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体检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注意事项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体检时带上本人</w:t>
      </w:r>
      <w:r>
        <w:rPr>
          <w:rFonts w:hint="eastAsia" w:ascii="仿宋_GB2312" w:eastAsia="仿宋_GB2312"/>
          <w:b/>
          <w:sz w:val="34"/>
          <w:szCs w:val="32"/>
        </w:rPr>
        <w:t>有效居民身份证</w:t>
      </w:r>
      <w:r>
        <w:rPr>
          <w:rFonts w:hint="eastAsia" w:ascii="仿宋_GB2312" w:eastAsia="仿宋_GB2312"/>
          <w:b w:val="0"/>
          <w:bCs/>
          <w:sz w:val="34"/>
          <w:szCs w:val="32"/>
          <w:lang w:eastAsia="zh-CN"/>
        </w:rPr>
        <w:t>和</w:t>
      </w:r>
      <w:r>
        <w:rPr>
          <w:rFonts w:hint="eastAsia" w:ascii="仿宋_GB2312" w:eastAsia="仿宋_GB2312"/>
          <w:b/>
          <w:sz w:val="34"/>
          <w:szCs w:val="32"/>
          <w:lang w:val="en-US" w:eastAsia="zh-CN"/>
        </w:rPr>
        <w:t>250元现金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检查前饮食宜清淡、勿食猪肝、猪血及高脂食物；检查前禁酒；检查前一天晚上</w:t>
      </w:r>
      <w:r>
        <w:rPr>
          <w:rFonts w:ascii="仿宋_GB2312" w:eastAsia="仿宋_GB2312"/>
          <w:sz w:val="32"/>
          <w:szCs w:val="32"/>
        </w:rPr>
        <w:t>20:00</w:t>
      </w:r>
      <w:r>
        <w:rPr>
          <w:rFonts w:hint="eastAsia" w:ascii="仿宋_GB2312" w:eastAsia="仿宋_GB2312"/>
          <w:sz w:val="32"/>
          <w:szCs w:val="32"/>
        </w:rPr>
        <w:t>以后禁食，可饮少量清水，建议慢性病患者如高血压按平时习惯用药后检查。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需空腹体检的项目有：抽血、腹部超声。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有任何既往病史或正在服用降糖、降压、扩张血管等药物者，体检前应告知工作人员和医护人员。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女性月经期间，不宜做妇科检查及尿常规检查，请提前告知工作人员和医护人员。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六、</w:t>
      </w:r>
      <w:r>
        <w:rPr>
          <w:rFonts w:hint="eastAsia" w:ascii="仿宋_GB2312" w:eastAsia="仿宋_GB2312"/>
          <w:sz w:val="32"/>
          <w:szCs w:val="32"/>
        </w:rPr>
        <w:t>怀孕及有可能怀孕的女性，不能做放射性检查，请提前告知工作人员和医护人员。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七、</w:t>
      </w:r>
      <w:r>
        <w:rPr>
          <w:rFonts w:hint="eastAsia" w:ascii="仿宋_GB2312" w:eastAsia="仿宋_GB2312"/>
          <w:sz w:val="32"/>
          <w:szCs w:val="32"/>
        </w:rPr>
        <w:t>检查当天请着轻便服装，勿穿有金属扣子之类的衣裤，勿携带贵重物品。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63"/>
    <w:rsid w:val="00015DBF"/>
    <w:rsid w:val="00087B65"/>
    <w:rsid w:val="00166EF8"/>
    <w:rsid w:val="001960B2"/>
    <w:rsid w:val="0026182A"/>
    <w:rsid w:val="0037038B"/>
    <w:rsid w:val="00382C63"/>
    <w:rsid w:val="004A5397"/>
    <w:rsid w:val="005F378A"/>
    <w:rsid w:val="006A7EE9"/>
    <w:rsid w:val="006E1F49"/>
    <w:rsid w:val="008642AF"/>
    <w:rsid w:val="008F36A6"/>
    <w:rsid w:val="00914035"/>
    <w:rsid w:val="00914BD3"/>
    <w:rsid w:val="009C3E3A"/>
    <w:rsid w:val="009C4128"/>
    <w:rsid w:val="009D5657"/>
    <w:rsid w:val="00A31E77"/>
    <w:rsid w:val="00AD05B4"/>
    <w:rsid w:val="00AE1A30"/>
    <w:rsid w:val="00B75FE3"/>
    <w:rsid w:val="00C25F88"/>
    <w:rsid w:val="00D230FB"/>
    <w:rsid w:val="00D62365"/>
    <w:rsid w:val="00DA1DBD"/>
    <w:rsid w:val="00DB3F87"/>
    <w:rsid w:val="00E91896"/>
    <w:rsid w:val="00F51E3C"/>
    <w:rsid w:val="00FF0751"/>
    <w:rsid w:val="31D223CA"/>
    <w:rsid w:val="32E71D55"/>
    <w:rsid w:val="43E96A5B"/>
    <w:rsid w:val="457D0E38"/>
    <w:rsid w:val="54000EFC"/>
    <w:rsid w:val="681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link w:val="3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398</Characters>
  <Lines>3</Lines>
  <Paragraphs>1</Paragraphs>
  <TotalTime>130</TotalTime>
  <ScaleCrop>false</ScaleCrop>
  <LinksUpToDate>false</LinksUpToDate>
  <CharactersWithSpaces>466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Janie</cp:lastModifiedBy>
  <dcterms:modified xsi:type="dcterms:W3CDTF">2019-07-06T12:20:07Z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