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/TSFw8Slr0oK2fMlJIRfeo==&#10;" textCheckSum="" ver="1">
  <a:bounds l="0" t="440" r="183" b="6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9" name="矩形 19"/>
        <wps:cNvSpPr>
          <a:spLocks noChangeArrowheads="1"/>
        </wps:cNvSpPr>
        <wps:spPr bwMode="auto">
          <a:xfrm>
            <a:off x="0" y="0"/>
            <a:ext cx="116205" cy="139700"/>
          </a:xfrm>
          <a:prstGeom prst="rect">
            <a:avLst/>
          </a:prstGeom>
          <a:noFill/>
          <a:ln>
            <a:noFill/>
          </a:ln>
        </wps:spPr>
        <wps:txbx id="2"/>
        <wps:bodyPr rot="0" vert="horz" wrap="none" lIns="0" tIns="0" rIns="0" bIns="0" anchor="t" anchorCtr="0" upright="1">
          <a:spAutoFit/>
        </wps:bodyPr>
      </wps:wsp>
    </a:graphicData>
  </a:graphic>
</wp:e2oholder>
</file>