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第五批省级语言文字规范化示范校名单</w:t>
      </w:r>
    </w:p>
    <w:tbl>
      <w:tblPr>
        <w:tblStyle w:val="4"/>
        <w:tblW w:w="9443" w:type="dxa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3160"/>
        <w:gridCol w:w="2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福州（17所）</w:t>
            </w:r>
          </w:p>
        </w:tc>
        <w:tc>
          <w:tcPr>
            <w:tcW w:w="31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福州市钱塘小学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屏北分校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连江县第二实验小学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福州市乌山小学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福州市第十九中学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台江区宁化小学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仓山区第四中心小学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仓山区第一中心小学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福州市西园中心小学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福清市音埔小学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福清市玉屏中心小学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长乐市洞江小学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永泰县第一中学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闽清县第一幼儿园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闽清县教师进修校附小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连江县第一中学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连江县丹阳中心小学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福清市实验幼儿园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nil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厦门（17所）</w:t>
            </w:r>
          </w:p>
        </w:tc>
        <w:tc>
          <w:tcPr>
            <w:tcW w:w="3160" w:type="dxa"/>
            <w:tcBorders>
              <w:top w:val="nil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op w:val="nil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厦门市海沧区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东孚中心幼儿园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厦门市前埔北区小学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厦门市安兜小学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厦门市同安区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教师进修学校附属小学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厦门市翔安区萃英小学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厦门市集美区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英村(兑山)幼儿园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厦门市翔安区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实验幼儿园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厦门市集美区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杏林中心幼儿园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厦门市吕岭小学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厦门市同安区西塘小学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厦门市集美区上塘中学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厦门市集美区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杏滨中心幼儿园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厦门市同安区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朝阳幼儿园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厦门市同安区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兴国幼儿园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厦门市湖里区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厦门市同安区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洗墨池幼儿园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厦门市同安区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西柯第二中心幼儿园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漳州（15所）</w:t>
            </w:r>
          </w:p>
        </w:tc>
        <w:tc>
          <w:tcPr>
            <w:tcW w:w="31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</w:rPr>
              <w:t>漳州市芗城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8"/>
                <w:szCs w:val="28"/>
              </w:rPr>
              <w:t>第二实验小学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漳州市第二实验小学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迎宾校区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龙海市东园中心小学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龙海市港尾中心小学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长泰县坂里中心小学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长泰县古农农场中学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华安县实验幼儿园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东山县康美中心小学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福建省云霄第一中学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云霄县和平东方小学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平和县实验幼儿园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平和县福田小学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漳州台商投资区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东美中心小学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漳州台商投资区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锦宅小学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漳州台商投资区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</w:rPr>
              <w:t>石厝小学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泉州（1所）</w:t>
            </w: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晋江市金井毓英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中心幼儿园</w:t>
            </w:r>
          </w:p>
        </w:tc>
        <w:tc>
          <w:tcPr>
            <w:tcW w:w="3160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三明（19所）</w:t>
            </w:r>
          </w:p>
        </w:tc>
        <w:tc>
          <w:tcPr>
            <w:tcW w:w="31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大田县第六中学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大田县均溪中心小学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尤溪县第一中学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将乐县艺术幼儿园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梅列区实验幼儿园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三元区第二实验小学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永安市燕江小学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明溪县职业中学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宁化县第二实验小学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大田县鸿图中学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大田县第五中学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将乐县水南学校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大田县吴山中心小学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清流县实验中学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将乐县第四中学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宁化县城东小学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eastAsia="zh-CN"/>
              </w:rPr>
              <w:t>明溪县夏阳中心小学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清流县嵩溪中心小学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0"/>
                <w:sz w:val="28"/>
                <w:szCs w:val="28"/>
                <w:lang w:val="en-US" w:eastAsia="zh-CN"/>
              </w:rPr>
              <w:t>三明市第十二中学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莆田（10所）</w:t>
            </w:r>
          </w:p>
        </w:tc>
        <w:tc>
          <w:tcPr>
            <w:tcW w:w="31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莆田市外国语学校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莆田哲理中学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秀屿区秀山初级中学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莆田第八中学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荔城区北高岱峰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初级中学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秀屿区笏石坝津小学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秀屿区第二实验小学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秀屿区笏石西徐小学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仙游县第二实验小学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荔城区新度中心幼儿园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南平（14所）</w:t>
            </w:r>
          </w:p>
        </w:tc>
        <w:tc>
          <w:tcPr>
            <w:tcW w:w="31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南平一中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南平实验小学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延平区实验小学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新城分校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南平师范第二附属小学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建阳三中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建阳区西门小学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建阳区曼山小学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邵武市故县中心小学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邵武市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城郊八一希望小学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建瓯建州小学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建瓯市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第一中学附属小学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昌埔上中心小学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顺昌金桥中学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浦城新华小学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龙岩（10所）</w:t>
            </w:r>
          </w:p>
        </w:tc>
        <w:tc>
          <w:tcPr>
            <w:tcW w:w="31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龙岩师范附属小学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龙岩师范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附属小学分校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上杭县职业中专学校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上杭县第二实验小学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上杭县实验幼儿园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武平县教师进修学校附属小学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武平县第一中学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武平县十方中心小学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漳平市宝娘幼儿园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永定区实验幼儿园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宁德（5所）</w:t>
            </w:r>
          </w:p>
        </w:tc>
        <w:tc>
          <w:tcPr>
            <w:tcW w:w="31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周宁县第二实验幼儿园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柘荣县实验幼儿园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蕉城区机关幼儿园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福安市甘棠中心幼儿园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福鼎市桐山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中心幼儿园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83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60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21" w:hRule="atLeast"/>
        </w:trPr>
        <w:tc>
          <w:tcPr>
            <w:tcW w:w="3383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平潭综合实验区（3所）</w:t>
            </w:r>
          </w:p>
        </w:tc>
        <w:tc>
          <w:tcPr>
            <w:tcW w:w="316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0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平潭城东小学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平潭城北小学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平潭第二实验小学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1" w:name="_GoBack"/>
      <w:bookmarkEnd w:id="1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419" w:firstLineChars="131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(</w:t>
      </w:r>
      <w:bookmarkStart w:id="0" w:name="公开属性"/>
      <w:r>
        <w:rPr>
          <w:rFonts w:hint="eastAsia" w:ascii="仿宋_GB2312" w:hAnsi="仿宋_GB2312" w:eastAsia="仿宋_GB2312"/>
          <w:sz w:val="32"/>
          <w:szCs w:val="32"/>
          <w:lang w:eastAsia="zh-CN"/>
        </w:rPr>
        <w:t>主动公开</w:t>
      </w:r>
      <w:bookmarkEnd w:id="0"/>
      <w:r>
        <w:rPr>
          <w:rFonts w:hint="eastAsia" w:ascii="仿宋_GB2312" w:hAnsi="仿宋_GB2312" w:eastAsia="仿宋_GB2312"/>
          <w:sz w:val="32"/>
          <w:szCs w:val="32"/>
        </w:rPr>
        <w:t>)</w:t>
      </w:r>
    </w:p>
    <w:p>
      <w:pPr>
        <w:rPr>
          <w:rFonts w:hint="eastAsia"/>
        </w:rPr>
      </w:pPr>
    </w:p>
    <w:p>
      <w:pPr>
        <w:ind w:firstLine="320" w:firstLineChars="100"/>
        <w:rPr>
          <w:rFonts w:hint="eastAsia" w:ascii="仿宋_GB2312" w:hAns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635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.05pt;width:441pt;z-index:251659264;mso-width-relative:page;mso-height-relative:page;" filled="f" stroked="t" coordsize="21600,21600" o:gfxdata="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Y0QZnOAAAAAgEAAA8AAAAAAAAA&#10;AQAgAAAAIgAAAGRycy9kb3ducmV2LnhtbFBLAQIUABQAAAAIAIdO4kB4XOGl4gEAAKEDAAAOAAAA&#10;AAAAAAEAIAAAAB0BAABkcnMvZTJvRG9jLnhtbFBLBQYAAAAABgAGAFkBAABxBQAAAAA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 xml:space="preserve">福建省教育厅办公室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 xml:space="preserve">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 xml:space="preserve"> 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日 印发</w:t>
      </w:r>
    </w:p>
    <w:p>
      <w:pPr>
        <w:ind w:left="-540" w:leftChars="-257" w:firstLine="539" w:firstLineChars="257"/>
        <w:rPr>
          <w:rFonts w:hint="eastAsia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635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pt;margin-top:0pt;height:0.05pt;width:441pt;z-index:251662336;mso-width-relative:page;mso-height-relative:page;" o:connectortype="straight" filled="f" stroked="t" coordsize="21600,21600" o:gfxdata="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uBsWNAAAAACAQAADwAAAAAA&#10;AAABACAAAAAiAAAAZHJzL2Rvd25yZXYueG1sUEsBAhQAFAAAAAgAh07iQJ1iZ6viAQAAoQMAAA4A&#10;AAAAAAAAAQAgAAAAHwEAAGRycy9lMm9Eb2MueG1sUEsFBgAAAAAGAAYAWQEAAHMFAAAAAA==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70920"/>
    <w:rsid w:val="05C61ECA"/>
    <w:rsid w:val="0CD70920"/>
    <w:rsid w:val="2F736A5D"/>
    <w:rsid w:val="41C84D6F"/>
    <w:rsid w:val="568F6482"/>
    <w:rsid w:val="6B4F1F04"/>
    <w:rsid w:val="6CF62BD1"/>
    <w:rsid w:val="7C9E1AD3"/>
    <w:rsid w:val="7F82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2018-12-03T08:14:00Z</dcterms:created>
  <dc:creator>Administrator</dc:creator>
  <cp:lastModifiedBy>Administrator</cp:lastModifiedBy>
  <cp:lastPrinted>2019-04-12T08:03:00Z</cp:lastPrinted>
  <dcterms:modified xsi:type="dcterms:W3CDTF">2019-04-12T09:04:29Z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