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50" w:rsidRDefault="00407850" w:rsidP="00407850">
      <w:pPr>
        <w:adjustRightInd w:val="0"/>
        <w:snapToGrid w:val="0"/>
        <w:spacing w:line="600" w:lineRule="exact"/>
        <w:rPr>
          <w:rFonts w:ascii="Times New Roman" w:eastAsia="方正小标宋简体" w:hAnsi="Times New Roman" w:cs="Times New Roman"/>
          <w:sz w:val="36"/>
          <w:szCs w:val="36"/>
        </w:rPr>
      </w:pPr>
      <w:r>
        <w:rPr>
          <w:rFonts w:ascii="Times New Roman" w:eastAsia="黑体" w:hAnsi="Times New Roman" w:cs="Times New Roman" w:hint="eastAsia"/>
          <w:sz w:val="32"/>
          <w:szCs w:val="32"/>
        </w:rPr>
        <w:t>附件</w:t>
      </w:r>
    </w:p>
    <w:p w:rsidR="00407850" w:rsidRDefault="00407850" w:rsidP="00407850">
      <w:pPr>
        <w:adjustRightInd w:val="0"/>
        <w:snapToGrid w:val="0"/>
        <w:spacing w:line="600" w:lineRule="exact"/>
        <w:jc w:val="center"/>
        <w:rPr>
          <w:rFonts w:ascii="Times New Roman" w:eastAsia="方正小标宋简体" w:hAnsi="Times New Roman" w:cs="Times New Roman"/>
          <w:sz w:val="36"/>
          <w:szCs w:val="36"/>
        </w:rPr>
      </w:pPr>
    </w:p>
    <w:p w:rsidR="00407850" w:rsidRDefault="00407850" w:rsidP="00407850">
      <w:pPr>
        <w:adjustRightInd w:val="0"/>
        <w:snapToGrid w:val="0"/>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科技扶贫帮扶结对基本要求</w:t>
      </w:r>
    </w:p>
    <w:p w:rsidR="00407850" w:rsidRDefault="00407850" w:rsidP="00407850">
      <w:pPr>
        <w:widowControl/>
        <w:adjustRightInd w:val="0"/>
        <w:snapToGrid w:val="0"/>
        <w:spacing w:line="600" w:lineRule="exact"/>
        <w:ind w:firstLineChars="200" w:firstLine="640"/>
        <w:jc w:val="center"/>
        <w:rPr>
          <w:rFonts w:ascii="Times New Roman" w:eastAsia="仿宋" w:hAnsi="Times New Roman" w:cs="Times New Roman" w:hint="eastAsia"/>
          <w:sz w:val="32"/>
          <w:szCs w:val="32"/>
        </w:rPr>
      </w:pPr>
    </w:p>
    <w:p w:rsidR="00407850" w:rsidRDefault="00407850" w:rsidP="00407850">
      <w:pPr>
        <w:widowControl/>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根据《科技部办公厅关于深入实施科技扶贫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百千万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工程助力深度贫困地区脱贫攻坚有关工作的通知》（国科办农〔</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号）精神，保障科技扶贫帮扶结对的顺利实施，突出科技帮扶、精准施策，特制订科技扶贫帮扶结对的基本要求如下。</w:t>
      </w:r>
    </w:p>
    <w:p w:rsidR="00407850" w:rsidRDefault="00407850" w:rsidP="00407850">
      <w:pPr>
        <w:widowControl/>
        <w:numPr>
          <w:ilvl w:val="0"/>
          <w:numId w:val="1"/>
        </w:num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帮扶主体和结对对象均应为法人单位。帮扶主体可为结对对象所处贫困县以外的高校、院所、高新技术产业开发区管委会、农业科技园区管委会、可持续发展试验区建设单位、国家临床医学研究中心挂靠单位、星创天地运营主体、龙头企业等；结对对象应为位于贫困地区的龙头企业，专业合作社，家庭农场，科技园区，星创天地，贫困县、乡政府或村委会等。贫困地区是指国家扶贫开发工作重点县、集中连片特困地区和省级扶贫开发工作重点县。</w:t>
      </w:r>
    </w:p>
    <w:p w:rsidR="00407850" w:rsidRDefault="00407850" w:rsidP="00407850">
      <w:pPr>
        <w:widowControl/>
        <w:numPr>
          <w:ilvl w:val="0"/>
          <w:numId w:val="1"/>
        </w:num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科技扶贫结对帮扶内容主要围绕提升特色优势产业发展水平、提供产业发展咨询、产业科技攻关、项目示范推广、实用技术指导及培训、贫困地区创新创业载体建设、贫困地区脱贫需求等方面。</w:t>
      </w:r>
    </w:p>
    <w:p w:rsidR="00407850" w:rsidRDefault="00407850" w:rsidP="00407850">
      <w:pPr>
        <w:widowControl/>
        <w:numPr>
          <w:ilvl w:val="0"/>
          <w:numId w:val="1"/>
        </w:numPr>
        <w:shd w:val="clear" w:color="auto" w:fill="FFFFFF"/>
        <w:tabs>
          <w:tab w:val="left" w:pos="8400"/>
        </w:tabs>
        <w:adjustRightInd w:val="0"/>
        <w:snapToGrid w:val="0"/>
        <w:spacing w:line="580" w:lineRule="exact"/>
        <w:ind w:firstLineChars="200" w:firstLine="640"/>
        <w:rPr>
          <w:rFonts w:ascii="方正仿宋_GBK" w:eastAsia="方正仿宋_GBK" w:hAnsi="微软雅黑" w:cs="宋体"/>
          <w:color w:val="000000" w:themeColor="text1"/>
          <w:sz w:val="32"/>
          <w:szCs w:val="32"/>
          <w:lang w:val="en"/>
        </w:rPr>
      </w:pPr>
      <w:r>
        <w:rPr>
          <w:rFonts w:ascii="Times New Roman" w:eastAsia="仿宋_GB2312" w:hAnsi="Times New Roman" w:cs="Times New Roman" w:hint="eastAsia"/>
          <w:sz w:val="32"/>
          <w:szCs w:val="32"/>
        </w:rPr>
        <w:lastRenderedPageBreak/>
        <w:t>科技扶贫帮扶结对双方须正式签订合作协议。帮扶协议须明确科技精准帮扶的目标、任务等事项。帮扶结对协议签订时间应在</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日之后，合作期不少于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p>
    <w:p w:rsidR="00407850" w:rsidRDefault="00407850" w:rsidP="00407850">
      <w:pPr>
        <w:widowControl/>
        <w:numPr>
          <w:ilvl w:val="0"/>
          <w:numId w:val="1"/>
        </w:numPr>
        <w:tabs>
          <w:tab w:val="left" w:pos="8400"/>
        </w:tabs>
        <w:adjustRightInd w:val="0"/>
        <w:snapToGrid w:val="0"/>
        <w:spacing w:line="600" w:lineRule="exact"/>
        <w:ind w:firstLineChars="200" w:firstLine="640"/>
        <w:rPr>
          <w:rFonts w:ascii="Times New Roman" w:eastAsia="仿宋" w:hAnsi="Times New Roman" w:cs="Times New Roman" w:hint="eastAsia"/>
          <w:sz w:val="32"/>
          <w:szCs w:val="32"/>
        </w:rPr>
      </w:pPr>
      <w:r>
        <w:rPr>
          <w:rFonts w:ascii="Times New Roman" w:eastAsia="仿宋_GB2312" w:hAnsi="Times New Roman" w:cs="Times New Roman" w:hint="eastAsia"/>
          <w:sz w:val="32"/>
          <w:szCs w:val="32"/>
        </w:rPr>
        <w:t>每年年终填报《</w:t>
      </w:r>
      <w:r>
        <w:rPr>
          <w:rFonts w:ascii="方正仿宋_GBK" w:eastAsia="方正仿宋_GBK" w:hAnsi="微软雅黑" w:cs="宋体" w:hint="eastAsia"/>
          <w:color w:val="000000" w:themeColor="text1"/>
          <w:sz w:val="32"/>
          <w:szCs w:val="32"/>
          <w:lang w:val="en"/>
        </w:rPr>
        <w:t>科技扶贫帮扶结对成效统计表</w:t>
      </w:r>
      <w:r>
        <w:rPr>
          <w:rFonts w:ascii="Times New Roman" w:eastAsia="仿宋_GB2312" w:hAnsi="Times New Roman" w:cs="Times New Roman" w:hint="eastAsia"/>
          <w:sz w:val="32"/>
          <w:szCs w:val="32"/>
        </w:rPr>
        <w:t>》，如下表所示。</w:t>
      </w:r>
    </w:p>
    <w:p w:rsidR="00407850" w:rsidRDefault="00407850" w:rsidP="00407850">
      <w:pPr>
        <w:widowControl/>
        <w:tabs>
          <w:tab w:val="left" w:pos="8400"/>
        </w:tabs>
        <w:adjustRightInd w:val="0"/>
        <w:snapToGrid w:val="0"/>
        <w:spacing w:line="600" w:lineRule="exact"/>
        <w:ind w:left="640"/>
        <w:rPr>
          <w:rFonts w:ascii="Times New Roman" w:eastAsia="仿宋" w:hAnsi="Times New Roman" w:cs="Times New Roman"/>
          <w:sz w:val="32"/>
          <w:szCs w:val="32"/>
        </w:rPr>
      </w:pPr>
    </w:p>
    <w:p w:rsidR="00407850" w:rsidRDefault="00407850" w:rsidP="00407850">
      <w:pPr>
        <w:widowControl/>
        <w:tabs>
          <w:tab w:val="left" w:pos="8400"/>
        </w:tabs>
        <w:spacing w:line="560" w:lineRule="exact"/>
        <w:ind w:right="106"/>
        <w:jc w:val="center"/>
        <w:rPr>
          <w:rFonts w:ascii="方正小标宋_GBK" w:eastAsia="方正小标宋_GBK" w:hAnsi="Times New Roman" w:cs="Times New Roman"/>
          <w:sz w:val="44"/>
          <w:szCs w:val="44"/>
        </w:rPr>
      </w:pPr>
    </w:p>
    <w:p w:rsidR="00407850" w:rsidRDefault="00407850" w:rsidP="00407850">
      <w:pPr>
        <w:widowControl/>
        <w:tabs>
          <w:tab w:val="left" w:pos="8400"/>
        </w:tabs>
        <w:spacing w:line="560" w:lineRule="exact"/>
        <w:ind w:right="106"/>
        <w:jc w:val="center"/>
        <w:rPr>
          <w:rFonts w:ascii="方正小标宋_GBK" w:eastAsia="方正小标宋_GBK" w:hAnsi="Times New Roman" w:cs="Times New Roman" w:hint="eastAsia"/>
          <w:sz w:val="44"/>
          <w:szCs w:val="44"/>
        </w:rPr>
      </w:pPr>
    </w:p>
    <w:p w:rsidR="00407850" w:rsidRDefault="00407850" w:rsidP="00407850">
      <w:pPr>
        <w:widowControl/>
        <w:jc w:val="left"/>
        <w:rPr>
          <w:rFonts w:ascii="方正小标宋_GBK" w:eastAsia="方正小标宋_GBK" w:hAnsi="Times New Roman" w:cs="Times New Roman" w:hint="eastAsia"/>
          <w:sz w:val="44"/>
          <w:szCs w:val="44"/>
        </w:rPr>
      </w:pPr>
      <w:r>
        <w:rPr>
          <w:rFonts w:ascii="方正小标宋_GBK" w:eastAsia="方正小标宋_GBK" w:hAnsi="Times New Roman" w:cs="Times New Roman" w:hint="eastAsia"/>
          <w:kern w:val="0"/>
          <w:sz w:val="44"/>
          <w:szCs w:val="44"/>
        </w:rPr>
        <w:br w:type="page"/>
      </w:r>
    </w:p>
    <w:p w:rsidR="00407850" w:rsidRDefault="00407850" w:rsidP="00407850">
      <w:pPr>
        <w:widowControl/>
        <w:tabs>
          <w:tab w:val="left" w:pos="8400"/>
        </w:tabs>
        <w:spacing w:line="560" w:lineRule="exact"/>
        <w:ind w:right="106"/>
        <w:jc w:val="center"/>
        <w:rPr>
          <w:rFonts w:ascii="方正小标宋_GBK" w:eastAsia="方正小标宋_GBK" w:hAnsi="Times New Roman" w:cs="Times New Roman" w:hint="eastAsia"/>
          <w:sz w:val="44"/>
          <w:szCs w:val="44"/>
        </w:rPr>
      </w:pPr>
    </w:p>
    <w:p w:rsidR="00407850" w:rsidRDefault="00407850" w:rsidP="00407850">
      <w:pPr>
        <w:adjustRightInd w:val="0"/>
        <w:snapToGrid w:val="0"/>
        <w:spacing w:line="560" w:lineRule="exact"/>
        <w:jc w:val="center"/>
        <w:rPr>
          <w:rFonts w:ascii="方正小标宋_GBK" w:eastAsia="方正小标宋_GBK" w:hAnsi="Times New Roman" w:cs="Times New Roman" w:hint="eastAsia"/>
          <w:sz w:val="44"/>
          <w:szCs w:val="44"/>
        </w:rPr>
      </w:pPr>
      <w:r>
        <w:rPr>
          <w:rFonts w:ascii="方正小标宋_GBK" w:eastAsia="方正小标宋_GBK" w:hAnsi="Times New Roman" w:cs="Times New Roman" w:hint="eastAsia"/>
          <w:sz w:val="44"/>
          <w:szCs w:val="44"/>
        </w:rPr>
        <w:t>科技扶贫帮扶结对成效统计表</w:t>
      </w:r>
    </w:p>
    <w:p w:rsidR="00407850" w:rsidRDefault="00407850" w:rsidP="00407850">
      <w:pPr>
        <w:spacing w:line="560" w:lineRule="exact"/>
        <w:jc w:val="center"/>
        <w:rPr>
          <w:rFonts w:ascii="Times New Roman" w:eastAsia="仿宋" w:hAnsi="Times New Roman" w:cs="Times New Roman" w:hint="eastAsia"/>
          <w:b/>
          <w:bCs/>
          <w:sz w:val="32"/>
          <w:szCs w:val="32"/>
        </w:rPr>
      </w:pPr>
    </w:p>
    <w:p w:rsidR="00407850" w:rsidRDefault="00407850" w:rsidP="00407850">
      <w:pPr>
        <w:widowControl/>
        <w:adjustRightInd w:val="0"/>
        <w:snapToGrid w:val="0"/>
        <w:ind w:right="640"/>
        <w:rPr>
          <w:rFonts w:ascii="Times New Roman" w:eastAsia="仿宋" w:hAnsi="Times New Roman" w:cs="Times New Roman"/>
          <w:szCs w:val="21"/>
        </w:rPr>
      </w:pPr>
      <w:r>
        <w:rPr>
          <w:rFonts w:ascii="Times New Roman" w:eastAsia="仿宋" w:hAnsi="Times New Roman" w:cs="Times New Roman" w:hint="eastAsia"/>
          <w:szCs w:val="21"/>
        </w:rPr>
        <w:t>填报单位：以帮扶主体为主填报，结对对象协助。</w:t>
      </w:r>
    </w:p>
    <w:tbl>
      <w:tblPr>
        <w:tblW w:w="0" w:type="auto"/>
        <w:tblLayout w:type="fixed"/>
        <w:tblLook w:val="04A0" w:firstRow="1" w:lastRow="0" w:firstColumn="1" w:lastColumn="0" w:noHBand="0" w:noVBand="1"/>
      </w:tblPr>
      <w:tblGrid>
        <w:gridCol w:w="1931"/>
        <w:gridCol w:w="60"/>
        <w:gridCol w:w="370"/>
        <w:gridCol w:w="294"/>
        <w:gridCol w:w="2096"/>
        <w:gridCol w:w="933"/>
        <w:gridCol w:w="847"/>
        <w:gridCol w:w="210"/>
        <w:gridCol w:w="1781"/>
      </w:tblGrid>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b/>
                <w:bCs/>
                <w:kern w:val="0"/>
                <w:szCs w:val="21"/>
              </w:rPr>
            </w:pPr>
            <w:r>
              <w:rPr>
                <w:rFonts w:ascii="Times New Roman" w:hAnsi="Times New Roman" w:cs="Times New Roman" w:hint="eastAsia"/>
                <w:b/>
                <w:bCs/>
                <w:kern w:val="0"/>
                <w:sz w:val="24"/>
              </w:rPr>
              <w:t>一、基本情况</w:t>
            </w:r>
          </w:p>
        </w:tc>
      </w:tr>
      <w:tr w:rsidR="00407850" w:rsidTr="00407850">
        <w:trPr>
          <w:trHeight w:val="300"/>
        </w:trPr>
        <w:tc>
          <w:tcPr>
            <w:tcW w:w="1991" w:type="dxa"/>
            <w:gridSpan w:val="2"/>
            <w:tcBorders>
              <w:top w:val="nil"/>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协议签订时间</w:t>
            </w:r>
          </w:p>
        </w:tc>
        <w:tc>
          <w:tcPr>
            <w:tcW w:w="2760" w:type="dxa"/>
            <w:gridSpan w:val="3"/>
            <w:tcBorders>
              <w:top w:val="single" w:sz="8" w:space="0" w:color="auto"/>
              <w:left w:val="nil"/>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年</w:t>
            </w:r>
            <w:r>
              <w:rPr>
                <w:rFonts w:ascii="Times New Roman" w:hAnsi="Times New Roman" w:cs="Times New Roman"/>
                <w:kern w:val="0"/>
                <w:szCs w:val="21"/>
              </w:rPr>
              <w:t xml:space="preserve">      </w:t>
            </w:r>
            <w:r>
              <w:rPr>
                <w:rFonts w:ascii="Times New Roman" w:hAnsi="Times New Roman" w:cs="Times New Roman" w:hint="eastAsia"/>
                <w:kern w:val="0"/>
                <w:szCs w:val="21"/>
              </w:rPr>
              <w:t>月</w:t>
            </w:r>
            <w:r>
              <w:rPr>
                <w:rFonts w:ascii="Times New Roman" w:hAnsi="Times New Roman" w:cs="Times New Roman"/>
                <w:kern w:val="0"/>
                <w:szCs w:val="21"/>
              </w:rPr>
              <w:t xml:space="preserve">     </w:t>
            </w:r>
            <w:r>
              <w:rPr>
                <w:rFonts w:ascii="Times New Roman" w:hAnsi="Times New Roman" w:cs="Times New Roman" w:hint="eastAsia"/>
                <w:kern w:val="0"/>
                <w:szCs w:val="21"/>
              </w:rPr>
              <w:t>日</w:t>
            </w:r>
          </w:p>
        </w:tc>
        <w:tc>
          <w:tcPr>
            <w:tcW w:w="1780" w:type="dxa"/>
            <w:gridSpan w:val="2"/>
            <w:tcBorders>
              <w:top w:val="single" w:sz="8" w:space="0" w:color="auto"/>
              <w:left w:val="nil"/>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协议有效期</w:t>
            </w:r>
          </w:p>
        </w:tc>
        <w:tc>
          <w:tcPr>
            <w:tcW w:w="1991" w:type="dxa"/>
            <w:gridSpan w:val="2"/>
            <w:tcBorders>
              <w:top w:val="nil"/>
              <w:left w:val="nil"/>
              <w:bottom w:val="single" w:sz="8" w:space="0" w:color="auto"/>
              <w:right w:val="single" w:sz="8" w:space="0" w:color="auto"/>
            </w:tcBorders>
            <w:vAlign w:val="center"/>
            <w:hideMark/>
          </w:tcPr>
          <w:p w:rsidR="00407850" w:rsidRDefault="00407850">
            <w:pPr>
              <w:widowControl/>
              <w:ind w:firstLineChars="600" w:firstLine="1260"/>
              <w:jc w:val="left"/>
              <w:rPr>
                <w:rFonts w:ascii="Times New Roman" w:hAnsi="Times New Roman" w:cs="Times New Roman"/>
                <w:kern w:val="0"/>
                <w:szCs w:val="21"/>
              </w:rPr>
            </w:pPr>
            <w:r>
              <w:rPr>
                <w:rFonts w:ascii="Times New Roman" w:hAnsi="Times New Roman" w:cs="Times New Roman" w:hint="eastAsia"/>
                <w:kern w:val="0"/>
                <w:szCs w:val="21"/>
              </w:rPr>
              <w:t>年</w:t>
            </w: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b/>
                <w:bCs/>
                <w:kern w:val="0"/>
                <w:szCs w:val="21"/>
              </w:rPr>
            </w:pPr>
            <w:r>
              <w:rPr>
                <w:rFonts w:ascii="Times New Roman" w:hAnsi="Times New Roman" w:cs="Times New Roman" w:hint="eastAsia"/>
                <w:b/>
                <w:bCs/>
                <w:kern w:val="0"/>
                <w:szCs w:val="21"/>
              </w:rPr>
              <w:t>（一）帮扶主体的基本情况</w:t>
            </w:r>
          </w:p>
        </w:tc>
      </w:tr>
      <w:tr w:rsidR="00407850" w:rsidTr="00407850">
        <w:trPr>
          <w:trHeight w:val="394"/>
        </w:trPr>
        <w:tc>
          <w:tcPr>
            <w:tcW w:w="1991" w:type="dxa"/>
            <w:gridSpan w:val="2"/>
            <w:tcBorders>
              <w:top w:val="nil"/>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帮扶主体名称</w:t>
            </w:r>
          </w:p>
        </w:tc>
        <w:tc>
          <w:tcPr>
            <w:tcW w:w="6531" w:type="dxa"/>
            <w:gridSpan w:val="7"/>
            <w:tcBorders>
              <w:top w:val="single" w:sz="8" w:space="0" w:color="auto"/>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tr>
      <w:tr w:rsidR="00407850" w:rsidTr="00407850">
        <w:trPr>
          <w:trHeight w:val="300"/>
        </w:trPr>
        <w:tc>
          <w:tcPr>
            <w:tcW w:w="1991" w:type="dxa"/>
            <w:gridSpan w:val="2"/>
            <w:tcBorders>
              <w:top w:val="nil"/>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所处地区</w:t>
            </w:r>
          </w:p>
        </w:tc>
        <w:tc>
          <w:tcPr>
            <w:tcW w:w="6531" w:type="dxa"/>
            <w:gridSpan w:val="7"/>
            <w:tcBorders>
              <w:top w:val="single" w:sz="8" w:space="0" w:color="auto"/>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kern w:val="0"/>
                <w:szCs w:val="21"/>
                <w:u w:val="single"/>
              </w:rPr>
              <w:t xml:space="preserve">       </w:t>
            </w:r>
            <w:r>
              <w:rPr>
                <w:rFonts w:ascii="Times New Roman" w:hAnsi="Times New Roman" w:cs="Times New Roman" w:hint="eastAsia"/>
                <w:kern w:val="0"/>
                <w:szCs w:val="21"/>
              </w:rPr>
              <w:t>省（直辖市、自治区）</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市（州、盟）</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县（市、旗、区）</w:t>
            </w:r>
          </w:p>
        </w:tc>
      </w:tr>
      <w:tr w:rsidR="00407850" w:rsidTr="00407850">
        <w:trPr>
          <w:trHeight w:val="285"/>
        </w:trPr>
        <w:tc>
          <w:tcPr>
            <w:tcW w:w="1991" w:type="dxa"/>
            <w:gridSpan w:val="2"/>
            <w:tcBorders>
              <w:top w:val="nil"/>
              <w:left w:val="single" w:sz="8" w:space="0" w:color="auto"/>
              <w:bottom w:val="single" w:sz="8" w:space="0" w:color="000000"/>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帮扶主体性质</w:t>
            </w:r>
          </w:p>
        </w:tc>
        <w:tc>
          <w:tcPr>
            <w:tcW w:w="6531" w:type="dxa"/>
            <w:gridSpan w:val="7"/>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1.</w:t>
            </w:r>
            <w:r>
              <w:rPr>
                <w:rFonts w:ascii="Times New Roman" w:hAnsi="Times New Roman" w:cs="Times New Roman" w:hint="eastAsia"/>
                <w:kern w:val="0"/>
                <w:szCs w:val="21"/>
              </w:rPr>
              <w:t>高校</w:t>
            </w:r>
            <w:r>
              <w:rPr>
                <w:rFonts w:ascii="Times New Roman" w:hAnsi="Times New Roman" w:cs="Times New Roman"/>
                <w:kern w:val="0"/>
                <w:szCs w:val="21"/>
              </w:rPr>
              <w:t xml:space="preserve">      □ 2.</w:t>
            </w:r>
            <w:r>
              <w:rPr>
                <w:rFonts w:ascii="Times New Roman" w:hAnsi="Times New Roman" w:cs="Times New Roman" w:hint="eastAsia"/>
                <w:kern w:val="0"/>
                <w:szCs w:val="21"/>
              </w:rPr>
              <w:t>科研院所</w:t>
            </w:r>
            <w:r>
              <w:rPr>
                <w:rFonts w:ascii="Times New Roman" w:hAnsi="Times New Roman" w:cs="Times New Roman"/>
                <w:kern w:val="0"/>
                <w:szCs w:val="21"/>
              </w:rPr>
              <w:t xml:space="preserve">   □ 3.</w:t>
            </w:r>
            <w:r>
              <w:rPr>
                <w:rFonts w:ascii="Times New Roman" w:hAnsi="Times New Roman" w:cs="Times New Roman" w:hint="eastAsia"/>
                <w:kern w:val="0"/>
                <w:szCs w:val="21"/>
              </w:rPr>
              <w:t>高新技术产业开发区管委会</w:t>
            </w:r>
            <w:r>
              <w:rPr>
                <w:rFonts w:ascii="Times New Roman" w:hAnsi="Times New Roman" w:cs="Times New Roman"/>
                <w:kern w:val="0"/>
                <w:szCs w:val="21"/>
              </w:rPr>
              <w:t xml:space="preserve">   </w:t>
            </w:r>
          </w:p>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4.</w:t>
            </w:r>
            <w:r>
              <w:rPr>
                <w:rFonts w:ascii="Times New Roman" w:hAnsi="Times New Roman" w:cs="Times New Roman" w:hint="eastAsia"/>
                <w:kern w:val="0"/>
                <w:szCs w:val="21"/>
              </w:rPr>
              <w:t>农业科技园区管委会</w:t>
            </w:r>
            <w:r>
              <w:rPr>
                <w:rFonts w:ascii="Times New Roman" w:hAnsi="Times New Roman" w:cs="Times New Roman"/>
                <w:kern w:val="0"/>
                <w:szCs w:val="21"/>
              </w:rPr>
              <w:t xml:space="preserve">        □ 5.</w:t>
            </w:r>
            <w:r>
              <w:rPr>
                <w:rFonts w:ascii="Times New Roman" w:hAnsi="Times New Roman" w:cs="Times New Roman" w:hint="eastAsia"/>
                <w:kern w:val="0"/>
                <w:szCs w:val="21"/>
              </w:rPr>
              <w:t>可持续发展试验区</w:t>
            </w:r>
            <w:r>
              <w:rPr>
                <w:rFonts w:ascii="Times New Roman" w:hAnsi="Times New Roman" w:cs="Times New Roman"/>
                <w:kern w:val="0"/>
                <w:szCs w:val="21"/>
              </w:rPr>
              <w:t xml:space="preserve"> </w:t>
            </w:r>
          </w:p>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6.</w:t>
            </w:r>
            <w:r>
              <w:rPr>
                <w:rFonts w:ascii="Times New Roman" w:hAnsi="Times New Roman" w:cs="Times New Roman" w:hint="eastAsia"/>
                <w:kern w:val="0"/>
                <w:szCs w:val="21"/>
              </w:rPr>
              <w:t>国家临床医学研究中心</w:t>
            </w:r>
            <w:r>
              <w:rPr>
                <w:rFonts w:ascii="Times New Roman" w:hAnsi="Times New Roman" w:cs="Times New Roman"/>
                <w:kern w:val="0"/>
                <w:szCs w:val="21"/>
              </w:rPr>
              <w:t xml:space="preserve">  □ 7.</w:t>
            </w:r>
            <w:r>
              <w:rPr>
                <w:rFonts w:ascii="Times New Roman" w:hAnsi="Times New Roman" w:cs="Times New Roman" w:hint="eastAsia"/>
                <w:kern w:val="0"/>
                <w:szCs w:val="21"/>
              </w:rPr>
              <w:t>星创天地运营主体</w:t>
            </w:r>
            <w:r>
              <w:rPr>
                <w:rFonts w:ascii="Times New Roman" w:hAnsi="Times New Roman" w:cs="Times New Roman"/>
                <w:kern w:val="0"/>
                <w:szCs w:val="21"/>
              </w:rPr>
              <w:t xml:space="preserve"> </w:t>
            </w:r>
          </w:p>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8.</w:t>
            </w:r>
            <w:r>
              <w:rPr>
                <w:rFonts w:ascii="Times New Roman" w:hAnsi="Times New Roman" w:cs="Times New Roman" w:hint="eastAsia"/>
                <w:kern w:val="0"/>
                <w:szCs w:val="21"/>
              </w:rPr>
              <w:t>龙头企业</w:t>
            </w:r>
            <w:r>
              <w:rPr>
                <w:rFonts w:ascii="Times New Roman" w:hAnsi="Times New Roman" w:cs="Times New Roman"/>
                <w:kern w:val="0"/>
                <w:szCs w:val="21"/>
              </w:rPr>
              <w:t xml:space="preserve">      □ 9.</w:t>
            </w:r>
            <w:r>
              <w:rPr>
                <w:rFonts w:ascii="Times New Roman" w:hAnsi="Times New Roman" w:cs="Times New Roman" w:hint="eastAsia"/>
                <w:kern w:val="0"/>
                <w:szCs w:val="21"/>
              </w:rPr>
              <w:t>其他</w:t>
            </w:r>
            <w:r>
              <w:rPr>
                <w:rFonts w:ascii="Times New Roman" w:hAnsi="Times New Roman" w:cs="Times New Roman"/>
                <w:kern w:val="0"/>
                <w:szCs w:val="21"/>
              </w:rPr>
              <w:t xml:space="preserve">   </w:t>
            </w:r>
            <w:r>
              <w:rPr>
                <w:rFonts w:ascii="Times New Roman" w:hAnsi="Times New Roman" w:cs="Times New Roman" w:hint="eastAsia"/>
                <w:kern w:val="0"/>
                <w:szCs w:val="21"/>
              </w:rPr>
              <w:t>如为其他，请说明：</w:t>
            </w:r>
            <w:r>
              <w:rPr>
                <w:rFonts w:ascii="Times New Roman" w:hAnsi="Times New Roman" w:cs="Times New Roman"/>
                <w:kern w:val="0"/>
                <w:szCs w:val="21"/>
              </w:rPr>
              <w:t xml:space="preserve">  </w:t>
            </w: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b/>
                <w:bCs/>
                <w:kern w:val="0"/>
                <w:szCs w:val="21"/>
              </w:rPr>
            </w:pPr>
            <w:r>
              <w:rPr>
                <w:rFonts w:ascii="Times New Roman" w:hAnsi="Times New Roman" w:cs="Times New Roman" w:hint="eastAsia"/>
                <w:b/>
                <w:bCs/>
                <w:kern w:val="0"/>
                <w:szCs w:val="21"/>
              </w:rPr>
              <w:t>（二）结对对象的基本情况</w:t>
            </w:r>
          </w:p>
        </w:tc>
      </w:tr>
      <w:tr w:rsidR="00407850" w:rsidTr="00407850">
        <w:trPr>
          <w:trHeight w:val="394"/>
        </w:trPr>
        <w:tc>
          <w:tcPr>
            <w:tcW w:w="1931" w:type="dxa"/>
            <w:tcBorders>
              <w:top w:val="nil"/>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结对对象名称</w:t>
            </w:r>
          </w:p>
        </w:tc>
        <w:tc>
          <w:tcPr>
            <w:tcW w:w="6591" w:type="dxa"/>
            <w:gridSpan w:val="8"/>
            <w:tcBorders>
              <w:top w:val="single" w:sz="8" w:space="0" w:color="auto"/>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tr>
      <w:tr w:rsidR="00407850" w:rsidTr="00407850">
        <w:trPr>
          <w:trHeight w:val="300"/>
        </w:trPr>
        <w:tc>
          <w:tcPr>
            <w:tcW w:w="1931" w:type="dxa"/>
            <w:tcBorders>
              <w:top w:val="nil"/>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所处贫困县名称</w:t>
            </w:r>
          </w:p>
        </w:tc>
        <w:tc>
          <w:tcPr>
            <w:tcW w:w="6591" w:type="dxa"/>
            <w:gridSpan w:val="8"/>
            <w:tcBorders>
              <w:top w:val="single" w:sz="8" w:space="0" w:color="auto"/>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省（直辖市、自治区）</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市（州、盟）</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县（市、旗、区）</w:t>
            </w:r>
          </w:p>
        </w:tc>
      </w:tr>
      <w:tr w:rsidR="00407850" w:rsidTr="00407850">
        <w:trPr>
          <w:trHeight w:val="1080"/>
        </w:trPr>
        <w:tc>
          <w:tcPr>
            <w:tcW w:w="1931" w:type="dxa"/>
            <w:tcBorders>
              <w:top w:val="nil"/>
              <w:left w:val="single" w:sz="8" w:space="0" w:color="auto"/>
              <w:bottom w:val="single" w:sz="8" w:space="0" w:color="000000"/>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结对对象性质</w:t>
            </w:r>
          </w:p>
        </w:tc>
        <w:tc>
          <w:tcPr>
            <w:tcW w:w="6591" w:type="dxa"/>
            <w:gridSpan w:val="8"/>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1.</w:t>
            </w:r>
            <w:r>
              <w:rPr>
                <w:rFonts w:ascii="Times New Roman" w:hAnsi="Times New Roman" w:cs="Times New Roman" w:hint="eastAsia"/>
                <w:kern w:val="0"/>
                <w:szCs w:val="21"/>
              </w:rPr>
              <w:t>龙头企业</w:t>
            </w:r>
            <w:r>
              <w:rPr>
                <w:rFonts w:ascii="Times New Roman" w:hAnsi="Times New Roman" w:cs="Times New Roman"/>
                <w:kern w:val="0"/>
                <w:szCs w:val="21"/>
              </w:rPr>
              <w:t xml:space="preserve">   □ 2.</w:t>
            </w:r>
            <w:r>
              <w:rPr>
                <w:rFonts w:ascii="Times New Roman" w:hAnsi="Times New Roman" w:cs="Times New Roman" w:hint="eastAsia"/>
                <w:kern w:val="0"/>
                <w:szCs w:val="21"/>
              </w:rPr>
              <w:t>专业合作社</w:t>
            </w:r>
            <w:r>
              <w:rPr>
                <w:rFonts w:ascii="Times New Roman" w:hAnsi="Times New Roman" w:cs="Times New Roman"/>
                <w:kern w:val="0"/>
                <w:szCs w:val="21"/>
              </w:rPr>
              <w:t xml:space="preserve">   □ 3.</w:t>
            </w:r>
            <w:r>
              <w:rPr>
                <w:rFonts w:ascii="Times New Roman" w:hAnsi="Times New Roman" w:cs="Times New Roman" w:hint="eastAsia"/>
                <w:kern w:val="0"/>
                <w:szCs w:val="21"/>
              </w:rPr>
              <w:t>家庭农场</w:t>
            </w:r>
            <w:r>
              <w:rPr>
                <w:rFonts w:ascii="Times New Roman" w:hAnsi="Times New Roman" w:cs="Times New Roman"/>
                <w:kern w:val="0"/>
                <w:szCs w:val="21"/>
              </w:rPr>
              <w:t xml:space="preserve">      </w:t>
            </w:r>
          </w:p>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4.</w:t>
            </w:r>
            <w:r>
              <w:rPr>
                <w:rFonts w:ascii="Times New Roman" w:hAnsi="Times New Roman" w:cs="Times New Roman" w:hint="eastAsia"/>
                <w:kern w:val="0"/>
                <w:szCs w:val="21"/>
              </w:rPr>
              <w:t>科技园区</w:t>
            </w:r>
            <w:r>
              <w:rPr>
                <w:rFonts w:ascii="Times New Roman" w:hAnsi="Times New Roman" w:cs="Times New Roman"/>
                <w:kern w:val="0"/>
                <w:szCs w:val="21"/>
              </w:rPr>
              <w:t xml:space="preserve">   □ 5.</w:t>
            </w:r>
            <w:r>
              <w:rPr>
                <w:rFonts w:ascii="Times New Roman" w:hAnsi="Times New Roman" w:cs="Times New Roman" w:hint="eastAsia"/>
                <w:kern w:val="0"/>
                <w:szCs w:val="21"/>
              </w:rPr>
              <w:t>星创天地运营主体</w:t>
            </w:r>
            <w:r>
              <w:rPr>
                <w:rFonts w:ascii="Times New Roman" w:hAnsi="Times New Roman" w:cs="Times New Roman"/>
                <w:kern w:val="0"/>
                <w:szCs w:val="21"/>
              </w:rPr>
              <w:t xml:space="preserve">  □ 6.</w:t>
            </w:r>
            <w:r>
              <w:rPr>
                <w:rFonts w:ascii="Times New Roman" w:hAnsi="Times New Roman" w:cs="Times New Roman" w:hint="eastAsia"/>
                <w:kern w:val="0"/>
                <w:szCs w:val="21"/>
              </w:rPr>
              <w:t>贫困县、乡、村</w:t>
            </w:r>
          </w:p>
          <w:p w:rsidR="00407850" w:rsidRDefault="00407850">
            <w:pPr>
              <w:widowControl/>
              <w:rPr>
                <w:rFonts w:ascii="Times New Roman" w:hAnsi="Times New Roman" w:cs="Times New Roman"/>
                <w:kern w:val="0"/>
                <w:szCs w:val="21"/>
              </w:rPr>
            </w:pPr>
            <w:r>
              <w:rPr>
                <w:rFonts w:ascii="Times New Roman" w:hAnsi="Times New Roman" w:cs="Times New Roman"/>
                <w:kern w:val="0"/>
                <w:szCs w:val="21"/>
              </w:rPr>
              <w:t>□ 7.</w:t>
            </w:r>
            <w:r>
              <w:rPr>
                <w:rFonts w:ascii="Times New Roman" w:hAnsi="Times New Roman" w:cs="Times New Roman" w:hint="eastAsia"/>
                <w:kern w:val="0"/>
                <w:szCs w:val="21"/>
              </w:rPr>
              <w:t>其他</w:t>
            </w:r>
            <w:r>
              <w:rPr>
                <w:rFonts w:ascii="Times New Roman" w:hAnsi="Times New Roman" w:cs="Times New Roman"/>
                <w:kern w:val="0"/>
                <w:szCs w:val="21"/>
              </w:rPr>
              <w:t xml:space="preserve">   </w:t>
            </w:r>
            <w:r>
              <w:rPr>
                <w:rFonts w:ascii="Times New Roman" w:hAnsi="Times New Roman" w:cs="Times New Roman" w:hint="eastAsia"/>
                <w:kern w:val="0"/>
                <w:szCs w:val="21"/>
              </w:rPr>
              <w:t>如为其他，请说明：</w:t>
            </w:r>
            <w:r>
              <w:rPr>
                <w:rFonts w:ascii="Times New Roman" w:hAnsi="Times New Roman" w:cs="Times New Roman"/>
                <w:kern w:val="0"/>
                <w:szCs w:val="21"/>
              </w:rPr>
              <w:t xml:space="preserve">  </w:t>
            </w: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 w:val="18"/>
                <w:szCs w:val="18"/>
              </w:rPr>
            </w:pPr>
            <w:r>
              <w:rPr>
                <w:rFonts w:ascii="Times New Roman" w:hAnsi="Times New Roman" w:cs="Times New Roman" w:hint="eastAsia"/>
                <w:b/>
                <w:bCs/>
                <w:kern w:val="0"/>
                <w:sz w:val="24"/>
              </w:rPr>
              <w:t>二、投入情况</w:t>
            </w:r>
          </w:p>
        </w:tc>
      </w:tr>
      <w:tr w:rsidR="00407850" w:rsidTr="00407850">
        <w:trPr>
          <w:trHeight w:val="285"/>
        </w:trPr>
        <w:tc>
          <w:tcPr>
            <w:tcW w:w="2655" w:type="dxa"/>
            <w:gridSpan w:val="4"/>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指标名称</w:t>
            </w:r>
          </w:p>
        </w:tc>
        <w:tc>
          <w:tcPr>
            <w:tcW w:w="3029" w:type="dxa"/>
            <w:gridSpan w:val="2"/>
            <w:tcBorders>
              <w:top w:val="single" w:sz="8" w:space="0" w:color="auto"/>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指标说明</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计量单位</w:t>
            </w:r>
          </w:p>
        </w:tc>
        <w:tc>
          <w:tcPr>
            <w:tcW w:w="1781" w:type="dxa"/>
            <w:tcBorders>
              <w:top w:val="single" w:sz="8" w:space="0" w:color="auto"/>
              <w:left w:val="nil"/>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数量</w:t>
            </w:r>
          </w:p>
        </w:tc>
      </w:tr>
      <w:tr w:rsidR="00407850" w:rsidTr="00407850">
        <w:trPr>
          <w:trHeight w:val="300"/>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b/>
                <w:bCs/>
                <w:kern w:val="0"/>
                <w:szCs w:val="21"/>
              </w:rPr>
              <w:t>（一）帮扶主体投入情况</w:t>
            </w:r>
            <w:r>
              <w:rPr>
                <w:rFonts w:ascii="Times New Roman" w:hAnsi="Times New Roman" w:cs="Times New Roman" w:hint="eastAsia"/>
                <w:kern w:val="0"/>
                <w:szCs w:val="21"/>
              </w:rPr>
              <w:t xml:space="preserve">　</w:t>
            </w:r>
          </w:p>
        </w:tc>
      </w:tr>
      <w:tr w:rsidR="00407850" w:rsidTr="00407850">
        <w:trPr>
          <w:trHeight w:val="300"/>
        </w:trPr>
        <w:tc>
          <w:tcPr>
            <w:tcW w:w="2655" w:type="dxa"/>
            <w:gridSpan w:val="4"/>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b/>
                <w:bCs/>
                <w:kern w:val="0"/>
                <w:szCs w:val="21"/>
              </w:rPr>
            </w:pPr>
            <w:r>
              <w:rPr>
                <w:rFonts w:ascii="Times New Roman" w:hAnsi="Times New Roman" w:cs="Times New Roman" w:hint="eastAsia"/>
                <w:kern w:val="0"/>
                <w:szCs w:val="21"/>
              </w:rPr>
              <w:t>人员投入</w:t>
            </w:r>
          </w:p>
        </w:tc>
        <w:tc>
          <w:tcPr>
            <w:tcW w:w="3029" w:type="dxa"/>
            <w:gridSpan w:val="2"/>
            <w:tcBorders>
              <w:top w:val="single" w:sz="8" w:space="0" w:color="auto"/>
              <w:left w:val="nil"/>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帮扶主体到结对单位现场服务的人数和天数累积</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人天</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jc w:val="left"/>
              <w:rPr>
                <w:rFonts w:ascii="Times New Roman" w:hAnsi="Times New Roman" w:cs="Times New Roman"/>
                <w:kern w:val="0"/>
                <w:szCs w:val="21"/>
              </w:rPr>
            </w:pPr>
          </w:p>
        </w:tc>
      </w:tr>
      <w:tr w:rsidR="00407850" w:rsidTr="00407850">
        <w:trPr>
          <w:trHeight w:val="285"/>
        </w:trPr>
        <w:tc>
          <w:tcPr>
            <w:tcW w:w="2655" w:type="dxa"/>
            <w:gridSpan w:val="4"/>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资金投入（含物品折价）</w:t>
            </w:r>
          </w:p>
        </w:tc>
        <w:tc>
          <w:tcPr>
            <w:tcW w:w="3029" w:type="dxa"/>
            <w:gridSpan w:val="2"/>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当年投入到帮扶中的资金总额，含捐赠结对对象物品折价，如农资、设备等</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万元</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b/>
                <w:bCs/>
                <w:kern w:val="0"/>
                <w:szCs w:val="21"/>
              </w:rPr>
              <w:t>（二）结对对象投入情况</w:t>
            </w:r>
          </w:p>
        </w:tc>
      </w:tr>
      <w:tr w:rsidR="00407850" w:rsidTr="00407850">
        <w:trPr>
          <w:trHeight w:val="285"/>
        </w:trPr>
        <w:tc>
          <w:tcPr>
            <w:tcW w:w="2655" w:type="dxa"/>
            <w:gridSpan w:val="4"/>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资金投入（含物品折价）</w:t>
            </w:r>
          </w:p>
        </w:tc>
        <w:tc>
          <w:tcPr>
            <w:tcW w:w="3029" w:type="dxa"/>
            <w:gridSpan w:val="2"/>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结对对象为完成双方合作内容而投入的资金和投入品折价</w:t>
            </w:r>
          </w:p>
        </w:tc>
        <w:tc>
          <w:tcPr>
            <w:tcW w:w="1057" w:type="dxa"/>
            <w:gridSpan w:val="2"/>
            <w:tcBorders>
              <w:top w:val="single" w:sz="8" w:space="0" w:color="auto"/>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万元</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 w:val="18"/>
                <w:szCs w:val="18"/>
              </w:rPr>
            </w:pPr>
            <w:r>
              <w:rPr>
                <w:rFonts w:ascii="Times New Roman" w:hAnsi="Times New Roman" w:cs="Times New Roman" w:hint="eastAsia"/>
                <w:b/>
                <w:bCs/>
                <w:kern w:val="0"/>
                <w:szCs w:val="21"/>
              </w:rPr>
              <w:t>三、产出情况</w:t>
            </w:r>
          </w:p>
        </w:tc>
      </w:tr>
      <w:tr w:rsidR="00407850" w:rsidTr="00407850">
        <w:trPr>
          <w:trHeight w:val="285"/>
        </w:trPr>
        <w:tc>
          <w:tcPr>
            <w:tcW w:w="1991" w:type="dxa"/>
            <w:gridSpan w:val="2"/>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指标名称</w:t>
            </w:r>
          </w:p>
        </w:tc>
        <w:tc>
          <w:tcPr>
            <w:tcW w:w="3693" w:type="dxa"/>
            <w:gridSpan w:val="4"/>
            <w:tcBorders>
              <w:top w:val="single" w:sz="8" w:space="0" w:color="auto"/>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指标说明</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计量单位</w:t>
            </w:r>
          </w:p>
        </w:tc>
        <w:tc>
          <w:tcPr>
            <w:tcW w:w="1781" w:type="dxa"/>
            <w:tcBorders>
              <w:top w:val="single" w:sz="8" w:space="0" w:color="auto"/>
              <w:left w:val="nil"/>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数量</w:t>
            </w:r>
          </w:p>
        </w:tc>
      </w:tr>
      <w:tr w:rsidR="00407850" w:rsidTr="00407850">
        <w:trPr>
          <w:trHeight w:val="300"/>
        </w:trPr>
        <w:tc>
          <w:tcPr>
            <w:tcW w:w="1991" w:type="dxa"/>
            <w:gridSpan w:val="2"/>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b/>
                <w:bCs/>
                <w:kern w:val="0"/>
                <w:szCs w:val="21"/>
              </w:rPr>
            </w:pPr>
            <w:r>
              <w:rPr>
                <w:rFonts w:ascii="Times New Roman" w:hAnsi="Times New Roman" w:cs="Times New Roman" w:hint="eastAsia"/>
                <w:kern w:val="0"/>
                <w:szCs w:val="21"/>
              </w:rPr>
              <w:t>示范推广新成果</w:t>
            </w:r>
          </w:p>
        </w:tc>
        <w:tc>
          <w:tcPr>
            <w:tcW w:w="3693" w:type="dxa"/>
            <w:gridSpan w:val="4"/>
            <w:tcBorders>
              <w:top w:val="single" w:sz="8" w:space="0" w:color="auto"/>
              <w:left w:val="nil"/>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帮扶结对期间示范推广新技术、新品种、新装备等</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hint="eastAsia"/>
                <w:kern w:val="0"/>
                <w:szCs w:val="21"/>
              </w:rPr>
              <w:t>个</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jc w:val="left"/>
              <w:rPr>
                <w:rFonts w:ascii="Times New Roman" w:hAnsi="Times New Roman" w:cs="Times New Roman"/>
                <w:kern w:val="0"/>
                <w:szCs w:val="21"/>
              </w:rPr>
            </w:pPr>
          </w:p>
        </w:tc>
      </w:tr>
      <w:tr w:rsidR="00407850" w:rsidTr="00407850">
        <w:trPr>
          <w:trHeight w:val="285"/>
        </w:trPr>
        <w:tc>
          <w:tcPr>
            <w:tcW w:w="1991" w:type="dxa"/>
            <w:gridSpan w:val="2"/>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示范基地建设</w:t>
            </w:r>
          </w:p>
        </w:tc>
        <w:tc>
          <w:tcPr>
            <w:tcW w:w="3693" w:type="dxa"/>
            <w:gridSpan w:val="4"/>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帮扶结对期间新建科技示范基地数量</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个</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1991" w:type="dxa"/>
            <w:gridSpan w:val="2"/>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培训人员</w:t>
            </w:r>
          </w:p>
        </w:tc>
        <w:tc>
          <w:tcPr>
            <w:tcW w:w="3693" w:type="dxa"/>
            <w:gridSpan w:val="4"/>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帮扶结对期间培训的人次</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人次</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1991"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lastRenderedPageBreak/>
              <w:t>获得创新成果</w:t>
            </w:r>
          </w:p>
        </w:tc>
        <w:tc>
          <w:tcPr>
            <w:tcW w:w="3693" w:type="dxa"/>
            <w:gridSpan w:val="4"/>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帮扶结对期间获得的创新成果包括农业技术和已授权的国家发明专利、实用新型专利、外观设计专利、软件著作权等</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项</w:t>
            </w:r>
          </w:p>
        </w:tc>
        <w:tc>
          <w:tcPr>
            <w:tcW w:w="1781" w:type="dxa"/>
            <w:tcBorders>
              <w:top w:val="single" w:sz="8" w:space="0" w:color="auto"/>
              <w:left w:val="single" w:sz="8" w:space="0" w:color="auto"/>
              <w:bottom w:val="single" w:sz="8" w:space="0" w:color="auto"/>
              <w:right w:val="single" w:sz="8" w:space="0" w:color="auto"/>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1991"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获得省部级以上（含）科技奖励</w:t>
            </w:r>
          </w:p>
        </w:tc>
        <w:tc>
          <w:tcPr>
            <w:tcW w:w="3693" w:type="dxa"/>
            <w:gridSpan w:val="4"/>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帮扶结对期间获得各类省部级以上（含）科技奖励的数量</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项</w:t>
            </w:r>
          </w:p>
        </w:tc>
        <w:tc>
          <w:tcPr>
            <w:tcW w:w="1781" w:type="dxa"/>
            <w:tcBorders>
              <w:top w:val="single" w:sz="8" w:space="0" w:color="auto"/>
              <w:left w:val="single" w:sz="8" w:space="0" w:color="auto"/>
              <w:bottom w:val="single" w:sz="8" w:space="0" w:color="auto"/>
              <w:right w:val="single" w:sz="8" w:space="0" w:color="auto"/>
            </w:tcBorders>
            <w:vAlign w:val="center"/>
          </w:tcPr>
          <w:p w:rsidR="00407850" w:rsidRDefault="00407850">
            <w:pPr>
              <w:widowControl/>
              <w:rPr>
                <w:rFonts w:ascii="Times New Roman" w:hAnsi="Times New Roman" w:cs="Times New Roman"/>
                <w:kern w:val="0"/>
                <w:szCs w:val="21"/>
              </w:rPr>
            </w:pPr>
          </w:p>
        </w:tc>
      </w:tr>
      <w:tr w:rsidR="00407850" w:rsidTr="00407850">
        <w:trPr>
          <w:trHeight w:val="285"/>
        </w:trPr>
        <w:tc>
          <w:tcPr>
            <w:tcW w:w="8522" w:type="dxa"/>
            <w:gridSpan w:val="9"/>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 w:val="18"/>
                <w:szCs w:val="18"/>
              </w:rPr>
            </w:pPr>
            <w:r>
              <w:rPr>
                <w:rFonts w:ascii="Times New Roman" w:hAnsi="Times New Roman" w:cs="Times New Roman" w:hint="eastAsia"/>
                <w:b/>
                <w:bCs/>
                <w:kern w:val="0"/>
                <w:szCs w:val="21"/>
              </w:rPr>
              <w:t>四、帮扶效果</w:t>
            </w:r>
          </w:p>
        </w:tc>
      </w:tr>
      <w:tr w:rsidR="00407850" w:rsidTr="00407850">
        <w:trPr>
          <w:trHeight w:val="285"/>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指标名称</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指标说明</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计量单位</w:t>
            </w:r>
          </w:p>
        </w:tc>
        <w:tc>
          <w:tcPr>
            <w:tcW w:w="1781" w:type="dxa"/>
            <w:tcBorders>
              <w:top w:val="single" w:sz="8" w:space="0" w:color="auto"/>
              <w:left w:val="nil"/>
              <w:bottom w:val="single" w:sz="8" w:space="0" w:color="auto"/>
              <w:right w:val="single" w:sz="8" w:space="0" w:color="000000"/>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数量</w:t>
            </w:r>
          </w:p>
        </w:tc>
      </w:tr>
      <w:tr w:rsidR="00407850" w:rsidTr="00407850">
        <w:trPr>
          <w:trHeight w:val="300"/>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b/>
                <w:bCs/>
                <w:kern w:val="0"/>
                <w:szCs w:val="21"/>
              </w:rPr>
            </w:pPr>
            <w:r>
              <w:rPr>
                <w:rFonts w:ascii="Times New Roman" w:hAnsi="Times New Roman" w:cs="Times New Roman" w:hint="eastAsia"/>
                <w:kern w:val="0"/>
                <w:szCs w:val="21"/>
              </w:rPr>
              <w:t>新增就业岗位</w:t>
            </w:r>
          </w:p>
        </w:tc>
        <w:tc>
          <w:tcPr>
            <w:tcW w:w="3323" w:type="dxa"/>
            <w:gridSpan w:val="3"/>
            <w:tcBorders>
              <w:top w:val="single" w:sz="8" w:space="0" w:color="auto"/>
              <w:left w:val="nil"/>
              <w:bottom w:val="single" w:sz="8" w:space="0" w:color="auto"/>
              <w:right w:val="single" w:sz="8" w:space="0" w:color="000000"/>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通过帮扶结对，为当地新增就业岗位数量</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hint="eastAsia"/>
                <w:kern w:val="0"/>
                <w:szCs w:val="21"/>
              </w:rPr>
              <w:t>个</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jc w:val="left"/>
              <w:rPr>
                <w:rFonts w:ascii="Times New Roman" w:hAnsi="Times New Roman" w:cs="Times New Roman"/>
                <w:kern w:val="0"/>
                <w:szCs w:val="21"/>
              </w:rPr>
            </w:pPr>
          </w:p>
        </w:tc>
      </w:tr>
      <w:tr w:rsidR="00407850" w:rsidTr="00407850">
        <w:trPr>
          <w:trHeight w:val="285"/>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带动农民</w:t>
            </w:r>
          </w:p>
        </w:tc>
        <w:tc>
          <w:tcPr>
            <w:tcW w:w="3323" w:type="dxa"/>
            <w:gridSpan w:val="3"/>
            <w:tcBorders>
              <w:top w:val="single" w:sz="8" w:space="0" w:color="auto"/>
              <w:left w:val="nil"/>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帮扶项目带动农民人数</w:t>
            </w:r>
          </w:p>
        </w:tc>
        <w:tc>
          <w:tcPr>
            <w:tcW w:w="1057" w:type="dxa"/>
            <w:gridSpan w:val="2"/>
            <w:tcBorders>
              <w:top w:val="nil"/>
              <w:left w:val="nil"/>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人</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644"/>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带动增收</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帮扶结对期间带动农民增加收入总额</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万元</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302"/>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带动贫困村数</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帮扶结对期间带动的贫困村数量</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个</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302"/>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帮助贫困户数量</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帮扶项目帮助建档立卡贫困户数量</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个</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302"/>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为贫困县增加税收</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帮扶结对项目为贫困县当地增加的税收收入金额</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万元</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r w:rsidR="00407850" w:rsidTr="00407850">
        <w:trPr>
          <w:trHeight w:val="302"/>
        </w:trPr>
        <w:tc>
          <w:tcPr>
            <w:tcW w:w="2361" w:type="dxa"/>
            <w:gridSpan w:val="3"/>
            <w:tcBorders>
              <w:top w:val="single" w:sz="8" w:space="0" w:color="auto"/>
              <w:left w:val="single" w:sz="8" w:space="0" w:color="auto"/>
              <w:bottom w:val="single" w:sz="8" w:space="0" w:color="auto"/>
              <w:right w:val="single" w:sz="8" w:space="0" w:color="000000"/>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为贫困县增加产值</w:t>
            </w:r>
          </w:p>
        </w:tc>
        <w:tc>
          <w:tcPr>
            <w:tcW w:w="3323" w:type="dxa"/>
            <w:gridSpan w:val="3"/>
            <w:tcBorders>
              <w:top w:val="single" w:sz="8" w:space="0" w:color="auto"/>
              <w:left w:val="nil"/>
              <w:bottom w:val="single" w:sz="8" w:space="0" w:color="auto"/>
              <w:right w:val="single" w:sz="8" w:space="0" w:color="auto"/>
            </w:tcBorders>
            <w:vAlign w:val="center"/>
            <w:hideMark/>
          </w:tcPr>
          <w:p w:rsidR="00407850" w:rsidRDefault="00407850">
            <w:pPr>
              <w:widowControl/>
              <w:rPr>
                <w:rFonts w:ascii="Times New Roman" w:hAnsi="Times New Roman" w:cs="Times New Roman"/>
                <w:kern w:val="0"/>
                <w:szCs w:val="21"/>
              </w:rPr>
            </w:pPr>
            <w:r>
              <w:rPr>
                <w:rFonts w:ascii="Times New Roman" w:hAnsi="Times New Roman" w:cs="Times New Roman" w:hint="eastAsia"/>
                <w:kern w:val="0"/>
                <w:szCs w:val="21"/>
              </w:rPr>
              <w:t>帮扶结对项目为贫困县当地增加的工农业产值</w:t>
            </w:r>
          </w:p>
        </w:tc>
        <w:tc>
          <w:tcPr>
            <w:tcW w:w="1057" w:type="dxa"/>
            <w:gridSpan w:val="2"/>
            <w:tcBorders>
              <w:top w:val="single" w:sz="8" w:space="0" w:color="auto"/>
              <w:left w:val="single" w:sz="8" w:space="0" w:color="auto"/>
              <w:bottom w:val="single" w:sz="8" w:space="0" w:color="auto"/>
              <w:right w:val="single" w:sz="8" w:space="0" w:color="auto"/>
            </w:tcBorders>
            <w:vAlign w:val="center"/>
            <w:hideMark/>
          </w:tcPr>
          <w:p w:rsidR="00407850" w:rsidRDefault="00407850">
            <w:pPr>
              <w:widowControl/>
              <w:jc w:val="center"/>
              <w:rPr>
                <w:rFonts w:ascii="Times New Roman" w:hAnsi="Times New Roman" w:cs="Times New Roman"/>
                <w:kern w:val="0"/>
                <w:szCs w:val="21"/>
              </w:rPr>
            </w:pPr>
            <w:r>
              <w:rPr>
                <w:rFonts w:ascii="Times New Roman" w:hAnsi="Times New Roman" w:cs="Times New Roman" w:hint="eastAsia"/>
                <w:kern w:val="0"/>
                <w:szCs w:val="21"/>
              </w:rPr>
              <w:t>万元</w:t>
            </w:r>
          </w:p>
        </w:tc>
        <w:tc>
          <w:tcPr>
            <w:tcW w:w="1781" w:type="dxa"/>
            <w:tcBorders>
              <w:top w:val="single" w:sz="8" w:space="0" w:color="auto"/>
              <w:left w:val="nil"/>
              <w:bottom w:val="single" w:sz="8" w:space="0" w:color="auto"/>
              <w:right w:val="single" w:sz="8" w:space="0" w:color="000000"/>
            </w:tcBorders>
            <w:vAlign w:val="center"/>
          </w:tcPr>
          <w:p w:rsidR="00407850" w:rsidRDefault="00407850">
            <w:pPr>
              <w:widowControl/>
              <w:rPr>
                <w:rFonts w:ascii="Times New Roman" w:hAnsi="Times New Roman" w:cs="Times New Roman"/>
                <w:kern w:val="0"/>
                <w:szCs w:val="21"/>
              </w:rPr>
            </w:pPr>
          </w:p>
        </w:tc>
      </w:tr>
    </w:tbl>
    <w:p w:rsidR="00CB76BE" w:rsidRDefault="00CB76BE">
      <w:bookmarkStart w:id="0" w:name="_GoBack"/>
      <w:bookmarkEnd w:id="0"/>
    </w:p>
    <w:sectPr w:rsidR="00CB7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BCCB4"/>
    <w:multiLevelType w:val="singleLevel"/>
    <w:tmpl w:val="598BCCB4"/>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95"/>
    <w:rsid w:val="00407850"/>
    <w:rsid w:val="00CB76BE"/>
    <w:rsid w:val="00CF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7104-439F-4DD4-99B8-D7A3405D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2020-07-14T04:43:00Z</dcterms:created>
  <dcterms:modified xsi:type="dcterms:W3CDTF">2020-07-14T04:43:00Z</dcterms:modified>
</cp:coreProperties>
</file>