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A7" w:rsidRDefault="00404FA7" w:rsidP="00404FA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04FA7" w:rsidRDefault="00404FA7" w:rsidP="00404FA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04FA7" w:rsidRDefault="00404FA7" w:rsidP="00404FA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04FA7" w:rsidRDefault="00404FA7" w:rsidP="00404FA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404FA7" w:rsidRDefault="00404FA7" w:rsidP="00404FA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404FA7">
        <w:rPr>
          <w:rFonts w:ascii="方正小标宋_GBK" w:eastAsia="方正小标宋_GBK" w:hint="eastAsia"/>
          <w:sz w:val="44"/>
          <w:szCs w:val="44"/>
        </w:rPr>
        <w:t>关于组织申报第2</w:t>
      </w:r>
      <w:r w:rsidR="00525E5D">
        <w:rPr>
          <w:rFonts w:ascii="方正小标宋_GBK" w:eastAsia="方正小标宋_GBK"/>
          <w:sz w:val="44"/>
          <w:szCs w:val="44"/>
        </w:rPr>
        <w:t>3</w:t>
      </w:r>
      <w:r w:rsidRPr="00404FA7">
        <w:rPr>
          <w:rFonts w:ascii="方正小标宋_GBK" w:eastAsia="方正小标宋_GBK" w:hint="eastAsia"/>
          <w:sz w:val="44"/>
          <w:szCs w:val="44"/>
        </w:rPr>
        <w:t>批省重点推广应用的</w:t>
      </w:r>
    </w:p>
    <w:p w:rsidR="00404FA7" w:rsidRDefault="00404FA7" w:rsidP="00404FA7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404FA7">
        <w:rPr>
          <w:rFonts w:ascii="方正小标宋_GBK" w:eastAsia="方正小标宋_GBK" w:hint="eastAsia"/>
          <w:sz w:val="44"/>
          <w:szCs w:val="44"/>
        </w:rPr>
        <w:t>新技术新产品目录的通知</w:t>
      </w:r>
    </w:p>
    <w:p w:rsidR="00404FA7" w:rsidRDefault="00404FA7" w:rsidP="00404FA7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404FA7" w:rsidRDefault="00404FA7" w:rsidP="00404FA7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各市工信局</w:t>
      </w:r>
      <w:r>
        <w:rPr>
          <w:rFonts w:ascii="方正仿宋_GBK" w:eastAsia="方正仿宋_GBK"/>
          <w:sz w:val="32"/>
          <w:szCs w:val="32"/>
        </w:rPr>
        <w:t>技术创新处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404FA7" w:rsidRDefault="00404FA7" w:rsidP="00404FA7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现</w:t>
      </w:r>
      <w:r>
        <w:rPr>
          <w:rFonts w:ascii="方正仿宋_GBK" w:eastAsia="方正仿宋_GBK"/>
          <w:sz w:val="32"/>
          <w:szCs w:val="32"/>
        </w:rPr>
        <w:t>组织第</w:t>
      </w:r>
      <w:r>
        <w:rPr>
          <w:rFonts w:ascii="方正仿宋_GBK" w:eastAsia="方正仿宋_GBK" w:hint="eastAsia"/>
          <w:sz w:val="32"/>
          <w:szCs w:val="32"/>
        </w:rPr>
        <w:t>2</w:t>
      </w:r>
      <w:r w:rsidR="00525E5D"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批</w:t>
      </w:r>
      <w:r>
        <w:rPr>
          <w:rFonts w:ascii="方正仿宋_GBK" w:eastAsia="方正仿宋_GBK"/>
          <w:sz w:val="32"/>
          <w:szCs w:val="32"/>
        </w:rPr>
        <w:t>省重点推广应用的新技术新产品目录申报，有关事项通知如下。</w:t>
      </w:r>
    </w:p>
    <w:p w:rsidR="00404FA7" w:rsidRDefault="00404FA7" w:rsidP="00404FA7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</w:t>
      </w:r>
      <w:r>
        <w:rPr>
          <w:rFonts w:ascii="方正仿宋_GBK" w:eastAsia="方正仿宋_GBK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汇总</w:t>
      </w:r>
      <w:r w:rsidR="00D14019">
        <w:rPr>
          <w:rFonts w:ascii="方正仿宋_GBK" w:eastAsia="方正仿宋_GBK"/>
          <w:sz w:val="32"/>
          <w:szCs w:val="32"/>
        </w:rPr>
        <w:t>表填写。企业填写汇总表后交各市汇总</w:t>
      </w:r>
      <w:r>
        <w:rPr>
          <w:rFonts w:ascii="方正仿宋_GBK" w:eastAsia="方正仿宋_GBK"/>
          <w:sz w:val="32"/>
          <w:szCs w:val="32"/>
        </w:rPr>
        <w:t>上报。</w:t>
      </w:r>
      <w:r>
        <w:rPr>
          <w:rFonts w:ascii="方正仿宋_GBK" w:eastAsia="方正仿宋_GBK" w:hint="eastAsia"/>
          <w:sz w:val="32"/>
          <w:szCs w:val="32"/>
        </w:rPr>
        <w:t>企业</w:t>
      </w:r>
      <w:r>
        <w:rPr>
          <w:rFonts w:ascii="方正仿宋_GBK" w:eastAsia="方正仿宋_GBK"/>
          <w:sz w:val="32"/>
          <w:szCs w:val="32"/>
        </w:rPr>
        <w:t>如有</w:t>
      </w:r>
      <w:r>
        <w:rPr>
          <w:rFonts w:ascii="方正仿宋_GBK" w:eastAsia="方正仿宋_GBK" w:hint="eastAsia"/>
          <w:sz w:val="32"/>
          <w:szCs w:val="32"/>
        </w:rPr>
        <w:t>产品</w:t>
      </w:r>
      <w:r>
        <w:rPr>
          <w:rFonts w:ascii="方正仿宋_GBK" w:eastAsia="方正仿宋_GBK"/>
          <w:sz w:val="32"/>
          <w:szCs w:val="32"/>
        </w:rPr>
        <w:t>适合政府采购，请</w:t>
      </w:r>
      <w:r>
        <w:rPr>
          <w:rFonts w:ascii="方正仿宋_GBK" w:eastAsia="方正仿宋_GBK" w:hint="eastAsia"/>
          <w:sz w:val="32"/>
          <w:szCs w:val="32"/>
        </w:rPr>
        <w:t>在</w:t>
      </w:r>
      <w:r>
        <w:rPr>
          <w:rFonts w:ascii="方正仿宋_GBK" w:eastAsia="方正仿宋_GBK"/>
          <w:sz w:val="32"/>
          <w:szCs w:val="32"/>
        </w:rPr>
        <w:t>汇总表内</w:t>
      </w:r>
      <w:r w:rsidR="00525E5D" w:rsidRPr="00525E5D">
        <w:rPr>
          <w:rFonts w:ascii="方正仿宋_GBK" w:eastAsia="方正仿宋_GBK" w:hint="eastAsia"/>
          <w:b/>
          <w:sz w:val="32"/>
          <w:szCs w:val="32"/>
        </w:rPr>
        <w:t>简要</w:t>
      </w:r>
      <w:r w:rsidRPr="00525E5D">
        <w:rPr>
          <w:rFonts w:ascii="方正仿宋_GBK" w:eastAsia="方正仿宋_GBK"/>
          <w:b/>
          <w:sz w:val="32"/>
          <w:szCs w:val="32"/>
        </w:rPr>
        <w:t>填写适用领域</w:t>
      </w:r>
      <w:r>
        <w:rPr>
          <w:rFonts w:ascii="方正仿宋_GBK" w:eastAsia="方正仿宋_GBK"/>
          <w:sz w:val="32"/>
          <w:szCs w:val="32"/>
        </w:rPr>
        <w:t>。</w:t>
      </w:r>
    </w:p>
    <w:p w:rsidR="00404FA7" w:rsidRDefault="00404FA7" w:rsidP="00404FA7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</w:t>
      </w:r>
      <w:r>
        <w:rPr>
          <w:rFonts w:ascii="方正仿宋_GBK" w:eastAsia="方正仿宋_GBK"/>
          <w:sz w:val="32"/>
          <w:szCs w:val="32"/>
        </w:rPr>
        <w:t>、网站申报停止。因安全原因，今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不再</w:t>
      </w:r>
      <w:r>
        <w:rPr>
          <w:rFonts w:ascii="方正仿宋_GBK" w:eastAsia="方正仿宋_GBK" w:hint="eastAsia"/>
          <w:sz w:val="32"/>
          <w:szCs w:val="32"/>
        </w:rPr>
        <w:t>通过网</w:t>
      </w:r>
      <w:r>
        <w:rPr>
          <w:rFonts w:ascii="方正仿宋_GBK" w:eastAsia="方正仿宋_GBK"/>
          <w:sz w:val="32"/>
          <w:szCs w:val="32"/>
        </w:rPr>
        <w:t>站申报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待我厅大数据平台升级稳定后另行通知。</w:t>
      </w:r>
    </w:p>
    <w:p w:rsidR="00404FA7" w:rsidRDefault="00404FA7" w:rsidP="00404FA7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三</w:t>
      </w:r>
      <w:r>
        <w:rPr>
          <w:rFonts w:ascii="方正仿宋_GBK" w:eastAsia="方正仿宋_GBK"/>
          <w:sz w:val="32"/>
          <w:szCs w:val="32"/>
        </w:rPr>
        <w:t>、企业申报材料</w:t>
      </w:r>
      <w:r w:rsidR="00AD60CB">
        <w:rPr>
          <w:rFonts w:ascii="方正仿宋_GBK" w:eastAsia="方正仿宋_GBK" w:hint="eastAsia"/>
          <w:sz w:val="32"/>
          <w:szCs w:val="32"/>
        </w:rPr>
        <w:t>格式</w:t>
      </w:r>
      <w:r w:rsidR="00AD60CB">
        <w:rPr>
          <w:rFonts w:ascii="方正仿宋_GBK" w:eastAsia="方正仿宋_GBK"/>
          <w:sz w:val="32"/>
          <w:szCs w:val="32"/>
        </w:rPr>
        <w:t>。</w:t>
      </w:r>
      <w:r w:rsidR="00AD60CB">
        <w:rPr>
          <w:rFonts w:ascii="方正仿宋_GBK" w:eastAsia="方正仿宋_GBK" w:hint="eastAsia"/>
          <w:sz w:val="32"/>
          <w:szCs w:val="32"/>
        </w:rPr>
        <w:t>产品</w:t>
      </w:r>
      <w:r w:rsidR="00AD60CB">
        <w:rPr>
          <w:rFonts w:ascii="方正仿宋_GBK" w:eastAsia="方正仿宋_GBK"/>
          <w:sz w:val="32"/>
          <w:szCs w:val="32"/>
        </w:rPr>
        <w:t>名称原则上要加规格型号，不能全用模糊词语，后面也不加</w:t>
      </w:r>
      <w:r w:rsidR="00AD60CB">
        <w:rPr>
          <w:rFonts w:ascii="方正仿宋_GBK" w:eastAsia="方正仿宋_GBK"/>
          <w:sz w:val="32"/>
          <w:szCs w:val="32"/>
        </w:rPr>
        <w:t>“</w:t>
      </w:r>
      <w:r w:rsidR="00AD60CB">
        <w:rPr>
          <w:rFonts w:ascii="方正仿宋_GBK" w:eastAsia="方正仿宋_GBK" w:hint="eastAsia"/>
          <w:sz w:val="32"/>
          <w:szCs w:val="32"/>
        </w:rPr>
        <w:t>研发</w:t>
      </w:r>
      <w:r w:rsidR="00AD60CB">
        <w:rPr>
          <w:rFonts w:ascii="方正仿宋_GBK" w:eastAsia="方正仿宋_GBK"/>
          <w:sz w:val="32"/>
          <w:szCs w:val="32"/>
        </w:rPr>
        <w:t>及推广应用</w:t>
      </w:r>
      <w:r w:rsidR="00AD60CB">
        <w:rPr>
          <w:rFonts w:ascii="方正仿宋_GBK" w:eastAsia="方正仿宋_GBK"/>
          <w:sz w:val="32"/>
          <w:szCs w:val="32"/>
        </w:rPr>
        <w:t>”</w:t>
      </w:r>
      <w:r w:rsidR="00AD60CB">
        <w:rPr>
          <w:rFonts w:ascii="方正仿宋_GBK" w:eastAsia="方正仿宋_GBK" w:hint="eastAsia"/>
          <w:sz w:val="32"/>
          <w:szCs w:val="32"/>
        </w:rPr>
        <w:t>等</w:t>
      </w:r>
      <w:r w:rsidR="00AD60CB">
        <w:rPr>
          <w:rFonts w:ascii="方正仿宋_GBK" w:eastAsia="方正仿宋_GBK"/>
          <w:sz w:val="32"/>
          <w:szCs w:val="32"/>
        </w:rPr>
        <w:t>后缀；企业</w:t>
      </w:r>
      <w:r w:rsidR="00AD60CB">
        <w:rPr>
          <w:rFonts w:ascii="方正仿宋_GBK" w:eastAsia="方正仿宋_GBK" w:hint="eastAsia"/>
          <w:sz w:val="32"/>
          <w:szCs w:val="32"/>
        </w:rPr>
        <w:t>按照附件</w:t>
      </w:r>
      <w:r w:rsidR="00AD60CB">
        <w:rPr>
          <w:rFonts w:ascii="方正仿宋_GBK" w:eastAsia="方正仿宋_GBK"/>
          <w:sz w:val="32"/>
          <w:szCs w:val="32"/>
        </w:rPr>
        <w:t>格式准备纸质材料</w:t>
      </w:r>
      <w:r w:rsidR="00AD60CB">
        <w:rPr>
          <w:rFonts w:ascii="方正仿宋_GBK" w:eastAsia="方正仿宋_GBK" w:hint="eastAsia"/>
          <w:sz w:val="32"/>
          <w:szCs w:val="32"/>
        </w:rPr>
        <w:t>1份</w:t>
      </w:r>
      <w:r w:rsidR="00AD60CB">
        <w:rPr>
          <w:rFonts w:ascii="方正仿宋_GBK" w:eastAsia="方正仿宋_GBK"/>
          <w:sz w:val="32"/>
          <w:szCs w:val="32"/>
        </w:rPr>
        <w:t>。</w:t>
      </w:r>
    </w:p>
    <w:p w:rsidR="00AD60CB" w:rsidRDefault="00AD60CB" w:rsidP="00404FA7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</w:t>
      </w:r>
      <w:r>
        <w:rPr>
          <w:rFonts w:ascii="方正仿宋_GBK" w:eastAsia="方正仿宋_GBK"/>
          <w:sz w:val="32"/>
          <w:szCs w:val="32"/>
        </w:rPr>
        <w:t>、第</w:t>
      </w:r>
      <w:r>
        <w:rPr>
          <w:rFonts w:ascii="方正仿宋_GBK" w:eastAsia="方正仿宋_GBK" w:hint="eastAsia"/>
          <w:sz w:val="32"/>
          <w:szCs w:val="32"/>
        </w:rPr>
        <w:t>2</w:t>
      </w:r>
      <w:r w:rsidR="00525E5D"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批</w:t>
      </w:r>
      <w:r>
        <w:rPr>
          <w:rFonts w:ascii="方正仿宋_GBK" w:eastAsia="方正仿宋_GBK"/>
          <w:sz w:val="32"/>
          <w:szCs w:val="32"/>
        </w:rPr>
        <w:t>申报截止时间为</w:t>
      </w:r>
      <w:r w:rsidR="00525E5D">
        <w:rPr>
          <w:rFonts w:ascii="方正仿宋_GBK" w:eastAsia="方正仿宋_GBK"/>
          <w:sz w:val="32"/>
          <w:szCs w:val="32"/>
        </w:rPr>
        <w:t>4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525E5D">
        <w:rPr>
          <w:rFonts w:ascii="方正仿宋_GBK" w:eastAsia="方正仿宋_GBK" w:hint="eastAsia"/>
          <w:sz w:val="32"/>
          <w:szCs w:val="32"/>
        </w:rPr>
        <w:t>1</w:t>
      </w:r>
      <w:r w:rsidR="00525E5D">
        <w:rPr>
          <w:rFonts w:ascii="方正仿宋_GBK" w:eastAsia="方正仿宋_GBK"/>
          <w:sz w:val="32"/>
          <w:szCs w:val="32"/>
        </w:rPr>
        <w:t>0</w:t>
      </w:r>
      <w:r w:rsidR="00525E5D">
        <w:rPr>
          <w:rFonts w:ascii="方正仿宋_GBK" w:eastAsia="方正仿宋_GBK" w:hint="eastAsia"/>
          <w:sz w:val="32"/>
          <w:szCs w:val="32"/>
        </w:rPr>
        <w:t>日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请各市将电子版汇总表、纸质材料按时报我处</w:t>
      </w:r>
      <w:r>
        <w:rPr>
          <w:rFonts w:ascii="方正仿宋_GBK" w:eastAsia="方正仿宋_GBK" w:hint="eastAsia"/>
          <w:sz w:val="32"/>
          <w:szCs w:val="32"/>
        </w:rPr>
        <w:t>。</w:t>
      </w:r>
      <w:bookmarkStart w:id="0" w:name="_GoBack"/>
      <w:bookmarkEnd w:id="0"/>
    </w:p>
    <w:p w:rsidR="00AD60CB" w:rsidRDefault="00AD60CB" w:rsidP="00404FA7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</w:p>
    <w:p w:rsidR="00AD60CB" w:rsidRDefault="00525E5D" w:rsidP="00404FA7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      </w:t>
      </w:r>
      <w:r w:rsidR="00AD60CB">
        <w:rPr>
          <w:rFonts w:ascii="方正仿宋_GBK" w:eastAsia="方正仿宋_GBK" w:hint="eastAsia"/>
          <w:sz w:val="32"/>
          <w:szCs w:val="32"/>
        </w:rPr>
        <w:t>省</w:t>
      </w:r>
      <w:r w:rsidR="00AD60CB">
        <w:rPr>
          <w:rFonts w:ascii="方正仿宋_GBK" w:eastAsia="方正仿宋_GBK"/>
          <w:sz w:val="32"/>
          <w:szCs w:val="32"/>
        </w:rPr>
        <w:t>工</w:t>
      </w:r>
      <w:proofErr w:type="gramStart"/>
      <w:r w:rsidR="00AD60CB">
        <w:rPr>
          <w:rFonts w:ascii="方正仿宋_GBK" w:eastAsia="方正仿宋_GBK"/>
          <w:sz w:val="32"/>
          <w:szCs w:val="32"/>
        </w:rPr>
        <w:t>信厅技术</w:t>
      </w:r>
      <w:proofErr w:type="gramEnd"/>
      <w:r w:rsidR="00AD60CB">
        <w:rPr>
          <w:rFonts w:ascii="方正仿宋_GBK" w:eastAsia="方正仿宋_GBK"/>
          <w:sz w:val="32"/>
          <w:szCs w:val="32"/>
        </w:rPr>
        <w:t>创新处</w:t>
      </w:r>
    </w:p>
    <w:p w:rsidR="00AD60CB" w:rsidRDefault="00AD60CB" w:rsidP="00404FA7">
      <w:pPr>
        <w:spacing w:line="560" w:lineRule="exact"/>
        <w:ind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20</w:t>
      </w:r>
      <w:r w:rsidR="00525E5D"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</w:t>
      </w:r>
      <w:r w:rsidR="00525E5D"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525E5D">
        <w:rPr>
          <w:rFonts w:ascii="方正仿宋_GBK" w:eastAsia="方正仿宋_GBK"/>
          <w:sz w:val="32"/>
          <w:szCs w:val="32"/>
        </w:rPr>
        <w:t>30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525E5D" w:rsidRDefault="00525E5D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AD60CB" w:rsidRDefault="00AD60CB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附</w:t>
      </w:r>
      <w:r>
        <w:rPr>
          <w:rFonts w:ascii="方正仿宋_GBK" w:eastAsia="方正仿宋_GBK"/>
          <w:sz w:val="32"/>
          <w:szCs w:val="32"/>
        </w:rPr>
        <w:t>件</w:t>
      </w:r>
    </w:p>
    <w:p w:rsidR="00AD60CB" w:rsidRDefault="00AD60CB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AD60CB" w:rsidRPr="00AD60CB" w:rsidRDefault="00AD60CB" w:rsidP="00AD60CB"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 w:rsidRPr="00AD60CB">
        <w:rPr>
          <w:rFonts w:ascii="方正小标宋_GBK" w:eastAsia="方正小标宋_GBK" w:hint="eastAsia"/>
          <w:sz w:val="36"/>
          <w:szCs w:val="36"/>
        </w:rPr>
        <w:t>省重点推广应用的新技术新产品申报材料格式</w:t>
      </w:r>
    </w:p>
    <w:p w:rsidR="00AD60CB" w:rsidRDefault="00AD60CB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F95D26" w:rsidRDefault="00DB5A4C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1、企业</w:t>
      </w:r>
      <w:r>
        <w:rPr>
          <w:rFonts w:ascii="方正仿宋_GBK" w:eastAsia="方正仿宋_GBK"/>
          <w:sz w:val="32"/>
          <w:szCs w:val="32"/>
        </w:rPr>
        <w:t>和</w:t>
      </w:r>
      <w:r>
        <w:rPr>
          <w:rFonts w:ascii="方正仿宋_GBK" w:eastAsia="方正仿宋_GBK" w:hint="eastAsia"/>
          <w:sz w:val="32"/>
          <w:szCs w:val="32"/>
        </w:rPr>
        <w:t>产品</w:t>
      </w:r>
      <w:r>
        <w:rPr>
          <w:rFonts w:ascii="方正仿宋_GBK" w:eastAsia="方正仿宋_GBK"/>
          <w:sz w:val="32"/>
          <w:szCs w:val="32"/>
        </w:rPr>
        <w:t>简介。</w:t>
      </w:r>
      <w:r>
        <w:rPr>
          <w:rFonts w:ascii="方正仿宋_GBK" w:eastAsia="方正仿宋_GBK" w:hint="eastAsia"/>
          <w:sz w:val="32"/>
          <w:szCs w:val="32"/>
        </w:rPr>
        <w:t>企业</w:t>
      </w:r>
      <w:r>
        <w:rPr>
          <w:rFonts w:ascii="方正仿宋_GBK" w:eastAsia="方正仿宋_GBK"/>
          <w:sz w:val="32"/>
          <w:szCs w:val="32"/>
        </w:rPr>
        <w:t>简要情况，产品主要应用领域等，</w:t>
      </w:r>
      <w:r>
        <w:rPr>
          <w:rFonts w:ascii="方正仿宋_GBK" w:eastAsia="方正仿宋_GBK" w:hint="eastAsia"/>
          <w:sz w:val="32"/>
          <w:szCs w:val="32"/>
        </w:rPr>
        <w:t>500字</w:t>
      </w:r>
      <w:r>
        <w:rPr>
          <w:rFonts w:ascii="方正仿宋_GBK" w:eastAsia="方正仿宋_GBK"/>
          <w:sz w:val="32"/>
          <w:szCs w:val="32"/>
        </w:rPr>
        <w:t>以内。</w:t>
      </w:r>
    </w:p>
    <w:p w:rsidR="005A6B65" w:rsidRDefault="00DB5A4C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、</w:t>
      </w:r>
      <w:r w:rsidR="005A6B65">
        <w:rPr>
          <w:rFonts w:ascii="方正仿宋_GBK" w:eastAsia="方正仿宋_GBK" w:hint="eastAsia"/>
          <w:sz w:val="32"/>
          <w:szCs w:val="32"/>
        </w:rPr>
        <w:t>真实</w:t>
      </w:r>
      <w:r w:rsidR="005A6B65">
        <w:rPr>
          <w:rFonts w:ascii="方正仿宋_GBK" w:eastAsia="方正仿宋_GBK"/>
          <w:sz w:val="32"/>
          <w:szCs w:val="32"/>
        </w:rPr>
        <w:t>性承诺。企业对申报材料的真实性负责</w:t>
      </w:r>
      <w:r w:rsidR="005A6B65">
        <w:rPr>
          <w:rFonts w:ascii="方正仿宋_GBK" w:eastAsia="方正仿宋_GBK" w:hint="eastAsia"/>
          <w:sz w:val="32"/>
          <w:szCs w:val="32"/>
        </w:rPr>
        <w:t>，</w:t>
      </w:r>
      <w:r w:rsidR="005A6B65">
        <w:rPr>
          <w:rFonts w:ascii="方正仿宋_GBK" w:eastAsia="方正仿宋_GBK"/>
          <w:sz w:val="32"/>
          <w:szCs w:val="32"/>
        </w:rPr>
        <w:t>盖公章。</w:t>
      </w:r>
    </w:p>
    <w:p w:rsidR="00DB5A4C" w:rsidRDefault="005A6B65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、</w:t>
      </w:r>
      <w:r w:rsidR="00DB5A4C">
        <w:rPr>
          <w:rFonts w:ascii="方正仿宋_GBK" w:eastAsia="方正仿宋_GBK"/>
          <w:sz w:val="32"/>
          <w:szCs w:val="32"/>
        </w:rPr>
        <w:t>产品</w:t>
      </w:r>
      <w:r w:rsidR="00D14019">
        <w:rPr>
          <w:rFonts w:ascii="方正仿宋_GBK" w:eastAsia="方正仿宋_GBK" w:hint="eastAsia"/>
          <w:sz w:val="32"/>
          <w:szCs w:val="32"/>
        </w:rPr>
        <w:t>技术</w:t>
      </w:r>
      <w:r w:rsidR="00D14019">
        <w:rPr>
          <w:rFonts w:ascii="方正仿宋_GBK" w:eastAsia="方正仿宋_GBK"/>
          <w:sz w:val="32"/>
          <w:szCs w:val="32"/>
        </w:rPr>
        <w:t>总结</w:t>
      </w:r>
      <w:r w:rsidR="00DB5A4C">
        <w:rPr>
          <w:rFonts w:ascii="方正仿宋_GBK" w:eastAsia="方正仿宋_GBK"/>
          <w:sz w:val="32"/>
          <w:szCs w:val="32"/>
        </w:rPr>
        <w:t>。攻克的技术难</w:t>
      </w:r>
      <w:r w:rsidR="00DB5A4C">
        <w:rPr>
          <w:rFonts w:ascii="方正仿宋_GBK" w:eastAsia="方正仿宋_GBK" w:hint="eastAsia"/>
          <w:sz w:val="32"/>
          <w:szCs w:val="32"/>
        </w:rPr>
        <w:t>点</w:t>
      </w:r>
      <w:r w:rsidR="00DB5A4C">
        <w:rPr>
          <w:rFonts w:ascii="方正仿宋_GBK" w:eastAsia="方正仿宋_GBK"/>
          <w:sz w:val="32"/>
          <w:szCs w:val="32"/>
        </w:rPr>
        <w:t>、技术创新点</w:t>
      </w:r>
      <w:r w:rsidR="00D14019">
        <w:rPr>
          <w:rFonts w:ascii="方正仿宋_GBK" w:eastAsia="方正仿宋_GBK" w:hint="eastAsia"/>
          <w:sz w:val="32"/>
          <w:szCs w:val="32"/>
        </w:rPr>
        <w:t>、</w:t>
      </w:r>
      <w:r w:rsidR="00D14019">
        <w:rPr>
          <w:rFonts w:ascii="方正仿宋_GBK" w:eastAsia="方正仿宋_GBK"/>
          <w:sz w:val="32"/>
          <w:szCs w:val="32"/>
        </w:rPr>
        <w:t>主要工艺路线</w:t>
      </w:r>
      <w:r w:rsidR="00DB5A4C">
        <w:rPr>
          <w:rFonts w:ascii="方正仿宋_GBK" w:eastAsia="方正仿宋_GBK"/>
          <w:sz w:val="32"/>
          <w:szCs w:val="32"/>
        </w:rPr>
        <w:t>等。</w:t>
      </w:r>
    </w:p>
    <w:p w:rsidR="00D14019" w:rsidRDefault="008C1592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4、</w:t>
      </w:r>
      <w:r>
        <w:rPr>
          <w:rFonts w:ascii="方正仿宋_GBK" w:eastAsia="方正仿宋_GBK"/>
          <w:sz w:val="32"/>
          <w:szCs w:val="32"/>
        </w:rPr>
        <w:t>鉴定</w:t>
      </w:r>
      <w:r>
        <w:rPr>
          <w:rFonts w:ascii="方正仿宋_GBK" w:eastAsia="方正仿宋_GBK" w:hint="eastAsia"/>
          <w:sz w:val="32"/>
          <w:szCs w:val="32"/>
        </w:rPr>
        <w:t>意见</w:t>
      </w:r>
      <w:r w:rsidR="00A107F6">
        <w:rPr>
          <w:rFonts w:ascii="方正仿宋_GBK" w:eastAsia="方正仿宋_GBK" w:hint="eastAsia"/>
          <w:sz w:val="32"/>
          <w:szCs w:val="32"/>
        </w:rPr>
        <w:t>（如</w:t>
      </w:r>
      <w:r w:rsidR="00A107F6">
        <w:rPr>
          <w:rFonts w:ascii="方正仿宋_GBK" w:eastAsia="方正仿宋_GBK"/>
          <w:sz w:val="32"/>
          <w:szCs w:val="32"/>
        </w:rPr>
        <w:t>有就附</w:t>
      </w:r>
      <w:r w:rsidR="00A107F6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/>
          <w:sz w:val="32"/>
          <w:szCs w:val="32"/>
        </w:rPr>
        <w:t>。省级以上</w:t>
      </w:r>
      <w:r>
        <w:rPr>
          <w:rFonts w:ascii="方正仿宋_GBK" w:eastAsia="方正仿宋_GBK" w:hint="eastAsia"/>
          <w:sz w:val="32"/>
          <w:szCs w:val="32"/>
        </w:rPr>
        <w:t>行业</w:t>
      </w:r>
      <w:r>
        <w:rPr>
          <w:rFonts w:ascii="方正仿宋_GBK" w:eastAsia="方正仿宋_GBK"/>
          <w:sz w:val="32"/>
          <w:szCs w:val="32"/>
        </w:rPr>
        <w:t>协会组织的</w:t>
      </w:r>
      <w:r w:rsidR="00D14019">
        <w:rPr>
          <w:rFonts w:ascii="方正仿宋_GBK" w:eastAsia="方正仿宋_GBK" w:hint="eastAsia"/>
          <w:sz w:val="32"/>
          <w:szCs w:val="32"/>
        </w:rPr>
        <w:t>鉴定</w:t>
      </w:r>
      <w:r w:rsidR="00D14019">
        <w:rPr>
          <w:rFonts w:ascii="方正仿宋_GBK" w:eastAsia="方正仿宋_GBK"/>
          <w:sz w:val="32"/>
          <w:szCs w:val="32"/>
        </w:rPr>
        <w:t>证书复印件</w:t>
      </w:r>
      <w:r w:rsidR="00D14019">
        <w:rPr>
          <w:rFonts w:ascii="方正仿宋_GBK" w:eastAsia="方正仿宋_GBK" w:hint="eastAsia"/>
          <w:sz w:val="32"/>
          <w:szCs w:val="32"/>
        </w:rPr>
        <w:t>。</w:t>
      </w:r>
    </w:p>
    <w:p w:rsidR="005A6B65" w:rsidRDefault="00E3776E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5</w:t>
      </w:r>
      <w:r w:rsidR="005A6B65">
        <w:rPr>
          <w:rFonts w:ascii="方正仿宋_GBK" w:eastAsia="方正仿宋_GBK" w:hint="eastAsia"/>
          <w:sz w:val="32"/>
          <w:szCs w:val="32"/>
        </w:rPr>
        <w:t>、</w:t>
      </w:r>
      <w:r w:rsidR="005A6B65">
        <w:rPr>
          <w:rFonts w:ascii="方正仿宋_GBK" w:eastAsia="方正仿宋_GBK"/>
          <w:sz w:val="32"/>
          <w:szCs w:val="32"/>
        </w:rPr>
        <w:t>产品相关的专利证书。</w:t>
      </w:r>
    </w:p>
    <w:p w:rsidR="008C1592" w:rsidRDefault="00E3776E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6</w:t>
      </w:r>
      <w:r w:rsidR="008C1592">
        <w:rPr>
          <w:rFonts w:ascii="方正仿宋_GBK" w:eastAsia="方正仿宋_GBK" w:hint="eastAsia"/>
          <w:sz w:val="32"/>
          <w:szCs w:val="32"/>
        </w:rPr>
        <w:t>、产品</w:t>
      </w:r>
      <w:r w:rsidR="008C1592">
        <w:rPr>
          <w:rFonts w:ascii="方正仿宋_GBK" w:eastAsia="方正仿宋_GBK"/>
          <w:sz w:val="32"/>
          <w:szCs w:val="32"/>
        </w:rPr>
        <w:t>检测</w:t>
      </w:r>
      <w:r w:rsidR="00433C54">
        <w:rPr>
          <w:rFonts w:ascii="方正仿宋_GBK" w:eastAsia="方正仿宋_GBK" w:hint="eastAsia"/>
          <w:sz w:val="32"/>
          <w:szCs w:val="32"/>
        </w:rPr>
        <w:t>测试</w:t>
      </w:r>
      <w:r w:rsidR="008C1592">
        <w:rPr>
          <w:rFonts w:ascii="方正仿宋_GBK" w:eastAsia="方正仿宋_GBK"/>
          <w:sz w:val="32"/>
          <w:szCs w:val="32"/>
        </w:rPr>
        <w:t>报告。第三方机构出具</w:t>
      </w:r>
      <w:r w:rsidR="008C1592">
        <w:rPr>
          <w:rFonts w:ascii="方正仿宋_GBK" w:eastAsia="方正仿宋_GBK" w:hint="eastAsia"/>
          <w:sz w:val="32"/>
          <w:szCs w:val="32"/>
        </w:rPr>
        <w:t>。</w:t>
      </w:r>
    </w:p>
    <w:p w:rsidR="008C1592" w:rsidRDefault="00E3776E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7</w:t>
      </w:r>
      <w:r w:rsidR="008C1592">
        <w:rPr>
          <w:rFonts w:ascii="方正仿宋_GBK" w:eastAsia="方正仿宋_GBK" w:hint="eastAsia"/>
          <w:sz w:val="32"/>
          <w:szCs w:val="32"/>
        </w:rPr>
        <w:t>、</w:t>
      </w:r>
      <w:r w:rsidR="008C1592">
        <w:rPr>
          <w:rFonts w:ascii="方正仿宋_GBK" w:eastAsia="方正仿宋_GBK"/>
          <w:sz w:val="32"/>
          <w:szCs w:val="32"/>
        </w:rPr>
        <w:t>产品标准。</w:t>
      </w:r>
    </w:p>
    <w:p w:rsidR="005A6B65" w:rsidRPr="005A6B65" w:rsidRDefault="00E3776E" w:rsidP="00AD60CB">
      <w:pPr>
        <w:spacing w:line="56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8</w:t>
      </w:r>
      <w:r w:rsidR="005A6B65">
        <w:rPr>
          <w:rFonts w:ascii="方正仿宋_GBK" w:eastAsia="方正仿宋_GBK" w:hint="eastAsia"/>
          <w:sz w:val="32"/>
          <w:szCs w:val="32"/>
        </w:rPr>
        <w:t>、</w:t>
      </w:r>
      <w:r w:rsidR="00D45E1F">
        <w:rPr>
          <w:rFonts w:ascii="方正仿宋_GBK" w:eastAsia="方正仿宋_GBK" w:hint="eastAsia"/>
          <w:sz w:val="32"/>
          <w:szCs w:val="32"/>
        </w:rPr>
        <w:t>客户</w:t>
      </w:r>
      <w:r w:rsidR="00D45E1F">
        <w:rPr>
          <w:rFonts w:ascii="方正仿宋_GBK" w:eastAsia="方正仿宋_GBK"/>
          <w:sz w:val="32"/>
          <w:szCs w:val="32"/>
        </w:rPr>
        <w:t>应用证明。</w:t>
      </w:r>
      <w:r w:rsidR="00D45E1F">
        <w:rPr>
          <w:rFonts w:ascii="方正仿宋_GBK" w:eastAsia="方正仿宋_GBK" w:hint="eastAsia"/>
          <w:sz w:val="32"/>
          <w:szCs w:val="32"/>
        </w:rPr>
        <w:t>销售合同</w:t>
      </w:r>
      <w:r w:rsidR="008C1592">
        <w:rPr>
          <w:rFonts w:ascii="方正仿宋_GBK" w:eastAsia="方正仿宋_GBK"/>
          <w:sz w:val="32"/>
          <w:szCs w:val="32"/>
        </w:rPr>
        <w:t>1-2</w:t>
      </w:r>
      <w:r w:rsidR="008C1592">
        <w:rPr>
          <w:rFonts w:ascii="方正仿宋_GBK" w:eastAsia="方正仿宋_GBK" w:hint="eastAsia"/>
          <w:sz w:val="32"/>
          <w:szCs w:val="32"/>
        </w:rPr>
        <w:t>份</w:t>
      </w:r>
      <w:r>
        <w:rPr>
          <w:rFonts w:ascii="方正仿宋_GBK" w:eastAsia="方正仿宋_GBK" w:hint="eastAsia"/>
          <w:sz w:val="32"/>
          <w:szCs w:val="32"/>
        </w:rPr>
        <w:t>或</w:t>
      </w:r>
      <w:r w:rsidR="008C1592">
        <w:rPr>
          <w:rFonts w:ascii="方正仿宋_GBK" w:eastAsia="方正仿宋_GBK"/>
          <w:sz w:val="32"/>
          <w:szCs w:val="32"/>
        </w:rPr>
        <w:t>客户意见等。</w:t>
      </w:r>
    </w:p>
    <w:sectPr w:rsidR="005A6B65" w:rsidRPr="005A6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A7"/>
    <w:rsid w:val="00404FA7"/>
    <w:rsid w:val="00430294"/>
    <w:rsid w:val="00433C54"/>
    <w:rsid w:val="00525E5D"/>
    <w:rsid w:val="005A6B65"/>
    <w:rsid w:val="008C1592"/>
    <w:rsid w:val="00A107F6"/>
    <w:rsid w:val="00AD60CB"/>
    <w:rsid w:val="00D14019"/>
    <w:rsid w:val="00D45E1F"/>
    <w:rsid w:val="00DB5A4C"/>
    <w:rsid w:val="00E3776E"/>
    <w:rsid w:val="00F9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44BE5-457D-4DC7-A942-79457FF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2020-03-30T03:01:00Z</dcterms:created>
  <dcterms:modified xsi:type="dcterms:W3CDTF">2020-03-30T03:01:00Z</dcterms:modified>
</cp:coreProperties>
</file>