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eastAsia="仿宋_GB2312" w:cs="仿宋_GB2312"/>
          <w:color w:val="070707"/>
          <w:kern w:val="0"/>
          <w:sz w:val="32"/>
          <w:szCs w:val="32"/>
        </w:rPr>
        <w:drawing>
          <wp:inline distT="0" distB="0" distL="0" distR="0">
            <wp:extent cx="5274310" cy="7448550"/>
            <wp:effectExtent l="0" t="0" r="2540" b="0"/>
            <wp:docPr id="2" name="图片 2" descr="D:\用户目录\Documents\Tencent Files\374580837\FileRecv\MobileFile\IMG_20200331_16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Documents\Tencent Files\374580837\FileRecv\MobileFile\IMG_20200331_1658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仿宋_GB2312"/>
          <w:color w:val="070707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楷体" w:cs="楷体"/>
          <w:color w:val="070707"/>
          <w:kern w:val="0"/>
          <w:sz w:val="32"/>
          <w:szCs w:val="32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6"/>
    <w:rsid w:val="00377A4B"/>
    <w:rsid w:val="006F46F6"/>
    <w:rsid w:val="008F4138"/>
    <w:rsid w:val="00B5752A"/>
    <w:rsid w:val="00BF1252"/>
    <w:rsid w:val="00CC051B"/>
    <w:rsid w:val="390F3D11"/>
    <w:rsid w:val="3E0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217</Characters>
  <Lines>1</Lines>
  <Paragraphs>1</Paragraphs>
  <TotalTime>36</TotalTime>
  <ScaleCrop>false</ScaleCrop>
  <LinksUpToDate>false</LinksUpToDate>
  <CharactersWithSpaces>254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2020-03-31T08:47:00Z</dcterms:created>
  <dc:creator>lisz</dc:creator>
  <cp:lastModifiedBy>顾柳婷</cp:lastModifiedBy>
  <cp:lastPrinted>2020-04-24T06:50:22Z</cp:lastPrinted>
  <dcterms:modified xsi:type="dcterms:W3CDTF">2020-04-24T06:50:52Z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