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358" w:rsidRDefault="00571358" w:rsidP="00571358">
      <w:pPr>
        <w:jc w:val="center"/>
        <w:rPr>
          <w:rFonts w:ascii="方正小标宋简体" w:eastAsia="方正小标宋简体" w:hAnsi="Times New Roman" w:cs="Times New Roman"/>
          <w:sz w:val="44"/>
          <w:szCs w:val="44"/>
        </w:rPr>
      </w:pPr>
      <w:r w:rsidRPr="009D02B5">
        <w:rPr>
          <w:rFonts w:ascii="方正小标宋简体" w:eastAsia="方正小标宋简体" w:hAnsi="Times New Roman" w:cs="Times New Roman" w:hint="eastAsia"/>
          <w:sz w:val="44"/>
          <w:szCs w:val="44"/>
        </w:rPr>
        <w:t>关于开展</w:t>
      </w:r>
      <w:r w:rsidR="003A5F83" w:rsidRPr="009D02B5">
        <w:rPr>
          <w:rFonts w:ascii="方正小标宋简体" w:eastAsia="方正小标宋简体" w:hAnsi="Times New Roman" w:cs="Times New Roman" w:hint="eastAsia"/>
          <w:sz w:val="44"/>
          <w:szCs w:val="44"/>
        </w:rPr>
        <w:t>2020年</w:t>
      </w:r>
      <w:r w:rsidRPr="009D02B5">
        <w:rPr>
          <w:rFonts w:ascii="方正小标宋简体" w:eastAsia="方正小标宋简体" w:hAnsi="Times New Roman" w:cs="Times New Roman" w:hint="eastAsia"/>
          <w:sz w:val="44"/>
          <w:szCs w:val="44"/>
        </w:rPr>
        <w:t>常州市智能制造</w:t>
      </w:r>
      <w:r w:rsidR="006357B0" w:rsidRPr="009D02B5">
        <w:rPr>
          <w:rFonts w:ascii="方正小标宋简体" w:eastAsia="方正小标宋简体" w:hAnsi="Times New Roman" w:cs="Times New Roman" w:hint="eastAsia"/>
          <w:sz w:val="44"/>
          <w:szCs w:val="44"/>
        </w:rPr>
        <w:t>系统解决方案供应商申报</w:t>
      </w:r>
      <w:r w:rsidRPr="009D02B5">
        <w:rPr>
          <w:rFonts w:ascii="方正小标宋简体" w:eastAsia="方正小标宋简体" w:hAnsi="Times New Roman" w:cs="Times New Roman" w:hint="eastAsia"/>
          <w:sz w:val="44"/>
          <w:szCs w:val="44"/>
        </w:rPr>
        <w:t>工作的通知</w:t>
      </w:r>
    </w:p>
    <w:p w:rsidR="009D02B5" w:rsidRPr="009D02B5" w:rsidRDefault="009D02B5" w:rsidP="00571358">
      <w:pPr>
        <w:jc w:val="center"/>
        <w:rPr>
          <w:rFonts w:ascii="方正小标宋简体" w:eastAsia="方正小标宋简体" w:hAnsi="Times New Roman" w:cs="Times New Roman"/>
          <w:sz w:val="44"/>
          <w:szCs w:val="44"/>
        </w:rPr>
      </w:pPr>
    </w:p>
    <w:p w:rsidR="0080761E" w:rsidRPr="000F083F" w:rsidRDefault="0080761E" w:rsidP="000A0A69">
      <w:pPr>
        <w:spacing w:line="570" w:lineRule="exact"/>
        <w:rPr>
          <w:rFonts w:ascii="Times New Roman" w:eastAsia="仿宋_GB2312" w:hAnsi="Times New Roman" w:cs="Times New Roman"/>
          <w:sz w:val="32"/>
          <w:szCs w:val="32"/>
        </w:rPr>
      </w:pPr>
      <w:r w:rsidRPr="000F083F">
        <w:rPr>
          <w:rFonts w:ascii="Times New Roman" w:eastAsia="仿宋_GB2312" w:hAnsi="Times New Roman" w:cs="Times New Roman"/>
          <w:sz w:val="32"/>
          <w:szCs w:val="32"/>
        </w:rPr>
        <w:t>各辖市、区工信（经发）局，常州经开区经发局：</w:t>
      </w:r>
    </w:p>
    <w:p w:rsidR="00571358" w:rsidRPr="000F083F" w:rsidRDefault="0080761E" w:rsidP="000A0A69">
      <w:pPr>
        <w:pStyle w:val="cascontent"/>
        <w:shd w:val="clear" w:color="auto" w:fill="FFFFFF"/>
        <w:spacing w:before="0" w:beforeAutospacing="0" w:after="0" w:afterAutospacing="0" w:line="570" w:lineRule="exact"/>
        <w:ind w:firstLineChars="200" w:firstLine="640"/>
        <w:jc w:val="both"/>
        <w:rPr>
          <w:rFonts w:ascii="Times New Roman" w:eastAsia="仿宋_GB2312" w:hAnsi="Times New Roman" w:cs="Times New Roman"/>
          <w:color w:val="000000"/>
          <w:sz w:val="32"/>
          <w:szCs w:val="32"/>
        </w:rPr>
      </w:pPr>
      <w:r w:rsidRPr="000F083F">
        <w:rPr>
          <w:rFonts w:ascii="Times New Roman" w:eastAsia="仿宋_GB2312" w:hAnsi="Times New Roman" w:cs="Times New Roman"/>
          <w:color w:val="000000"/>
          <w:sz w:val="32"/>
          <w:szCs w:val="32"/>
        </w:rPr>
        <w:t>为深入贯彻落实</w:t>
      </w:r>
      <w:r w:rsidR="000D178F" w:rsidRPr="000D178F">
        <w:rPr>
          <w:rFonts w:ascii="Times New Roman" w:eastAsia="仿宋_GB2312" w:hAnsi="Times New Roman" w:cs="Times New Roman" w:hint="eastAsia"/>
          <w:color w:val="000000"/>
          <w:sz w:val="32"/>
          <w:szCs w:val="32"/>
        </w:rPr>
        <w:t>《常州市工业智造明星城建设三年行动计划（</w:t>
      </w:r>
      <w:r w:rsidR="000D178F" w:rsidRPr="000D178F">
        <w:rPr>
          <w:rFonts w:ascii="Times New Roman" w:eastAsia="仿宋_GB2312" w:hAnsi="Times New Roman" w:cs="Times New Roman" w:hint="eastAsia"/>
          <w:color w:val="000000"/>
          <w:sz w:val="32"/>
          <w:szCs w:val="32"/>
        </w:rPr>
        <w:t>2020-2022</w:t>
      </w:r>
      <w:r w:rsidR="000D178F">
        <w:rPr>
          <w:rFonts w:ascii="Times New Roman" w:eastAsia="仿宋_GB2312" w:hAnsi="Times New Roman" w:cs="Times New Roman" w:hint="eastAsia"/>
          <w:color w:val="000000"/>
          <w:sz w:val="32"/>
          <w:szCs w:val="32"/>
        </w:rPr>
        <w:t>年）》</w:t>
      </w:r>
      <w:r w:rsidRPr="000F083F">
        <w:rPr>
          <w:rFonts w:ascii="Times New Roman" w:eastAsia="仿宋_GB2312" w:hAnsi="Times New Roman" w:cs="Times New Roman"/>
          <w:color w:val="000000"/>
          <w:sz w:val="32"/>
          <w:szCs w:val="32"/>
        </w:rPr>
        <w:t>（常发〔</w:t>
      </w:r>
      <w:r w:rsidRPr="000F083F">
        <w:rPr>
          <w:rFonts w:ascii="Times New Roman" w:eastAsia="仿宋_GB2312" w:hAnsi="Times New Roman" w:cs="Times New Roman"/>
          <w:color w:val="000000"/>
          <w:sz w:val="32"/>
          <w:szCs w:val="32"/>
        </w:rPr>
        <w:t>2020</w:t>
      </w:r>
      <w:r w:rsidRPr="000F083F">
        <w:rPr>
          <w:rFonts w:ascii="Times New Roman" w:eastAsia="仿宋_GB2312" w:hAnsi="Times New Roman" w:cs="Times New Roman"/>
          <w:color w:val="000000"/>
          <w:sz w:val="32"/>
          <w:szCs w:val="32"/>
        </w:rPr>
        <w:t>〕</w:t>
      </w:r>
      <w:r w:rsidRPr="000F083F">
        <w:rPr>
          <w:rFonts w:ascii="Times New Roman" w:eastAsia="仿宋_GB2312" w:hAnsi="Times New Roman" w:cs="Times New Roman"/>
          <w:color w:val="000000"/>
          <w:sz w:val="32"/>
          <w:szCs w:val="32"/>
        </w:rPr>
        <w:t>18</w:t>
      </w:r>
      <w:r w:rsidRPr="000F083F">
        <w:rPr>
          <w:rFonts w:ascii="Times New Roman" w:eastAsia="仿宋_GB2312" w:hAnsi="Times New Roman" w:cs="Times New Roman"/>
          <w:color w:val="000000"/>
          <w:sz w:val="32"/>
          <w:szCs w:val="32"/>
        </w:rPr>
        <w:t>号）文件精神，</w:t>
      </w:r>
      <w:r w:rsidR="003A5F83" w:rsidRPr="000F083F">
        <w:rPr>
          <w:rFonts w:ascii="Times New Roman" w:eastAsia="仿宋_GB2312" w:hAnsi="Times New Roman" w:cs="Times New Roman"/>
          <w:color w:val="000000"/>
          <w:sz w:val="32"/>
          <w:szCs w:val="32"/>
        </w:rPr>
        <w:t>加快培育智能制造系统解决方案供应商，</w:t>
      </w:r>
      <w:r w:rsidR="00571358" w:rsidRPr="000F083F">
        <w:rPr>
          <w:rFonts w:ascii="Times New Roman" w:eastAsia="仿宋_GB2312" w:hAnsi="Times New Roman" w:cs="Times New Roman"/>
          <w:color w:val="000000"/>
          <w:sz w:val="32"/>
          <w:szCs w:val="32"/>
        </w:rPr>
        <w:t>加强</w:t>
      </w:r>
      <w:r w:rsidR="00BA630B">
        <w:rPr>
          <w:rFonts w:ascii="Times New Roman" w:eastAsia="仿宋_GB2312" w:hAnsi="Times New Roman" w:cs="Times New Roman" w:hint="eastAsia"/>
          <w:color w:val="000000"/>
          <w:sz w:val="32"/>
          <w:szCs w:val="32"/>
        </w:rPr>
        <w:t>我市</w:t>
      </w:r>
      <w:r w:rsidR="00571358" w:rsidRPr="000F083F">
        <w:rPr>
          <w:rFonts w:ascii="Times New Roman" w:eastAsia="仿宋_GB2312" w:hAnsi="Times New Roman" w:cs="Times New Roman"/>
          <w:color w:val="000000"/>
          <w:sz w:val="32"/>
          <w:szCs w:val="32"/>
        </w:rPr>
        <w:t>智能制造服务体系与服务能力建设，</w:t>
      </w:r>
      <w:r w:rsidR="00BA630B" w:rsidRPr="000F083F">
        <w:rPr>
          <w:rFonts w:ascii="Times New Roman" w:eastAsia="仿宋_GB2312" w:hAnsi="Times New Roman" w:cs="Times New Roman"/>
          <w:color w:val="000000"/>
          <w:sz w:val="32"/>
          <w:szCs w:val="32"/>
        </w:rPr>
        <w:t>进一步推进智能制造发展</w:t>
      </w:r>
      <w:r w:rsidR="00BA630B">
        <w:rPr>
          <w:rFonts w:ascii="Times New Roman" w:eastAsia="仿宋_GB2312" w:hAnsi="Times New Roman" w:cs="Times New Roman" w:hint="eastAsia"/>
          <w:color w:val="000000"/>
          <w:sz w:val="32"/>
          <w:szCs w:val="32"/>
        </w:rPr>
        <w:t>，</w:t>
      </w:r>
      <w:r w:rsidR="00571358" w:rsidRPr="000F083F">
        <w:rPr>
          <w:rFonts w:ascii="Times New Roman" w:eastAsia="仿宋_GB2312" w:hAnsi="Times New Roman" w:cs="Times New Roman"/>
          <w:color w:val="000000"/>
          <w:sz w:val="32"/>
          <w:szCs w:val="32"/>
        </w:rPr>
        <w:t>决定组织开展常州市智能制造</w:t>
      </w:r>
      <w:r w:rsidR="000B47FF" w:rsidRPr="000F083F">
        <w:rPr>
          <w:rFonts w:ascii="Times New Roman" w:eastAsia="仿宋_GB2312" w:hAnsi="Times New Roman" w:cs="Times New Roman"/>
          <w:color w:val="000000"/>
          <w:sz w:val="32"/>
          <w:szCs w:val="32"/>
        </w:rPr>
        <w:t>系统解决方案供应商</w:t>
      </w:r>
      <w:r w:rsidR="003A5F83" w:rsidRPr="000F083F">
        <w:rPr>
          <w:rFonts w:ascii="Times New Roman" w:eastAsia="仿宋_GB2312" w:hAnsi="Times New Roman" w:cs="Times New Roman"/>
          <w:color w:val="000000"/>
          <w:sz w:val="32"/>
          <w:szCs w:val="32"/>
        </w:rPr>
        <w:t>申报</w:t>
      </w:r>
      <w:r w:rsidR="00571358" w:rsidRPr="000F083F">
        <w:rPr>
          <w:rFonts w:ascii="Times New Roman" w:eastAsia="仿宋_GB2312" w:hAnsi="Times New Roman" w:cs="Times New Roman"/>
          <w:color w:val="000000"/>
          <w:sz w:val="32"/>
          <w:szCs w:val="32"/>
        </w:rPr>
        <w:t>工作，有关事项通知如下：</w:t>
      </w:r>
    </w:p>
    <w:p w:rsidR="001A1DFE" w:rsidRPr="00BA0EC7" w:rsidRDefault="003A6B4E" w:rsidP="009D60FF">
      <w:pPr>
        <w:pStyle w:val="cascontent"/>
        <w:numPr>
          <w:ilvl w:val="0"/>
          <w:numId w:val="7"/>
        </w:numPr>
        <w:shd w:val="clear" w:color="auto" w:fill="FFFFFF"/>
        <w:spacing w:before="0" w:beforeAutospacing="0" w:after="0" w:afterAutospacing="0" w:line="570" w:lineRule="exact"/>
        <w:jc w:val="both"/>
        <w:rPr>
          <w:rFonts w:ascii="Times New Roman" w:eastAsia="黑体" w:hAnsi="Times New Roman" w:cs="Times New Roman"/>
          <w:color w:val="000000"/>
          <w:sz w:val="32"/>
          <w:szCs w:val="32"/>
        </w:rPr>
      </w:pPr>
      <w:r w:rsidRPr="000F083F">
        <w:rPr>
          <w:rFonts w:ascii="Times New Roman" w:eastAsia="黑体" w:hAnsi="黑体" w:cs="Times New Roman"/>
          <w:color w:val="000000"/>
          <w:sz w:val="32"/>
          <w:szCs w:val="32"/>
        </w:rPr>
        <w:t>申报条件</w:t>
      </w:r>
    </w:p>
    <w:p w:rsidR="00BA0EC7" w:rsidRPr="00BA0EC7" w:rsidRDefault="00BA0EC7" w:rsidP="000A0A69">
      <w:pPr>
        <w:spacing w:line="570" w:lineRule="exact"/>
        <w:ind w:firstLineChars="200" w:firstLine="640"/>
        <w:rPr>
          <w:rFonts w:ascii="仿宋_GB2312" w:eastAsia="仿宋_GB2312"/>
          <w:sz w:val="32"/>
          <w:szCs w:val="32"/>
        </w:rPr>
      </w:pPr>
      <w:r w:rsidRPr="00BA0EC7">
        <w:rPr>
          <w:rFonts w:ascii="仿宋_GB2312" w:eastAsia="仿宋_GB2312" w:hint="eastAsia"/>
          <w:sz w:val="32"/>
          <w:szCs w:val="32"/>
        </w:rPr>
        <w:t>智能制造系统解决方案供应商包括智能制造服务企业和具备市场化服务能力、能够从事市场化服务的智能制造科研机构，具体应符合以下基本条件：</w:t>
      </w:r>
    </w:p>
    <w:p w:rsidR="001A1DFE" w:rsidRDefault="001A1DFE" w:rsidP="000A0A69">
      <w:pPr>
        <w:pStyle w:val="cascontent"/>
        <w:shd w:val="clear" w:color="auto" w:fill="FFFFFF"/>
        <w:spacing w:before="0" w:beforeAutospacing="0" w:after="0" w:afterAutospacing="0" w:line="570" w:lineRule="exact"/>
        <w:ind w:firstLineChars="200" w:firstLine="640"/>
        <w:jc w:val="both"/>
        <w:rPr>
          <w:rFonts w:ascii="Times New Roman" w:eastAsia="仿宋_GB2312" w:hAnsi="Times New Roman" w:cs="Times New Roman"/>
          <w:color w:val="000000"/>
          <w:sz w:val="32"/>
          <w:szCs w:val="32"/>
        </w:rPr>
      </w:pPr>
      <w:r w:rsidRPr="000F083F">
        <w:rPr>
          <w:rFonts w:ascii="Times New Roman" w:eastAsia="仿宋_GB2312" w:hAnsi="Times New Roman" w:cs="Times New Roman"/>
          <w:color w:val="000000"/>
          <w:sz w:val="32"/>
          <w:szCs w:val="32"/>
        </w:rPr>
        <w:t>（一）</w:t>
      </w:r>
      <w:r w:rsidR="003A5F83" w:rsidRPr="000F083F">
        <w:rPr>
          <w:rFonts w:ascii="Times New Roman" w:eastAsia="仿宋_GB2312" w:hAnsi="Times New Roman" w:cs="Times New Roman"/>
          <w:color w:val="000000"/>
          <w:sz w:val="32"/>
          <w:szCs w:val="32"/>
        </w:rPr>
        <w:t>申报单位应在常州市境内注册、具备独立法人资格，运营和财务状况良好</w:t>
      </w:r>
      <w:r w:rsidR="00412F9F">
        <w:rPr>
          <w:rFonts w:ascii="Times New Roman" w:eastAsia="仿宋_GB2312" w:hAnsi="Times New Roman" w:cs="Times New Roman"/>
          <w:color w:val="000000"/>
          <w:sz w:val="32"/>
          <w:szCs w:val="32"/>
        </w:rPr>
        <w:t>，具备较强的技术开发、资金筹措、项目实施能力</w:t>
      </w:r>
      <w:r w:rsidR="004426F3">
        <w:rPr>
          <w:rFonts w:ascii="Times New Roman" w:eastAsia="仿宋_GB2312" w:hAnsi="Times New Roman" w:cs="Times New Roman" w:hint="eastAsia"/>
          <w:color w:val="000000"/>
          <w:sz w:val="32"/>
          <w:szCs w:val="32"/>
        </w:rPr>
        <w:t>；</w:t>
      </w:r>
    </w:p>
    <w:p w:rsidR="00A60E51" w:rsidRDefault="00A60E51" w:rsidP="00A60E51">
      <w:pPr>
        <w:pStyle w:val="cascontent"/>
        <w:shd w:val="clear" w:color="auto" w:fill="FFFFFF"/>
        <w:spacing w:before="0" w:beforeAutospacing="0" w:after="0" w:afterAutospacing="0" w:line="57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w:t>
      </w:r>
      <w:r w:rsidR="00412F9F">
        <w:rPr>
          <w:rFonts w:ascii="Times New Roman" w:eastAsia="仿宋_GB2312" w:hAnsi="Times New Roman" w:cs="Times New Roman" w:hint="eastAsia"/>
          <w:color w:val="000000"/>
          <w:sz w:val="32"/>
          <w:szCs w:val="32"/>
        </w:rPr>
        <w:t>具有良好的资信和公众形象，合法、诚信经营，</w:t>
      </w:r>
      <w:r w:rsidRPr="00A60E51">
        <w:rPr>
          <w:rFonts w:ascii="Times New Roman" w:eastAsia="仿宋_GB2312" w:hAnsi="Times New Roman" w:cs="Times New Roman" w:hint="eastAsia"/>
          <w:color w:val="000000"/>
          <w:sz w:val="32"/>
          <w:szCs w:val="32"/>
        </w:rPr>
        <w:t>近三年</w:t>
      </w:r>
      <w:r w:rsidR="00412F9F">
        <w:rPr>
          <w:rFonts w:ascii="Times New Roman" w:eastAsia="仿宋_GB2312" w:hAnsi="Times New Roman" w:cs="Times New Roman" w:hint="eastAsia"/>
          <w:color w:val="000000"/>
          <w:sz w:val="32"/>
          <w:szCs w:val="32"/>
        </w:rPr>
        <w:t>无失信行为、</w:t>
      </w:r>
      <w:r w:rsidR="00B17F75">
        <w:rPr>
          <w:rFonts w:ascii="Times New Roman" w:eastAsia="仿宋_GB2312" w:hAnsi="Times New Roman" w:cs="Times New Roman" w:hint="eastAsia"/>
          <w:color w:val="000000"/>
          <w:sz w:val="32"/>
          <w:szCs w:val="32"/>
        </w:rPr>
        <w:t>无触犯国家法律法规的行为、无不正当竞争行为；</w:t>
      </w:r>
    </w:p>
    <w:p w:rsidR="00A60E51" w:rsidRPr="00A60E51" w:rsidRDefault="00A60E51" w:rsidP="00A13B66">
      <w:pPr>
        <w:pStyle w:val="cascontent"/>
        <w:shd w:val="clear" w:color="auto" w:fill="FFFFFF"/>
        <w:spacing w:before="0" w:beforeAutospacing="0" w:after="0" w:afterAutospacing="0" w:line="57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lastRenderedPageBreak/>
        <w:t>（三）</w:t>
      </w:r>
      <w:r w:rsidR="00B17F75">
        <w:rPr>
          <w:rFonts w:ascii="Times New Roman" w:eastAsia="仿宋_GB2312" w:hAnsi="Times New Roman" w:cs="Times New Roman" w:hint="eastAsia"/>
          <w:color w:val="000000"/>
          <w:sz w:val="32"/>
          <w:szCs w:val="32"/>
        </w:rPr>
        <w:t>具备有关法律法规、国家标准或行业标准规定的安全生产条件，近三年未在生产、质量、安全以及环保方面发生重大事故；</w:t>
      </w:r>
    </w:p>
    <w:p w:rsidR="004426F3" w:rsidRDefault="00A60E51" w:rsidP="000A0A69">
      <w:pPr>
        <w:pStyle w:val="cascontent"/>
        <w:shd w:val="clear" w:color="auto" w:fill="FFFFFF"/>
        <w:spacing w:before="0" w:beforeAutospacing="0" w:after="0" w:afterAutospacing="0" w:line="57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四</w:t>
      </w:r>
      <w:r w:rsidR="003A5F83" w:rsidRPr="000F083F">
        <w:rPr>
          <w:rFonts w:ascii="Times New Roman" w:eastAsia="仿宋_GB2312" w:hAnsi="Times New Roman" w:cs="Times New Roman"/>
          <w:color w:val="000000"/>
          <w:sz w:val="32"/>
          <w:szCs w:val="32"/>
        </w:rPr>
        <w:t>）</w:t>
      </w:r>
      <w:r w:rsidR="004426F3" w:rsidRPr="004426F3">
        <w:rPr>
          <w:rFonts w:ascii="Times New Roman" w:eastAsia="仿宋_GB2312" w:hAnsi="Times New Roman" w:cs="Times New Roman" w:hint="eastAsia"/>
          <w:color w:val="000000"/>
          <w:sz w:val="32"/>
          <w:szCs w:val="32"/>
        </w:rPr>
        <w:t>业务范围应为从事智能制造软、硬件装备和系统设计、生产、安装、调试业务</w:t>
      </w:r>
      <w:r w:rsidR="004426F3">
        <w:rPr>
          <w:rFonts w:ascii="Times New Roman" w:eastAsia="仿宋_GB2312" w:hAnsi="Times New Roman" w:cs="Times New Roman" w:hint="eastAsia"/>
          <w:color w:val="000000"/>
          <w:sz w:val="32"/>
          <w:szCs w:val="32"/>
        </w:rPr>
        <w:t>；</w:t>
      </w:r>
    </w:p>
    <w:p w:rsidR="004426F3" w:rsidRDefault="00A60E51" w:rsidP="000A0A69">
      <w:pPr>
        <w:pStyle w:val="cascontent"/>
        <w:shd w:val="clear" w:color="auto" w:fill="FFFFFF"/>
        <w:spacing w:before="0" w:beforeAutospacing="0" w:after="0" w:afterAutospacing="0" w:line="57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（五</w:t>
      </w:r>
      <w:r w:rsidR="00BA0EC7">
        <w:rPr>
          <w:rFonts w:ascii="Times New Roman" w:eastAsia="仿宋_GB2312" w:hAnsi="Times New Roman" w:cs="Times New Roman" w:hint="eastAsia"/>
          <w:color w:val="000000"/>
          <w:sz w:val="32"/>
          <w:szCs w:val="32"/>
        </w:rPr>
        <w:t>）</w:t>
      </w:r>
      <w:r w:rsidR="004426F3" w:rsidRPr="004426F3">
        <w:rPr>
          <w:rFonts w:ascii="Times New Roman" w:eastAsia="仿宋_GB2312" w:hAnsi="Times New Roman" w:cs="Times New Roman" w:hint="eastAsia"/>
          <w:color w:val="000000"/>
          <w:sz w:val="32"/>
          <w:szCs w:val="32"/>
        </w:rPr>
        <w:t>申报单位应具备提供咨询规划、方案设计、项目实施、运维服务等方面的系统解决方案供应能力，应符合国家智能制造系统解决方案供应商联盟发布的《智能制造系统解决方案供应商规</w:t>
      </w:r>
      <w:r w:rsidR="00CF7A18">
        <w:rPr>
          <w:rFonts w:ascii="Times New Roman" w:eastAsia="仿宋_GB2312" w:hAnsi="Times New Roman" w:cs="Times New Roman" w:hint="eastAsia"/>
          <w:color w:val="000000"/>
          <w:sz w:val="32"/>
          <w:szCs w:val="32"/>
        </w:rPr>
        <w:t>范条件》</w:t>
      </w:r>
      <w:r w:rsidR="004426F3">
        <w:rPr>
          <w:rFonts w:ascii="Times New Roman" w:eastAsia="仿宋_GB2312" w:hAnsi="Times New Roman" w:cs="Times New Roman" w:hint="eastAsia"/>
          <w:color w:val="000000"/>
          <w:sz w:val="32"/>
          <w:szCs w:val="32"/>
        </w:rPr>
        <w:t>相应的规定条件，具有完善的售后服务体系和严格的管理制度；</w:t>
      </w:r>
    </w:p>
    <w:p w:rsidR="00A60E51" w:rsidRDefault="00647923" w:rsidP="00A60E51">
      <w:pPr>
        <w:pStyle w:val="cascontent"/>
        <w:shd w:val="clear" w:color="auto" w:fill="FFFFFF"/>
        <w:spacing w:before="0" w:beforeAutospacing="0" w:after="0" w:afterAutospacing="0" w:line="57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（六</w:t>
      </w:r>
      <w:r w:rsidR="004426F3" w:rsidRPr="004426F3">
        <w:rPr>
          <w:rFonts w:ascii="Times New Roman" w:eastAsia="仿宋_GB2312" w:hAnsi="Times New Roman" w:cs="Times New Roman" w:hint="eastAsia"/>
          <w:color w:val="000000"/>
          <w:sz w:val="32"/>
          <w:szCs w:val="32"/>
        </w:rPr>
        <w:t>）技术团队完整稳定，专业服务能力强，行业影响力突出，发展成长性良好，已形成可复制、可推广、示范性强的服务模式和专业案例。</w:t>
      </w:r>
    </w:p>
    <w:p w:rsidR="006357B0" w:rsidRPr="000F083F" w:rsidRDefault="00CE20B9" w:rsidP="009D60FF">
      <w:pPr>
        <w:shd w:val="clear" w:color="auto" w:fill="FFFFFF"/>
        <w:spacing w:line="570" w:lineRule="exact"/>
        <w:ind w:firstLineChars="200" w:firstLine="640"/>
        <w:rPr>
          <w:rFonts w:ascii="Times New Roman" w:eastAsia="黑体" w:hAnsi="Times New Roman" w:cs="Times New Roman"/>
          <w:color w:val="000000"/>
          <w:kern w:val="0"/>
          <w:sz w:val="32"/>
          <w:szCs w:val="32"/>
        </w:rPr>
      </w:pPr>
      <w:r w:rsidRPr="000F083F">
        <w:rPr>
          <w:rFonts w:ascii="Times New Roman" w:eastAsia="黑体" w:hAnsi="黑体" w:cs="Times New Roman"/>
          <w:color w:val="000000"/>
          <w:kern w:val="0"/>
          <w:sz w:val="32"/>
          <w:szCs w:val="32"/>
        </w:rPr>
        <w:t>二、申报</w:t>
      </w:r>
      <w:r w:rsidR="000A0A69">
        <w:rPr>
          <w:rFonts w:ascii="Times New Roman" w:eastAsia="黑体" w:hAnsi="黑体" w:cs="Times New Roman" w:hint="eastAsia"/>
          <w:color w:val="000000"/>
          <w:kern w:val="0"/>
          <w:sz w:val="32"/>
          <w:szCs w:val="32"/>
        </w:rPr>
        <w:t>流程</w:t>
      </w:r>
    </w:p>
    <w:p w:rsidR="000F083F" w:rsidRDefault="000F083F" w:rsidP="000A0A69">
      <w:pPr>
        <w:shd w:val="clear" w:color="auto" w:fill="FFFFFF"/>
        <w:spacing w:line="570" w:lineRule="exact"/>
        <w:ind w:firstLineChars="200" w:firstLine="640"/>
        <w:rPr>
          <w:rFonts w:ascii="Times New Roman" w:eastAsia="仿宋_GB2312" w:hAnsi="Times New Roman" w:cs="Times New Roman"/>
          <w:color w:val="000000"/>
          <w:kern w:val="0"/>
          <w:sz w:val="32"/>
          <w:szCs w:val="32"/>
        </w:rPr>
      </w:pPr>
      <w:r w:rsidRPr="000F083F">
        <w:rPr>
          <w:rFonts w:ascii="Times New Roman" w:eastAsia="仿宋_GB2312" w:hAnsi="Times New Roman" w:cs="Times New Roman"/>
          <w:color w:val="000000"/>
          <w:kern w:val="0"/>
          <w:sz w:val="32"/>
          <w:szCs w:val="32"/>
        </w:rPr>
        <w:t>（一）</w:t>
      </w:r>
      <w:r w:rsidR="00CE20B9" w:rsidRPr="000F083F">
        <w:rPr>
          <w:rFonts w:ascii="Times New Roman" w:eastAsia="仿宋_GB2312" w:hAnsi="Times New Roman" w:cs="Times New Roman"/>
          <w:color w:val="000000"/>
          <w:kern w:val="0"/>
          <w:sz w:val="32"/>
          <w:szCs w:val="32"/>
        </w:rPr>
        <w:t>请申报单位编制《常州市智能制造系统解决方案供应商申报书》（见附件</w:t>
      </w:r>
      <w:r w:rsidR="00CE20B9" w:rsidRPr="000F083F">
        <w:rPr>
          <w:rFonts w:ascii="Times New Roman" w:eastAsia="仿宋_GB2312" w:hAnsi="Times New Roman" w:cs="Times New Roman"/>
          <w:color w:val="000000"/>
          <w:kern w:val="0"/>
          <w:sz w:val="32"/>
          <w:szCs w:val="32"/>
        </w:rPr>
        <w:t>1</w:t>
      </w:r>
      <w:r w:rsidR="00CE20B9" w:rsidRPr="000F083F">
        <w:rPr>
          <w:rFonts w:ascii="Times New Roman" w:eastAsia="仿宋_GB2312" w:hAnsi="Times New Roman" w:cs="Times New Roman"/>
          <w:color w:val="000000"/>
          <w:kern w:val="0"/>
          <w:sz w:val="32"/>
          <w:szCs w:val="32"/>
        </w:rPr>
        <w:t>）</w:t>
      </w:r>
      <w:r w:rsidRPr="000F083F">
        <w:rPr>
          <w:rFonts w:ascii="Times New Roman" w:eastAsia="仿宋_GB2312" w:hAnsi="Times New Roman" w:cs="Times New Roman"/>
          <w:color w:val="000000"/>
          <w:kern w:val="0"/>
          <w:sz w:val="32"/>
          <w:szCs w:val="32"/>
        </w:rPr>
        <w:t>和《常州市</w:t>
      </w:r>
      <w:r w:rsidR="00BA630B">
        <w:rPr>
          <w:rFonts w:ascii="Times New Roman" w:eastAsia="仿宋_GB2312" w:hAnsi="Times New Roman" w:cs="Times New Roman"/>
          <w:color w:val="000000"/>
          <w:kern w:val="0"/>
          <w:sz w:val="32"/>
          <w:szCs w:val="32"/>
        </w:rPr>
        <w:t>智能制造系统解决方案供应商申报</w:t>
      </w:r>
      <w:r w:rsidR="00CF7A18">
        <w:rPr>
          <w:rFonts w:ascii="Times New Roman" w:eastAsia="仿宋_GB2312" w:hAnsi="Times New Roman" w:cs="Times New Roman" w:hint="eastAsia"/>
          <w:color w:val="000000"/>
          <w:kern w:val="0"/>
          <w:sz w:val="32"/>
          <w:szCs w:val="32"/>
        </w:rPr>
        <w:t>信息</w:t>
      </w:r>
      <w:r w:rsidRPr="000F083F">
        <w:rPr>
          <w:rFonts w:ascii="Times New Roman" w:eastAsia="仿宋_GB2312" w:hAnsi="Times New Roman" w:cs="Times New Roman"/>
          <w:color w:val="000000"/>
          <w:kern w:val="0"/>
          <w:sz w:val="32"/>
          <w:szCs w:val="32"/>
        </w:rPr>
        <w:t>汇总表》（附件</w:t>
      </w:r>
      <w:r w:rsidRPr="000F083F">
        <w:rPr>
          <w:rFonts w:ascii="Times New Roman" w:eastAsia="仿宋_GB2312" w:hAnsi="Times New Roman" w:cs="Times New Roman"/>
          <w:color w:val="000000"/>
          <w:kern w:val="0"/>
          <w:sz w:val="32"/>
          <w:szCs w:val="32"/>
        </w:rPr>
        <w:t>2</w:t>
      </w:r>
      <w:r w:rsidRPr="000F083F">
        <w:rPr>
          <w:rFonts w:ascii="Times New Roman" w:eastAsia="仿宋_GB2312" w:hAnsi="Times New Roman" w:cs="Times New Roman"/>
          <w:color w:val="000000"/>
          <w:kern w:val="0"/>
          <w:sz w:val="32"/>
          <w:szCs w:val="32"/>
        </w:rPr>
        <w:t>）</w:t>
      </w:r>
      <w:r w:rsidR="00B17F75">
        <w:rPr>
          <w:rFonts w:ascii="Times New Roman" w:eastAsia="仿宋_GB2312" w:hAnsi="Times New Roman" w:cs="Times New Roman" w:hint="eastAsia"/>
          <w:color w:val="000000"/>
          <w:kern w:val="0"/>
          <w:sz w:val="32"/>
          <w:szCs w:val="32"/>
        </w:rPr>
        <w:t>，</w:t>
      </w:r>
      <w:r w:rsidR="00DB26DE">
        <w:rPr>
          <w:rFonts w:ascii="Times New Roman" w:eastAsia="仿宋_GB2312" w:hAnsi="Times New Roman" w:cs="Times New Roman" w:hint="eastAsia"/>
          <w:color w:val="000000"/>
          <w:kern w:val="0"/>
          <w:sz w:val="32"/>
          <w:szCs w:val="32"/>
        </w:rPr>
        <w:t>并将申报书电子版和纸质版、汇总表电子版一式一份</w:t>
      </w:r>
      <w:r w:rsidR="00CE20B9" w:rsidRPr="000F083F">
        <w:rPr>
          <w:rFonts w:ascii="Times New Roman" w:eastAsia="仿宋_GB2312" w:hAnsi="Times New Roman" w:cs="Times New Roman"/>
          <w:color w:val="000000"/>
          <w:kern w:val="0"/>
          <w:sz w:val="32"/>
          <w:szCs w:val="32"/>
        </w:rPr>
        <w:t>报送所在辖市、区工信</w:t>
      </w:r>
      <w:r w:rsidR="00CF7A18">
        <w:rPr>
          <w:rFonts w:ascii="Times New Roman" w:eastAsia="仿宋_GB2312" w:hAnsi="Times New Roman" w:cs="Times New Roman" w:hint="eastAsia"/>
          <w:color w:val="000000"/>
          <w:kern w:val="0"/>
          <w:sz w:val="32"/>
          <w:szCs w:val="32"/>
        </w:rPr>
        <w:t>主管</w:t>
      </w:r>
      <w:r w:rsidR="00CE20B9" w:rsidRPr="000F083F">
        <w:rPr>
          <w:rFonts w:ascii="Times New Roman" w:eastAsia="仿宋_GB2312" w:hAnsi="Times New Roman" w:cs="Times New Roman"/>
          <w:color w:val="000000"/>
          <w:kern w:val="0"/>
          <w:sz w:val="32"/>
          <w:szCs w:val="32"/>
        </w:rPr>
        <w:t>部门。</w:t>
      </w:r>
      <w:r>
        <w:rPr>
          <w:rFonts w:ascii="Times New Roman" w:eastAsia="仿宋_GB2312" w:hAnsi="Times New Roman" w:cs="Times New Roman" w:hint="eastAsia"/>
          <w:color w:val="000000"/>
          <w:kern w:val="0"/>
          <w:sz w:val="32"/>
          <w:szCs w:val="32"/>
        </w:rPr>
        <w:t>申报单位对申报材料的真实性负责。</w:t>
      </w:r>
    </w:p>
    <w:p w:rsidR="000F083F" w:rsidRDefault="000F083F" w:rsidP="000A0A69">
      <w:pPr>
        <w:shd w:val="clear" w:color="auto" w:fill="FFFFFF"/>
        <w:spacing w:line="57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（二）请各辖市、区工信局（经发局）</w:t>
      </w:r>
      <w:r w:rsidR="00DB26DE">
        <w:rPr>
          <w:rFonts w:ascii="Times New Roman" w:eastAsia="仿宋_GB2312" w:hAnsi="Times New Roman" w:cs="Times New Roman" w:hint="eastAsia"/>
          <w:color w:val="000000"/>
          <w:kern w:val="0"/>
          <w:sz w:val="32"/>
          <w:szCs w:val="32"/>
        </w:rPr>
        <w:t>汇总所在辖市、区内申报单位信息，</w:t>
      </w:r>
      <w:r>
        <w:rPr>
          <w:rFonts w:ascii="Times New Roman" w:eastAsia="仿宋_GB2312" w:hAnsi="Times New Roman" w:cs="Times New Roman" w:hint="eastAsia"/>
          <w:color w:val="000000"/>
          <w:kern w:val="0"/>
          <w:sz w:val="32"/>
          <w:szCs w:val="32"/>
        </w:rPr>
        <w:t>于</w:t>
      </w:r>
      <w:r w:rsidR="00D74E00" w:rsidRPr="00D74E00">
        <w:rPr>
          <w:rFonts w:ascii="Times New Roman" w:eastAsia="仿宋_GB2312" w:hAnsi="Times New Roman" w:cs="Times New Roman" w:hint="eastAsia"/>
          <w:kern w:val="0"/>
          <w:sz w:val="32"/>
          <w:szCs w:val="32"/>
        </w:rPr>
        <w:t>10</w:t>
      </w:r>
      <w:r w:rsidRPr="00D74E00">
        <w:rPr>
          <w:rFonts w:ascii="Times New Roman" w:eastAsia="仿宋_GB2312" w:hAnsi="Times New Roman" w:cs="Times New Roman" w:hint="eastAsia"/>
          <w:kern w:val="0"/>
          <w:sz w:val="32"/>
          <w:szCs w:val="32"/>
        </w:rPr>
        <w:t>月</w:t>
      </w:r>
      <w:r w:rsidR="007D0716">
        <w:rPr>
          <w:rFonts w:ascii="Times New Roman" w:eastAsia="仿宋_GB2312" w:hAnsi="Times New Roman" w:cs="Times New Roman" w:hint="eastAsia"/>
          <w:kern w:val="0"/>
          <w:sz w:val="32"/>
          <w:szCs w:val="32"/>
        </w:rPr>
        <w:t>30</w:t>
      </w:r>
      <w:r w:rsidRPr="00D74E00">
        <w:rPr>
          <w:rFonts w:ascii="Times New Roman" w:eastAsia="仿宋_GB2312" w:hAnsi="Times New Roman" w:cs="Times New Roman" w:hint="eastAsia"/>
          <w:kern w:val="0"/>
          <w:sz w:val="32"/>
          <w:szCs w:val="32"/>
        </w:rPr>
        <w:t>日</w:t>
      </w:r>
      <w:r>
        <w:rPr>
          <w:rFonts w:ascii="Times New Roman" w:eastAsia="仿宋_GB2312" w:hAnsi="Times New Roman" w:cs="Times New Roman" w:hint="eastAsia"/>
          <w:color w:val="000000"/>
          <w:kern w:val="0"/>
          <w:sz w:val="32"/>
          <w:szCs w:val="32"/>
        </w:rPr>
        <w:t>前向市工信局装备工业处</w:t>
      </w:r>
      <w:r w:rsidR="004F5179">
        <w:rPr>
          <w:rFonts w:ascii="Times New Roman" w:eastAsia="仿宋_GB2312" w:hAnsi="Times New Roman" w:cs="Times New Roman" w:hint="eastAsia"/>
          <w:color w:val="000000"/>
          <w:kern w:val="0"/>
          <w:sz w:val="32"/>
          <w:szCs w:val="32"/>
        </w:rPr>
        <w:t>报送</w:t>
      </w:r>
      <w:r>
        <w:rPr>
          <w:rFonts w:ascii="Times New Roman" w:eastAsia="仿宋_GB2312" w:hAnsi="Times New Roman" w:cs="Times New Roman" w:hint="eastAsia"/>
          <w:color w:val="000000"/>
          <w:kern w:val="0"/>
          <w:sz w:val="32"/>
          <w:szCs w:val="32"/>
        </w:rPr>
        <w:t>申报书</w:t>
      </w:r>
      <w:r w:rsidR="009D02B5">
        <w:rPr>
          <w:rFonts w:ascii="Times New Roman" w:eastAsia="仿宋_GB2312" w:hAnsi="Times New Roman" w:cs="Times New Roman" w:hint="eastAsia"/>
          <w:color w:val="000000"/>
          <w:kern w:val="0"/>
          <w:sz w:val="32"/>
          <w:szCs w:val="32"/>
        </w:rPr>
        <w:t>和</w:t>
      </w:r>
      <w:r>
        <w:rPr>
          <w:rFonts w:ascii="Times New Roman" w:eastAsia="仿宋_GB2312" w:hAnsi="Times New Roman" w:cs="Times New Roman" w:hint="eastAsia"/>
          <w:color w:val="000000"/>
          <w:kern w:val="0"/>
          <w:sz w:val="32"/>
          <w:szCs w:val="32"/>
        </w:rPr>
        <w:t>汇总表</w:t>
      </w:r>
      <w:r w:rsidR="009D02B5">
        <w:rPr>
          <w:rFonts w:ascii="Times New Roman" w:eastAsia="仿宋_GB2312" w:hAnsi="Times New Roman" w:cs="Times New Roman" w:hint="eastAsia"/>
          <w:color w:val="000000"/>
          <w:kern w:val="0"/>
          <w:sz w:val="32"/>
          <w:szCs w:val="32"/>
        </w:rPr>
        <w:t>等</w:t>
      </w:r>
      <w:r w:rsidR="004F5179">
        <w:rPr>
          <w:rFonts w:ascii="Times New Roman" w:eastAsia="仿宋_GB2312" w:hAnsi="Times New Roman" w:cs="Times New Roman" w:hint="eastAsia"/>
          <w:color w:val="000000"/>
          <w:kern w:val="0"/>
          <w:sz w:val="32"/>
          <w:szCs w:val="32"/>
        </w:rPr>
        <w:t>文件，</w:t>
      </w:r>
      <w:r w:rsidR="004F5179" w:rsidRPr="000F083F">
        <w:rPr>
          <w:rFonts w:ascii="Times New Roman" w:eastAsia="仿宋_GB2312" w:hAnsi="Times New Roman" w:cs="Times New Roman"/>
          <w:color w:val="000000"/>
          <w:kern w:val="0"/>
          <w:sz w:val="32"/>
          <w:szCs w:val="32"/>
        </w:rPr>
        <w:t>电子版文件</w:t>
      </w:r>
      <w:r w:rsidR="000921A1">
        <w:rPr>
          <w:rFonts w:ascii="Times New Roman" w:eastAsia="仿宋_GB2312" w:hAnsi="Times New Roman" w:cs="Times New Roman" w:hint="eastAsia"/>
          <w:color w:val="000000"/>
          <w:kern w:val="0"/>
          <w:sz w:val="32"/>
          <w:szCs w:val="32"/>
        </w:rPr>
        <w:t>同步</w:t>
      </w:r>
      <w:r w:rsidR="004F5179" w:rsidRPr="000F083F">
        <w:rPr>
          <w:rFonts w:ascii="Times New Roman" w:eastAsia="仿宋_GB2312" w:hAnsi="Times New Roman" w:cs="Times New Roman"/>
          <w:color w:val="000000"/>
          <w:kern w:val="0"/>
          <w:sz w:val="32"/>
          <w:szCs w:val="32"/>
        </w:rPr>
        <w:t>发送至</w:t>
      </w:r>
      <w:r w:rsidR="004F5179" w:rsidRPr="000F083F">
        <w:rPr>
          <w:rFonts w:ascii="Times New Roman" w:eastAsia="仿宋_GB2312" w:hAnsi="Times New Roman" w:cs="Times New Roman"/>
          <w:color w:val="000000"/>
          <w:kern w:val="0"/>
          <w:sz w:val="32"/>
          <w:szCs w:val="32"/>
        </w:rPr>
        <w:lastRenderedPageBreak/>
        <w:t>1198834267@qq.com</w:t>
      </w:r>
      <w:r w:rsidR="004F5179">
        <w:rPr>
          <w:rFonts w:ascii="Times New Roman" w:eastAsia="仿宋_GB2312" w:hAnsi="Times New Roman" w:cs="Times New Roman" w:hint="eastAsia"/>
          <w:color w:val="000000"/>
          <w:kern w:val="0"/>
          <w:sz w:val="32"/>
          <w:szCs w:val="32"/>
        </w:rPr>
        <w:t>，逾期将不予受理。</w:t>
      </w:r>
    </w:p>
    <w:p w:rsidR="004426F3" w:rsidRDefault="004426F3" w:rsidP="000A0A69">
      <w:pPr>
        <w:shd w:val="clear" w:color="auto" w:fill="FFFFFF"/>
        <w:spacing w:line="57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（三</w:t>
      </w:r>
      <w:r w:rsidR="00CF7A18">
        <w:rPr>
          <w:rFonts w:ascii="Times New Roman" w:eastAsia="仿宋_GB2312" w:hAnsi="Times New Roman" w:cs="Times New Roman" w:hint="eastAsia"/>
          <w:color w:val="000000"/>
          <w:kern w:val="0"/>
          <w:sz w:val="32"/>
          <w:szCs w:val="32"/>
        </w:rPr>
        <w:t>）市工信局对申报材料进行审查，对符合条件的企业，组织专家进行</w:t>
      </w:r>
      <w:r>
        <w:rPr>
          <w:rFonts w:ascii="Times New Roman" w:eastAsia="仿宋_GB2312" w:hAnsi="Times New Roman" w:cs="Times New Roman" w:hint="eastAsia"/>
          <w:color w:val="000000"/>
          <w:kern w:val="0"/>
          <w:sz w:val="32"/>
          <w:szCs w:val="32"/>
        </w:rPr>
        <w:t>评审，择优确定市</w:t>
      </w:r>
      <w:r w:rsidRPr="004426F3">
        <w:rPr>
          <w:rFonts w:ascii="Times New Roman" w:eastAsia="仿宋_GB2312" w:hAnsi="Times New Roman" w:cs="Times New Roman" w:hint="eastAsia"/>
          <w:color w:val="000000"/>
          <w:kern w:val="0"/>
          <w:sz w:val="32"/>
          <w:szCs w:val="32"/>
        </w:rPr>
        <w:t>智能制造系统解决方案供应商</w:t>
      </w:r>
      <w:r>
        <w:rPr>
          <w:rFonts w:ascii="Times New Roman" w:eastAsia="仿宋_GB2312" w:hAnsi="Times New Roman" w:cs="Times New Roman" w:hint="eastAsia"/>
          <w:color w:val="000000"/>
          <w:kern w:val="0"/>
          <w:sz w:val="32"/>
          <w:szCs w:val="32"/>
        </w:rPr>
        <w:t>，</w:t>
      </w:r>
      <w:r w:rsidR="000A0A69" w:rsidRPr="000A0A69">
        <w:rPr>
          <w:rFonts w:ascii="Times New Roman" w:eastAsia="仿宋_GB2312" w:hAnsi="Times New Roman" w:cs="Times New Roman" w:hint="eastAsia"/>
          <w:color w:val="000000"/>
          <w:kern w:val="0"/>
          <w:sz w:val="32"/>
          <w:szCs w:val="32"/>
        </w:rPr>
        <w:t>经公示无异议后，对外正式发布</w:t>
      </w:r>
      <w:r w:rsidR="00FB7528">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hint="eastAsia"/>
          <w:color w:val="000000"/>
          <w:kern w:val="0"/>
          <w:sz w:val="32"/>
          <w:szCs w:val="32"/>
        </w:rPr>
        <w:t>予以授牌</w:t>
      </w:r>
      <w:r w:rsidR="005B40BE">
        <w:rPr>
          <w:rFonts w:ascii="Times New Roman" w:eastAsia="仿宋_GB2312" w:hAnsi="Times New Roman" w:cs="Times New Roman" w:hint="eastAsia"/>
          <w:color w:val="000000"/>
          <w:kern w:val="0"/>
          <w:sz w:val="32"/>
          <w:szCs w:val="32"/>
        </w:rPr>
        <w:t>，</w:t>
      </w:r>
      <w:r w:rsidR="00FB7528">
        <w:rPr>
          <w:rFonts w:ascii="Times New Roman" w:eastAsia="仿宋_GB2312" w:hAnsi="Times New Roman" w:cs="Times New Roman" w:hint="eastAsia"/>
          <w:color w:val="000000"/>
          <w:kern w:val="0"/>
          <w:sz w:val="32"/>
          <w:szCs w:val="32"/>
        </w:rPr>
        <w:t>并加入常州市</w:t>
      </w:r>
      <w:r w:rsidR="00647923">
        <w:rPr>
          <w:rFonts w:ascii="Times New Roman" w:eastAsia="仿宋_GB2312" w:hAnsi="Times New Roman" w:cs="Times New Roman" w:hint="eastAsia"/>
          <w:color w:val="000000"/>
          <w:kern w:val="0"/>
          <w:sz w:val="32"/>
          <w:szCs w:val="32"/>
        </w:rPr>
        <w:t>智能制造</w:t>
      </w:r>
      <w:r w:rsidR="00FB7528">
        <w:rPr>
          <w:rFonts w:ascii="Times New Roman" w:eastAsia="仿宋_GB2312" w:hAnsi="Times New Roman" w:cs="Times New Roman" w:hint="eastAsia"/>
          <w:color w:val="000000"/>
          <w:kern w:val="0"/>
          <w:sz w:val="32"/>
          <w:szCs w:val="32"/>
        </w:rPr>
        <w:t>系统解决方案供应商目录</w:t>
      </w:r>
      <w:r>
        <w:rPr>
          <w:rFonts w:ascii="Times New Roman" w:eastAsia="仿宋_GB2312" w:hAnsi="Times New Roman" w:cs="Times New Roman" w:hint="eastAsia"/>
          <w:color w:val="000000"/>
          <w:kern w:val="0"/>
          <w:sz w:val="32"/>
          <w:szCs w:val="32"/>
        </w:rPr>
        <w:t>。</w:t>
      </w:r>
    </w:p>
    <w:p w:rsidR="004F5179" w:rsidRDefault="003A6B4E" w:rsidP="009D02B5">
      <w:pPr>
        <w:shd w:val="clear" w:color="auto" w:fill="FFFFFF"/>
        <w:spacing w:line="570" w:lineRule="exact"/>
        <w:ind w:firstLineChars="200" w:firstLine="640"/>
        <w:rPr>
          <w:rFonts w:ascii="Times New Roman" w:eastAsia="仿宋_GB2312" w:hAnsi="Times New Roman" w:cs="Times New Roman"/>
          <w:color w:val="000000"/>
          <w:kern w:val="0"/>
          <w:sz w:val="32"/>
          <w:szCs w:val="32"/>
        </w:rPr>
      </w:pPr>
      <w:r w:rsidRPr="000F083F">
        <w:rPr>
          <w:rFonts w:ascii="Times New Roman" w:eastAsia="仿宋_GB2312" w:hAnsi="Times New Roman" w:cs="Times New Roman"/>
          <w:color w:val="000000"/>
          <w:kern w:val="0"/>
          <w:sz w:val="32"/>
          <w:szCs w:val="32"/>
        </w:rPr>
        <w:t>联系人：</w:t>
      </w:r>
      <w:r w:rsidR="004F5179">
        <w:rPr>
          <w:rFonts w:ascii="Times New Roman" w:eastAsia="仿宋_GB2312" w:hAnsi="Times New Roman" w:cs="Times New Roman" w:hint="eastAsia"/>
          <w:color w:val="000000"/>
          <w:kern w:val="0"/>
          <w:sz w:val="32"/>
          <w:szCs w:val="32"/>
        </w:rPr>
        <w:t>郎伟宁</w:t>
      </w:r>
      <w:r w:rsidRPr="000F083F">
        <w:rPr>
          <w:rFonts w:ascii="Times New Roman" w:eastAsia="仿宋_GB2312" w:hAnsi="Times New Roman" w:cs="Times New Roman"/>
          <w:color w:val="000000"/>
          <w:kern w:val="0"/>
          <w:sz w:val="32"/>
          <w:szCs w:val="32"/>
        </w:rPr>
        <w:t>，</w:t>
      </w:r>
      <w:r w:rsidR="004F5179">
        <w:rPr>
          <w:rFonts w:ascii="Times New Roman" w:eastAsia="仿宋_GB2312" w:hAnsi="Times New Roman" w:cs="Times New Roman" w:hint="eastAsia"/>
          <w:color w:val="000000"/>
          <w:kern w:val="0"/>
          <w:sz w:val="32"/>
          <w:szCs w:val="32"/>
        </w:rPr>
        <w:t>联系</w:t>
      </w:r>
      <w:r w:rsidRPr="000F083F">
        <w:rPr>
          <w:rFonts w:ascii="Times New Roman" w:eastAsia="仿宋_GB2312" w:hAnsi="Times New Roman" w:cs="Times New Roman"/>
          <w:color w:val="000000"/>
          <w:kern w:val="0"/>
          <w:sz w:val="32"/>
          <w:szCs w:val="32"/>
        </w:rPr>
        <w:t>电话：</w:t>
      </w:r>
      <w:r w:rsidRPr="000F083F">
        <w:rPr>
          <w:rFonts w:ascii="Times New Roman" w:eastAsia="仿宋_GB2312" w:hAnsi="Times New Roman" w:cs="Times New Roman"/>
          <w:color w:val="000000"/>
          <w:kern w:val="0"/>
          <w:sz w:val="32"/>
          <w:szCs w:val="32"/>
        </w:rPr>
        <w:t>85681233</w:t>
      </w:r>
      <w:r w:rsidR="004F5179">
        <w:rPr>
          <w:rFonts w:ascii="Times New Roman" w:eastAsia="仿宋_GB2312" w:hAnsi="Times New Roman" w:cs="Times New Roman" w:hint="eastAsia"/>
          <w:color w:val="000000"/>
          <w:kern w:val="0"/>
          <w:sz w:val="32"/>
          <w:szCs w:val="32"/>
        </w:rPr>
        <w:t>。</w:t>
      </w:r>
    </w:p>
    <w:p w:rsidR="009D02B5" w:rsidRDefault="009D02B5" w:rsidP="009D02B5">
      <w:pPr>
        <w:shd w:val="clear" w:color="auto" w:fill="FFFFFF"/>
        <w:spacing w:line="570" w:lineRule="exact"/>
        <w:ind w:firstLineChars="200" w:firstLine="640"/>
        <w:rPr>
          <w:rFonts w:ascii="Times New Roman" w:eastAsia="仿宋_GB2312" w:hAnsi="Times New Roman" w:cs="Times New Roman"/>
          <w:color w:val="000000"/>
          <w:kern w:val="0"/>
          <w:sz w:val="32"/>
          <w:szCs w:val="32"/>
        </w:rPr>
      </w:pPr>
    </w:p>
    <w:p w:rsidR="009D02B5" w:rsidRDefault="003A6B4E" w:rsidP="00CE3EE9">
      <w:pPr>
        <w:spacing w:line="570" w:lineRule="exact"/>
        <w:ind w:firstLineChars="200" w:firstLine="640"/>
        <w:jc w:val="left"/>
        <w:rPr>
          <w:rFonts w:ascii="Times New Roman" w:eastAsia="仿宋_GB2312" w:hAnsi="Times New Roman" w:cs="Times New Roman"/>
          <w:color w:val="000000"/>
          <w:kern w:val="0"/>
          <w:sz w:val="32"/>
          <w:szCs w:val="32"/>
        </w:rPr>
      </w:pPr>
      <w:r w:rsidRPr="000F083F">
        <w:rPr>
          <w:rFonts w:ascii="Times New Roman" w:eastAsia="仿宋_GB2312" w:hAnsi="Times New Roman" w:cs="Times New Roman"/>
          <w:color w:val="000000"/>
          <w:kern w:val="0"/>
          <w:sz w:val="32"/>
          <w:szCs w:val="32"/>
        </w:rPr>
        <w:t>附件：</w:t>
      </w:r>
    </w:p>
    <w:p w:rsidR="00CE3EE9" w:rsidRDefault="00CE3EE9" w:rsidP="00CE3EE9">
      <w:pPr>
        <w:spacing w:line="570" w:lineRule="exact"/>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w:t>
      </w:r>
      <w:r>
        <w:rPr>
          <w:rFonts w:ascii="Times New Roman" w:eastAsia="仿宋_GB2312" w:hAnsi="Times New Roman" w:cs="Times New Roman" w:hint="eastAsia"/>
          <w:color w:val="000000"/>
          <w:kern w:val="0"/>
          <w:sz w:val="32"/>
          <w:szCs w:val="32"/>
        </w:rPr>
        <w:t>、</w:t>
      </w:r>
      <w:r w:rsidR="00BA630B" w:rsidRPr="000F083F">
        <w:rPr>
          <w:rFonts w:ascii="Times New Roman" w:eastAsia="仿宋_GB2312" w:hAnsi="Times New Roman" w:cs="Times New Roman"/>
          <w:color w:val="000000"/>
          <w:kern w:val="0"/>
          <w:sz w:val="32"/>
          <w:szCs w:val="32"/>
        </w:rPr>
        <w:t>常州市智能制造系统解决方案供应商申报书</w:t>
      </w:r>
    </w:p>
    <w:p w:rsidR="003A6B4E" w:rsidRPr="000F083F" w:rsidRDefault="003A6B4E" w:rsidP="009D02B5">
      <w:pPr>
        <w:spacing w:line="570" w:lineRule="exact"/>
        <w:ind w:leftChars="295" w:left="619"/>
        <w:jc w:val="left"/>
        <w:rPr>
          <w:rFonts w:ascii="Times New Roman" w:eastAsia="仿宋_GB2312" w:hAnsi="Times New Roman" w:cs="Times New Roman"/>
          <w:color w:val="000000"/>
          <w:kern w:val="0"/>
          <w:sz w:val="32"/>
          <w:szCs w:val="32"/>
        </w:rPr>
      </w:pPr>
      <w:r w:rsidRPr="000F083F">
        <w:rPr>
          <w:rFonts w:ascii="Times New Roman" w:eastAsia="仿宋_GB2312" w:hAnsi="Times New Roman" w:cs="Times New Roman"/>
          <w:color w:val="000000"/>
          <w:kern w:val="0"/>
          <w:sz w:val="32"/>
          <w:szCs w:val="32"/>
        </w:rPr>
        <w:t>2</w:t>
      </w:r>
      <w:r w:rsidR="00CE3EE9">
        <w:rPr>
          <w:rFonts w:ascii="Times New Roman" w:eastAsia="仿宋_GB2312" w:hAnsi="Times New Roman" w:cs="Times New Roman" w:hint="eastAsia"/>
          <w:color w:val="000000"/>
          <w:kern w:val="0"/>
          <w:sz w:val="32"/>
          <w:szCs w:val="32"/>
        </w:rPr>
        <w:t>、</w:t>
      </w:r>
      <w:r w:rsidR="00BA630B" w:rsidRPr="000F083F">
        <w:rPr>
          <w:rFonts w:ascii="Times New Roman" w:eastAsia="仿宋_GB2312" w:hAnsi="Times New Roman" w:cs="Times New Roman"/>
          <w:color w:val="000000"/>
          <w:kern w:val="0"/>
          <w:sz w:val="32"/>
          <w:szCs w:val="32"/>
        </w:rPr>
        <w:t>常州市</w:t>
      </w:r>
      <w:r w:rsidR="00BA630B">
        <w:rPr>
          <w:rFonts w:ascii="Times New Roman" w:eastAsia="仿宋_GB2312" w:hAnsi="Times New Roman" w:cs="Times New Roman"/>
          <w:color w:val="000000"/>
          <w:kern w:val="0"/>
          <w:sz w:val="32"/>
          <w:szCs w:val="32"/>
        </w:rPr>
        <w:t>智能制造系统解决方案供应商申报</w:t>
      </w:r>
      <w:r w:rsidR="009D02B5">
        <w:rPr>
          <w:rFonts w:ascii="Times New Roman" w:eastAsia="仿宋_GB2312" w:hAnsi="Times New Roman" w:cs="Times New Roman" w:hint="eastAsia"/>
          <w:color w:val="000000"/>
          <w:kern w:val="0"/>
          <w:sz w:val="32"/>
          <w:szCs w:val="32"/>
        </w:rPr>
        <w:t>信息</w:t>
      </w:r>
      <w:r w:rsidR="00BA630B" w:rsidRPr="000F083F">
        <w:rPr>
          <w:rFonts w:ascii="Times New Roman" w:eastAsia="仿宋_GB2312" w:hAnsi="Times New Roman" w:cs="Times New Roman"/>
          <w:color w:val="000000"/>
          <w:kern w:val="0"/>
          <w:sz w:val="32"/>
          <w:szCs w:val="32"/>
        </w:rPr>
        <w:t>汇总表</w:t>
      </w:r>
    </w:p>
    <w:p w:rsidR="003A6B4E" w:rsidRPr="000F083F" w:rsidRDefault="003A6B4E" w:rsidP="000A0A69">
      <w:pPr>
        <w:spacing w:line="570" w:lineRule="exact"/>
        <w:ind w:firstLineChars="200" w:firstLine="640"/>
        <w:rPr>
          <w:rFonts w:ascii="Times New Roman" w:eastAsia="仿宋_GB2312" w:hAnsi="Times New Roman" w:cs="Times New Roman"/>
          <w:sz w:val="32"/>
          <w:szCs w:val="32"/>
        </w:rPr>
      </w:pPr>
    </w:p>
    <w:p w:rsidR="003A6B4E" w:rsidRPr="000F083F" w:rsidRDefault="003A6B4E" w:rsidP="000A0A69">
      <w:pPr>
        <w:spacing w:line="570" w:lineRule="exact"/>
        <w:ind w:firstLineChars="200" w:firstLine="640"/>
        <w:rPr>
          <w:rFonts w:ascii="Times New Roman" w:eastAsia="仿宋_GB2312" w:hAnsi="Times New Roman" w:cs="Times New Roman"/>
          <w:sz w:val="32"/>
          <w:szCs w:val="32"/>
        </w:rPr>
      </w:pPr>
    </w:p>
    <w:p w:rsidR="003A6B4E" w:rsidRPr="000F083F" w:rsidRDefault="003A6B4E" w:rsidP="000A0A69">
      <w:pPr>
        <w:spacing w:line="570" w:lineRule="exact"/>
        <w:ind w:firstLineChars="200" w:firstLine="640"/>
        <w:rPr>
          <w:rFonts w:ascii="Times New Roman" w:eastAsia="仿宋_GB2312" w:hAnsi="Times New Roman" w:cs="Times New Roman"/>
          <w:sz w:val="32"/>
          <w:szCs w:val="36"/>
        </w:rPr>
      </w:pPr>
    </w:p>
    <w:p w:rsidR="003A6B4E" w:rsidRPr="000F083F" w:rsidRDefault="003A6B4E" w:rsidP="000A0A69">
      <w:pPr>
        <w:spacing w:line="570" w:lineRule="exact"/>
        <w:ind w:firstLineChars="1594" w:firstLine="5101"/>
        <w:rPr>
          <w:rFonts w:ascii="Times New Roman" w:eastAsia="仿宋_GB2312" w:hAnsi="Times New Roman" w:cs="Times New Roman"/>
          <w:sz w:val="32"/>
          <w:szCs w:val="36"/>
        </w:rPr>
      </w:pPr>
      <w:r w:rsidRPr="000F083F">
        <w:rPr>
          <w:rFonts w:ascii="Times New Roman" w:eastAsia="仿宋_GB2312" w:hAnsi="Times New Roman" w:cs="Times New Roman"/>
          <w:sz w:val="32"/>
          <w:szCs w:val="36"/>
        </w:rPr>
        <w:t>常州市工业和信息化局</w:t>
      </w:r>
    </w:p>
    <w:p w:rsidR="00571358" w:rsidRDefault="003A6B4E" w:rsidP="000A0A69">
      <w:pPr>
        <w:spacing w:line="570" w:lineRule="exact"/>
        <w:ind w:left="5101" w:firstLine="420"/>
        <w:rPr>
          <w:rFonts w:ascii="Times New Roman" w:eastAsia="仿宋_GB2312" w:hAnsi="Times New Roman" w:cs="Times New Roman"/>
          <w:sz w:val="32"/>
          <w:szCs w:val="36"/>
        </w:rPr>
      </w:pPr>
      <w:r w:rsidRPr="000F083F">
        <w:rPr>
          <w:rFonts w:ascii="Times New Roman" w:eastAsia="仿宋_GB2312" w:hAnsi="Times New Roman" w:cs="Times New Roman"/>
          <w:sz w:val="32"/>
          <w:szCs w:val="36"/>
        </w:rPr>
        <w:t>2020</w:t>
      </w:r>
      <w:r w:rsidRPr="000F083F">
        <w:rPr>
          <w:rFonts w:ascii="Times New Roman" w:eastAsia="仿宋_GB2312" w:hAnsi="Times New Roman" w:cs="Times New Roman"/>
          <w:sz w:val="32"/>
          <w:szCs w:val="36"/>
        </w:rPr>
        <w:t>年</w:t>
      </w:r>
      <w:r w:rsidRPr="000F083F">
        <w:rPr>
          <w:rFonts w:ascii="Times New Roman" w:eastAsia="仿宋_GB2312" w:hAnsi="Times New Roman" w:cs="Times New Roman"/>
          <w:sz w:val="32"/>
          <w:szCs w:val="36"/>
        </w:rPr>
        <w:t>9</w:t>
      </w:r>
      <w:r w:rsidRPr="000F083F">
        <w:rPr>
          <w:rFonts w:ascii="Times New Roman" w:eastAsia="仿宋_GB2312" w:hAnsi="Times New Roman" w:cs="Times New Roman"/>
          <w:sz w:val="32"/>
          <w:szCs w:val="36"/>
        </w:rPr>
        <w:t>月</w:t>
      </w:r>
      <w:r w:rsidR="001D675A">
        <w:rPr>
          <w:rFonts w:ascii="Times New Roman" w:eastAsia="仿宋_GB2312" w:hAnsi="Times New Roman" w:cs="Times New Roman" w:hint="eastAsia"/>
          <w:sz w:val="32"/>
          <w:szCs w:val="36"/>
        </w:rPr>
        <w:t>1</w:t>
      </w:r>
      <w:r w:rsidR="00647923">
        <w:rPr>
          <w:rFonts w:ascii="Times New Roman" w:eastAsia="仿宋_GB2312" w:hAnsi="Times New Roman" w:cs="Times New Roman" w:hint="eastAsia"/>
          <w:sz w:val="32"/>
          <w:szCs w:val="36"/>
        </w:rPr>
        <w:t>1</w:t>
      </w:r>
      <w:r w:rsidR="004F5179">
        <w:rPr>
          <w:rFonts w:ascii="Times New Roman" w:eastAsia="仿宋_GB2312" w:hAnsi="Times New Roman" w:cs="Times New Roman" w:hint="eastAsia"/>
          <w:sz w:val="32"/>
          <w:szCs w:val="36"/>
        </w:rPr>
        <w:t>日</w:t>
      </w:r>
    </w:p>
    <w:p w:rsidR="00CE3EE9" w:rsidRDefault="00CE3EE9" w:rsidP="000A0A69">
      <w:pPr>
        <w:spacing w:line="570" w:lineRule="exact"/>
        <w:ind w:left="5101" w:firstLine="420"/>
        <w:rPr>
          <w:rFonts w:ascii="Times New Roman" w:eastAsia="仿宋_GB2312" w:hAnsi="Times New Roman" w:cs="Times New Roman"/>
          <w:sz w:val="32"/>
          <w:szCs w:val="36"/>
        </w:rPr>
      </w:pPr>
    </w:p>
    <w:p w:rsidR="00CE3EE9" w:rsidRDefault="00CE3EE9">
      <w:pPr>
        <w:widowControl/>
        <w:jc w:val="left"/>
        <w:rPr>
          <w:rFonts w:ascii="Times New Roman" w:eastAsia="仿宋_GB2312" w:hAnsi="Times New Roman" w:cs="Times New Roman"/>
          <w:sz w:val="32"/>
          <w:szCs w:val="36"/>
        </w:rPr>
      </w:pPr>
    </w:p>
    <w:sectPr w:rsidR="00CE3EE9" w:rsidSect="005117A6">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6C45" w:rsidRDefault="00366C45" w:rsidP="00571358">
      <w:r>
        <w:separator/>
      </w:r>
    </w:p>
  </w:endnote>
  <w:endnote w:type="continuationSeparator" w:id="1">
    <w:p w:rsidR="00366C45" w:rsidRDefault="00366C45" w:rsidP="005713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6C45" w:rsidRDefault="00366C45" w:rsidP="00571358">
      <w:r>
        <w:separator/>
      </w:r>
    </w:p>
  </w:footnote>
  <w:footnote w:type="continuationSeparator" w:id="1">
    <w:p w:rsidR="00366C45" w:rsidRDefault="00366C45" w:rsidP="005713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410D6"/>
    <w:multiLevelType w:val="hybridMultilevel"/>
    <w:tmpl w:val="79B81192"/>
    <w:lvl w:ilvl="0" w:tplc="B8D2F9D2">
      <w:start w:val="1"/>
      <w:numFmt w:val="japaneseCounting"/>
      <w:lvlText w:val="%1、"/>
      <w:lvlJc w:val="left"/>
      <w:pPr>
        <w:ind w:left="1560" w:hanging="720"/>
      </w:pPr>
      <w:rPr>
        <w:rFonts w:hAnsi="黑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37917C9"/>
    <w:multiLevelType w:val="hybridMultilevel"/>
    <w:tmpl w:val="DF8EE42C"/>
    <w:lvl w:ilvl="0" w:tplc="3C46B096">
      <w:start w:val="1"/>
      <w:numFmt w:val="japaneseCounting"/>
      <w:lvlText w:val="%1、"/>
      <w:lvlJc w:val="left"/>
      <w:pPr>
        <w:ind w:left="1360" w:hanging="720"/>
      </w:pPr>
      <w:rPr>
        <w:rFonts w:hAnsi="黑体"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354F4742"/>
    <w:multiLevelType w:val="hybridMultilevel"/>
    <w:tmpl w:val="1BE0A134"/>
    <w:lvl w:ilvl="0" w:tplc="481CC6B2">
      <w:start w:val="1"/>
      <w:numFmt w:val="japaneseCounting"/>
      <w:lvlText w:val="%1、"/>
      <w:lvlJc w:val="left"/>
      <w:pPr>
        <w:ind w:left="1360" w:hanging="720"/>
      </w:pPr>
      <w:rPr>
        <w:rFonts w:hAnsi="黑体"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51D948C1"/>
    <w:multiLevelType w:val="hybridMultilevel"/>
    <w:tmpl w:val="EE8E6762"/>
    <w:lvl w:ilvl="0" w:tplc="ECA8A94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50442EC"/>
    <w:multiLevelType w:val="hybridMultilevel"/>
    <w:tmpl w:val="E3F81C24"/>
    <w:lvl w:ilvl="0" w:tplc="B3E0467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6DE0715B"/>
    <w:multiLevelType w:val="hybridMultilevel"/>
    <w:tmpl w:val="AA1A4DB0"/>
    <w:lvl w:ilvl="0" w:tplc="49BCFE2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744F4608"/>
    <w:multiLevelType w:val="hybridMultilevel"/>
    <w:tmpl w:val="6C1E32B0"/>
    <w:lvl w:ilvl="0" w:tplc="CA98DB0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4"/>
  </w:num>
  <w:num w:numId="2">
    <w:abstractNumId w:val="5"/>
  </w:num>
  <w:num w:numId="3">
    <w:abstractNumId w:val="3"/>
  </w:num>
  <w:num w:numId="4">
    <w:abstractNumId w:val="6"/>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71358"/>
    <w:rsid w:val="00053DB4"/>
    <w:rsid w:val="000921A1"/>
    <w:rsid w:val="00093DC1"/>
    <w:rsid w:val="000954EE"/>
    <w:rsid w:val="000A0A69"/>
    <w:rsid w:val="000A3892"/>
    <w:rsid w:val="000B47FF"/>
    <w:rsid w:val="000C2031"/>
    <w:rsid w:val="000D178F"/>
    <w:rsid w:val="000D2E9A"/>
    <w:rsid w:val="000F083F"/>
    <w:rsid w:val="00141316"/>
    <w:rsid w:val="0014302A"/>
    <w:rsid w:val="001A1DFE"/>
    <w:rsid w:val="001D675A"/>
    <w:rsid w:val="00252A51"/>
    <w:rsid w:val="00265A93"/>
    <w:rsid w:val="00302D4A"/>
    <w:rsid w:val="0032140F"/>
    <w:rsid w:val="003232D4"/>
    <w:rsid w:val="003243DC"/>
    <w:rsid w:val="00336949"/>
    <w:rsid w:val="00337C1C"/>
    <w:rsid w:val="00345A57"/>
    <w:rsid w:val="003537FB"/>
    <w:rsid w:val="00366C45"/>
    <w:rsid w:val="003A5F83"/>
    <w:rsid w:val="003A6B4E"/>
    <w:rsid w:val="003D2787"/>
    <w:rsid w:val="003E1E2E"/>
    <w:rsid w:val="00412F9F"/>
    <w:rsid w:val="004277C6"/>
    <w:rsid w:val="004426F3"/>
    <w:rsid w:val="0046339F"/>
    <w:rsid w:val="004B5672"/>
    <w:rsid w:val="004E6C94"/>
    <w:rsid w:val="004F5179"/>
    <w:rsid w:val="0050039D"/>
    <w:rsid w:val="005117A6"/>
    <w:rsid w:val="00571358"/>
    <w:rsid w:val="005B40BE"/>
    <w:rsid w:val="00612128"/>
    <w:rsid w:val="006357B0"/>
    <w:rsid w:val="00647923"/>
    <w:rsid w:val="006C06D7"/>
    <w:rsid w:val="0075544A"/>
    <w:rsid w:val="007C0ADA"/>
    <w:rsid w:val="007D0716"/>
    <w:rsid w:val="007F1587"/>
    <w:rsid w:val="0080761E"/>
    <w:rsid w:val="00834863"/>
    <w:rsid w:val="00844587"/>
    <w:rsid w:val="00871FBF"/>
    <w:rsid w:val="00943EFF"/>
    <w:rsid w:val="009A2CAC"/>
    <w:rsid w:val="009D02B5"/>
    <w:rsid w:val="009D60FF"/>
    <w:rsid w:val="009D730C"/>
    <w:rsid w:val="00A0285C"/>
    <w:rsid w:val="00A13B66"/>
    <w:rsid w:val="00A60E51"/>
    <w:rsid w:val="00A64F5E"/>
    <w:rsid w:val="00AD2A8A"/>
    <w:rsid w:val="00B136F2"/>
    <w:rsid w:val="00B15A4C"/>
    <w:rsid w:val="00B17F75"/>
    <w:rsid w:val="00B64A7F"/>
    <w:rsid w:val="00B719D7"/>
    <w:rsid w:val="00BA0EC7"/>
    <w:rsid w:val="00BA630B"/>
    <w:rsid w:val="00C37B1F"/>
    <w:rsid w:val="00C80B07"/>
    <w:rsid w:val="00CD6278"/>
    <w:rsid w:val="00CE20B9"/>
    <w:rsid w:val="00CE3EE9"/>
    <w:rsid w:val="00CF7A18"/>
    <w:rsid w:val="00D529D3"/>
    <w:rsid w:val="00D74E00"/>
    <w:rsid w:val="00DB26DE"/>
    <w:rsid w:val="00DB58AB"/>
    <w:rsid w:val="00DC4870"/>
    <w:rsid w:val="00DF66C6"/>
    <w:rsid w:val="00E97CF9"/>
    <w:rsid w:val="00FB54CE"/>
    <w:rsid w:val="00FB75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C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713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71358"/>
    <w:rPr>
      <w:sz w:val="18"/>
      <w:szCs w:val="18"/>
    </w:rPr>
  </w:style>
  <w:style w:type="paragraph" w:styleId="a4">
    <w:name w:val="footer"/>
    <w:basedOn w:val="a"/>
    <w:link w:val="Char0"/>
    <w:uiPriority w:val="99"/>
    <w:unhideWhenUsed/>
    <w:rsid w:val="00571358"/>
    <w:pPr>
      <w:tabs>
        <w:tab w:val="center" w:pos="4153"/>
        <w:tab w:val="right" w:pos="8306"/>
      </w:tabs>
      <w:snapToGrid w:val="0"/>
      <w:jc w:val="left"/>
    </w:pPr>
    <w:rPr>
      <w:sz w:val="18"/>
      <w:szCs w:val="18"/>
    </w:rPr>
  </w:style>
  <w:style w:type="character" w:customStyle="1" w:styleId="Char0">
    <w:name w:val="页脚 Char"/>
    <w:basedOn w:val="a0"/>
    <w:link w:val="a4"/>
    <w:uiPriority w:val="99"/>
    <w:rsid w:val="00571358"/>
    <w:rPr>
      <w:sz w:val="18"/>
      <w:szCs w:val="18"/>
    </w:rPr>
  </w:style>
  <w:style w:type="paragraph" w:customStyle="1" w:styleId="cascontent">
    <w:name w:val="cas_content"/>
    <w:basedOn w:val="a"/>
    <w:rsid w:val="00571358"/>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unhideWhenUsed/>
    <w:rsid w:val="004F5179"/>
    <w:rPr>
      <w:color w:val="0000FF" w:themeColor="hyperlink"/>
      <w:u w:val="single"/>
    </w:rPr>
  </w:style>
  <w:style w:type="paragraph" w:styleId="a6">
    <w:name w:val="List Paragraph"/>
    <w:basedOn w:val="a"/>
    <w:uiPriority w:val="34"/>
    <w:qFormat/>
    <w:rsid w:val="00BA0EC7"/>
    <w:pPr>
      <w:ind w:firstLineChars="200" w:firstLine="420"/>
    </w:pPr>
  </w:style>
  <w:style w:type="paragraph" w:styleId="a7">
    <w:name w:val="Date"/>
    <w:basedOn w:val="a"/>
    <w:next w:val="a"/>
    <w:link w:val="Char1"/>
    <w:uiPriority w:val="99"/>
    <w:semiHidden/>
    <w:unhideWhenUsed/>
    <w:rsid w:val="00CE3EE9"/>
    <w:pPr>
      <w:ind w:leftChars="2500" w:left="100"/>
    </w:pPr>
  </w:style>
  <w:style w:type="character" w:customStyle="1" w:styleId="Char1">
    <w:name w:val="日期 Char"/>
    <w:basedOn w:val="a0"/>
    <w:link w:val="a7"/>
    <w:uiPriority w:val="99"/>
    <w:semiHidden/>
    <w:rsid w:val="00CE3EE9"/>
  </w:style>
  <w:style w:type="paragraph" w:customStyle="1" w:styleId="1Char">
    <w:name w:val="1 Char"/>
    <w:basedOn w:val="a"/>
    <w:rsid w:val="00CE3EE9"/>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divs>
    <w:div w:id="135488782">
      <w:bodyDiv w:val="1"/>
      <w:marLeft w:val="0"/>
      <w:marRight w:val="0"/>
      <w:marTop w:val="0"/>
      <w:marBottom w:val="0"/>
      <w:divBdr>
        <w:top w:val="none" w:sz="0" w:space="0" w:color="auto"/>
        <w:left w:val="none" w:sz="0" w:space="0" w:color="auto"/>
        <w:bottom w:val="none" w:sz="0" w:space="0" w:color="auto"/>
        <w:right w:val="none" w:sz="0" w:space="0" w:color="auto"/>
      </w:divBdr>
    </w:div>
    <w:div w:id="1092358527">
      <w:bodyDiv w:val="1"/>
      <w:marLeft w:val="0"/>
      <w:marRight w:val="0"/>
      <w:marTop w:val="0"/>
      <w:marBottom w:val="0"/>
      <w:divBdr>
        <w:top w:val="none" w:sz="0" w:space="0" w:color="auto"/>
        <w:left w:val="none" w:sz="0" w:space="0" w:color="auto"/>
        <w:bottom w:val="none" w:sz="0" w:space="0" w:color="auto"/>
        <w:right w:val="none" w:sz="0" w:space="0" w:color="auto"/>
      </w:divBdr>
    </w:div>
    <w:div w:id="206421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1</Pages>
  <Words>163</Words>
  <Characters>933</Characters>
  <Application>Microsoft Office Word</Application>
  <DocSecurity>0</DocSecurity>
  <Lines>7</Lines>
  <Paragraphs>2</Paragraphs>
  <ScaleCrop>false</ScaleCrop>
  <Company>Microsoft</Company>
  <LinksUpToDate>false</LinksUpToDate>
  <CharactersWithSpaces>1094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26</cp:revision>
  <cp:lastPrinted>2020-09-10T06:39:00Z</cp:lastPrinted>
  <dcterms:created xsi:type="dcterms:W3CDTF">2020-09-04T07:37:00Z</dcterms:created>
  <dcterms:modified xsi:type="dcterms:W3CDTF">2020-09-11T08:47:00Z</dcterms:modified>
</cp:coreProperties>
</file>