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44"/>
          <w:szCs w:val="44"/>
        </w:rPr>
      </w:pPr>
    </w:p>
    <w:p>
      <w:pPr>
        <w:jc w:val="center"/>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rPr>
        <w:t>关于征集</w:t>
      </w:r>
      <w:r>
        <w:rPr>
          <w:rFonts w:hint="eastAsia" w:ascii="黑体" w:hAnsi="黑体" w:eastAsia="黑体" w:cs="黑体"/>
          <w:b w:val="0"/>
          <w:bCs w:val="0"/>
          <w:sz w:val="44"/>
          <w:szCs w:val="44"/>
          <w:lang w:eastAsia="zh-CN"/>
        </w:rPr>
        <w:t>“中欧（常州）绿色创新园”</w:t>
      </w:r>
    </w:p>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lang w:eastAsia="zh-CN"/>
        </w:rPr>
        <w:t>展馆展品</w:t>
      </w:r>
      <w:r>
        <w:rPr>
          <w:rFonts w:hint="eastAsia" w:ascii="黑体" w:hAnsi="黑体" w:eastAsia="黑体" w:cs="黑体"/>
          <w:b w:val="0"/>
          <w:bCs w:val="0"/>
          <w:sz w:val="44"/>
          <w:szCs w:val="44"/>
        </w:rPr>
        <w:t>的通知</w:t>
      </w:r>
    </w:p>
    <w:p>
      <w:pPr>
        <w:rPr>
          <w:rFonts w:hint="eastAsia" w:ascii="仿宋" w:hAnsi="仿宋" w:eastAsia="仿宋"/>
          <w:sz w:val="32"/>
          <w:szCs w:val="32"/>
          <w:lang w:eastAsia="zh-CN"/>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各有关单位：</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为集中展示中欧绿色低碳领域创新成果，加强</w:t>
      </w:r>
      <w:r>
        <w:rPr>
          <w:rFonts w:hint="eastAsia" w:ascii="仿宋" w:hAnsi="仿宋" w:eastAsia="仿宋" w:cs="仿宋"/>
          <w:sz w:val="32"/>
          <w:szCs w:val="32"/>
        </w:rPr>
        <w:t>中欧</w:t>
      </w:r>
      <w:r>
        <w:rPr>
          <w:rFonts w:hint="eastAsia" w:ascii="仿宋" w:hAnsi="仿宋" w:eastAsia="仿宋" w:cs="仿宋"/>
          <w:sz w:val="32"/>
          <w:szCs w:val="32"/>
          <w:lang w:eastAsia="zh-CN"/>
        </w:rPr>
        <w:t>双方</w:t>
      </w:r>
      <w:r>
        <w:rPr>
          <w:rFonts w:hint="eastAsia" w:ascii="仿宋" w:hAnsi="仿宋" w:eastAsia="仿宋" w:cs="仿宋"/>
          <w:sz w:val="32"/>
          <w:szCs w:val="32"/>
        </w:rPr>
        <w:t>交流合作，</w:t>
      </w:r>
      <w:r>
        <w:rPr>
          <w:rFonts w:hint="eastAsia" w:ascii="仿宋" w:hAnsi="仿宋" w:eastAsia="仿宋" w:cs="仿宋"/>
          <w:sz w:val="32"/>
          <w:szCs w:val="32"/>
          <w:lang w:eastAsia="zh-CN"/>
        </w:rPr>
        <w:t>我委拟于近期对园区展馆升级改造，目前已启动方案设计。</w:t>
      </w:r>
      <w:r>
        <w:rPr>
          <w:rFonts w:hint="eastAsia" w:ascii="仿宋" w:hAnsi="仿宋" w:eastAsia="仿宋" w:cs="仿宋"/>
          <w:sz w:val="32"/>
          <w:szCs w:val="32"/>
        </w:rPr>
        <w:t>现</w:t>
      </w:r>
      <w:r>
        <w:rPr>
          <w:rFonts w:hint="eastAsia" w:ascii="仿宋" w:hAnsi="仿宋" w:eastAsia="仿宋" w:cs="仿宋"/>
          <w:sz w:val="32"/>
          <w:szCs w:val="32"/>
          <w:lang w:eastAsia="zh-CN"/>
        </w:rPr>
        <w:t>面向各单位征集展品，</w:t>
      </w:r>
      <w:r>
        <w:rPr>
          <w:rFonts w:hint="eastAsia" w:ascii="仿宋" w:hAnsi="仿宋" w:eastAsia="仿宋" w:cs="仿宋"/>
          <w:sz w:val="32"/>
          <w:szCs w:val="32"/>
        </w:rPr>
        <w:t>有关事项如下：</w:t>
      </w:r>
    </w:p>
    <w:p>
      <w:pPr>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eastAsia="zh-CN"/>
        </w:rPr>
        <w:t>展示地点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江苏省绿色建筑博览园</w:t>
      </w:r>
      <w:r>
        <w:rPr>
          <w:rFonts w:hint="eastAsia" w:ascii="仿宋" w:hAnsi="仿宋" w:eastAsia="仿宋" w:cs="仿宋"/>
          <w:sz w:val="32"/>
          <w:szCs w:val="32"/>
          <w:lang w:eastAsia="zh-CN"/>
        </w:rPr>
        <w:t>木营造馆（延政西大道</w:t>
      </w:r>
      <w:r>
        <w:rPr>
          <w:rFonts w:hint="eastAsia" w:ascii="仿宋" w:hAnsi="仿宋" w:eastAsia="仿宋" w:cs="仿宋"/>
          <w:sz w:val="32"/>
          <w:szCs w:val="32"/>
          <w:lang w:val="en-US" w:eastAsia="zh-CN"/>
        </w:rPr>
        <w:t>19号</w:t>
      </w:r>
      <w:r>
        <w:rPr>
          <w:rFonts w:hint="eastAsia" w:ascii="仿宋" w:hAnsi="仿宋" w:eastAsia="仿宋" w:cs="仿宋"/>
          <w:sz w:val="32"/>
          <w:szCs w:val="32"/>
          <w:lang w:eastAsia="zh-CN"/>
        </w:rPr>
        <w:t>）</w:t>
      </w: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二、展示方式</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1、择优选取绿色建材产品直接应用至展馆建设。</w:t>
      </w:r>
    </w:p>
    <w:p>
      <w:pPr>
        <w:ind w:firstLine="640" w:firstLineChars="200"/>
        <w:rPr>
          <w:rFonts w:hint="default"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2、在展馆</w:t>
      </w:r>
      <w:r>
        <w:rPr>
          <w:rFonts w:hint="eastAsia" w:ascii="仿宋" w:hAnsi="仿宋" w:eastAsia="仿宋" w:cs="仿宋"/>
          <w:sz w:val="32"/>
          <w:szCs w:val="32"/>
          <w:lang w:val="en-US" w:eastAsia="zh-CN"/>
        </w:rPr>
        <w:t>的技术成果展示区域，集中展示。</w:t>
      </w:r>
    </w:p>
    <w:p>
      <w:pPr>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展品要求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围绕绿色低碳、节能环保、</w:t>
      </w:r>
      <w:r>
        <w:rPr>
          <w:rFonts w:hint="eastAsia" w:ascii="仿宋" w:hAnsi="仿宋" w:eastAsia="仿宋" w:cs="仿宋"/>
          <w:sz w:val="32"/>
          <w:szCs w:val="32"/>
          <w:lang w:eastAsia="zh-CN"/>
        </w:rPr>
        <w:t>资源再生利用、数字智能化</w:t>
      </w:r>
      <w:r>
        <w:rPr>
          <w:rFonts w:hint="eastAsia" w:ascii="仿宋" w:hAnsi="仿宋" w:eastAsia="仿宋" w:cs="仿宋"/>
          <w:sz w:val="32"/>
          <w:szCs w:val="32"/>
        </w:rPr>
        <w:t>等领域的前沿科技</w:t>
      </w:r>
      <w:r>
        <w:rPr>
          <w:rFonts w:hint="eastAsia" w:ascii="仿宋" w:hAnsi="仿宋" w:eastAsia="仿宋" w:cs="仿宋"/>
          <w:sz w:val="32"/>
          <w:szCs w:val="32"/>
          <w:lang w:eastAsia="zh-CN"/>
        </w:rPr>
        <w:t>技术</w:t>
      </w:r>
      <w:r>
        <w:rPr>
          <w:rFonts w:hint="eastAsia" w:ascii="仿宋" w:hAnsi="仿宋" w:eastAsia="仿宋" w:cs="仿宋"/>
          <w:sz w:val="32"/>
          <w:szCs w:val="32"/>
        </w:rPr>
        <w:t>成果</w:t>
      </w:r>
      <w:r>
        <w:rPr>
          <w:rFonts w:hint="eastAsia" w:ascii="仿宋" w:hAnsi="仿宋" w:eastAsia="仿宋" w:cs="仿宋"/>
          <w:sz w:val="32"/>
          <w:szCs w:val="32"/>
          <w:lang w:eastAsia="zh-CN"/>
        </w:rPr>
        <w:t>和产品。</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有</w:t>
      </w:r>
      <w:r>
        <w:rPr>
          <w:rFonts w:hint="eastAsia" w:ascii="仿宋" w:hAnsi="仿宋" w:eastAsia="仿宋" w:cs="仿宋"/>
          <w:sz w:val="32"/>
          <w:szCs w:val="32"/>
          <w:lang w:val="en-US" w:eastAsia="zh-CN"/>
        </w:rPr>
        <w:t>欧洲国家机构主导或参与、引入欧洲国家先进技术或</w:t>
      </w:r>
      <w:r>
        <w:rPr>
          <w:rFonts w:hint="eastAsia" w:ascii="仿宋" w:hAnsi="仿宋" w:eastAsia="仿宋" w:cs="仿宋"/>
          <w:sz w:val="32"/>
          <w:szCs w:val="32"/>
          <w:lang w:eastAsia="zh-CN"/>
        </w:rPr>
        <w:t>体现国内先进制造服务水平的产品</w:t>
      </w:r>
      <w:r>
        <w:rPr>
          <w:rFonts w:hint="eastAsia" w:ascii="仿宋" w:hAnsi="仿宋" w:eastAsia="仿宋" w:cs="仿宋"/>
          <w:sz w:val="32"/>
          <w:szCs w:val="32"/>
          <w:lang w:val="en-US" w:eastAsia="zh-CN"/>
        </w:rPr>
        <w:t>优先。</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展品提供方为独立法人单位，展示的</w:t>
      </w:r>
      <w:r>
        <w:rPr>
          <w:rFonts w:hint="eastAsia" w:ascii="仿宋" w:hAnsi="仿宋" w:eastAsia="仿宋" w:cs="仿宋"/>
          <w:sz w:val="32"/>
          <w:szCs w:val="32"/>
          <w:lang w:eastAsia="zh-CN"/>
        </w:rPr>
        <w:t>展品</w:t>
      </w:r>
      <w:r>
        <w:rPr>
          <w:rFonts w:hint="eastAsia" w:ascii="仿宋" w:hAnsi="仿宋" w:eastAsia="仿宋" w:cs="仿宋"/>
          <w:sz w:val="32"/>
          <w:szCs w:val="32"/>
        </w:rPr>
        <w:t>应具有独立知识产权且不涉及技术或其他侵权行为。</w:t>
      </w:r>
    </w:p>
    <w:p>
      <w:pPr>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、征集</w:t>
      </w:r>
      <w:r>
        <w:rPr>
          <w:rFonts w:hint="eastAsia" w:ascii="仿宋" w:hAnsi="仿宋" w:eastAsia="仿宋" w:cs="仿宋"/>
          <w:b/>
          <w:bCs/>
          <w:sz w:val="32"/>
          <w:szCs w:val="32"/>
          <w:lang w:eastAsia="zh-CN"/>
        </w:rPr>
        <w:t>计划</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2021年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1日</w:t>
      </w:r>
      <w:r>
        <w:rPr>
          <w:rFonts w:hint="eastAsia" w:ascii="仿宋" w:hAnsi="仿宋" w:eastAsia="仿宋" w:cs="仿宋"/>
          <w:sz w:val="32"/>
          <w:szCs w:val="32"/>
          <w:lang w:eastAsia="zh-CN"/>
        </w:rPr>
        <w:t>前完成征集，</w:t>
      </w:r>
      <w:r>
        <w:rPr>
          <w:rFonts w:hint="eastAsia" w:ascii="仿宋" w:hAnsi="仿宋" w:eastAsia="仿宋" w:cs="仿宋"/>
          <w:sz w:val="32"/>
          <w:szCs w:val="32"/>
          <w:lang w:val="en-US" w:eastAsia="zh-CN"/>
        </w:rPr>
        <w:t>4月20日前完成筛选。</w:t>
      </w:r>
    </w:p>
    <w:p>
      <w:pPr>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、征集方式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报送单位需提供</w:t>
      </w:r>
      <w:r>
        <w:rPr>
          <w:rFonts w:hint="eastAsia" w:ascii="仿宋" w:hAnsi="仿宋" w:eastAsia="仿宋" w:cs="仿宋"/>
          <w:sz w:val="32"/>
          <w:szCs w:val="32"/>
        </w:rPr>
        <w:t>展品简介、照片</w:t>
      </w:r>
      <w:r>
        <w:rPr>
          <w:rFonts w:hint="eastAsia" w:ascii="仿宋" w:hAnsi="仿宋" w:eastAsia="仿宋" w:cs="仿宋"/>
          <w:sz w:val="32"/>
          <w:szCs w:val="32"/>
          <w:lang w:eastAsia="zh-CN"/>
        </w:rPr>
        <w:t>等介绍材料（填写附件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，产品简介应以文字说明为主，通过通俗的语言简明扼要阐述产品的意义、内容和功能，每个产品的文字说明限300字以内。</w:t>
      </w:r>
      <w:r>
        <w:rPr>
          <w:rFonts w:hint="eastAsia" w:ascii="仿宋" w:hAnsi="仿宋" w:eastAsia="仿宋" w:cs="仿宋"/>
          <w:sz w:val="32"/>
          <w:szCs w:val="32"/>
          <w:lang w:eastAsia="zh-CN"/>
        </w:rPr>
        <w:t>一经选用，将视产品大小另行确定实物展出形式。</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请于</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1日前</w:t>
      </w:r>
      <w:r>
        <w:rPr>
          <w:rFonts w:hint="eastAsia" w:ascii="仿宋" w:hAnsi="仿宋" w:eastAsia="仿宋" w:cs="仿宋"/>
          <w:sz w:val="32"/>
          <w:szCs w:val="32"/>
          <w:lang w:eastAsia="zh-CN"/>
        </w:rPr>
        <w:t>将附件</w:t>
      </w:r>
      <w:r>
        <w:rPr>
          <w:rFonts w:hint="eastAsia" w:ascii="仿宋" w:hAnsi="仿宋" w:eastAsia="仿宋" w:cs="仿宋"/>
          <w:sz w:val="32"/>
          <w:szCs w:val="32"/>
          <w:lang w:val="en-US" w:eastAsia="zh-CN"/>
        </w:rPr>
        <w:t>1电子版及盖章扫描版</w:t>
      </w:r>
      <w:r>
        <w:rPr>
          <w:rFonts w:hint="eastAsia" w:ascii="仿宋" w:hAnsi="仿宋" w:eastAsia="仿宋" w:cs="仿宋"/>
          <w:sz w:val="32"/>
          <w:szCs w:val="32"/>
        </w:rPr>
        <w:t>发送到</w:t>
      </w:r>
      <w:r>
        <w:rPr>
          <w:rFonts w:hint="eastAsia" w:ascii="仿宋" w:hAnsi="仿宋" w:eastAsia="仿宋" w:cs="仿宋"/>
          <w:sz w:val="32"/>
          <w:szCs w:val="32"/>
          <w:lang w:eastAsia="zh-CN"/>
        </w:rPr>
        <w:t>指定</w:t>
      </w:r>
      <w:r>
        <w:rPr>
          <w:rFonts w:hint="eastAsia" w:ascii="仿宋" w:hAnsi="仿宋" w:eastAsia="仿宋" w:cs="仿宋"/>
          <w:sz w:val="32"/>
          <w:szCs w:val="32"/>
        </w:rPr>
        <w:t>邮箱。</w:t>
      </w:r>
      <w:r>
        <w:rPr>
          <w:rFonts w:hint="eastAsia" w:ascii="仿宋" w:hAnsi="仿宋" w:eastAsia="仿宋" w:cs="仿宋"/>
          <w:sz w:val="32"/>
          <w:szCs w:val="32"/>
          <w:lang w:eastAsia="zh-CN"/>
        </w:rPr>
        <w:t>我委将组织专家</w:t>
      </w:r>
      <w:r>
        <w:rPr>
          <w:rFonts w:hint="eastAsia" w:ascii="仿宋" w:hAnsi="仿宋" w:eastAsia="仿宋" w:cs="仿宋"/>
          <w:sz w:val="32"/>
          <w:szCs w:val="32"/>
        </w:rPr>
        <w:t>择优筛选，</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日前确认最终参展展品名单并通知报</w:t>
      </w:r>
      <w:r>
        <w:rPr>
          <w:rFonts w:hint="eastAsia" w:ascii="仿宋" w:hAnsi="仿宋" w:eastAsia="仿宋" w:cs="仿宋"/>
          <w:sz w:val="32"/>
          <w:szCs w:val="32"/>
          <w:lang w:eastAsia="zh-CN"/>
        </w:rPr>
        <w:t>送</w:t>
      </w:r>
      <w:r>
        <w:rPr>
          <w:rFonts w:hint="eastAsia" w:ascii="仿宋" w:hAnsi="仿宋" w:eastAsia="仿宋" w:cs="仿宋"/>
          <w:sz w:val="32"/>
          <w:szCs w:val="32"/>
        </w:rPr>
        <w:t>单位</w:t>
      </w:r>
      <w:r>
        <w:rPr>
          <w:rFonts w:hint="eastAsia" w:ascii="仿宋" w:hAnsi="仿宋" w:eastAsia="仿宋" w:cs="仿宋"/>
          <w:sz w:val="32"/>
          <w:szCs w:val="32"/>
          <w:lang w:eastAsia="zh-CN"/>
        </w:rPr>
        <w:t>，进一步沟通展出形式</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本次征集及展示不收取任何费用。</w:t>
      </w:r>
    </w:p>
    <w:p>
      <w:pPr>
        <w:pStyle w:val="9"/>
        <w:numPr>
          <w:ilvl w:val="0"/>
          <w:numId w:val="0"/>
        </w:numPr>
        <w:ind w:leftChars="0"/>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联系方式</w:t>
      </w:r>
    </w:p>
    <w:p>
      <w:pPr>
        <w:pStyle w:val="9"/>
        <w:ind w:firstLine="640" w:firstLineChars="200"/>
        <w:rPr>
          <w:rFonts w:hint="eastAsia" w:ascii="仿宋" w:hAnsi="仿宋" w:eastAsia="仿宋" w:cs="仿宋"/>
          <w:sz w:val="32"/>
          <w:szCs w:val="32"/>
        </w:rPr>
      </w:pPr>
      <w:r>
        <w:rPr>
          <w:rFonts w:hint="eastAsia" w:ascii="仿宋" w:hAnsi="仿宋" w:eastAsia="仿宋" w:cs="仿宋"/>
          <w:sz w:val="32"/>
          <w:szCs w:val="32"/>
        </w:rPr>
        <w:t>联系人： 谈飞虹</w:t>
      </w:r>
    </w:p>
    <w:p>
      <w:pPr>
        <w:pStyle w:val="9"/>
        <w:ind w:firstLine="640" w:firstLineChars="200"/>
        <w:rPr>
          <w:rFonts w:hint="eastAsia" w:ascii="仿宋" w:hAnsi="仿宋" w:eastAsia="仿宋" w:cs="仿宋"/>
          <w:sz w:val="32"/>
          <w:szCs w:val="32"/>
        </w:rPr>
      </w:pPr>
      <w:r>
        <w:rPr>
          <w:rFonts w:hint="eastAsia" w:ascii="仿宋" w:hAnsi="仿宋" w:eastAsia="仿宋" w:cs="仿宋"/>
          <w:sz w:val="32"/>
          <w:szCs w:val="32"/>
        </w:rPr>
        <w:t>联系电话：13775026787</w:t>
      </w:r>
    </w:p>
    <w:p>
      <w:pPr>
        <w:pStyle w:val="9"/>
        <w:ind w:firstLine="640" w:firstLineChars="200"/>
        <w:rPr>
          <w:rFonts w:hint="eastAsia" w:ascii="仿宋" w:hAnsi="仿宋" w:eastAsia="仿宋" w:cs="仿宋"/>
          <w:sz w:val="32"/>
          <w:szCs w:val="32"/>
        </w:rPr>
      </w:pPr>
      <w:r>
        <w:rPr>
          <w:rFonts w:hint="eastAsia" w:ascii="仿宋" w:hAnsi="仿宋" w:eastAsia="仿宋" w:cs="仿宋"/>
          <w:sz w:val="32"/>
          <w:szCs w:val="32"/>
        </w:rPr>
        <w:t>电子邮箱：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"mailto:millie_tan@163.com" </w:instrText>
      </w:r>
      <w:r>
        <w:rPr>
          <w:rFonts w:hint="eastAsia" w:ascii="仿宋" w:hAnsi="仿宋" w:eastAsia="仿宋" w:cs="仿宋"/>
          <w:sz w:val="32"/>
          <w:szCs w:val="32"/>
        </w:rPr>
        <w:fldChar w:fldCharType="separate"/>
      </w:r>
      <w:r>
        <w:rPr>
          <w:rFonts w:hint="eastAsia" w:ascii="仿宋" w:hAnsi="仿宋" w:eastAsia="仿宋" w:cs="仿宋"/>
          <w:sz w:val="32"/>
          <w:szCs w:val="32"/>
        </w:rPr>
        <w:t>millie_tan@163.com</w:t>
      </w:r>
      <w:r>
        <w:rPr>
          <w:rFonts w:hint="eastAsia" w:ascii="仿宋" w:hAnsi="仿宋" w:eastAsia="仿宋" w:cs="仿宋"/>
          <w:sz w:val="32"/>
          <w:szCs w:val="32"/>
        </w:rPr>
        <w:fldChar w:fldCharType="end"/>
      </w: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1.展品征集表</w:t>
      </w:r>
    </w:p>
    <w:p>
      <w:pPr>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2.中欧（常州）绿色创新园介绍</w:t>
      </w:r>
    </w:p>
    <w:p>
      <w:pPr>
        <w:ind w:firstLine="640" w:firstLineChars="200"/>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jc w:val="right"/>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常州市武进绿色建筑产业集聚</w:t>
      </w:r>
      <w:bookmarkStart w:id="0" w:name="_GoBack"/>
      <w:bookmarkEnd w:id="0"/>
      <w:r>
        <w:rPr>
          <w:rFonts w:hint="eastAsia" w:ascii="仿宋" w:hAnsi="仿宋" w:eastAsia="仿宋" w:cs="仿宋"/>
          <w:sz w:val="32"/>
          <w:szCs w:val="32"/>
          <w:lang w:eastAsia="zh-CN"/>
        </w:rPr>
        <w:t>示范区管理委员会</w:t>
      </w:r>
    </w:p>
    <w:p>
      <w:pPr>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2021年3月12日</w:t>
      </w:r>
    </w:p>
    <w:p>
      <w:pPr>
        <w:rPr>
          <w:rFonts w:hint="eastAsia" w:ascii="仿宋" w:hAnsi="仿宋" w:eastAsia="仿宋"/>
          <w:b/>
          <w:bCs/>
          <w:sz w:val="32"/>
          <w:szCs w:val="32"/>
          <w:lang w:eastAsia="zh-CN"/>
        </w:rPr>
      </w:pPr>
      <w:r>
        <w:rPr>
          <w:rFonts w:hint="eastAsia" w:ascii="仿宋" w:hAnsi="仿宋" w:eastAsia="仿宋"/>
          <w:b/>
          <w:bCs/>
          <w:sz w:val="32"/>
          <w:szCs w:val="32"/>
          <w:lang w:eastAsia="zh-CN"/>
        </w:rPr>
        <w:br w:type="page"/>
      </w:r>
    </w:p>
    <w:p>
      <w:pPr>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附件1</w:t>
      </w:r>
    </w:p>
    <w:p>
      <w:pPr>
        <w:jc w:val="center"/>
        <w:rPr>
          <w:rFonts w:hint="eastAsia" w:ascii="仿宋" w:hAnsi="仿宋" w:eastAsia="仿宋"/>
          <w:b/>
          <w:bCs/>
          <w:sz w:val="32"/>
          <w:szCs w:val="32"/>
          <w:lang w:val="en-US" w:eastAsia="zh-CN"/>
        </w:rPr>
      </w:pPr>
      <w:r>
        <w:rPr>
          <w:rFonts w:hint="eastAsia" w:ascii="黑体" w:hAnsi="黑体" w:eastAsia="黑体" w:cs="黑体"/>
          <w:b w:val="0"/>
          <w:bCs w:val="0"/>
          <w:sz w:val="44"/>
          <w:szCs w:val="44"/>
          <w:lang w:val="en-US" w:eastAsia="zh-CN"/>
        </w:rPr>
        <w:t>展品征集表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2507"/>
        <w:gridCol w:w="189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vAlign w:val="center"/>
          </w:tcPr>
          <w:p>
            <w:pPr>
              <w:jc w:val="center"/>
              <w:rPr>
                <w:rFonts w:hint="eastAsia" w:ascii="仿宋" w:hAnsi="仿宋" w:eastAsia="仿宋"/>
                <w:b/>
                <w:bCs/>
                <w:sz w:val="32"/>
                <w:szCs w:val="32"/>
                <w:vertAlign w:val="baseline"/>
                <w:lang w:val="en-US" w:eastAsia="zh-CN"/>
              </w:rPr>
            </w:pPr>
            <w:r>
              <w:rPr>
                <w:rFonts w:hint="eastAsia" w:ascii="仿宋" w:hAnsi="仿宋" w:eastAsia="仿宋"/>
                <w:b/>
                <w:bCs/>
                <w:sz w:val="32"/>
                <w:szCs w:val="32"/>
                <w:vertAlign w:val="baseline"/>
                <w:lang w:val="en-US" w:eastAsia="zh-CN"/>
              </w:rPr>
              <w:t>企业名称</w:t>
            </w:r>
          </w:p>
        </w:tc>
        <w:tc>
          <w:tcPr>
            <w:tcW w:w="6533" w:type="dxa"/>
            <w:gridSpan w:val="3"/>
            <w:vAlign w:val="center"/>
          </w:tcPr>
          <w:p>
            <w:pPr>
              <w:jc w:val="center"/>
              <w:rPr>
                <w:rFonts w:hint="eastAsia" w:ascii="仿宋" w:hAnsi="仿宋" w:eastAsia="仿宋"/>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vAlign w:val="center"/>
          </w:tcPr>
          <w:p>
            <w:pPr>
              <w:jc w:val="center"/>
              <w:rPr>
                <w:rFonts w:hint="eastAsia" w:ascii="仿宋" w:hAnsi="仿宋" w:eastAsia="仿宋"/>
                <w:b/>
                <w:bCs/>
                <w:sz w:val="32"/>
                <w:szCs w:val="32"/>
                <w:vertAlign w:val="baseline"/>
                <w:lang w:val="en-US" w:eastAsia="zh-CN"/>
              </w:rPr>
            </w:pPr>
            <w:r>
              <w:rPr>
                <w:rFonts w:hint="eastAsia" w:ascii="仿宋" w:hAnsi="仿宋" w:eastAsia="仿宋"/>
                <w:b/>
                <w:bCs/>
                <w:sz w:val="32"/>
                <w:szCs w:val="32"/>
                <w:vertAlign w:val="baseline"/>
                <w:lang w:val="en-US" w:eastAsia="zh-CN"/>
              </w:rPr>
              <w:t>联系人</w:t>
            </w:r>
          </w:p>
        </w:tc>
        <w:tc>
          <w:tcPr>
            <w:tcW w:w="2507" w:type="dxa"/>
            <w:vAlign w:val="center"/>
          </w:tcPr>
          <w:p>
            <w:pPr>
              <w:jc w:val="center"/>
              <w:rPr>
                <w:rFonts w:hint="eastAsia" w:ascii="仿宋" w:hAnsi="仿宋" w:eastAsia="仿宋"/>
                <w:b/>
                <w:bCs/>
                <w:sz w:val="32"/>
                <w:szCs w:val="32"/>
                <w:vertAlign w:val="baseline"/>
                <w:lang w:val="en-US" w:eastAsia="zh-CN"/>
              </w:rPr>
            </w:pPr>
          </w:p>
        </w:tc>
        <w:tc>
          <w:tcPr>
            <w:tcW w:w="1895" w:type="dxa"/>
            <w:vAlign w:val="center"/>
          </w:tcPr>
          <w:p>
            <w:pPr>
              <w:jc w:val="center"/>
              <w:rPr>
                <w:rFonts w:hint="eastAsia" w:ascii="仿宋" w:hAnsi="仿宋" w:eastAsia="仿宋"/>
                <w:b/>
                <w:bCs/>
                <w:sz w:val="32"/>
                <w:szCs w:val="32"/>
                <w:vertAlign w:val="baseline"/>
                <w:lang w:val="en-US" w:eastAsia="zh-CN"/>
              </w:rPr>
            </w:pPr>
            <w:r>
              <w:rPr>
                <w:rFonts w:hint="eastAsia" w:ascii="仿宋" w:hAnsi="仿宋" w:eastAsia="仿宋"/>
                <w:b/>
                <w:bCs/>
                <w:sz w:val="32"/>
                <w:szCs w:val="32"/>
                <w:vertAlign w:val="baseline"/>
                <w:lang w:val="en-US" w:eastAsia="zh-CN"/>
              </w:rPr>
              <w:t>联系电话</w:t>
            </w:r>
          </w:p>
        </w:tc>
        <w:tc>
          <w:tcPr>
            <w:tcW w:w="2131" w:type="dxa"/>
            <w:vAlign w:val="center"/>
          </w:tcPr>
          <w:p>
            <w:pPr>
              <w:jc w:val="center"/>
              <w:rPr>
                <w:rFonts w:hint="eastAsia" w:ascii="仿宋" w:hAnsi="仿宋" w:eastAsia="仿宋"/>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989" w:type="dxa"/>
            <w:vAlign w:val="center"/>
          </w:tcPr>
          <w:p>
            <w:pPr>
              <w:jc w:val="center"/>
              <w:rPr>
                <w:rFonts w:hint="eastAsia" w:ascii="仿宋" w:hAnsi="仿宋" w:eastAsia="仿宋"/>
                <w:b/>
                <w:bCs/>
                <w:sz w:val="32"/>
                <w:szCs w:val="32"/>
                <w:vertAlign w:val="baseline"/>
                <w:lang w:val="en-US" w:eastAsia="zh-CN"/>
              </w:rPr>
            </w:pPr>
            <w:r>
              <w:rPr>
                <w:rFonts w:hint="eastAsia" w:ascii="仿宋" w:hAnsi="仿宋" w:eastAsia="仿宋"/>
                <w:b/>
                <w:bCs/>
                <w:sz w:val="32"/>
                <w:szCs w:val="32"/>
                <w:vertAlign w:val="baseline"/>
                <w:lang w:val="en-US" w:eastAsia="zh-CN"/>
              </w:rPr>
              <w:t>展品名称</w:t>
            </w:r>
          </w:p>
        </w:tc>
        <w:tc>
          <w:tcPr>
            <w:tcW w:w="6533" w:type="dxa"/>
            <w:gridSpan w:val="3"/>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4" w:hRule="atLeast"/>
        </w:trPr>
        <w:tc>
          <w:tcPr>
            <w:tcW w:w="1989" w:type="dxa"/>
            <w:vAlign w:val="center"/>
          </w:tcPr>
          <w:p>
            <w:pPr>
              <w:jc w:val="center"/>
              <w:rPr>
                <w:rFonts w:hint="eastAsia" w:ascii="仿宋" w:hAnsi="仿宋" w:eastAsia="仿宋"/>
                <w:b/>
                <w:bCs/>
                <w:sz w:val="32"/>
                <w:szCs w:val="32"/>
                <w:vertAlign w:val="baseline"/>
                <w:lang w:val="en-US" w:eastAsia="zh-CN"/>
              </w:rPr>
            </w:pPr>
            <w:r>
              <w:rPr>
                <w:rFonts w:hint="eastAsia" w:ascii="仿宋" w:hAnsi="仿宋" w:eastAsia="仿宋"/>
                <w:b/>
                <w:bCs/>
                <w:sz w:val="32"/>
                <w:szCs w:val="32"/>
                <w:vertAlign w:val="baseline"/>
                <w:lang w:val="en-US" w:eastAsia="zh-CN"/>
              </w:rPr>
              <w:t>展品简介</w:t>
            </w:r>
          </w:p>
        </w:tc>
        <w:tc>
          <w:tcPr>
            <w:tcW w:w="6533" w:type="dxa"/>
            <w:gridSpan w:val="3"/>
          </w:tcPr>
          <w:p>
            <w:pPr>
              <w:jc w:val="center"/>
              <w:rPr>
                <w:rFonts w:hint="eastAsia" w:ascii="仿宋" w:hAnsi="仿宋" w:eastAsia="仿宋"/>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1" w:hRule="atLeast"/>
        </w:trPr>
        <w:tc>
          <w:tcPr>
            <w:tcW w:w="1989" w:type="dxa"/>
            <w:vAlign w:val="center"/>
          </w:tcPr>
          <w:p>
            <w:pPr>
              <w:jc w:val="center"/>
              <w:rPr>
                <w:rFonts w:hint="eastAsia" w:ascii="仿宋" w:hAnsi="仿宋" w:eastAsia="仿宋"/>
                <w:b/>
                <w:bCs/>
                <w:sz w:val="32"/>
                <w:szCs w:val="32"/>
                <w:vertAlign w:val="baseline"/>
                <w:lang w:val="en-US" w:eastAsia="zh-CN"/>
              </w:rPr>
            </w:pPr>
            <w:r>
              <w:rPr>
                <w:rFonts w:hint="eastAsia" w:ascii="仿宋" w:hAnsi="仿宋" w:eastAsia="仿宋"/>
                <w:b/>
                <w:bCs/>
                <w:sz w:val="32"/>
                <w:szCs w:val="32"/>
                <w:vertAlign w:val="baseline"/>
                <w:lang w:val="en-US" w:eastAsia="zh-CN"/>
              </w:rPr>
              <w:t>展品照片</w:t>
            </w:r>
          </w:p>
        </w:tc>
        <w:tc>
          <w:tcPr>
            <w:tcW w:w="6533" w:type="dxa"/>
            <w:gridSpan w:val="3"/>
          </w:tcPr>
          <w:p>
            <w:pPr>
              <w:jc w:val="center"/>
              <w:rPr>
                <w:rFonts w:hint="eastAsia" w:ascii="仿宋" w:hAnsi="仿宋" w:eastAsia="仿宋"/>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989" w:type="dxa"/>
            <w:vAlign w:val="center"/>
          </w:tcPr>
          <w:p>
            <w:pPr>
              <w:jc w:val="center"/>
              <w:rPr>
                <w:rFonts w:hint="eastAsia" w:ascii="仿宋" w:hAnsi="仿宋" w:eastAsia="仿宋"/>
                <w:b/>
                <w:bCs/>
                <w:sz w:val="32"/>
                <w:szCs w:val="32"/>
                <w:vertAlign w:val="baseline"/>
                <w:lang w:val="en-US" w:eastAsia="zh-CN"/>
              </w:rPr>
            </w:pPr>
            <w:r>
              <w:rPr>
                <w:rFonts w:hint="eastAsia" w:ascii="仿宋" w:hAnsi="仿宋" w:eastAsia="仿宋"/>
                <w:b/>
                <w:bCs/>
                <w:sz w:val="32"/>
                <w:szCs w:val="32"/>
                <w:vertAlign w:val="baseline"/>
                <w:lang w:val="en-US" w:eastAsia="zh-CN"/>
              </w:rPr>
              <w:t>获奖情况</w:t>
            </w:r>
          </w:p>
        </w:tc>
        <w:tc>
          <w:tcPr>
            <w:tcW w:w="6533" w:type="dxa"/>
            <w:gridSpan w:val="3"/>
          </w:tcPr>
          <w:p>
            <w:pPr>
              <w:jc w:val="center"/>
              <w:rPr>
                <w:rFonts w:hint="eastAsia" w:ascii="仿宋" w:hAnsi="仿宋" w:eastAsia="仿宋"/>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989"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b/>
                <w:bCs/>
                <w:sz w:val="32"/>
                <w:szCs w:val="32"/>
                <w:vertAlign w:val="baseline"/>
                <w:lang w:val="en-US" w:eastAsia="zh-CN"/>
              </w:rPr>
            </w:pPr>
            <w:r>
              <w:rPr>
                <w:rFonts w:hint="eastAsia" w:ascii="仿宋" w:hAnsi="仿宋" w:eastAsia="仿宋"/>
                <w:b/>
                <w:bCs/>
                <w:sz w:val="32"/>
                <w:szCs w:val="32"/>
                <w:vertAlign w:val="baseline"/>
                <w:lang w:val="en-US" w:eastAsia="zh-CN"/>
              </w:rPr>
              <w:t>是否与欧洲方面有合作，可简述</w:t>
            </w:r>
          </w:p>
        </w:tc>
        <w:tc>
          <w:tcPr>
            <w:tcW w:w="6533" w:type="dxa"/>
            <w:gridSpan w:val="3"/>
          </w:tcPr>
          <w:p>
            <w:pPr>
              <w:jc w:val="center"/>
              <w:rPr>
                <w:rFonts w:hint="eastAsia" w:ascii="仿宋" w:hAnsi="仿宋" w:eastAsia="仿宋"/>
                <w:b/>
                <w:bCs/>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注：1、表格填写不下的可另附纸；</w:t>
      </w:r>
    </w:p>
    <w:p>
      <w:pPr>
        <w:keepNext w:val="0"/>
        <w:keepLines w:val="0"/>
        <w:pageBreakBefore w:val="0"/>
        <w:widowControl w:val="0"/>
        <w:kinsoku/>
        <w:wordWrap/>
        <w:overflowPunct/>
        <w:topLinePunct w:val="0"/>
        <w:autoSpaceDE/>
        <w:autoSpaceDN/>
        <w:bidi w:val="0"/>
        <w:adjustRightInd/>
        <w:snapToGrid w:val="0"/>
        <w:ind w:firstLine="560" w:firstLineChars="200"/>
        <w:jc w:val="left"/>
        <w:textAlignment w:val="auto"/>
        <w:rPr>
          <w:rFonts w:hint="default" w:ascii="仿宋" w:hAnsi="仿宋" w:eastAsia="仿宋"/>
          <w:b w:val="0"/>
          <w:bCs w:val="0"/>
          <w:sz w:val="28"/>
          <w:szCs w:val="28"/>
          <w:lang w:val="en-US" w:eastAsia="zh-CN"/>
        </w:rPr>
      </w:pPr>
      <w:r>
        <w:rPr>
          <w:rFonts w:hint="eastAsia" w:ascii="仿宋" w:hAnsi="仿宋" w:eastAsia="仿宋"/>
          <w:b w:val="0"/>
          <w:bCs w:val="0"/>
          <w:sz w:val="28"/>
          <w:szCs w:val="28"/>
          <w:lang w:val="en-US" w:eastAsia="zh-CN"/>
        </w:rPr>
        <w:t>2、每个展品单独填写一张征集表；</w:t>
      </w:r>
    </w:p>
    <w:p>
      <w:pPr>
        <w:keepNext w:val="0"/>
        <w:keepLines w:val="0"/>
        <w:pageBreakBefore w:val="0"/>
        <w:widowControl w:val="0"/>
        <w:kinsoku/>
        <w:wordWrap/>
        <w:overflowPunct/>
        <w:topLinePunct w:val="0"/>
        <w:autoSpaceDE/>
        <w:autoSpaceDN/>
        <w:bidi w:val="0"/>
        <w:adjustRightInd/>
        <w:snapToGrid w:val="0"/>
        <w:ind w:firstLine="560" w:firstLineChars="200"/>
        <w:jc w:val="left"/>
        <w:textAlignment w:val="auto"/>
        <w:rPr>
          <w:rFonts w:hint="eastAsia" w:ascii="仿宋" w:hAnsi="仿宋" w:eastAsia="仿宋"/>
          <w:b/>
          <w:bCs/>
          <w:sz w:val="32"/>
          <w:szCs w:val="32"/>
          <w:lang w:val="en-US" w:eastAsia="zh-CN"/>
        </w:rPr>
      </w:pPr>
      <w:r>
        <w:rPr>
          <w:rFonts w:hint="eastAsia" w:ascii="仿宋" w:hAnsi="仿宋" w:eastAsia="仿宋"/>
          <w:b w:val="0"/>
          <w:bCs w:val="0"/>
          <w:sz w:val="28"/>
          <w:szCs w:val="28"/>
          <w:lang w:val="en-US" w:eastAsia="zh-CN"/>
        </w:rPr>
        <w:t>3、此表电子版</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月</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1日前</w:t>
      </w:r>
      <w:r>
        <w:rPr>
          <w:rFonts w:hint="eastAsia" w:ascii="仿宋" w:hAnsi="仿宋" w:eastAsia="仿宋" w:cs="仿宋"/>
          <w:b w:val="0"/>
          <w:bCs w:val="0"/>
          <w:sz w:val="28"/>
          <w:szCs w:val="28"/>
          <w:lang w:eastAsia="zh-CN"/>
        </w:rPr>
        <w:t>发送至邮箱</w:t>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"mailto:millie_tan@163.com"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millie_tan@163.com</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eastAsia="zh-CN"/>
        </w:rPr>
        <w:t>。</w:t>
      </w:r>
      <w:r>
        <w:rPr>
          <w:rFonts w:hint="eastAsia" w:ascii="仿宋" w:hAnsi="仿宋" w:eastAsia="仿宋"/>
          <w:b/>
          <w:bCs/>
          <w:sz w:val="32"/>
          <w:szCs w:val="32"/>
          <w:lang w:val="en-US" w:eastAsia="zh-CN"/>
        </w:rPr>
        <w:br w:type="page"/>
      </w:r>
    </w:p>
    <w:p>
      <w:pPr>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附件2</w:t>
      </w:r>
    </w:p>
    <w:p>
      <w:pPr>
        <w:pStyle w:val="9"/>
        <w:numPr>
          <w:ilvl w:val="0"/>
          <w:numId w:val="0"/>
        </w:numPr>
        <w:ind w:leftChars="0"/>
        <w:jc w:val="center"/>
        <w:rPr>
          <w:rFonts w:hint="eastAsia" w:ascii="黑体" w:hAnsi="黑体" w:eastAsia="黑体" w:cs="黑体"/>
          <w:b w:val="0"/>
          <w:bCs w:val="0"/>
          <w:sz w:val="44"/>
          <w:szCs w:val="44"/>
          <w:lang w:eastAsia="zh-CN"/>
        </w:rPr>
      </w:pPr>
    </w:p>
    <w:p>
      <w:pPr>
        <w:pStyle w:val="9"/>
        <w:numPr>
          <w:ilvl w:val="0"/>
          <w:numId w:val="0"/>
        </w:numPr>
        <w:ind w:leftChars="0"/>
        <w:jc w:val="center"/>
        <w:rPr>
          <w:rFonts w:hint="eastAsia" w:ascii="黑体" w:hAnsi="黑体" w:eastAsia="黑体" w:cs="黑体"/>
          <w:b w:val="0"/>
          <w:bCs w:val="0"/>
          <w:sz w:val="44"/>
          <w:szCs w:val="44"/>
        </w:rPr>
      </w:pPr>
      <w:r>
        <w:rPr>
          <w:rFonts w:hint="eastAsia" w:ascii="黑体" w:hAnsi="黑体" w:eastAsia="黑体" w:cs="黑体"/>
          <w:b w:val="0"/>
          <w:bCs w:val="0"/>
          <w:sz w:val="44"/>
          <w:szCs w:val="44"/>
          <w:lang w:eastAsia="zh-CN"/>
        </w:rPr>
        <w:t>中</w:t>
      </w:r>
      <w:r>
        <w:rPr>
          <w:rFonts w:hint="eastAsia" w:ascii="黑体" w:hAnsi="黑体" w:eastAsia="黑体" w:cs="黑体"/>
          <w:b w:val="0"/>
          <w:bCs w:val="0"/>
          <w:sz w:val="44"/>
          <w:szCs w:val="44"/>
        </w:rPr>
        <w:t>欧（常州）绿色创新园介绍</w:t>
      </w:r>
    </w:p>
    <w:p>
      <w:pPr>
        <w:pStyle w:val="9"/>
        <w:numPr>
          <w:ilvl w:val="0"/>
          <w:numId w:val="0"/>
        </w:numPr>
        <w:ind w:leftChars="0"/>
        <w:jc w:val="center"/>
        <w:rPr>
          <w:rFonts w:hint="eastAsia" w:ascii="黑体" w:hAnsi="黑体" w:eastAsia="黑体" w:cs="黑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工信部国际经济技术合作中心在深入调研的基础上，确定在武进绿建区建设“中欧（常州）绿色创新园”</w:t>
      </w:r>
      <w:r>
        <w:rPr>
          <w:rFonts w:hint="eastAsia" w:ascii="仿宋" w:hAnsi="仿宋" w:eastAsia="仿宋"/>
          <w:sz w:val="32"/>
          <w:szCs w:val="32"/>
          <w:lang w:eastAsia="zh-CN"/>
        </w:rPr>
        <w:t>（以下简称中欧园）</w:t>
      </w:r>
      <w:r>
        <w:rPr>
          <w:rFonts w:hint="eastAsia" w:ascii="仿宋" w:hAnsi="仿宋" w:eastAsia="仿宋"/>
          <w:sz w:val="32"/>
          <w:szCs w:val="32"/>
          <w:lang w:val="en-US" w:eastAsia="zh-CN"/>
        </w:rPr>
        <w:t xml:space="preserve">，依托武进良好的产业基础和武进绿建区这一全国唯一的“绿色建筑产业集聚示范区”，加强中欧在绿色建筑和低碳领域的国际合作，推进工信部与欧盟委员会内部市场、工业、创业与中小企业总司建立的中欧工业对话磋商机制并培育相关内容。  </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_GB2312" w:eastAsia="仿宋_GB2312"/>
          <w:sz w:val="32"/>
          <w:szCs w:val="32"/>
        </w:rPr>
      </w:pPr>
      <w:r>
        <w:rPr>
          <w:rFonts w:hint="eastAsia" w:ascii="仿宋" w:hAnsi="仿宋" w:eastAsia="仿宋"/>
          <w:sz w:val="32"/>
          <w:szCs w:val="32"/>
          <w:lang w:val="en-US" w:eastAsia="zh-CN"/>
        </w:rPr>
        <w:t>2020年10月14日，工信部国际经济技术合作中心在中欧绿建创新论坛暨第六届中国建材大会上对</w:t>
      </w:r>
      <w:r>
        <w:rPr>
          <w:rFonts w:hint="eastAsia" w:ascii="仿宋" w:hAnsi="仿宋" w:eastAsia="仿宋"/>
          <w:sz w:val="32"/>
          <w:szCs w:val="32"/>
          <w:lang w:eastAsia="zh-CN"/>
        </w:rPr>
        <w:t>“</w:t>
      </w:r>
      <w:r>
        <w:rPr>
          <w:rFonts w:hint="eastAsia" w:ascii="仿宋" w:hAnsi="仿宋" w:eastAsia="仿宋"/>
          <w:sz w:val="32"/>
          <w:szCs w:val="32"/>
        </w:rPr>
        <w:t>中欧（常州）绿色创新园</w:t>
      </w:r>
      <w:r>
        <w:rPr>
          <w:rFonts w:hint="eastAsia" w:ascii="仿宋" w:hAnsi="仿宋" w:eastAsia="仿宋"/>
          <w:sz w:val="32"/>
          <w:szCs w:val="32"/>
          <w:lang w:eastAsia="zh-CN"/>
        </w:rPr>
        <w:t>”</w:t>
      </w:r>
      <w:r>
        <w:rPr>
          <w:rFonts w:hint="eastAsia" w:ascii="仿宋" w:hAnsi="仿宋" w:eastAsia="仿宋"/>
          <w:sz w:val="32"/>
          <w:szCs w:val="32"/>
          <w:lang w:val="en-US" w:eastAsia="zh-CN"/>
        </w:rPr>
        <w:t>进行授牌。</w:t>
      </w:r>
      <w:r>
        <w:rPr>
          <w:rFonts w:hint="eastAsia" w:ascii="仿宋_GB2312" w:eastAsia="仿宋_GB2312"/>
          <w:sz w:val="32"/>
          <w:szCs w:val="32"/>
        </w:rPr>
        <w:t>中欧园的</w:t>
      </w:r>
      <w:r>
        <w:rPr>
          <w:rFonts w:hint="eastAsia" w:ascii="仿宋_GB2312" w:eastAsia="仿宋_GB2312"/>
          <w:sz w:val="32"/>
          <w:szCs w:val="32"/>
          <w:lang w:eastAsia="zh-CN"/>
        </w:rPr>
        <w:t>成立</w:t>
      </w:r>
      <w:r>
        <w:rPr>
          <w:rFonts w:hint="eastAsia" w:ascii="仿宋_GB2312" w:eastAsia="仿宋_GB2312"/>
          <w:sz w:val="32"/>
          <w:szCs w:val="32"/>
        </w:rPr>
        <w:t>，恰逢其时，迎来良好的机遇期，与建立中欧环境与气候高层对话、打造中欧绿色合作伙伴关系，中欧投资协定的签订以及中央经济工作会议及十四五规划对碳达峰、碳中和工作提出的要求高度契合。</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园区规划在五年内逐步建立起政府引导、市场主导、企业参与的中欧双边工作机制，在工信部支持下，把</w:t>
      </w:r>
      <w:r>
        <w:rPr>
          <w:rFonts w:hint="eastAsia" w:ascii="仿宋" w:hAnsi="仿宋" w:eastAsia="仿宋"/>
          <w:sz w:val="32"/>
          <w:szCs w:val="32"/>
          <w:lang w:eastAsia="zh-CN"/>
        </w:rPr>
        <w:t>中欧园</w:t>
      </w:r>
      <w:r>
        <w:rPr>
          <w:rFonts w:hint="eastAsia" w:ascii="仿宋" w:hAnsi="仿宋" w:eastAsia="仿宋"/>
          <w:sz w:val="32"/>
          <w:szCs w:val="32"/>
        </w:rPr>
        <w:t>建设成为</w:t>
      </w:r>
      <w:r>
        <w:rPr>
          <w:rFonts w:hint="eastAsia" w:ascii="仿宋" w:hAnsi="仿宋" w:eastAsia="仿宋"/>
          <w:sz w:val="32"/>
          <w:szCs w:val="32"/>
          <w:lang w:eastAsia="zh-CN"/>
        </w:rPr>
        <w:t>“</w:t>
      </w:r>
      <w:r>
        <w:rPr>
          <w:rFonts w:hint="eastAsia" w:ascii="仿宋" w:hAnsi="仿宋" w:eastAsia="仿宋"/>
          <w:sz w:val="32"/>
          <w:szCs w:val="32"/>
        </w:rPr>
        <w:t>中欧绿色伙伴关系常州样板</w:t>
      </w:r>
      <w:r>
        <w:rPr>
          <w:rFonts w:hint="eastAsia" w:ascii="仿宋" w:hAnsi="仿宋" w:eastAsia="仿宋"/>
          <w:sz w:val="32"/>
          <w:szCs w:val="32"/>
          <w:lang w:eastAsia="zh-CN"/>
        </w:rPr>
        <w:t>”，争创“</w:t>
      </w:r>
      <w:r>
        <w:rPr>
          <w:rFonts w:hint="eastAsia" w:ascii="仿宋" w:hAnsi="仿宋" w:eastAsia="仿宋"/>
          <w:sz w:val="32"/>
          <w:szCs w:val="32"/>
        </w:rPr>
        <w:t>联合国工业发展组织绿色发展国际合作示范园区</w:t>
      </w:r>
      <w:r>
        <w:rPr>
          <w:rFonts w:hint="eastAsia" w:ascii="仿宋" w:hAnsi="仿宋" w:eastAsia="仿宋"/>
          <w:sz w:val="32"/>
          <w:szCs w:val="32"/>
          <w:lang w:eastAsia="zh-CN"/>
        </w:rPr>
        <w:t>”，</w:t>
      </w:r>
      <w:r>
        <w:rPr>
          <w:rFonts w:hint="eastAsia" w:ascii="仿宋" w:hAnsi="仿宋" w:eastAsia="仿宋"/>
          <w:sz w:val="32"/>
          <w:szCs w:val="32"/>
        </w:rPr>
        <w:t>重点围绕绿色低碳、节能环保、资源再生利用、数字智能化等具有巨大发展潜力的产业领域开展合作，将欧洲和欧盟的先进理念及技术引进到常武地区，同时带动本地产业转型升级，走进欧洲市场，推动中欧绿色低碳领域的合作交流。</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3C"/>
    <w:rsid w:val="00343188"/>
    <w:rsid w:val="00551878"/>
    <w:rsid w:val="005A6BED"/>
    <w:rsid w:val="00735C2E"/>
    <w:rsid w:val="0076220E"/>
    <w:rsid w:val="008D5A48"/>
    <w:rsid w:val="009B2B16"/>
    <w:rsid w:val="00A5023C"/>
    <w:rsid w:val="00B205D5"/>
    <w:rsid w:val="00E63864"/>
    <w:rsid w:val="02EB6F07"/>
    <w:rsid w:val="03E3180D"/>
    <w:rsid w:val="03F61E68"/>
    <w:rsid w:val="048B7DFB"/>
    <w:rsid w:val="057D2A04"/>
    <w:rsid w:val="061C5C08"/>
    <w:rsid w:val="065E2F06"/>
    <w:rsid w:val="0719307B"/>
    <w:rsid w:val="072966AE"/>
    <w:rsid w:val="0740172D"/>
    <w:rsid w:val="07992391"/>
    <w:rsid w:val="07DB1939"/>
    <w:rsid w:val="08414EC1"/>
    <w:rsid w:val="09312197"/>
    <w:rsid w:val="0A5653CB"/>
    <w:rsid w:val="0A864ED9"/>
    <w:rsid w:val="0B25233B"/>
    <w:rsid w:val="0B2D0372"/>
    <w:rsid w:val="0E565296"/>
    <w:rsid w:val="0E614833"/>
    <w:rsid w:val="0FB07713"/>
    <w:rsid w:val="0FFF4FBA"/>
    <w:rsid w:val="1042477B"/>
    <w:rsid w:val="109535B7"/>
    <w:rsid w:val="11A80218"/>
    <w:rsid w:val="11B66BE3"/>
    <w:rsid w:val="11BC02AE"/>
    <w:rsid w:val="11E5229F"/>
    <w:rsid w:val="1245489F"/>
    <w:rsid w:val="131519BD"/>
    <w:rsid w:val="134373BD"/>
    <w:rsid w:val="13AA0C7B"/>
    <w:rsid w:val="13E05514"/>
    <w:rsid w:val="1669090C"/>
    <w:rsid w:val="1B004198"/>
    <w:rsid w:val="1B2E4352"/>
    <w:rsid w:val="1BF73825"/>
    <w:rsid w:val="1C1E441B"/>
    <w:rsid w:val="1C215556"/>
    <w:rsid w:val="1D036806"/>
    <w:rsid w:val="1EF87E84"/>
    <w:rsid w:val="1F4B1106"/>
    <w:rsid w:val="24616D8F"/>
    <w:rsid w:val="26022594"/>
    <w:rsid w:val="26091130"/>
    <w:rsid w:val="269D2610"/>
    <w:rsid w:val="26C35D09"/>
    <w:rsid w:val="271D49EF"/>
    <w:rsid w:val="2797057B"/>
    <w:rsid w:val="27EA521A"/>
    <w:rsid w:val="287C0615"/>
    <w:rsid w:val="29C73797"/>
    <w:rsid w:val="2B530FD6"/>
    <w:rsid w:val="2C1D7677"/>
    <w:rsid w:val="2C486D94"/>
    <w:rsid w:val="2CBC5FD1"/>
    <w:rsid w:val="3006580D"/>
    <w:rsid w:val="30970E63"/>
    <w:rsid w:val="30FF0AC0"/>
    <w:rsid w:val="31360897"/>
    <w:rsid w:val="31AF2466"/>
    <w:rsid w:val="332711D9"/>
    <w:rsid w:val="343C6CF2"/>
    <w:rsid w:val="34EC57BD"/>
    <w:rsid w:val="356F2F20"/>
    <w:rsid w:val="36DE56F0"/>
    <w:rsid w:val="377452FE"/>
    <w:rsid w:val="37F06A2A"/>
    <w:rsid w:val="381D5606"/>
    <w:rsid w:val="3859503F"/>
    <w:rsid w:val="38BB525E"/>
    <w:rsid w:val="3AE345F3"/>
    <w:rsid w:val="3BBD2EC8"/>
    <w:rsid w:val="3F792130"/>
    <w:rsid w:val="3FFC1894"/>
    <w:rsid w:val="40C865A9"/>
    <w:rsid w:val="416A6F4D"/>
    <w:rsid w:val="41911724"/>
    <w:rsid w:val="41EB140D"/>
    <w:rsid w:val="41F264F7"/>
    <w:rsid w:val="433A507C"/>
    <w:rsid w:val="44536AF3"/>
    <w:rsid w:val="44FB3EA3"/>
    <w:rsid w:val="460A00A6"/>
    <w:rsid w:val="47587379"/>
    <w:rsid w:val="47B062B1"/>
    <w:rsid w:val="48E679FB"/>
    <w:rsid w:val="49C72D51"/>
    <w:rsid w:val="4A9845EA"/>
    <w:rsid w:val="4AC87361"/>
    <w:rsid w:val="4CA229EC"/>
    <w:rsid w:val="4CA704A8"/>
    <w:rsid w:val="4ED52B50"/>
    <w:rsid w:val="4FE74201"/>
    <w:rsid w:val="50A9012F"/>
    <w:rsid w:val="50DF4531"/>
    <w:rsid w:val="50FA31E1"/>
    <w:rsid w:val="513021B7"/>
    <w:rsid w:val="51A30391"/>
    <w:rsid w:val="51CE758F"/>
    <w:rsid w:val="5245435F"/>
    <w:rsid w:val="52946FE2"/>
    <w:rsid w:val="52FC60EE"/>
    <w:rsid w:val="537D1E7C"/>
    <w:rsid w:val="54D37D28"/>
    <w:rsid w:val="54F15C63"/>
    <w:rsid w:val="5553570D"/>
    <w:rsid w:val="558B040D"/>
    <w:rsid w:val="57947439"/>
    <w:rsid w:val="58FE510E"/>
    <w:rsid w:val="59500803"/>
    <w:rsid w:val="59E31AEB"/>
    <w:rsid w:val="5B194A94"/>
    <w:rsid w:val="5B35708C"/>
    <w:rsid w:val="5B4E3353"/>
    <w:rsid w:val="5BE42DBD"/>
    <w:rsid w:val="5BFA5D76"/>
    <w:rsid w:val="5C0374C2"/>
    <w:rsid w:val="5C247721"/>
    <w:rsid w:val="5D17210E"/>
    <w:rsid w:val="5E883531"/>
    <w:rsid w:val="5FED09E1"/>
    <w:rsid w:val="629114C8"/>
    <w:rsid w:val="62C94DA5"/>
    <w:rsid w:val="63D355B0"/>
    <w:rsid w:val="658654B3"/>
    <w:rsid w:val="659F3E42"/>
    <w:rsid w:val="677C6120"/>
    <w:rsid w:val="6858665B"/>
    <w:rsid w:val="691C0B1C"/>
    <w:rsid w:val="692F0A94"/>
    <w:rsid w:val="699246DD"/>
    <w:rsid w:val="6A1840F7"/>
    <w:rsid w:val="6ACC44E4"/>
    <w:rsid w:val="6C0B6AEE"/>
    <w:rsid w:val="6C8B04C0"/>
    <w:rsid w:val="6CFD41B2"/>
    <w:rsid w:val="6D12140B"/>
    <w:rsid w:val="6DF62130"/>
    <w:rsid w:val="6E3B37E5"/>
    <w:rsid w:val="6FB541D6"/>
    <w:rsid w:val="709D671F"/>
    <w:rsid w:val="728C06E9"/>
    <w:rsid w:val="73B63880"/>
    <w:rsid w:val="73F0625D"/>
    <w:rsid w:val="741019BD"/>
    <w:rsid w:val="74C45DCB"/>
    <w:rsid w:val="75011CAF"/>
    <w:rsid w:val="757959A6"/>
    <w:rsid w:val="75974FFA"/>
    <w:rsid w:val="75A25F07"/>
    <w:rsid w:val="75CB3530"/>
    <w:rsid w:val="760576B9"/>
    <w:rsid w:val="7689595F"/>
    <w:rsid w:val="78114772"/>
    <w:rsid w:val="79497A4B"/>
    <w:rsid w:val="79605F1A"/>
    <w:rsid w:val="7AD41DE1"/>
    <w:rsid w:val="7BD147D5"/>
    <w:rsid w:val="7C9122CB"/>
    <w:rsid w:val="7CBD512D"/>
    <w:rsid w:val="7CD31A8F"/>
    <w:rsid w:val="7D7E7519"/>
    <w:rsid w:val="7DC05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List Paragraph1"/>
    <w:basedOn w:val="1"/>
    <w:qFormat/>
    <w:uiPriority w:val="0"/>
    <w:pPr>
      <w:ind w:firstLine="420" w:firstLineChars="200"/>
    </w:pPr>
  </w:style>
  <w:style w:type="character" w:customStyle="1" w:styleId="8">
    <w:name w:val="15"/>
    <w:basedOn w:val="6"/>
    <w:qFormat/>
    <w:uiPriority w:val="0"/>
    <w:rPr>
      <w:rFonts w:hint="default" w:ascii="Calibri" w:hAnsi="Calibri"/>
      <w:color w:val="0000FF"/>
      <w:u w:val="singl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830</Characters>
  <Lines>6</Lines>
  <Paragraphs>1</Paragraphs>
  <TotalTime>13</TotalTime>
  <ScaleCrop>false</ScaleCrop>
  <LinksUpToDate>false</LinksUpToDate>
  <CharactersWithSpaces>974</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2021-03-04T06:28:00Z</dcterms:created>
  <dc:creator>Administrator</dc:creator>
  <cp:lastModifiedBy>姚汉杰</cp:lastModifiedBy>
  <cp:lastPrinted>2021-03-12T01:48:00Z</cp:lastPrinted>
  <dcterms:modified xsi:type="dcterms:W3CDTF">2021-03-18T02:42:26Z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45B5519AE52C48B4BAA2A8FA2740DEAF</vt:lpwstr>
  </property>
</Properties>
</file>