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E2D" w:rsidRPr="003718DA" w:rsidRDefault="00375E2D" w:rsidP="003718DA">
      <w:pPr>
        <w:pStyle w:val="h3cvrtxt"/>
        <w:ind w:firstLineChars="250" w:firstLine="600"/>
        <w:rPr>
          <w:rFonts w:ascii="微软雅黑" w:eastAsia="微软雅黑" w:hAnsi="微软雅黑"/>
        </w:rPr>
      </w:pPr>
      <w:r w:rsidRPr="003718DA">
        <w:rPr>
          <w:rFonts w:ascii="微软雅黑" w:eastAsia="微软雅黑" w:hAnsi="微软雅黑"/>
        </w:rPr>
        <w:t>紫光旗下新华三集团作为数字化解决方案领导者，致力于成为客户业务创新、数字化转型最可信赖的合作伙伴。新华三拥有计算、存储、网络、安全等全方位的数字化基础设施整体能力，提供云计算、大数据、人工智能、智能联接、5G、信息安全、新安防、物联网、边缘计算等在内的一站式数字化解决方案，以及端到端的技术服务。同时，新华三也是HPE</w:t>
      </w:r>
      <w:r w:rsidRPr="003718DA">
        <w:rPr>
          <w:rFonts w:ascii="微软雅黑" w:eastAsia="微软雅黑" w:hAnsi="微软雅黑"/>
          <w:vertAlign w:val="superscript"/>
        </w:rPr>
        <w:t>®</w:t>
      </w:r>
      <w:r w:rsidRPr="003718DA">
        <w:rPr>
          <w:rFonts w:ascii="微软雅黑" w:eastAsia="微软雅黑" w:hAnsi="微软雅黑"/>
        </w:rPr>
        <w:t>服务器、存储和技术服务的中国独家提供商。</w:t>
      </w:r>
    </w:p>
    <w:p w:rsidR="00375E2D" w:rsidRPr="003718DA" w:rsidRDefault="00375E2D" w:rsidP="003718DA">
      <w:pPr>
        <w:pStyle w:val="h3cvrtxt"/>
        <w:ind w:firstLineChars="200" w:firstLine="480"/>
        <w:rPr>
          <w:rFonts w:ascii="微软雅黑" w:eastAsia="微软雅黑" w:hAnsi="微软雅黑"/>
        </w:rPr>
      </w:pPr>
      <w:r w:rsidRPr="003718DA">
        <w:rPr>
          <w:rFonts w:ascii="微软雅黑" w:eastAsia="微软雅黑" w:hAnsi="微软雅黑"/>
        </w:rPr>
        <w:t>新华三集团深耕行业三十余年，始终以客户需求为导向，提供场景化解决方案，支持运营商、政府、金融、医疗、教育、交通、制造、电力、能源、互联网等百行百业数字化转型实践，产品和解决方案广泛应用于近百个国家和地区。</w:t>
      </w:r>
    </w:p>
    <w:p w:rsidR="00375E2D" w:rsidRPr="003718DA" w:rsidRDefault="00375E2D" w:rsidP="003718DA">
      <w:pPr>
        <w:pStyle w:val="h3cvrtxt"/>
        <w:ind w:firstLineChars="250" w:firstLine="600"/>
        <w:rPr>
          <w:rFonts w:ascii="微软雅黑" w:eastAsia="微软雅黑" w:hAnsi="微软雅黑"/>
        </w:rPr>
      </w:pPr>
      <w:r w:rsidRPr="003718DA">
        <w:rPr>
          <w:rFonts w:ascii="微软雅黑" w:eastAsia="微软雅黑" w:hAnsi="微软雅黑"/>
        </w:rPr>
        <w:t>新华三集团坚持以技术创新为发展引擎，目前研发人员占比超过50%，专利申请总量超过10,000件，其中90%以上是发明专利。我们将持续通过领先的技术能力和智能化的手段，全面践行“智能+”，深入推动智能化在百行百业的应用落地。</w:t>
      </w:r>
    </w:p>
    <w:p w:rsidR="00375E2D" w:rsidRPr="003718DA" w:rsidRDefault="00375E2D" w:rsidP="003718DA">
      <w:pPr>
        <w:pStyle w:val="h3cvrtxt"/>
        <w:ind w:firstLineChars="150" w:firstLine="360"/>
        <w:rPr>
          <w:rFonts w:ascii="微软雅黑" w:eastAsia="微软雅黑" w:hAnsi="微软雅黑"/>
        </w:rPr>
      </w:pPr>
      <w:r w:rsidRPr="003718DA">
        <w:rPr>
          <w:rFonts w:ascii="微软雅黑" w:eastAsia="微软雅黑" w:hAnsi="微软雅黑"/>
        </w:rPr>
        <w:t>“融绘数字未来，共享美好生活”是新华三集团的企业愿景。面向未来，新华三将与广大客户和合作伙伴一道，共同创造人人悦享的美好生活。</w:t>
      </w:r>
    </w:p>
    <w:p w:rsidR="00375E2D" w:rsidRPr="003718DA" w:rsidRDefault="00375E2D" w:rsidP="00A10D93">
      <w:pPr>
        <w:rPr>
          <w:rFonts w:ascii="微软雅黑" w:eastAsia="微软雅黑" w:hAnsi="微软雅黑"/>
          <w:bCs/>
          <w:iCs/>
          <w:sz w:val="24"/>
          <w:szCs w:val="24"/>
        </w:rPr>
      </w:pPr>
    </w:p>
    <w:p w:rsidR="00594E32" w:rsidRPr="003718DA" w:rsidRDefault="001C725B" w:rsidP="00A10D93">
      <w:pPr>
        <w:rPr>
          <w:rFonts w:ascii="微软雅黑" w:eastAsia="微软雅黑" w:hAnsi="微软雅黑"/>
          <w:sz w:val="24"/>
          <w:szCs w:val="24"/>
        </w:rPr>
      </w:pPr>
      <w:r w:rsidRPr="003718DA">
        <w:rPr>
          <w:rFonts w:ascii="微软雅黑" w:eastAsia="微软雅黑" w:hAnsi="微软雅黑" w:hint="eastAsia"/>
          <w:bCs/>
          <w:iCs/>
          <w:sz w:val="24"/>
          <w:szCs w:val="24"/>
        </w:rPr>
        <w:t>新华三大数据技术有限公司</w:t>
      </w:r>
    </w:p>
    <w:p w:rsidR="00A10D93" w:rsidRPr="003718DA" w:rsidRDefault="001C725B" w:rsidP="00A10D93">
      <w:pPr>
        <w:ind w:firstLineChars="200" w:firstLine="480"/>
        <w:rPr>
          <w:rFonts w:ascii="微软雅黑" w:eastAsia="微软雅黑" w:hAnsi="微软雅黑"/>
          <w:bCs/>
          <w:sz w:val="24"/>
          <w:szCs w:val="24"/>
        </w:rPr>
      </w:pPr>
      <w:r w:rsidRPr="003718DA">
        <w:rPr>
          <w:rFonts w:ascii="微软雅黑" w:eastAsia="微软雅黑" w:hAnsi="微软雅黑" w:hint="eastAsia"/>
          <w:bCs/>
          <w:sz w:val="24"/>
          <w:szCs w:val="24"/>
        </w:rPr>
        <w:t>总投资预计超过20亿元，河南本地最大的软件企业，2019年销售超27亿，收入18.38亿，累计申请专利近300件，取得软件著作权100余件，在职研发</w:t>
      </w:r>
      <w:r w:rsidRPr="003718DA">
        <w:rPr>
          <w:rFonts w:ascii="微软雅黑" w:eastAsia="微软雅黑" w:hAnsi="微软雅黑" w:hint="eastAsia"/>
          <w:bCs/>
          <w:sz w:val="24"/>
          <w:szCs w:val="24"/>
        </w:rPr>
        <w:lastRenderedPageBreak/>
        <w:t>人员560多人。</w:t>
      </w:r>
      <w:r w:rsidR="00A10D93" w:rsidRPr="003718DA">
        <w:rPr>
          <w:rFonts w:ascii="微软雅黑" w:eastAsia="微软雅黑" w:hAnsi="微软雅黑" w:hint="eastAsia"/>
          <w:bCs/>
          <w:sz w:val="24"/>
          <w:szCs w:val="24"/>
        </w:rPr>
        <w:t>目前</w:t>
      </w:r>
      <w:r w:rsidR="00A10D93" w:rsidRPr="003718DA">
        <w:rPr>
          <w:rFonts w:ascii="微软雅黑" w:eastAsia="微软雅黑" w:hAnsi="微软雅黑"/>
          <w:bCs/>
          <w:sz w:val="24"/>
          <w:szCs w:val="24"/>
        </w:rPr>
        <w:t>已经</w:t>
      </w:r>
      <w:r w:rsidR="00A10D93" w:rsidRPr="003718DA">
        <w:rPr>
          <w:rFonts w:ascii="微软雅黑" w:eastAsia="微软雅黑" w:hAnsi="微软雅黑" w:hint="eastAsia"/>
          <w:sz w:val="24"/>
          <w:szCs w:val="24"/>
        </w:rPr>
        <w:t>是</w:t>
      </w:r>
      <w:r w:rsidR="00A10D93" w:rsidRPr="003718DA">
        <w:rPr>
          <w:rFonts w:ascii="微软雅黑" w:eastAsia="微软雅黑" w:hAnsi="微软雅黑" w:hint="eastAsia"/>
          <w:bCs/>
          <w:sz w:val="24"/>
          <w:szCs w:val="24"/>
        </w:rPr>
        <w:t>国家智慧城市标准化总体组理事单位</w:t>
      </w:r>
      <w:r w:rsidR="00A10D93" w:rsidRPr="003718DA">
        <w:rPr>
          <w:rFonts w:ascii="微软雅黑" w:eastAsia="微软雅黑" w:hAnsi="微软雅黑" w:hint="eastAsia"/>
          <w:sz w:val="24"/>
          <w:szCs w:val="24"/>
        </w:rPr>
        <w:t>、</w:t>
      </w:r>
      <w:r w:rsidR="00A10D93" w:rsidRPr="003718DA">
        <w:rPr>
          <w:rFonts w:ascii="微软雅黑" w:eastAsia="微软雅黑" w:hAnsi="微软雅黑" w:hint="eastAsia"/>
          <w:bCs/>
          <w:sz w:val="24"/>
          <w:szCs w:val="24"/>
        </w:rPr>
        <w:t>国家发改委数字经济试点重大工程课题承接单位</w:t>
      </w:r>
      <w:r w:rsidR="00A10D93" w:rsidRPr="003718DA">
        <w:rPr>
          <w:rFonts w:ascii="微软雅黑" w:eastAsia="微软雅黑" w:hAnsi="微软雅黑" w:hint="eastAsia"/>
          <w:sz w:val="24"/>
          <w:szCs w:val="24"/>
        </w:rPr>
        <w:t>、</w:t>
      </w:r>
      <w:r w:rsidR="00A10D93" w:rsidRPr="003718DA">
        <w:rPr>
          <w:rFonts w:ascii="微软雅黑" w:eastAsia="微软雅黑" w:hAnsi="微软雅黑" w:hint="eastAsia"/>
          <w:bCs/>
          <w:sz w:val="24"/>
          <w:szCs w:val="24"/>
        </w:rPr>
        <w:t>河南省宏观经济大数据智能预测工程技术研究中心</w:t>
      </w:r>
      <w:r w:rsidR="00A10D93" w:rsidRPr="003718DA">
        <w:rPr>
          <w:rFonts w:ascii="微软雅黑" w:eastAsia="微软雅黑" w:hAnsi="微软雅黑" w:hint="eastAsia"/>
          <w:sz w:val="24"/>
          <w:szCs w:val="24"/>
        </w:rPr>
        <w:t>、</w:t>
      </w:r>
      <w:r w:rsidR="00A10D93" w:rsidRPr="003718DA">
        <w:rPr>
          <w:rFonts w:ascii="微软雅黑" w:eastAsia="微软雅黑" w:hAnsi="微软雅黑" w:hint="eastAsia"/>
          <w:bCs/>
          <w:sz w:val="24"/>
          <w:szCs w:val="24"/>
        </w:rPr>
        <w:t>河南省大数据平台及工程应用产业技术研究院。</w:t>
      </w:r>
    </w:p>
    <w:p w:rsidR="00594E32" w:rsidRPr="003718DA" w:rsidRDefault="00A10D93" w:rsidP="00A10D93">
      <w:pPr>
        <w:ind w:firstLineChars="200" w:firstLine="480"/>
        <w:rPr>
          <w:rFonts w:ascii="微软雅黑" w:eastAsia="微软雅黑" w:hAnsi="微软雅黑"/>
          <w:sz w:val="24"/>
          <w:szCs w:val="24"/>
        </w:rPr>
      </w:pPr>
      <w:r w:rsidRPr="003718DA">
        <w:rPr>
          <w:rFonts w:ascii="微软雅黑" w:eastAsia="微软雅黑" w:hAnsi="微软雅黑" w:hint="eastAsia"/>
          <w:bCs/>
          <w:sz w:val="24"/>
          <w:szCs w:val="24"/>
        </w:rPr>
        <w:t>已经成功</w:t>
      </w:r>
      <w:r w:rsidRPr="003718DA">
        <w:rPr>
          <w:rFonts w:ascii="微软雅黑" w:eastAsia="微软雅黑" w:hAnsi="微软雅黑"/>
          <w:bCs/>
          <w:sz w:val="24"/>
          <w:szCs w:val="24"/>
        </w:rPr>
        <w:t>落地了</w:t>
      </w:r>
      <w:r w:rsidR="001C725B" w:rsidRPr="003718DA">
        <w:rPr>
          <w:rFonts w:ascii="微软雅黑" w:eastAsia="微软雅黑" w:hAnsi="微软雅黑" w:hint="eastAsia"/>
          <w:bCs/>
          <w:sz w:val="24"/>
          <w:szCs w:val="24"/>
        </w:rPr>
        <w:t>河南省大数据平台</w:t>
      </w:r>
      <w:r w:rsidRPr="003718DA">
        <w:rPr>
          <w:rFonts w:ascii="微软雅黑" w:eastAsia="微软雅黑" w:hAnsi="微软雅黑" w:hint="eastAsia"/>
          <w:bCs/>
          <w:sz w:val="24"/>
          <w:szCs w:val="24"/>
        </w:rPr>
        <w:t>、</w:t>
      </w:r>
      <w:r w:rsidR="001C725B" w:rsidRPr="003718DA">
        <w:rPr>
          <w:rFonts w:ascii="微软雅黑" w:eastAsia="微软雅黑" w:hAnsi="微软雅黑" w:hint="eastAsia"/>
          <w:bCs/>
          <w:sz w:val="24"/>
          <w:szCs w:val="24"/>
        </w:rPr>
        <w:t>国家发改委“数字经济”课题（与云政联合申报）</w:t>
      </w:r>
      <w:r w:rsidRPr="003718DA">
        <w:rPr>
          <w:rFonts w:ascii="微软雅黑" w:eastAsia="微软雅黑" w:hAnsi="微软雅黑" w:hint="eastAsia"/>
          <w:bCs/>
          <w:sz w:val="24"/>
          <w:szCs w:val="24"/>
        </w:rPr>
        <w:t>、</w:t>
      </w:r>
      <w:r w:rsidR="001C725B" w:rsidRPr="003718DA">
        <w:rPr>
          <w:rFonts w:ascii="微软雅黑" w:eastAsia="微软雅黑" w:hAnsi="微软雅黑" w:hint="eastAsia"/>
          <w:bCs/>
          <w:sz w:val="24"/>
          <w:szCs w:val="24"/>
        </w:rPr>
        <w:t>郑州市公安警务云大数据平台</w:t>
      </w:r>
      <w:r w:rsidRPr="003718DA">
        <w:rPr>
          <w:rFonts w:ascii="微软雅黑" w:eastAsia="微软雅黑" w:hAnsi="微软雅黑" w:hint="eastAsia"/>
          <w:sz w:val="24"/>
          <w:szCs w:val="24"/>
        </w:rPr>
        <w:t>、</w:t>
      </w:r>
      <w:r w:rsidR="001C725B" w:rsidRPr="003718DA">
        <w:rPr>
          <w:rFonts w:ascii="微软雅黑" w:eastAsia="微软雅黑" w:hAnsi="微软雅黑" w:hint="eastAsia"/>
          <w:bCs/>
          <w:sz w:val="24"/>
          <w:szCs w:val="24"/>
        </w:rPr>
        <w:t>郑州大学云数融合课题及校园大数据应用</w:t>
      </w:r>
      <w:r w:rsidRPr="003718DA">
        <w:rPr>
          <w:rFonts w:ascii="微软雅黑" w:eastAsia="微软雅黑" w:hAnsi="微软雅黑" w:hint="eastAsia"/>
          <w:sz w:val="24"/>
          <w:szCs w:val="24"/>
        </w:rPr>
        <w:t>、</w:t>
      </w:r>
      <w:r w:rsidR="001C725B" w:rsidRPr="003718DA">
        <w:rPr>
          <w:rFonts w:ascii="微软雅黑" w:eastAsia="微软雅黑" w:hAnsi="微软雅黑" w:hint="eastAsia"/>
          <w:bCs/>
          <w:sz w:val="24"/>
          <w:szCs w:val="24"/>
        </w:rPr>
        <w:t>河南省人民医院临床大数据分析与应用系统</w:t>
      </w:r>
      <w:r w:rsidRPr="003718DA">
        <w:rPr>
          <w:rFonts w:ascii="微软雅黑" w:eastAsia="微软雅黑" w:hAnsi="微软雅黑" w:hint="eastAsia"/>
          <w:sz w:val="24"/>
          <w:szCs w:val="24"/>
        </w:rPr>
        <w:t>、</w:t>
      </w:r>
      <w:r w:rsidR="001C725B" w:rsidRPr="003718DA">
        <w:rPr>
          <w:rFonts w:ascii="微软雅黑" w:eastAsia="微软雅黑" w:hAnsi="微软雅黑" w:hint="eastAsia"/>
          <w:bCs/>
          <w:sz w:val="24"/>
          <w:szCs w:val="24"/>
        </w:rPr>
        <w:t>中原银行机器数据决策分析系统</w:t>
      </w:r>
      <w:r w:rsidRPr="003718DA">
        <w:rPr>
          <w:rFonts w:ascii="微软雅黑" w:eastAsia="微软雅黑" w:hAnsi="微软雅黑" w:hint="eastAsia"/>
          <w:bCs/>
          <w:sz w:val="24"/>
          <w:szCs w:val="24"/>
        </w:rPr>
        <w:t>等</w:t>
      </w:r>
      <w:r w:rsidRPr="003718DA">
        <w:rPr>
          <w:rFonts w:ascii="微软雅黑" w:eastAsia="微软雅黑" w:hAnsi="微软雅黑"/>
          <w:bCs/>
          <w:sz w:val="24"/>
          <w:szCs w:val="24"/>
        </w:rPr>
        <w:t>实践案例</w:t>
      </w:r>
    </w:p>
    <w:p w:rsidR="00000000" w:rsidRPr="003718DA" w:rsidRDefault="003718DA" w:rsidP="003718DA">
      <w:pPr>
        <w:ind w:firstLineChars="200" w:firstLine="480"/>
        <w:rPr>
          <w:rFonts w:ascii="微软雅黑" w:eastAsia="微软雅黑" w:hAnsi="微软雅黑"/>
          <w:bCs/>
          <w:sz w:val="24"/>
          <w:szCs w:val="24"/>
        </w:rPr>
      </w:pPr>
      <w:bookmarkStart w:id="0" w:name="_GoBack"/>
      <w:bookmarkEnd w:id="0"/>
      <w:r w:rsidRPr="003718DA">
        <w:rPr>
          <w:rFonts w:ascii="微软雅黑" w:eastAsia="微软雅黑" w:hAnsi="微软雅黑" w:hint="eastAsia"/>
          <w:bCs/>
          <w:sz w:val="24"/>
          <w:szCs w:val="24"/>
        </w:rPr>
        <w:t>2018</w:t>
      </w:r>
      <w:r w:rsidRPr="003718DA">
        <w:rPr>
          <w:rFonts w:ascii="微软雅黑" w:eastAsia="微软雅黑" w:hAnsi="微软雅黑" w:hint="eastAsia"/>
          <w:bCs/>
          <w:sz w:val="24"/>
          <w:szCs w:val="24"/>
        </w:rPr>
        <w:t>年</w:t>
      </w:r>
      <w:r w:rsidRPr="003718DA">
        <w:rPr>
          <w:rFonts w:ascii="微软雅黑" w:eastAsia="微软雅黑" w:hAnsi="微软雅黑" w:hint="eastAsia"/>
          <w:bCs/>
          <w:sz w:val="24"/>
          <w:szCs w:val="24"/>
        </w:rPr>
        <w:t>11</w:t>
      </w:r>
      <w:r w:rsidRPr="003718DA">
        <w:rPr>
          <w:rFonts w:ascii="微软雅黑" w:eastAsia="微软雅黑" w:hAnsi="微软雅黑" w:hint="eastAsia"/>
          <w:bCs/>
          <w:sz w:val="24"/>
          <w:szCs w:val="24"/>
        </w:rPr>
        <w:t>月</w:t>
      </w:r>
      <w:r w:rsidRPr="003718DA">
        <w:rPr>
          <w:rFonts w:ascii="微软雅黑" w:eastAsia="微软雅黑" w:hAnsi="微软雅黑" w:hint="eastAsia"/>
          <w:bCs/>
          <w:sz w:val="24"/>
          <w:szCs w:val="24"/>
        </w:rPr>
        <w:t>8</w:t>
      </w:r>
      <w:r w:rsidRPr="003718DA">
        <w:rPr>
          <w:rFonts w:ascii="微软雅黑" w:eastAsia="微软雅黑" w:hAnsi="微软雅黑" w:hint="eastAsia"/>
          <w:bCs/>
          <w:sz w:val="24"/>
          <w:szCs w:val="24"/>
        </w:rPr>
        <w:t>日，中央政治局常委、中央纪律检查委员会书记赵乐际在河南省委书记王国生等领导陪同下，到访考察紫光旗下新华三大数据技术有限公司。新华三集团副总裁、新华三大数据技术有限公司总裁孙德和等陪同参观，并向赵书记等到访领导汇报了新华三大数据技术有限公司的</w:t>
      </w:r>
      <w:r w:rsidRPr="003718DA">
        <w:rPr>
          <w:rFonts w:ascii="微软雅黑" w:eastAsia="微软雅黑" w:hAnsi="微软雅黑" w:hint="eastAsia"/>
          <w:bCs/>
          <w:sz w:val="24"/>
          <w:szCs w:val="24"/>
        </w:rPr>
        <w:t>发展历程、</w:t>
      </w:r>
      <w:r w:rsidRPr="003718DA">
        <w:rPr>
          <w:rFonts w:ascii="微软雅黑" w:eastAsia="微软雅黑" w:hAnsi="微软雅黑" w:hint="eastAsia"/>
          <w:bCs/>
          <w:sz w:val="24"/>
          <w:szCs w:val="24"/>
        </w:rPr>
        <w:t>九大引擎产品及方案的核心竞争力、在人工智能等领域的创新成果，以及公司在政务、党建、公安、教育</w:t>
      </w:r>
      <w:r w:rsidRPr="003718DA">
        <w:rPr>
          <w:rFonts w:ascii="微软雅黑" w:eastAsia="微软雅黑" w:hAnsi="微软雅黑" w:hint="eastAsia"/>
          <w:bCs/>
          <w:sz w:val="24"/>
          <w:szCs w:val="24"/>
        </w:rPr>
        <w:t>等</w:t>
      </w:r>
      <w:r w:rsidRPr="003718DA">
        <w:rPr>
          <w:rFonts w:ascii="微软雅黑" w:eastAsia="微软雅黑" w:hAnsi="微软雅黑" w:hint="eastAsia"/>
          <w:bCs/>
          <w:sz w:val="24"/>
          <w:szCs w:val="24"/>
        </w:rPr>
        <w:t>各行业开展数字化创新所取得的成绩。</w:t>
      </w:r>
    </w:p>
    <w:p w:rsidR="00A10D93" w:rsidRPr="003718DA" w:rsidRDefault="00A10D93" w:rsidP="00A10D93">
      <w:pPr>
        <w:rPr>
          <w:rFonts w:ascii="微软雅黑" w:eastAsia="微软雅黑" w:hAnsi="微软雅黑"/>
          <w:bCs/>
          <w:sz w:val="24"/>
          <w:szCs w:val="24"/>
        </w:rPr>
      </w:pPr>
    </w:p>
    <w:p w:rsidR="00CB775F" w:rsidRPr="003718DA" w:rsidRDefault="00CB775F">
      <w:pPr>
        <w:rPr>
          <w:rFonts w:ascii="微软雅黑" w:eastAsia="微软雅黑" w:hAnsi="微软雅黑"/>
          <w:sz w:val="24"/>
          <w:szCs w:val="24"/>
        </w:rPr>
      </w:pPr>
    </w:p>
    <w:sectPr w:rsidR="00CB775F" w:rsidRPr="003718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20A5"/>
    <w:multiLevelType w:val="hybridMultilevel"/>
    <w:tmpl w:val="006A537C"/>
    <w:lvl w:ilvl="0" w:tplc="4BF66E9A">
      <w:start w:val="1"/>
      <w:numFmt w:val="bullet"/>
      <w:lvlText w:val="•"/>
      <w:lvlJc w:val="left"/>
      <w:pPr>
        <w:tabs>
          <w:tab w:val="num" w:pos="720"/>
        </w:tabs>
        <w:ind w:left="720" w:hanging="360"/>
      </w:pPr>
      <w:rPr>
        <w:rFonts w:ascii="Arial" w:hAnsi="Arial" w:hint="default"/>
      </w:rPr>
    </w:lvl>
    <w:lvl w:ilvl="1" w:tplc="8C4CD2CA" w:tentative="1">
      <w:start w:val="1"/>
      <w:numFmt w:val="bullet"/>
      <w:lvlText w:val="•"/>
      <w:lvlJc w:val="left"/>
      <w:pPr>
        <w:tabs>
          <w:tab w:val="num" w:pos="1440"/>
        </w:tabs>
        <w:ind w:left="1440" w:hanging="360"/>
      </w:pPr>
      <w:rPr>
        <w:rFonts w:ascii="Arial" w:hAnsi="Arial" w:hint="default"/>
      </w:rPr>
    </w:lvl>
    <w:lvl w:ilvl="2" w:tplc="3CC004F8" w:tentative="1">
      <w:start w:val="1"/>
      <w:numFmt w:val="bullet"/>
      <w:lvlText w:val="•"/>
      <w:lvlJc w:val="left"/>
      <w:pPr>
        <w:tabs>
          <w:tab w:val="num" w:pos="2160"/>
        </w:tabs>
        <w:ind w:left="2160" w:hanging="360"/>
      </w:pPr>
      <w:rPr>
        <w:rFonts w:ascii="Arial" w:hAnsi="Arial" w:hint="default"/>
      </w:rPr>
    </w:lvl>
    <w:lvl w:ilvl="3" w:tplc="0966CA42" w:tentative="1">
      <w:start w:val="1"/>
      <w:numFmt w:val="bullet"/>
      <w:lvlText w:val="•"/>
      <w:lvlJc w:val="left"/>
      <w:pPr>
        <w:tabs>
          <w:tab w:val="num" w:pos="2880"/>
        </w:tabs>
        <w:ind w:left="2880" w:hanging="360"/>
      </w:pPr>
      <w:rPr>
        <w:rFonts w:ascii="Arial" w:hAnsi="Arial" w:hint="default"/>
      </w:rPr>
    </w:lvl>
    <w:lvl w:ilvl="4" w:tplc="FE4A1144" w:tentative="1">
      <w:start w:val="1"/>
      <w:numFmt w:val="bullet"/>
      <w:lvlText w:val="•"/>
      <w:lvlJc w:val="left"/>
      <w:pPr>
        <w:tabs>
          <w:tab w:val="num" w:pos="3600"/>
        </w:tabs>
        <w:ind w:left="3600" w:hanging="360"/>
      </w:pPr>
      <w:rPr>
        <w:rFonts w:ascii="Arial" w:hAnsi="Arial" w:hint="default"/>
      </w:rPr>
    </w:lvl>
    <w:lvl w:ilvl="5" w:tplc="D6D2D546" w:tentative="1">
      <w:start w:val="1"/>
      <w:numFmt w:val="bullet"/>
      <w:lvlText w:val="•"/>
      <w:lvlJc w:val="left"/>
      <w:pPr>
        <w:tabs>
          <w:tab w:val="num" w:pos="4320"/>
        </w:tabs>
        <w:ind w:left="4320" w:hanging="360"/>
      </w:pPr>
      <w:rPr>
        <w:rFonts w:ascii="Arial" w:hAnsi="Arial" w:hint="default"/>
      </w:rPr>
    </w:lvl>
    <w:lvl w:ilvl="6" w:tplc="81202FE0" w:tentative="1">
      <w:start w:val="1"/>
      <w:numFmt w:val="bullet"/>
      <w:lvlText w:val="•"/>
      <w:lvlJc w:val="left"/>
      <w:pPr>
        <w:tabs>
          <w:tab w:val="num" w:pos="5040"/>
        </w:tabs>
        <w:ind w:left="5040" w:hanging="360"/>
      </w:pPr>
      <w:rPr>
        <w:rFonts w:ascii="Arial" w:hAnsi="Arial" w:hint="default"/>
      </w:rPr>
    </w:lvl>
    <w:lvl w:ilvl="7" w:tplc="238CF5D2" w:tentative="1">
      <w:start w:val="1"/>
      <w:numFmt w:val="bullet"/>
      <w:lvlText w:val="•"/>
      <w:lvlJc w:val="left"/>
      <w:pPr>
        <w:tabs>
          <w:tab w:val="num" w:pos="5760"/>
        </w:tabs>
        <w:ind w:left="5760" w:hanging="360"/>
      </w:pPr>
      <w:rPr>
        <w:rFonts w:ascii="Arial" w:hAnsi="Arial" w:hint="default"/>
      </w:rPr>
    </w:lvl>
    <w:lvl w:ilvl="8" w:tplc="146A73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EA0E9C"/>
    <w:multiLevelType w:val="hybridMultilevel"/>
    <w:tmpl w:val="4790ACB2"/>
    <w:lvl w:ilvl="0" w:tplc="D6A413B2">
      <w:start w:val="1"/>
      <w:numFmt w:val="bullet"/>
      <w:lvlText w:val="•"/>
      <w:lvlJc w:val="left"/>
      <w:pPr>
        <w:tabs>
          <w:tab w:val="num" w:pos="720"/>
        </w:tabs>
        <w:ind w:left="720" w:hanging="360"/>
      </w:pPr>
      <w:rPr>
        <w:rFonts w:ascii="Arial" w:hAnsi="Arial" w:hint="default"/>
      </w:rPr>
    </w:lvl>
    <w:lvl w:ilvl="1" w:tplc="E0162AD6" w:tentative="1">
      <w:start w:val="1"/>
      <w:numFmt w:val="bullet"/>
      <w:lvlText w:val="•"/>
      <w:lvlJc w:val="left"/>
      <w:pPr>
        <w:tabs>
          <w:tab w:val="num" w:pos="1440"/>
        </w:tabs>
        <w:ind w:left="1440" w:hanging="360"/>
      </w:pPr>
      <w:rPr>
        <w:rFonts w:ascii="Arial" w:hAnsi="Arial" w:hint="default"/>
      </w:rPr>
    </w:lvl>
    <w:lvl w:ilvl="2" w:tplc="C7D00134" w:tentative="1">
      <w:start w:val="1"/>
      <w:numFmt w:val="bullet"/>
      <w:lvlText w:val="•"/>
      <w:lvlJc w:val="left"/>
      <w:pPr>
        <w:tabs>
          <w:tab w:val="num" w:pos="2160"/>
        </w:tabs>
        <w:ind w:left="2160" w:hanging="360"/>
      </w:pPr>
      <w:rPr>
        <w:rFonts w:ascii="Arial" w:hAnsi="Arial" w:hint="default"/>
      </w:rPr>
    </w:lvl>
    <w:lvl w:ilvl="3" w:tplc="8D44D3E4" w:tentative="1">
      <w:start w:val="1"/>
      <w:numFmt w:val="bullet"/>
      <w:lvlText w:val="•"/>
      <w:lvlJc w:val="left"/>
      <w:pPr>
        <w:tabs>
          <w:tab w:val="num" w:pos="2880"/>
        </w:tabs>
        <w:ind w:left="2880" w:hanging="360"/>
      </w:pPr>
      <w:rPr>
        <w:rFonts w:ascii="Arial" w:hAnsi="Arial" w:hint="default"/>
      </w:rPr>
    </w:lvl>
    <w:lvl w:ilvl="4" w:tplc="89D67834" w:tentative="1">
      <w:start w:val="1"/>
      <w:numFmt w:val="bullet"/>
      <w:lvlText w:val="•"/>
      <w:lvlJc w:val="left"/>
      <w:pPr>
        <w:tabs>
          <w:tab w:val="num" w:pos="3600"/>
        </w:tabs>
        <w:ind w:left="3600" w:hanging="360"/>
      </w:pPr>
      <w:rPr>
        <w:rFonts w:ascii="Arial" w:hAnsi="Arial" w:hint="default"/>
      </w:rPr>
    </w:lvl>
    <w:lvl w:ilvl="5" w:tplc="F6C6CFE8" w:tentative="1">
      <w:start w:val="1"/>
      <w:numFmt w:val="bullet"/>
      <w:lvlText w:val="•"/>
      <w:lvlJc w:val="left"/>
      <w:pPr>
        <w:tabs>
          <w:tab w:val="num" w:pos="4320"/>
        </w:tabs>
        <w:ind w:left="4320" w:hanging="360"/>
      </w:pPr>
      <w:rPr>
        <w:rFonts w:ascii="Arial" w:hAnsi="Arial" w:hint="default"/>
      </w:rPr>
    </w:lvl>
    <w:lvl w:ilvl="6" w:tplc="85DE3A70" w:tentative="1">
      <w:start w:val="1"/>
      <w:numFmt w:val="bullet"/>
      <w:lvlText w:val="•"/>
      <w:lvlJc w:val="left"/>
      <w:pPr>
        <w:tabs>
          <w:tab w:val="num" w:pos="5040"/>
        </w:tabs>
        <w:ind w:left="5040" w:hanging="360"/>
      </w:pPr>
      <w:rPr>
        <w:rFonts w:ascii="Arial" w:hAnsi="Arial" w:hint="default"/>
      </w:rPr>
    </w:lvl>
    <w:lvl w:ilvl="7" w:tplc="4A52784A" w:tentative="1">
      <w:start w:val="1"/>
      <w:numFmt w:val="bullet"/>
      <w:lvlText w:val="•"/>
      <w:lvlJc w:val="left"/>
      <w:pPr>
        <w:tabs>
          <w:tab w:val="num" w:pos="5760"/>
        </w:tabs>
        <w:ind w:left="5760" w:hanging="360"/>
      </w:pPr>
      <w:rPr>
        <w:rFonts w:ascii="Arial" w:hAnsi="Arial" w:hint="default"/>
      </w:rPr>
    </w:lvl>
    <w:lvl w:ilvl="8" w:tplc="287436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F170B4"/>
    <w:multiLevelType w:val="hybridMultilevel"/>
    <w:tmpl w:val="F74604C2"/>
    <w:lvl w:ilvl="0" w:tplc="EFF65CDC">
      <w:start w:val="1"/>
      <w:numFmt w:val="bullet"/>
      <w:lvlText w:val=""/>
      <w:lvlJc w:val="left"/>
      <w:pPr>
        <w:tabs>
          <w:tab w:val="num" w:pos="720"/>
        </w:tabs>
        <w:ind w:left="720" w:hanging="360"/>
      </w:pPr>
      <w:rPr>
        <w:rFonts w:ascii="Wingdings" w:hAnsi="Wingdings" w:hint="default"/>
      </w:rPr>
    </w:lvl>
    <w:lvl w:ilvl="1" w:tplc="D992325E" w:tentative="1">
      <w:start w:val="1"/>
      <w:numFmt w:val="bullet"/>
      <w:lvlText w:val=""/>
      <w:lvlJc w:val="left"/>
      <w:pPr>
        <w:tabs>
          <w:tab w:val="num" w:pos="1440"/>
        </w:tabs>
        <w:ind w:left="1440" w:hanging="360"/>
      </w:pPr>
      <w:rPr>
        <w:rFonts w:ascii="Wingdings" w:hAnsi="Wingdings" w:hint="default"/>
      </w:rPr>
    </w:lvl>
    <w:lvl w:ilvl="2" w:tplc="B2A26C9E" w:tentative="1">
      <w:start w:val="1"/>
      <w:numFmt w:val="bullet"/>
      <w:lvlText w:val=""/>
      <w:lvlJc w:val="left"/>
      <w:pPr>
        <w:tabs>
          <w:tab w:val="num" w:pos="2160"/>
        </w:tabs>
        <w:ind w:left="2160" w:hanging="360"/>
      </w:pPr>
      <w:rPr>
        <w:rFonts w:ascii="Wingdings" w:hAnsi="Wingdings" w:hint="default"/>
      </w:rPr>
    </w:lvl>
    <w:lvl w:ilvl="3" w:tplc="855ED67A" w:tentative="1">
      <w:start w:val="1"/>
      <w:numFmt w:val="bullet"/>
      <w:lvlText w:val=""/>
      <w:lvlJc w:val="left"/>
      <w:pPr>
        <w:tabs>
          <w:tab w:val="num" w:pos="2880"/>
        </w:tabs>
        <w:ind w:left="2880" w:hanging="360"/>
      </w:pPr>
      <w:rPr>
        <w:rFonts w:ascii="Wingdings" w:hAnsi="Wingdings" w:hint="default"/>
      </w:rPr>
    </w:lvl>
    <w:lvl w:ilvl="4" w:tplc="A1E0A76C" w:tentative="1">
      <w:start w:val="1"/>
      <w:numFmt w:val="bullet"/>
      <w:lvlText w:val=""/>
      <w:lvlJc w:val="left"/>
      <w:pPr>
        <w:tabs>
          <w:tab w:val="num" w:pos="3600"/>
        </w:tabs>
        <w:ind w:left="3600" w:hanging="360"/>
      </w:pPr>
      <w:rPr>
        <w:rFonts w:ascii="Wingdings" w:hAnsi="Wingdings" w:hint="default"/>
      </w:rPr>
    </w:lvl>
    <w:lvl w:ilvl="5" w:tplc="8C028CDC" w:tentative="1">
      <w:start w:val="1"/>
      <w:numFmt w:val="bullet"/>
      <w:lvlText w:val=""/>
      <w:lvlJc w:val="left"/>
      <w:pPr>
        <w:tabs>
          <w:tab w:val="num" w:pos="4320"/>
        </w:tabs>
        <w:ind w:left="4320" w:hanging="360"/>
      </w:pPr>
      <w:rPr>
        <w:rFonts w:ascii="Wingdings" w:hAnsi="Wingdings" w:hint="default"/>
      </w:rPr>
    </w:lvl>
    <w:lvl w:ilvl="6" w:tplc="65CE2496" w:tentative="1">
      <w:start w:val="1"/>
      <w:numFmt w:val="bullet"/>
      <w:lvlText w:val=""/>
      <w:lvlJc w:val="left"/>
      <w:pPr>
        <w:tabs>
          <w:tab w:val="num" w:pos="5040"/>
        </w:tabs>
        <w:ind w:left="5040" w:hanging="360"/>
      </w:pPr>
      <w:rPr>
        <w:rFonts w:ascii="Wingdings" w:hAnsi="Wingdings" w:hint="default"/>
      </w:rPr>
    </w:lvl>
    <w:lvl w:ilvl="7" w:tplc="E0A4A07A" w:tentative="1">
      <w:start w:val="1"/>
      <w:numFmt w:val="bullet"/>
      <w:lvlText w:val=""/>
      <w:lvlJc w:val="left"/>
      <w:pPr>
        <w:tabs>
          <w:tab w:val="num" w:pos="5760"/>
        </w:tabs>
        <w:ind w:left="5760" w:hanging="360"/>
      </w:pPr>
      <w:rPr>
        <w:rFonts w:ascii="Wingdings" w:hAnsi="Wingdings" w:hint="default"/>
      </w:rPr>
    </w:lvl>
    <w:lvl w:ilvl="8" w:tplc="FDB6EA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800447"/>
    <w:multiLevelType w:val="hybridMultilevel"/>
    <w:tmpl w:val="95B0E6E8"/>
    <w:lvl w:ilvl="0" w:tplc="103AF15E">
      <w:start w:val="1"/>
      <w:numFmt w:val="bullet"/>
      <w:lvlText w:val="•"/>
      <w:lvlJc w:val="left"/>
      <w:pPr>
        <w:tabs>
          <w:tab w:val="num" w:pos="720"/>
        </w:tabs>
        <w:ind w:left="720" w:hanging="360"/>
      </w:pPr>
      <w:rPr>
        <w:rFonts w:ascii="Arial" w:hAnsi="Arial" w:hint="default"/>
      </w:rPr>
    </w:lvl>
    <w:lvl w:ilvl="1" w:tplc="351CD7DC" w:tentative="1">
      <w:start w:val="1"/>
      <w:numFmt w:val="bullet"/>
      <w:lvlText w:val="•"/>
      <w:lvlJc w:val="left"/>
      <w:pPr>
        <w:tabs>
          <w:tab w:val="num" w:pos="1440"/>
        </w:tabs>
        <w:ind w:left="1440" w:hanging="360"/>
      </w:pPr>
      <w:rPr>
        <w:rFonts w:ascii="Arial" w:hAnsi="Arial" w:hint="default"/>
      </w:rPr>
    </w:lvl>
    <w:lvl w:ilvl="2" w:tplc="90F0E788" w:tentative="1">
      <w:start w:val="1"/>
      <w:numFmt w:val="bullet"/>
      <w:lvlText w:val="•"/>
      <w:lvlJc w:val="left"/>
      <w:pPr>
        <w:tabs>
          <w:tab w:val="num" w:pos="2160"/>
        </w:tabs>
        <w:ind w:left="2160" w:hanging="360"/>
      </w:pPr>
      <w:rPr>
        <w:rFonts w:ascii="Arial" w:hAnsi="Arial" w:hint="default"/>
      </w:rPr>
    </w:lvl>
    <w:lvl w:ilvl="3" w:tplc="FA4CC0B0" w:tentative="1">
      <w:start w:val="1"/>
      <w:numFmt w:val="bullet"/>
      <w:lvlText w:val="•"/>
      <w:lvlJc w:val="left"/>
      <w:pPr>
        <w:tabs>
          <w:tab w:val="num" w:pos="2880"/>
        </w:tabs>
        <w:ind w:left="2880" w:hanging="360"/>
      </w:pPr>
      <w:rPr>
        <w:rFonts w:ascii="Arial" w:hAnsi="Arial" w:hint="default"/>
      </w:rPr>
    </w:lvl>
    <w:lvl w:ilvl="4" w:tplc="D3E4850C" w:tentative="1">
      <w:start w:val="1"/>
      <w:numFmt w:val="bullet"/>
      <w:lvlText w:val="•"/>
      <w:lvlJc w:val="left"/>
      <w:pPr>
        <w:tabs>
          <w:tab w:val="num" w:pos="3600"/>
        </w:tabs>
        <w:ind w:left="3600" w:hanging="360"/>
      </w:pPr>
      <w:rPr>
        <w:rFonts w:ascii="Arial" w:hAnsi="Arial" w:hint="default"/>
      </w:rPr>
    </w:lvl>
    <w:lvl w:ilvl="5" w:tplc="8C3434F0" w:tentative="1">
      <w:start w:val="1"/>
      <w:numFmt w:val="bullet"/>
      <w:lvlText w:val="•"/>
      <w:lvlJc w:val="left"/>
      <w:pPr>
        <w:tabs>
          <w:tab w:val="num" w:pos="4320"/>
        </w:tabs>
        <w:ind w:left="4320" w:hanging="360"/>
      </w:pPr>
      <w:rPr>
        <w:rFonts w:ascii="Arial" w:hAnsi="Arial" w:hint="default"/>
      </w:rPr>
    </w:lvl>
    <w:lvl w:ilvl="6" w:tplc="3626B630" w:tentative="1">
      <w:start w:val="1"/>
      <w:numFmt w:val="bullet"/>
      <w:lvlText w:val="•"/>
      <w:lvlJc w:val="left"/>
      <w:pPr>
        <w:tabs>
          <w:tab w:val="num" w:pos="5040"/>
        </w:tabs>
        <w:ind w:left="5040" w:hanging="360"/>
      </w:pPr>
      <w:rPr>
        <w:rFonts w:ascii="Arial" w:hAnsi="Arial" w:hint="default"/>
      </w:rPr>
    </w:lvl>
    <w:lvl w:ilvl="7" w:tplc="C16E5482" w:tentative="1">
      <w:start w:val="1"/>
      <w:numFmt w:val="bullet"/>
      <w:lvlText w:val="•"/>
      <w:lvlJc w:val="left"/>
      <w:pPr>
        <w:tabs>
          <w:tab w:val="num" w:pos="5760"/>
        </w:tabs>
        <w:ind w:left="5760" w:hanging="360"/>
      </w:pPr>
      <w:rPr>
        <w:rFonts w:ascii="Arial" w:hAnsi="Arial" w:hint="default"/>
      </w:rPr>
    </w:lvl>
    <w:lvl w:ilvl="8" w:tplc="528A02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FB74D5D"/>
    <w:multiLevelType w:val="hybridMultilevel"/>
    <w:tmpl w:val="3F1EE970"/>
    <w:lvl w:ilvl="0" w:tplc="2B5A67E6">
      <w:start w:val="1"/>
      <w:numFmt w:val="bullet"/>
      <w:lvlText w:val=""/>
      <w:lvlJc w:val="left"/>
      <w:pPr>
        <w:tabs>
          <w:tab w:val="num" w:pos="720"/>
        </w:tabs>
        <w:ind w:left="720" w:hanging="360"/>
      </w:pPr>
      <w:rPr>
        <w:rFonts w:ascii="Wingdings" w:hAnsi="Wingdings" w:hint="default"/>
      </w:rPr>
    </w:lvl>
    <w:lvl w:ilvl="1" w:tplc="53C4DE3C" w:tentative="1">
      <w:start w:val="1"/>
      <w:numFmt w:val="bullet"/>
      <w:lvlText w:val=""/>
      <w:lvlJc w:val="left"/>
      <w:pPr>
        <w:tabs>
          <w:tab w:val="num" w:pos="1440"/>
        </w:tabs>
        <w:ind w:left="1440" w:hanging="360"/>
      </w:pPr>
      <w:rPr>
        <w:rFonts w:ascii="Wingdings" w:hAnsi="Wingdings" w:hint="default"/>
      </w:rPr>
    </w:lvl>
    <w:lvl w:ilvl="2" w:tplc="542ECDF0" w:tentative="1">
      <w:start w:val="1"/>
      <w:numFmt w:val="bullet"/>
      <w:lvlText w:val=""/>
      <w:lvlJc w:val="left"/>
      <w:pPr>
        <w:tabs>
          <w:tab w:val="num" w:pos="2160"/>
        </w:tabs>
        <w:ind w:left="2160" w:hanging="360"/>
      </w:pPr>
      <w:rPr>
        <w:rFonts w:ascii="Wingdings" w:hAnsi="Wingdings" w:hint="default"/>
      </w:rPr>
    </w:lvl>
    <w:lvl w:ilvl="3" w:tplc="24CAE10E" w:tentative="1">
      <w:start w:val="1"/>
      <w:numFmt w:val="bullet"/>
      <w:lvlText w:val=""/>
      <w:lvlJc w:val="left"/>
      <w:pPr>
        <w:tabs>
          <w:tab w:val="num" w:pos="2880"/>
        </w:tabs>
        <w:ind w:left="2880" w:hanging="360"/>
      </w:pPr>
      <w:rPr>
        <w:rFonts w:ascii="Wingdings" w:hAnsi="Wingdings" w:hint="default"/>
      </w:rPr>
    </w:lvl>
    <w:lvl w:ilvl="4" w:tplc="85E898AE" w:tentative="1">
      <w:start w:val="1"/>
      <w:numFmt w:val="bullet"/>
      <w:lvlText w:val=""/>
      <w:lvlJc w:val="left"/>
      <w:pPr>
        <w:tabs>
          <w:tab w:val="num" w:pos="3600"/>
        </w:tabs>
        <w:ind w:left="3600" w:hanging="360"/>
      </w:pPr>
      <w:rPr>
        <w:rFonts w:ascii="Wingdings" w:hAnsi="Wingdings" w:hint="default"/>
      </w:rPr>
    </w:lvl>
    <w:lvl w:ilvl="5" w:tplc="BA3ADF92" w:tentative="1">
      <w:start w:val="1"/>
      <w:numFmt w:val="bullet"/>
      <w:lvlText w:val=""/>
      <w:lvlJc w:val="left"/>
      <w:pPr>
        <w:tabs>
          <w:tab w:val="num" w:pos="4320"/>
        </w:tabs>
        <w:ind w:left="4320" w:hanging="360"/>
      </w:pPr>
      <w:rPr>
        <w:rFonts w:ascii="Wingdings" w:hAnsi="Wingdings" w:hint="default"/>
      </w:rPr>
    </w:lvl>
    <w:lvl w:ilvl="6" w:tplc="6B563E96" w:tentative="1">
      <w:start w:val="1"/>
      <w:numFmt w:val="bullet"/>
      <w:lvlText w:val=""/>
      <w:lvlJc w:val="left"/>
      <w:pPr>
        <w:tabs>
          <w:tab w:val="num" w:pos="5040"/>
        </w:tabs>
        <w:ind w:left="5040" w:hanging="360"/>
      </w:pPr>
      <w:rPr>
        <w:rFonts w:ascii="Wingdings" w:hAnsi="Wingdings" w:hint="default"/>
      </w:rPr>
    </w:lvl>
    <w:lvl w:ilvl="7" w:tplc="8DEC046A" w:tentative="1">
      <w:start w:val="1"/>
      <w:numFmt w:val="bullet"/>
      <w:lvlText w:val=""/>
      <w:lvlJc w:val="left"/>
      <w:pPr>
        <w:tabs>
          <w:tab w:val="num" w:pos="5760"/>
        </w:tabs>
        <w:ind w:left="5760" w:hanging="360"/>
      </w:pPr>
      <w:rPr>
        <w:rFonts w:ascii="Wingdings" w:hAnsi="Wingdings" w:hint="default"/>
      </w:rPr>
    </w:lvl>
    <w:lvl w:ilvl="8" w:tplc="A488A5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1113B7"/>
    <w:multiLevelType w:val="hybridMultilevel"/>
    <w:tmpl w:val="ED1A7F24"/>
    <w:lvl w:ilvl="0" w:tplc="2EACF7F8">
      <w:start w:val="1"/>
      <w:numFmt w:val="bullet"/>
      <w:lvlText w:val=""/>
      <w:lvlJc w:val="left"/>
      <w:pPr>
        <w:tabs>
          <w:tab w:val="num" w:pos="720"/>
        </w:tabs>
        <w:ind w:left="720" w:hanging="360"/>
      </w:pPr>
      <w:rPr>
        <w:rFonts w:ascii="Wingdings" w:hAnsi="Wingdings" w:hint="default"/>
      </w:rPr>
    </w:lvl>
    <w:lvl w:ilvl="1" w:tplc="B0702D66" w:tentative="1">
      <w:start w:val="1"/>
      <w:numFmt w:val="bullet"/>
      <w:lvlText w:val=""/>
      <w:lvlJc w:val="left"/>
      <w:pPr>
        <w:tabs>
          <w:tab w:val="num" w:pos="1440"/>
        </w:tabs>
        <w:ind w:left="1440" w:hanging="360"/>
      </w:pPr>
      <w:rPr>
        <w:rFonts w:ascii="Wingdings" w:hAnsi="Wingdings" w:hint="default"/>
      </w:rPr>
    </w:lvl>
    <w:lvl w:ilvl="2" w:tplc="12EEB0B2" w:tentative="1">
      <w:start w:val="1"/>
      <w:numFmt w:val="bullet"/>
      <w:lvlText w:val=""/>
      <w:lvlJc w:val="left"/>
      <w:pPr>
        <w:tabs>
          <w:tab w:val="num" w:pos="2160"/>
        </w:tabs>
        <w:ind w:left="2160" w:hanging="360"/>
      </w:pPr>
      <w:rPr>
        <w:rFonts w:ascii="Wingdings" w:hAnsi="Wingdings" w:hint="default"/>
      </w:rPr>
    </w:lvl>
    <w:lvl w:ilvl="3" w:tplc="0C1AA2BE" w:tentative="1">
      <w:start w:val="1"/>
      <w:numFmt w:val="bullet"/>
      <w:lvlText w:val=""/>
      <w:lvlJc w:val="left"/>
      <w:pPr>
        <w:tabs>
          <w:tab w:val="num" w:pos="2880"/>
        </w:tabs>
        <w:ind w:left="2880" w:hanging="360"/>
      </w:pPr>
      <w:rPr>
        <w:rFonts w:ascii="Wingdings" w:hAnsi="Wingdings" w:hint="default"/>
      </w:rPr>
    </w:lvl>
    <w:lvl w:ilvl="4" w:tplc="BDC8565A" w:tentative="1">
      <w:start w:val="1"/>
      <w:numFmt w:val="bullet"/>
      <w:lvlText w:val=""/>
      <w:lvlJc w:val="left"/>
      <w:pPr>
        <w:tabs>
          <w:tab w:val="num" w:pos="3600"/>
        </w:tabs>
        <w:ind w:left="3600" w:hanging="360"/>
      </w:pPr>
      <w:rPr>
        <w:rFonts w:ascii="Wingdings" w:hAnsi="Wingdings" w:hint="default"/>
      </w:rPr>
    </w:lvl>
    <w:lvl w:ilvl="5" w:tplc="11E867D0" w:tentative="1">
      <w:start w:val="1"/>
      <w:numFmt w:val="bullet"/>
      <w:lvlText w:val=""/>
      <w:lvlJc w:val="left"/>
      <w:pPr>
        <w:tabs>
          <w:tab w:val="num" w:pos="4320"/>
        </w:tabs>
        <w:ind w:left="4320" w:hanging="360"/>
      </w:pPr>
      <w:rPr>
        <w:rFonts w:ascii="Wingdings" w:hAnsi="Wingdings" w:hint="default"/>
      </w:rPr>
    </w:lvl>
    <w:lvl w:ilvl="6" w:tplc="1AF0B7BA" w:tentative="1">
      <w:start w:val="1"/>
      <w:numFmt w:val="bullet"/>
      <w:lvlText w:val=""/>
      <w:lvlJc w:val="left"/>
      <w:pPr>
        <w:tabs>
          <w:tab w:val="num" w:pos="5040"/>
        </w:tabs>
        <w:ind w:left="5040" w:hanging="360"/>
      </w:pPr>
      <w:rPr>
        <w:rFonts w:ascii="Wingdings" w:hAnsi="Wingdings" w:hint="default"/>
      </w:rPr>
    </w:lvl>
    <w:lvl w:ilvl="7" w:tplc="12661EBA" w:tentative="1">
      <w:start w:val="1"/>
      <w:numFmt w:val="bullet"/>
      <w:lvlText w:val=""/>
      <w:lvlJc w:val="left"/>
      <w:pPr>
        <w:tabs>
          <w:tab w:val="num" w:pos="5760"/>
        </w:tabs>
        <w:ind w:left="5760" w:hanging="360"/>
      </w:pPr>
      <w:rPr>
        <w:rFonts w:ascii="Wingdings" w:hAnsi="Wingdings" w:hint="default"/>
      </w:rPr>
    </w:lvl>
    <w:lvl w:ilvl="8" w:tplc="5016B7B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4"/>
    <w:rsid w:val="00162654"/>
    <w:rsid w:val="001C725B"/>
    <w:rsid w:val="003718DA"/>
    <w:rsid w:val="00375E2D"/>
    <w:rsid w:val="00594E32"/>
    <w:rsid w:val="00A10D93"/>
    <w:rsid w:val="00CB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A08DA-0EFE-440C-AD00-F5BD6FEA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D93"/>
    <w:pPr>
      <w:ind w:firstLineChars="200" w:firstLine="420"/>
    </w:pPr>
  </w:style>
  <w:style w:type="paragraph" w:customStyle="1" w:styleId="h3cvrtxt">
    <w:name w:val="h3cvrtxt"/>
    <w:basedOn w:val="a"/>
    <w:rsid w:val="00375E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161652">
      <w:bodyDiv w:val="1"/>
      <w:marLeft w:val="0"/>
      <w:marRight w:val="0"/>
      <w:marTop w:val="0"/>
      <w:marBottom w:val="0"/>
      <w:divBdr>
        <w:top w:val="none" w:sz="0" w:space="0" w:color="auto"/>
        <w:left w:val="none" w:sz="0" w:space="0" w:color="auto"/>
        <w:bottom w:val="none" w:sz="0" w:space="0" w:color="auto"/>
        <w:right w:val="none" w:sz="0" w:space="0" w:color="auto"/>
      </w:divBdr>
    </w:div>
    <w:div w:id="1036740207">
      <w:bodyDiv w:val="1"/>
      <w:marLeft w:val="0"/>
      <w:marRight w:val="0"/>
      <w:marTop w:val="0"/>
      <w:marBottom w:val="0"/>
      <w:divBdr>
        <w:top w:val="none" w:sz="0" w:space="0" w:color="auto"/>
        <w:left w:val="none" w:sz="0" w:space="0" w:color="auto"/>
        <w:bottom w:val="none" w:sz="0" w:space="0" w:color="auto"/>
        <w:right w:val="none" w:sz="0" w:space="0" w:color="auto"/>
      </w:divBdr>
    </w:div>
    <w:div w:id="1295327925">
      <w:bodyDiv w:val="1"/>
      <w:marLeft w:val="0"/>
      <w:marRight w:val="0"/>
      <w:marTop w:val="0"/>
      <w:marBottom w:val="0"/>
      <w:divBdr>
        <w:top w:val="none" w:sz="0" w:space="0" w:color="auto"/>
        <w:left w:val="none" w:sz="0" w:space="0" w:color="auto"/>
        <w:bottom w:val="none" w:sz="0" w:space="0" w:color="auto"/>
        <w:right w:val="none" w:sz="0" w:space="0" w:color="auto"/>
      </w:divBdr>
      <w:divsChild>
        <w:div w:id="1390575204">
          <w:marLeft w:val="720"/>
          <w:marRight w:val="0"/>
          <w:marTop w:val="0"/>
          <w:marBottom w:val="0"/>
          <w:divBdr>
            <w:top w:val="none" w:sz="0" w:space="0" w:color="auto"/>
            <w:left w:val="none" w:sz="0" w:space="0" w:color="auto"/>
            <w:bottom w:val="none" w:sz="0" w:space="0" w:color="auto"/>
            <w:right w:val="none" w:sz="0" w:space="0" w:color="auto"/>
          </w:divBdr>
        </w:div>
        <w:div w:id="1531800018">
          <w:marLeft w:val="720"/>
          <w:marRight w:val="0"/>
          <w:marTop w:val="0"/>
          <w:marBottom w:val="0"/>
          <w:divBdr>
            <w:top w:val="none" w:sz="0" w:space="0" w:color="auto"/>
            <w:left w:val="none" w:sz="0" w:space="0" w:color="auto"/>
            <w:bottom w:val="none" w:sz="0" w:space="0" w:color="auto"/>
            <w:right w:val="none" w:sz="0" w:space="0" w:color="auto"/>
          </w:divBdr>
        </w:div>
      </w:divsChild>
    </w:div>
    <w:div w:id="1507549090">
      <w:bodyDiv w:val="1"/>
      <w:marLeft w:val="0"/>
      <w:marRight w:val="0"/>
      <w:marTop w:val="0"/>
      <w:marBottom w:val="0"/>
      <w:divBdr>
        <w:top w:val="none" w:sz="0" w:space="0" w:color="auto"/>
        <w:left w:val="none" w:sz="0" w:space="0" w:color="auto"/>
        <w:bottom w:val="none" w:sz="0" w:space="0" w:color="auto"/>
        <w:right w:val="none" w:sz="0" w:space="0" w:color="auto"/>
      </w:divBdr>
      <w:divsChild>
        <w:div w:id="972633905">
          <w:marLeft w:val="274"/>
          <w:marRight w:val="0"/>
          <w:marTop w:val="0"/>
          <w:marBottom w:val="0"/>
          <w:divBdr>
            <w:top w:val="none" w:sz="0" w:space="0" w:color="auto"/>
            <w:left w:val="none" w:sz="0" w:space="0" w:color="auto"/>
            <w:bottom w:val="none" w:sz="0" w:space="0" w:color="auto"/>
            <w:right w:val="none" w:sz="0" w:space="0" w:color="auto"/>
          </w:divBdr>
        </w:div>
      </w:divsChild>
    </w:div>
    <w:div w:id="1733502943">
      <w:bodyDiv w:val="1"/>
      <w:marLeft w:val="0"/>
      <w:marRight w:val="0"/>
      <w:marTop w:val="0"/>
      <w:marBottom w:val="0"/>
      <w:divBdr>
        <w:top w:val="none" w:sz="0" w:space="0" w:color="auto"/>
        <w:left w:val="none" w:sz="0" w:space="0" w:color="auto"/>
        <w:bottom w:val="none" w:sz="0" w:space="0" w:color="auto"/>
        <w:right w:val="none" w:sz="0" w:space="0" w:color="auto"/>
      </w:divBdr>
      <w:divsChild>
        <w:div w:id="747842967">
          <w:marLeft w:val="446"/>
          <w:marRight w:val="0"/>
          <w:marTop w:val="0"/>
          <w:marBottom w:val="0"/>
          <w:divBdr>
            <w:top w:val="none" w:sz="0" w:space="0" w:color="auto"/>
            <w:left w:val="none" w:sz="0" w:space="0" w:color="auto"/>
            <w:bottom w:val="none" w:sz="0" w:space="0" w:color="auto"/>
            <w:right w:val="none" w:sz="0" w:space="0" w:color="auto"/>
          </w:divBdr>
        </w:div>
        <w:div w:id="844242717">
          <w:marLeft w:val="446"/>
          <w:marRight w:val="0"/>
          <w:marTop w:val="0"/>
          <w:marBottom w:val="0"/>
          <w:divBdr>
            <w:top w:val="none" w:sz="0" w:space="0" w:color="auto"/>
            <w:left w:val="none" w:sz="0" w:space="0" w:color="auto"/>
            <w:bottom w:val="none" w:sz="0" w:space="0" w:color="auto"/>
            <w:right w:val="none" w:sz="0" w:space="0" w:color="auto"/>
          </w:divBdr>
        </w:div>
        <w:div w:id="2095741456">
          <w:marLeft w:val="446"/>
          <w:marRight w:val="0"/>
          <w:marTop w:val="0"/>
          <w:marBottom w:val="0"/>
          <w:divBdr>
            <w:top w:val="none" w:sz="0" w:space="0" w:color="auto"/>
            <w:left w:val="none" w:sz="0" w:space="0" w:color="auto"/>
            <w:bottom w:val="none" w:sz="0" w:space="0" w:color="auto"/>
            <w:right w:val="none" w:sz="0" w:space="0" w:color="auto"/>
          </w:divBdr>
        </w:div>
        <w:div w:id="1336571085">
          <w:marLeft w:val="446"/>
          <w:marRight w:val="0"/>
          <w:marTop w:val="0"/>
          <w:marBottom w:val="0"/>
          <w:divBdr>
            <w:top w:val="none" w:sz="0" w:space="0" w:color="auto"/>
            <w:left w:val="none" w:sz="0" w:space="0" w:color="auto"/>
            <w:bottom w:val="none" w:sz="0" w:space="0" w:color="auto"/>
            <w:right w:val="none" w:sz="0" w:space="0" w:color="auto"/>
          </w:divBdr>
        </w:div>
        <w:div w:id="819809847">
          <w:marLeft w:val="446"/>
          <w:marRight w:val="0"/>
          <w:marTop w:val="0"/>
          <w:marBottom w:val="0"/>
          <w:divBdr>
            <w:top w:val="none" w:sz="0" w:space="0" w:color="auto"/>
            <w:left w:val="none" w:sz="0" w:space="0" w:color="auto"/>
            <w:bottom w:val="none" w:sz="0" w:space="0" w:color="auto"/>
            <w:right w:val="none" w:sz="0" w:space="0" w:color="auto"/>
          </w:divBdr>
        </w:div>
        <w:div w:id="1672172609">
          <w:marLeft w:val="446"/>
          <w:marRight w:val="0"/>
          <w:marTop w:val="0"/>
          <w:marBottom w:val="0"/>
          <w:divBdr>
            <w:top w:val="none" w:sz="0" w:space="0" w:color="auto"/>
            <w:left w:val="none" w:sz="0" w:space="0" w:color="auto"/>
            <w:bottom w:val="none" w:sz="0" w:space="0" w:color="auto"/>
            <w:right w:val="none" w:sz="0" w:space="0" w:color="auto"/>
          </w:divBdr>
        </w:div>
        <w:div w:id="228342510">
          <w:marLeft w:val="446"/>
          <w:marRight w:val="0"/>
          <w:marTop w:val="0"/>
          <w:marBottom w:val="0"/>
          <w:divBdr>
            <w:top w:val="none" w:sz="0" w:space="0" w:color="auto"/>
            <w:left w:val="none" w:sz="0" w:space="0" w:color="auto"/>
            <w:bottom w:val="none" w:sz="0" w:space="0" w:color="auto"/>
            <w:right w:val="none" w:sz="0" w:space="0" w:color="auto"/>
          </w:divBdr>
        </w:div>
      </w:divsChild>
    </w:div>
    <w:div w:id="1953315328">
      <w:bodyDiv w:val="1"/>
      <w:marLeft w:val="0"/>
      <w:marRight w:val="0"/>
      <w:marTop w:val="0"/>
      <w:marBottom w:val="0"/>
      <w:divBdr>
        <w:top w:val="none" w:sz="0" w:space="0" w:color="auto"/>
        <w:left w:val="none" w:sz="0" w:space="0" w:color="auto"/>
        <w:bottom w:val="none" w:sz="0" w:space="0" w:color="auto"/>
        <w:right w:val="none" w:sz="0" w:space="0" w:color="auto"/>
      </w:divBdr>
      <w:divsChild>
        <w:div w:id="2012024962">
          <w:marLeft w:val="720"/>
          <w:marRight w:val="0"/>
          <w:marTop w:val="0"/>
          <w:marBottom w:val="0"/>
          <w:divBdr>
            <w:top w:val="none" w:sz="0" w:space="0" w:color="auto"/>
            <w:left w:val="none" w:sz="0" w:space="0" w:color="auto"/>
            <w:bottom w:val="none" w:sz="0" w:space="0" w:color="auto"/>
            <w:right w:val="none" w:sz="0" w:space="0" w:color="auto"/>
          </w:divBdr>
        </w:div>
        <w:div w:id="11625083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142</Words>
  <Characters>816</Characters>
  <Application>Microsoft Office Word</Application>
  <DocSecurity>0</DocSecurity>
  <Lines>6</Lines>
  <Paragraphs>1</Paragraphs>
  <ScaleCrop>false</ScaleCrop>
  <Company>H3C</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wangchanghong YS1091 (Partner)</dc:creator>
  <cp:keywords/>
  <dc:description/>
  <cp:lastModifiedBy>wangchanghong YS1091 (Partner)</cp:lastModifiedBy>
  <cp:revision>4</cp:revision>
  <dcterms:created xsi:type="dcterms:W3CDTF">2020-06-11T05:28:00Z</dcterms:created>
  <dcterms:modified xsi:type="dcterms:W3CDTF">2020-06-11T05:42:00Z</dcterms:modified>
</cp:coreProperties>
</file>