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仿宋" w:hAnsi="仿宋" w:eastAsia="仿宋" w:cs="Lucida Sans Unicode"/>
          <w:b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仿宋" w:hAnsi="仿宋" w:eastAsia="仿宋" w:cs="Lucida Sans Unicode"/>
          <w:b/>
          <w:sz w:val="36"/>
          <w:szCs w:val="36"/>
        </w:rPr>
      </w:pPr>
      <w:r>
        <w:rPr>
          <w:rFonts w:hint="eastAsia" w:ascii="仿宋" w:hAnsi="仿宋" w:eastAsia="仿宋" w:cs="Lucida Sans Unicode"/>
          <w:b/>
          <w:sz w:val="36"/>
          <w:szCs w:val="36"/>
        </w:rPr>
        <w:t>《议价产品目录》</w:t>
      </w:r>
    </w:p>
    <w:tbl>
      <w:tblPr>
        <w:tblStyle w:val="8"/>
        <w:tblW w:w="1458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046"/>
        <w:gridCol w:w="2945"/>
        <w:gridCol w:w="2577"/>
        <w:gridCol w:w="805"/>
        <w:gridCol w:w="845"/>
        <w:gridCol w:w="873"/>
        <w:gridCol w:w="1313"/>
        <w:gridCol w:w="24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目录序号</w:t>
            </w: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使用科室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目录名称</w:t>
            </w:r>
          </w:p>
        </w:tc>
        <w:tc>
          <w:tcPr>
            <w:tcW w:w="2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规格型号要求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采购数量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国产/进口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2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配套设备品牌、名称、型号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001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骨科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肩关节假体-肱骨头/肩关节假体-髓针/肩关节假体-肱骨上端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34-48/40-220/-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套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002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骨科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万向金属锁定接骨板系统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2-6孔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套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单采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003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浑南院区胸外科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vPad数据采集片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INS-0050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盒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Veran、肺部穿刺手术导航设备、SPiN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004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浑南院区胸外科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导航专用针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INS-5028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盒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Veran、肺部穿刺手术导航设备、SPiN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005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浑南院区胸外科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导航专用针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INS-5029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盒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Veran、肺部穿刺手术导航设备、SPiN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006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浑南院区胸外科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导航专用针,钳头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INS-0362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盒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Veran、肺部穿刺手术导航设备、SPiN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007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浑南院区胸外科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导航专用针,钳头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INS-0372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盒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Veran、肺部穿刺手术导航设备、SPiN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008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泌尿外科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弯形小钳口开放手术闭合分割器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LF1212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件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009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泌尿外科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一次性使用钝头闭合切割手术器械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LF1837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件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010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泌尿外科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一次性使用弯形闭合切割手术器械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LF1937/LF4418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件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011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泌尿外科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一次性使用激光光纤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M0068404110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根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012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第二手术室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鼻窦镜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BD-1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支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013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第一手术室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膝关节镜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GJ-3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支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014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神经元抗原谱抗体IgG检测试剂盒（欧蒙印迹法）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16人份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盒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进口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015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肌酐检测试剂盒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R1:3*50 R2:2*25(200ml)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盒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BA400测定仪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016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免疫球蛋白G检测试剂盒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R1:2*40ml R2:1*20ml（100ml）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盒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BA400测定仪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017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免疫球蛋白A检测试剂盒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R1:2*50ml  R2:1*20ml（120ml）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盒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BA400测定仪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018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免疫球蛋白M检测试剂盒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R1:2*50ml  R2:1*20ml（120ml）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盒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BA400测定仪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019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补体C3检测试剂盒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稀释缓冲液:1*50ml  抗体溶液:1*10ml(60ml)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盒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BA400测定仪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020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补体C4检测试剂盒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稀释缓冲液:1*50ml  抗体溶液:1*10ml(60ml)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盒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BA400测定仪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021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N-乙酰-β-D-氨基葡萄糖苷酶检测试剂盒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R1:2*30 R2:1*20(80ml)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盒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BA400测定仪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022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纤维蛋白（原）降解产物检测试剂盒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R1: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1*40 R2:1*10（50ml）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盒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BA400测定仪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023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胱抑素C检测试剂盒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R1:2×40mL  R2:1×20mL(100ml)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盒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BA400测定仪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024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α1-酸性糖蛋白检测试剂盒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1*50ml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盒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BA400测定仪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025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α2-巨球蛋白检测试剂盒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R1:1*42ml R2:1*8ml(50ml)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盒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BA400测定仪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026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α-淀粉酶检测试剂盒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R：2*50ml（100ml）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盒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BA400测定仪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027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中性粒细胞明胶酶相关脂质运载蛋白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稀释缓冲液：1*24ml，抗体-胶乳溶液：1*6ml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盒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BA400测定仪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028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反应盘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120T/个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个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BA400测定仪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029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检验科</w:t>
            </w:r>
          </w:p>
        </w:tc>
        <w:tc>
          <w:tcPr>
            <w:tcW w:w="2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清洗液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5*20ml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盒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国产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专机专用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BA400测定仪</w:t>
            </w:r>
          </w:p>
        </w:tc>
      </w:tr>
    </w:tbl>
    <w:p>
      <w:pPr>
        <w:rPr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597F4D"/>
    <w:rsid w:val="00616F39"/>
    <w:rsid w:val="006924C8"/>
    <w:rsid w:val="006C4D94"/>
    <w:rsid w:val="006F2632"/>
    <w:rsid w:val="006F55C6"/>
    <w:rsid w:val="00726450"/>
    <w:rsid w:val="008A309D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DF4C98"/>
    <w:rsid w:val="00E23C9A"/>
    <w:rsid w:val="00E3251A"/>
    <w:rsid w:val="00E54C53"/>
    <w:rsid w:val="00E661F8"/>
    <w:rsid w:val="00E70212"/>
    <w:rsid w:val="00ED7EDA"/>
    <w:rsid w:val="00F205FA"/>
    <w:rsid w:val="00F41EB9"/>
    <w:rsid w:val="02847096"/>
    <w:rsid w:val="02E714C7"/>
    <w:rsid w:val="068C4D6E"/>
    <w:rsid w:val="07983E97"/>
    <w:rsid w:val="0A5E7E5A"/>
    <w:rsid w:val="0AD43DCE"/>
    <w:rsid w:val="0BDC4EC4"/>
    <w:rsid w:val="0DC3057B"/>
    <w:rsid w:val="10811A50"/>
    <w:rsid w:val="17C436DF"/>
    <w:rsid w:val="185A6310"/>
    <w:rsid w:val="19476B3A"/>
    <w:rsid w:val="1D2B6927"/>
    <w:rsid w:val="1D7559B4"/>
    <w:rsid w:val="1DBA4699"/>
    <w:rsid w:val="1EB226E0"/>
    <w:rsid w:val="1F17179E"/>
    <w:rsid w:val="1FFB7236"/>
    <w:rsid w:val="20A254EF"/>
    <w:rsid w:val="20A34300"/>
    <w:rsid w:val="2167118E"/>
    <w:rsid w:val="22EA2576"/>
    <w:rsid w:val="2460453E"/>
    <w:rsid w:val="28264014"/>
    <w:rsid w:val="29EA7A05"/>
    <w:rsid w:val="2AC60B06"/>
    <w:rsid w:val="2D2C4F9E"/>
    <w:rsid w:val="2DD1139B"/>
    <w:rsid w:val="30D46329"/>
    <w:rsid w:val="31417BA4"/>
    <w:rsid w:val="33B63EB3"/>
    <w:rsid w:val="36311216"/>
    <w:rsid w:val="37A37841"/>
    <w:rsid w:val="3AB645C5"/>
    <w:rsid w:val="3B1067A3"/>
    <w:rsid w:val="3B497E78"/>
    <w:rsid w:val="3C02602D"/>
    <w:rsid w:val="3E7E6B1A"/>
    <w:rsid w:val="4031716A"/>
    <w:rsid w:val="41AC2719"/>
    <w:rsid w:val="42451847"/>
    <w:rsid w:val="4267771D"/>
    <w:rsid w:val="43F17E0A"/>
    <w:rsid w:val="454C182D"/>
    <w:rsid w:val="46DA0702"/>
    <w:rsid w:val="477E4B57"/>
    <w:rsid w:val="484737E7"/>
    <w:rsid w:val="4B24549F"/>
    <w:rsid w:val="4CD532C2"/>
    <w:rsid w:val="4FCB5C5F"/>
    <w:rsid w:val="50A30946"/>
    <w:rsid w:val="50FA06A7"/>
    <w:rsid w:val="58385F74"/>
    <w:rsid w:val="588B3AC6"/>
    <w:rsid w:val="594C2113"/>
    <w:rsid w:val="5A413BB4"/>
    <w:rsid w:val="5B422849"/>
    <w:rsid w:val="5DA55D25"/>
    <w:rsid w:val="5EF53A6F"/>
    <w:rsid w:val="5F76303C"/>
    <w:rsid w:val="60336E47"/>
    <w:rsid w:val="603F07F7"/>
    <w:rsid w:val="64DC3505"/>
    <w:rsid w:val="66DA3FE7"/>
    <w:rsid w:val="67E87EB0"/>
    <w:rsid w:val="69232986"/>
    <w:rsid w:val="699861F0"/>
    <w:rsid w:val="6BEF3B9F"/>
    <w:rsid w:val="6CAF38B6"/>
    <w:rsid w:val="6F8E34AF"/>
    <w:rsid w:val="70455813"/>
    <w:rsid w:val="704C5C1A"/>
    <w:rsid w:val="71047358"/>
    <w:rsid w:val="71D2737B"/>
    <w:rsid w:val="76E00B6C"/>
    <w:rsid w:val="7768032B"/>
    <w:rsid w:val="780E49AA"/>
    <w:rsid w:val="79B4784A"/>
    <w:rsid w:val="7C0A2735"/>
    <w:rsid w:val="7C9D61ED"/>
    <w:rsid w:val="7E2A2459"/>
    <w:rsid w:val="7FB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9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8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9">
    <w:name w:val="font10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0">
    <w:name w:val="font112"/>
    <w:basedOn w:val="9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1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2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批注框文本 字符"/>
    <w:basedOn w:val="9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568</Words>
  <Characters>750</Characters>
  <Lines>16</Lines>
  <Paragraphs>4</Paragraphs>
  <TotalTime>0</TotalTime>
  <ScaleCrop>false</ScaleCrop>
  <LinksUpToDate>false</LinksUpToDate>
  <CharactersWithSpaces>758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2022-07-29T09:11:01Z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72ED44E83B0E418CB5F2DB0E1213C83B</vt:lpwstr>
  </property>
</Properties>
</file>