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61A" w:rsidRPr="00F24304" w:rsidRDefault="0078761A" w:rsidP="00F24304">
      <w:pPr>
        <w:pStyle w:val="13"/>
      </w:pPr>
      <w:r w:rsidRPr="00F24304">
        <w:rPr>
          <w:rFonts w:hint="eastAsia"/>
        </w:rPr>
        <w:t>目</w:t>
      </w:r>
      <w:r w:rsidRPr="00F24304">
        <w:rPr>
          <w:rFonts w:hint="eastAsia"/>
        </w:rPr>
        <w:t xml:space="preserve"> </w:t>
      </w:r>
      <w:r w:rsidRPr="00F24304">
        <w:rPr>
          <w:rFonts w:hint="eastAsia"/>
        </w:rPr>
        <w:t>录</w:t>
      </w:r>
    </w:p>
    <w:p w:rsidR="0078761A" w:rsidRPr="00652832" w:rsidRDefault="0078761A" w:rsidP="00F24304">
      <w:pPr>
        <w:pStyle w:val="13"/>
      </w:pPr>
    </w:p>
    <w:p w:rsidR="00C33CB1" w:rsidRDefault="0078761A">
      <w:pPr>
        <w:pStyle w:val="13"/>
        <w:rPr>
          <w:rFonts w:asciiTheme="minorHAnsi" w:eastAsiaTheme="minorEastAsia" w:hAnsiTheme="minorHAnsi"/>
          <w:b w:val="0"/>
          <w:noProof/>
          <w:sz w:val="21"/>
          <w:szCs w:val="22"/>
        </w:rPr>
      </w:pPr>
      <w:r w:rsidRPr="00652832">
        <w:rPr>
          <w:color w:val="FF0000"/>
        </w:rPr>
        <w:fldChar w:fldCharType="begin"/>
      </w:r>
      <w:r w:rsidRPr="00652832">
        <w:rPr>
          <w:color w:val="FF0000"/>
        </w:rPr>
        <w:instrText xml:space="preserve"> TOC \h \z \t "ty</w:instrText>
      </w:r>
      <w:r w:rsidRPr="00652832">
        <w:rPr>
          <w:color w:val="FF0000"/>
        </w:rPr>
        <w:instrText>标题</w:instrText>
      </w:r>
      <w:r w:rsidRPr="00652832">
        <w:rPr>
          <w:color w:val="FF0000"/>
        </w:rPr>
        <w:instrText>1,1,ty</w:instrText>
      </w:r>
      <w:r w:rsidRPr="00652832">
        <w:rPr>
          <w:color w:val="FF0000"/>
        </w:rPr>
        <w:instrText>标题</w:instrText>
      </w:r>
      <w:r w:rsidRPr="00652832">
        <w:rPr>
          <w:color w:val="FF0000"/>
        </w:rPr>
        <w:instrText xml:space="preserve">2,2" </w:instrText>
      </w:r>
      <w:r w:rsidRPr="00652832">
        <w:rPr>
          <w:color w:val="FF0000"/>
        </w:rPr>
        <w:fldChar w:fldCharType="separate"/>
      </w:r>
      <w:hyperlink w:anchor="_Toc41918335" w:history="1">
        <w:r w:rsidR="00C33CB1" w:rsidRPr="005D2866">
          <w:rPr>
            <w:rStyle w:val="af5"/>
            <w:noProof/>
          </w:rPr>
          <w:t>1.</w:t>
        </w:r>
        <w:r w:rsidR="00C33CB1" w:rsidRPr="005D2866">
          <w:rPr>
            <w:rStyle w:val="af5"/>
            <w:rFonts w:hint="eastAsia"/>
            <w:noProof/>
          </w:rPr>
          <w:t>项目概况</w:t>
        </w:r>
        <w:r w:rsidR="00C33CB1">
          <w:rPr>
            <w:noProof/>
            <w:webHidden/>
          </w:rPr>
          <w:tab/>
        </w:r>
        <w:r w:rsidR="00C33CB1">
          <w:rPr>
            <w:noProof/>
            <w:webHidden/>
          </w:rPr>
          <w:fldChar w:fldCharType="begin"/>
        </w:r>
        <w:r w:rsidR="00C33CB1">
          <w:rPr>
            <w:noProof/>
            <w:webHidden/>
          </w:rPr>
          <w:instrText xml:space="preserve"> PAGEREF _Toc41918335 \h </w:instrText>
        </w:r>
        <w:r w:rsidR="00C33CB1">
          <w:rPr>
            <w:noProof/>
            <w:webHidden/>
          </w:rPr>
        </w:r>
        <w:r w:rsidR="00C33CB1">
          <w:rPr>
            <w:noProof/>
            <w:webHidden/>
          </w:rPr>
          <w:fldChar w:fldCharType="separate"/>
        </w:r>
        <w:r w:rsidR="00C33CB1">
          <w:rPr>
            <w:noProof/>
            <w:webHidden/>
          </w:rPr>
          <w:t>1</w:t>
        </w:r>
        <w:r w:rsidR="00C33CB1">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36" w:history="1">
        <w:r w:rsidRPr="005D2866">
          <w:rPr>
            <w:rStyle w:val="af5"/>
            <w:noProof/>
          </w:rPr>
          <w:t>1.1</w:t>
        </w:r>
        <w:r w:rsidRPr="005D2866">
          <w:rPr>
            <w:rStyle w:val="af5"/>
            <w:rFonts w:hint="eastAsia"/>
            <w:noProof/>
          </w:rPr>
          <w:t>项目背景</w:t>
        </w:r>
        <w:r>
          <w:rPr>
            <w:noProof/>
            <w:webHidden/>
          </w:rPr>
          <w:tab/>
        </w:r>
        <w:r>
          <w:rPr>
            <w:noProof/>
            <w:webHidden/>
          </w:rPr>
          <w:fldChar w:fldCharType="begin"/>
        </w:r>
        <w:r>
          <w:rPr>
            <w:noProof/>
            <w:webHidden/>
          </w:rPr>
          <w:instrText xml:space="preserve"> PAGEREF _Toc41918336 \h </w:instrText>
        </w:r>
        <w:r>
          <w:rPr>
            <w:noProof/>
            <w:webHidden/>
          </w:rPr>
        </w:r>
        <w:r>
          <w:rPr>
            <w:noProof/>
            <w:webHidden/>
          </w:rPr>
          <w:fldChar w:fldCharType="separate"/>
        </w:r>
        <w:r>
          <w:rPr>
            <w:noProof/>
            <w:webHidden/>
          </w:rPr>
          <w:t>1</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37" w:history="1">
        <w:r w:rsidRPr="005D2866">
          <w:rPr>
            <w:rStyle w:val="af5"/>
            <w:noProof/>
          </w:rPr>
          <w:t>1.2</w:t>
        </w:r>
        <w:r w:rsidRPr="005D2866">
          <w:rPr>
            <w:rStyle w:val="af5"/>
            <w:rFonts w:hint="eastAsia"/>
            <w:noProof/>
          </w:rPr>
          <w:t>本次验收项目概况</w:t>
        </w:r>
        <w:r>
          <w:rPr>
            <w:noProof/>
            <w:webHidden/>
          </w:rPr>
          <w:tab/>
        </w:r>
        <w:r>
          <w:rPr>
            <w:noProof/>
            <w:webHidden/>
          </w:rPr>
          <w:fldChar w:fldCharType="begin"/>
        </w:r>
        <w:r>
          <w:rPr>
            <w:noProof/>
            <w:webHidden/>
          </w:rPr>
          <w:instrText xml:space="preserve"> PAGEREF _Toc41918337 \h </w:instrText>
        </w:r>
        <w:r>
          <w:rPr>
            <w:noProof/>
            <w:webHidden/>
          </w:rPr>
        </w:r>
        <w:r>
          <w:rPr>
            <w:noProof/>
            <w:webHidden/>
          </w:rPr>
          <w:fldChar w:fldCharType="separate"/>
        </w:r>
        <w:r>
          <w:rPr>
            <w:noProof/>
            <w:webHidden/>
          </w:rPr>
          <w:t>1</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38" w:history="1">
        <w:r w:rsidRPr="005D2866">
          <w:rPr>
            <w:rStyle w:val="af5"/>
            <w:noProof/>
          </w:rPr>
          <w:t>1.3</w:t>
        </w:r>
        <w:r w:rsidRPr="005D2866">
          <w:rPr>
            <w:rStyle w:val="af5"/>
            <w:rFonts w:hint="eastAsia"/>
            <w:noProof/>
          </w:rPr>
          <w:t>竣工验收重点关注内容</w:t>
        </w:r>
        <w:r>
          <w:rPr>
            <w:noProof/>
            <w:webHidden/>
          </w:rPr>
          <w:tab/>
        </w:r>
        <w:r>
          <w:rPr>
            <w:noProof/>
            <w:webHidden/>
          </w:rPr>
          <w:fldChar w:fldCharType="begin"/>
        </w:r>
        <w:r>
          <w:rPr>
            <w:noProof/>
            <w:webHidden/>
          </w:rPr>
          <w:instrText xml:space="preserve"> PAGEREF _Toc41918338 \h </w:instrText>
        </w:r>
        <w:r>
          <w:rPr>
            <w:noProof/>
            <w:webHidden/>
          </w:rPr>
        </w:r>
        <w:r>
          <w:rPr>
            <w:noProof/>
            <w:webHidden/>
          </w:rPr>
          <w:fldChar w:fldCharType="separate"/>
        </w:r>
        <w:r>
          <w:rPr>
            <w:noProof/>
            <w:webHidden/>
          </w:rPr>
          <w:t>2</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39" w:history="1">
        <w:r w:rsidRPr="005D2866">
          <w:rPr>
            <w:rStyle w:val="af5"/>
            <w:noProof/>
          </w:rPr>
          <w:t>1.4</w:t>
        </w:r>
        <w:r w:rsidRPr="005D2866">
          <w:rPr>
            <w:rStyle w:val="af5"/>
            <w:rFonts w:hint="eastAsia"/>
            <w:noProof/>
          </w:rPr>
          <w:t>验收工作技术程序和内容</w:t>
        </w:r>
        <w:r>
          <w:rPr>
            <w:noProof/>
            <w:webHidden/>
          </w:rPr>
          <w:tab/>
        </w:r>
        <w:r>
          <w:rPr>
            <w:noProof/>
            <w:webHidden/>
          </w:rPr>
          <w:fldChar w:fldCharType="begin"/>
        </w:r>
        <w:r>
          <w:rPr>
            <w:noProof/>
            <w:webHidden/>
          </w:rPr>
          <w:instrText xml:space="preserve"> PAGEREF _Toc41918339 \h </w:instrText>
        </w:r>
        <w:r>
          <w:rPr>
            <w:noProof/>
            <w:webHidden/>
          </w:rPr>
        </w:r>
        <w:r>
          <w:rPr>
            <w:noProof/>
            <w:webHidden/>
          </w:rPr>
          <w:fldChar w:fldCharType="separate"/>
        </w:r>
        <w:r>
          <w:rPr>
            <w:noProof/>
            <w:webHidden/>
          </w:rPr>
          <w:t>2</w:t>
        </w:r>
        <w:r>
          <w:rPr>
            <w:noProof/>
            <w:webHidden/>
          </w:rPr>
          <w:fldChar w:fldCharType="end"/>
        </w:r>
      </w:hyperlink>
    </w:p>
    <w:p w:rsidR="00C33CB1" w:rsidRDefault="00C33CB1">
      <w:pPr>
        <w:pStyle w:val="13"/>
        <w:rPr>
          <w:rFonts w:asciiTheme="minorHAnsi" w:eastAsiaTheme="minorEastAsia" w:hAnsiTheme="minorHAnsi"/>
          <w:b w:val="0"/>
          <w:noProof/>
          <w:sz w:val="21"/>
          <w:szCs w:val="22"/>
        </w:rPr>
      </w:pPr>
      <w:hyperlink w:anchor="_Toc41918340" w:history="1">
        <w:r w:rsidRPr="005D2866">
          <w:rPr>
            <w:rStyle w:val="af5"/>
            <w:noProof/>
          </w:rPr>
          <w:t>2.</w:t>
        </w:r>
        <w:r w:rsidRPr="005D2866">
          <w:rPr>
            <w:rStyle w:val="af5"/>
            <w:rFonts w:hint="eastAsia"/>
            <w:noProof/>
          </w:rPr>
          <w:t>验收依据</w:t>
        </w:r>
        <w:r>
          <w:rPr>
            <w:noProof/>
            <w:webHidden/>
          </w:rPr>
          <w:tab/>
        </w:r>
        <w:r>
          <w:rPr>
            <w:noProof/>
            <w:webHidden/>
          </w:rPr>
          <w:fldChar w:fldCharType="begin"/>
        </w:r>
        <w:r>
          <w:rPr>
            <w:noProof/>
            <w:webHidden/>
          </w:rPr>
          <w:instrText xml:space="preserve"> PAGEREF _Toc41918340 \h </w:instrText>
        </w:r>
        <w:r>
          <w:rPr>
            <w:noProof/>
            <w:webHidden/>
          </w:rPr>
        </w:r>
        <w:r>
          <w:rPr>
            <w:noProof/>
            <w:webHidden/>
          </w:rPr>
          <w:fldChar w:fldCharType="separate"/>
        </w:r>
        <w:r>
          <w:rPr>
            <w:noProof/>
            <w:webHidden/>
          </w:rPr>
          <w:t>5</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41" w:history="1">
        <w:r w:rsidRPr="005D2866">
          <w:rPr>
            <w:rStyle w:val="af5"/>
            <w:noProof/>
          </w:rPr>
          <w:t>2.1</w:t>
        </w:r>
        <w:r w:rsidRPr="005D2866">
          <w:rPr>
            <w:rStyle w:val="af5"/>
            <w:rFonts w:hint="eastAsia"/>
            <w:noProof/>
          </w:rPr>
          <w:t>法律法规</w:t>
        </w:r>
        <w:r>
          <w:rPr>
            <w:noProof/>
            <w:webHidden/>
          </w:rPr>
          <w:tab/>
        </w:r>
        <w:r>
          <w:rPr>
            <w:noProof/>
            <w:webHidden/>
          </w:rPr>
          <w:fldChar w:fldCharType="begin"/>
        </w:r>
        <w:r>
          <w:rPr>
            <w:noProof/>
            <w:webHidden/>
          </w:rPr>
          <w:instrText xml:space="preserve"> PAGEREF _Toc41918341 \h </w:instrText>
        </w:r>
        <w:r>
          <w:rPr>
            <w:noProof/>
            <w:webHidden/>
          </w:rPr>
        </w:r>
        <w:r>
          <w:rPr>
            <w:noProof/>
            <w:webHidden/>
          </w:rPr>
          <w:fldChar w:fldCharType="separate"/>
        </w:r>
        <w:r>
          <w:rPr>
            <w:noProof/>
            <w:webHidden/>
          </w:rPr>
          <w:t>5</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42" w:history="1">
        <w:r w:rsidRPr="005D2866">
          <w:rPr>
            <w:rStyle w:val="af5"/>
            <w:noProof/>
          </w:rPr>
          <w:t>2.2</w:t>
        </w:r>
        <w:r w:rsidRPr="005D2866">
          <w:rPr>
            <w:rStyle w:val="af5"/>
            <w:rFonts w:hint="eastAsia"/>
            <w:noProof/>
          </w:rPr>
          <w:t>政策、办法、规范性文件</w:t>
        </w:r>
        <w:r>
          <w:rPr>
            <w:noProof/>
            <w:webHidden/>
          </w:rPr>
          <w:tab/>
        </w:r>
        <w:r>
          <w:rPr>
            <w:noProof/>
            <w:webHidden/>
          </w:rPr>
          <w:fldChar w:fldCharType="begin"/>
        </w:r>
        <w:r>
          <w:rPr>
            <w:noProof/>
            <w:webHidden/>
          </w:rPr>
          <w:instrText xml:space="preserve"> PAGEREF _Toc41918342 \h </w:instrText>
        </w:r>
        <w:r>
          <w:rPr>
            <w:noProof/>
            <w:webHidden/>
          </w:rPr>
        </w:r>
        <w:r>
          <w:rPr>
            <w:noProof/>
            <w:webHidden/>
          </w:rPr>
          <w:fldChar w:fldCharType="separate"/>
        </w:r>
        <w:r>
          <w:rPr>
            <w:noProof/>
            <w:webHidden/>
          </w:rPr>
          <w:t>5</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43" w:history="1">
        <w:r w:rsidRPr="005D2866">
          <w:rPr>
            <w:rStyle w:val="af5"/>
            <w:noProof/>
          </w:rPr>
          <w:t>2.3</w:t>
        </w:r>
        <w:r w:rsidRPr="005D2866">
          <w:rPr>
            <w:rStyle w:val="af5"/>
            <w:rFonts w:hint="eastAsia"/>
            <w:noProof/>
          </w:rPr>
          <w:t>相关标准</w:t>
        </w:r>
        <w:r>
          <w:rPr>
            <w:noProof/>
            <w:webHidden/>
          </w:rPr>
          <w:tab/>
        </w:r>
        <w:r>
          <w:rPr>
            <w:noProof/>
            <w:webHidden/>
          </w:rPr>
          <w:fldChar w:fldCharType="begin"/>
        </w:r>
        <w:r>
          <w:rPr>
            <w:noProof/>
            <w:webHidden/>
          </w:rPr>
          <w:instrText xml:space="preserve"> PAGEREF _Toc41918343 \h </w:instrText>
        </w:r>
        <w:r>
          <w:rPr>
            <w:noProof/>
            <w:webHidden/>
          </w:rPr>
        </w:r>
        <w:r>
          <w:rPr>
            <w:noProof/>
            <w:webHidden/>
          </w:rPr>
          <w:fldChar w:fldCharType="separate"/>
        </w:r>
        <w:r>
          <w:rPr>
            <w:noProof/>
            <w:webHidden/>
          </w:rPr>
          <w:t>6</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44" w:history="1">
        <w:r w:rsidRPr="005D2866">
          <w:rPr>
            <w:rStyle w:val="af5"/>
            <w:noProof/>
          </w:rPr>
          <w:t>2.4</w:t>
        </w:r>
        <w:r w:rsidRPr="005D2866">
          <w:rPr>
            <w:rStyle w:val="af5"/>
            <w:rFonts w:hint="eastAsia"/>
            <w:noProof/>
          </w:rPr>
          <w:t>任务依据</w:t>
        </w:r>
        <w:r>
          <w:rPr>
            <w:noProof/>
            <w:webHidden/>
          </w:rPr>
          <w:tab/>
        </w:r>
        <w:r>
          <w:rPr>
            <w:noProof/>
            <w:webHidden/>
          </w:rPr>
          <w:fldChar w:fldCharType="begin"/>
        </w:r>
        <w:r>
          <w:rPr>
            <w:noProof/>
            <w:webHidden/>
          </w:rPr>
          <w:instrText xml:space="preserve"> PAGEREF _Toc41918344 \h </w:instrText>
        </w:r>
        <w:r>
          <w:rPr>
            <w:noProof/>
            <w:webHidden/>
          </w:rPr>
        </w:r>
        <w:r>
          <w:rPr>
            <w:noProof/>
            <w:webHidden/>
          </w:rPr>
          <w:fldChar w:fldCharType="separate"/>
        </w:r>
        <w:r>
          <w:rPr>
            <w:noProof/>
            <w:webHidden/>
          </w:rPr>
          <w:t>6</w:t>
        </w:r>
        <w:r>
          <w:rPr>
            <w:noProof/>
            <w:webHidden/>
          </w:rPr>
          <w:fldChar w:fldCharType="end"/>
        </w:r>
      </w:hyperlink>
    </w:p>
    <w:p w:rsidR="00C33CB1" w:rsidRDefault="00C33CB1">
      <w:pPr>
        <w:pStyle w:val="13"/>
        <w:rPr>
          <w:rFonts w:asciiTheme="minorHAnsi" w:eastAsiaTheme="minorEastAsia" w:hAnsiTheme="minorHAnsi"/>
          <w:b w:val="0"/>
          <w:noProof/>
          <w:sz w:val="21"/>
          <w:szCs w:val="22"/>
        </w:rPr>
      </w:pPr>
      <w:hyperlink w:anchor="_Toc41918345" w:history="1">
        <w:r w:rsidRPr="005D2866">
          <w:rPr>
            <w:rStyle w:val="af5"/>
            <w:noProof/>
          </w:rPr>
          <w:t>3.</w:t>
        </w:r>
        <w:r w:rsidRPr="005D2866">
          <w:rPr>
            <w:rStyle w:val="af5"/>
            <w:rFonts w:hint="eastAsia"/>
            <w:noProof/>
          </w:rPr>
          <w:t>项目建设情况</w:t>
        </w:r>
        <w:r>
          <w:rPr>
            <w:noProof/>
            <w:webHidden/>
          </w:rPr>
          <w:tab/>
        </w:r>
        <w:r>
          <w:rPr>
            <w:noProof/>
            <w:webHidden/>
          </w:rPr>
          <w:fldChar w:fldCharType="begin"/>
        </w:r>
        <w:r>
          <w:rPr>
            <w:noProof/>
            <w:webHidden/>
          </w:rPr>
          <w:instrText xml:space="preserve"> PAGEREF _Toc41918345 \h </w:instrText>
        </w:r>
        <w:r>
          <w:rPr>
            <w:noProof/>
            <w:webHidden/>
          </w:rPr>
        </w:r>
        <w:r>
          <w:rPr>
            <w:noProof/>
            <w:webHidden/>
          </w:rPr>
          <w:fldChar w:fldCharType="separate"/>
        </w:r>
        <w:r>
          <w:rPr>
            <w:noProof/>
            <w:webHidden/>
          </w:rPr>
          <w:t>7</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46" w:history="1">
        <w:r w:rsidRPr="005D2866">
          <w:rPr>
            <w:rStyle w:val="af5"/>
            <w:noProof/>
          </w:rPr>
          <w:t>3.1</w:t>
        </w:r>
        <w:r w:rsidRPr="005D2866">
          <w:rPr>
            <w:rStyle w:val="af5"/>
            <w:rFonts w:hint="eastAsia"/>
            <w:noProof/>
          </w:rPr>
          <w:t>地理位置及平面布置</w:t>
        </w:r>
        <w:r>
          <w:rPr>
            <w:noProof/>
            <w:webHidden/>
          </w:rPr>
          <w:tab/>
        </w:r>
        <w:r>
          <w:rPr>
            <w:noProof/>
            <w:webHidden/>
          </w:rPr>
          <w:fldChar w:fldCharType="begin"/>
        </w:r>
        <w:r>
          <w:rPr>
            <w:noProof/>
            <w:webHidden/>
          </w:rPr>
          <w:instrText xml:space="preserve"> PAGEREF _Toc41918346 \h </w:instrText>
        </w:r>
        <w:r>
          <w:rPr>
            <w:noProof/>
            <w:webHidden/>
          </w:rPr>
        </w:r>
        <w:r>
          <w:rPr>
            <w:noProof/>
            <w:webHidden/>
          </w:rPr>
          <w:fldChar w:fldCharType="separate"/>
        </w:r>
        <w:r>
          <w:rPr>
            <w:noProof/>
            <w:webHidden/>
          </w:rPr>
          <w:t>7</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47" w:history="1">
        <w:r w:rsidRPr="005D2866">
          <w:rPr>
            <w:rStyle w:val="af5"/>
            <w:noProof/>
          </w:rPr>
          <w:t>3.2</w:t>
        </w:r>
        <w:r w:rsidRPr="005D2866">
          <w:rPr>
            <w:rStyle w:val="af5"/>
            <w:rFonts w:hint="eastAsia"/>
            <w:noProof/>
          </w:rPr>
          <w:t>建设内容</w:t>
        </w:r>
        <w:r>
          <w:rPr>
            <w:noProof/>
            <w:webHidden/>
          </w:rPr>
          <w:tab/>
        </w:r>
        <w:r>
          <w:rPr>
            <w:noProof/>
            <w:webHidden/>
          </w:rPr>
          <w:fldChar w:fldCharType="begin"/>
        </w:r>
        <w:r>
          <w:rPr>
            <w:noProof/>
            <w:webHidden/>
          </w:rPr>
          <w:instrText xml:space="preserve"> PAGEREF _Toc41918347 \h </w:instrText>
        </w:r>
        <w:r>
          <w:rPr>
            <w:noProof/>
            <w:webHidden/>
          </w:rPr>
        </w:r>
        <w:r>
          <w:rPr>
            <w:noProof/>
            <w:webHidden/>
          </w:rPr>
          <w:fldChar w:fldCharType="separate"/>
        </w:r>
        <w:r>
          <w:rPr>
            <w:noProof/>
            <w:webHidden/>
          </w:rPr>
          <w:t>9</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48" w:history="1">
        <w:r w:rsidRPr="005D2866">
          <w:rPr>
            <w:rStyle w:val="af5"/>
            <w:noProof/>
          </w:rPr>
          <w:t>3.3</w:t>
        </w:r>
        <w:r w:rsidRPr="005D2866">
          <w:rPr>
            <w:rStyle w:val="af5"/>
            <w:rFonts w:hint="eastAsia"/>
            <w:noProof/>
          </w:rPr>
          <w:t>主要原辅材料及燃料</w:t>
        </w:r>
        <w:r>
          <w:rPr>
            <w:noProof/>
            <w:webHidden/>
          </w:rPr>
          <w:tab/>
        </w:r>
        <w:r>
          <w:rPr>
            <w:noProof/>
            <w:webHidden/>
          </w:rPr>
          <w:fldChar w:fldCharType="begin"/>
        </w:r>
        <w:r>
          <w:rPr>
            <w:noProof/>
            <w:webHidden/>
          </w:rPr>
          <w:instrText xml:space="preserve"> PAGEREF _Toc41918348 \h </w:instrText>
        </w:r>
        <w:r>
          <w:rPr>
            <w:noProof/>
            <w:webHidden/>
          </w:rPr>
        </w:r>
        <w:r>
          <w:rPr>
            <w:noProof/>
            <w:webHidden/>
          </w:rPr>
          <w:fldChar w:fldCharType="separate"/>
        </w:r>
        <w:r>
          <w:rPr>
            <w:noProof/>
            <w:webHidden/>
          </w:rPr>
          <w:t>12</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49" w:history="1">
        <w:r w:rsidRPr="005D2866">
          <w:rPr>
            <w:rStyle w:val="af5"/>
            <w:noProof/>
          </w:rPr>
          <w:t>3.4</w:t>
        </w:r>
        <w:r w:rsidRPr="005D2866">
          <w:rPr>
            <w:rStyle w:val="af5"/>
            <w:rFonts w:hint="eastAsia"/>
            <w:noProof/>
          </w:rPr>
          <w:t>水源及水平衡</w:t>
        </w:r>
        <w:r>
          <w:rPr>
            <w:noProof/>
            <w:webHidden/>
          </w:rPr>
          <w:tab/>
        </w:r>
        <w:r>
          <w:rPr>
            <w:noProof/>
            <w:webHidden/>
          </w:rPr>
          <w:fldChar w:fldCharType="begin"/>
        </w:r>
        <w:r>
          <w:rPr>
            <w:noProof/>
            <w:webHidden/>
          </w:rPr>
          <w:instrText xml:space="preserve"> PAGEREF _Toc41918349 \h </w:instrText>
        </w:r>
        <w:r>
          <w:rPr>
            <w:noProof/>
            <w:webHidden/>
          </w:rPr>
        </w:r>
        <w:r>
          <w:rPr>
            <w:noProof/>
            <w:webHidden/>
          </w:rPr>
          <w:fldChar w:fldCharType="separate"/>
        </w:r>
        <w:r>
          <w:rPr>
            <w:noProof/>
            <w:webHidden/>
          </w:rPr>
          <w:t>13</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50" w:history="1">
        <w:r w:rsidRPr="005D2866">
          <w:rPr>
            <w:rStyle w:val="af5"/>
            <w:noProof/>
          </w:rPr>
          <w:t>3.5</w:t>
        </w:r>
        <w:r w:rsidRPr="005D2866">
          <w:rPr>
            <w:rStyle w:val="af5"/>
            <w:rFonts w:hint="eastAsia"/>
            <w:noProof/>
          </w:rPr>
          <w:t>生产工艺</w:t>
        </w:r>
        <w:r>
          <w:rPr>
            <w:noProof/>
            <w:webHidden/>
          </w:rPr>
          <w:tab/>
        </w:r>
        <w:r>
          <w:rPr>
            <w:noProof/>
            <w:webHidden/>
          </w:rPr>
          <w:fldChar w:fldCharType="begin"/>
        </w:r>
        <w:r>
          <w:rPr>
            <w:noProof/>
            <w:webHidden/>
          </w:rPr>
          <w:instrText xml:space="preserve"> PAGEREF _Toc41918350 \h </w:instrText>
        </w:r>
        <w:r>
          <w:rPr>
            <w:noProof/>
            <w:webHidden/>
          </w:rPr>
        </w:r>
        <w:r>
          <w:rPr>
            <w:noProof/>
            <w:webHidden/>
          </w:rPr>
          <w:fldChar w:fldCharType="separate"/>
        </w:r>
        <w:r>
          <w:rPr>
            <w:noProof/>
            <w:webHidden/>
          </w:rPr>
          <w:t>13</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51" w:history="1">
        <w:r w:rsidRPr="005D2866">
          <w:rPr>
            <w:rStyle w:val="af5"/>
            <w:noProof/>
          </w:rPr>
          <w:t>3.6</w:t>
        </w:r>
        <w:r w:rsidRPr="005D2866">
          <w:rPr>
            <w:rStyle w:val="af5"/>
            <w:rFonts w:hint="eastAsia"/>
            <w:noProof/>
          </w:rPr>
          <w:t>项目变动情况</w:t>
        </w:r>
        <w:r>
          <w:rPr>
            <w:noProof/>
            <w:webHidden/>
          </w:rPr>
          <w:tab/>
        </w:r>
        <w:r>
          <w:rPr>
            <w:noProof/>
            <w:webHidden/>
          </w:rPr>
          <w:fldChar w:fldCharType="begin"/>
        </w:r>
        <w:r>
          <w:rPr>
            <w:noProof/>
            <w:webHidden/>
          </w:rPr>
          <w:instrText xml:space="preserve"> PAGEREF _Toc41918351 \h </w:instrText>
        </w:r>
        <w:r>
          <w:rPr>
            <w:noProof/>
            <w:webHidden/>
          </w:rPr>
        </w:r>
        <w:r>
          <w:rPr>
            <w:noProof/>
            <w:webHidden/>
          </w:rPr>
          <w:fldChar w:fldCharType="separate"/>
        </w:r>
        <w:r>
          <w:rPr>
            <w:noProof/>
            <w:webHidden/>
          </w:rPr>
          <w:t>15</w:t>
        </w:r>
        <w:r>
          <w:rPr>
            <w:noProof/>
            <w:webHidden/>
          </w:rPr>
          <w:fldChar w:fldCharType="end"/>
        </w:r>
      </w:hyperlink>
    </w:p>
    <w:p w:rsidR="00C33CB1" w:rsidRDefault="00C33CB1">
      <w:pPr>
        <w:pStyle w:val="13"/>
        <w:rPr>
          <w:rFonts w:asciiTheme="minorHAnsi" w:eastAsiaTheme="minorEastAsia" w:hAnsiTheme="minorHAnsi"/>
          <w:b w:val="0"/>
          <w:noProof/>
          <w:sz w:val="21"/>
          <w:szCs w:val="22"/>
        </w:rPr>
      </w:pPr>
      <w:hyperlink w:anchor="_Toc41918352" w:history="1">
        <w:r w:rsidRPr="005D2866">
          <w:rPr>
            <w:rStyle w:val="af5"/>
            <w:noProof/>
            <w:snapToGrid w:val="0"/>
            <w:lang w:val="zh-TW"/>
          </w:rPr>
          <w:t>4</w:t>
        </w:r>
        <w:r w:rsidRPr="005D2866">
          <w:rPr>
            <w:rStyle w:val="af5"/>
            <w:rFonts w:eastAsia="PMingLiU"/>
            <w:noProof/>
            <w:snapToGrid w:val="0"/>
            <w:lang w:val="zh-TW" w:eastAsia="zh-TW"/>
          </w:rPr>
          <w:t>.</w:t>
        </w:r>
        <w:r w:rsidRPr="005D2866">
          <w:rPr>
            <w:rStyle w:val="af5"/>
            <w:rFonts w:hint="eastAsia"/>
            <w:noProof/>
            <w:snapToGrid w:val="0"/>
            <w:lang w:val="zh-TW"/>
          </w:rPr>
          <w:t>环境</w:t>
        </w:r>
        <w:r w:rsidRPr="005D2866">
          <w:rPr>
            <w:rStyle w:val="af5"/>
            <w:rFonts w:hint="eastAsia"/>
            <w:noProof/>
            <w:snapToGrid w:val="0"/>
            <w:lang w:val="zh-TW" w:eastAsia="zh-TW"/>
          </w:rPr>
          <w:t>保护设施</w:t>
        </w:r>
        <w:r>
          <w:rPr>
            <w:noProof/>
            <w:webHidden/>
          </w:rPr>
          <w:tab/>
        </w:r>
        <w:r>
          <w:rPr>
            <w:noProof/>
            <w:webHidden/>
          </w:rPr>
          <w:fldChar w:fldCharType="begin"/>
        </w:r>
        <w:r>
          <w:rPr>
            <w:noProof/>
            <w:webHidden/>
          </w:rPr>
          <w:instrText xml:space="preserve"> PAGEREF _Toc41918352 \h </w:instrText>
        </w:r>
        <w:r>
          <w:rPr>
            <w:noProof/>
            <w:webHidden/>
          </w:rPr>
        </w:r>
        <w:r>
          <w:rPr>
            <w:noProof/>
            <w:webHidden/>
          </w:rPr>
          <w:fldChar w:fldCharType="separate"/>
        </w:r>
        <w:r>
          <w:rPr>
            <w:noProof/>
            <w:webHidden/>
          </w:rPr>
          <w:t>17</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53" w:history="1">
        <w:r w:rsidRPr="005D2866">
          <w:rPr>
            <w:rStyle w:val="af5"/>
            <w:noProof/>
            <w:snapToGrid w:val="0"/>
          </w:rPr>
          <w:t>4.1</w:t>
        </w:r>
        <w:r w:rsidRPr="005D2866">
          <w:rPr>
            <w:rStyle w:val="af5"/>
            <w:rFonts w:hint="eastAsia"/>
            <w:noProof/>
            <w:snapToGrid w:val="0"/>
          </w:rPr>
          <w:t>污染物治理</w:t>
        </w:r>
        <w:r w:rsidRPr="005D2866">
          <w:rPr>
            <w:rStyle w:val="af5"/>
            <w:noProof/>
            <w:snapToGrid w:val="0"/>
          </w:rPr>
          <w:t>/</w:t>
        </w:r>
        <w:r w:rsidRPr="005D2866">
          <w:rPr>
            <w:rStyle w:val="af5"/>
            <w:rFonts w:hint="eastAsia"/>
            <w:noProof/>
            <w:snapToGrid w:val="0"/>
          </w:rPr>
          <w:t>处置措施</w:t>
        </w:r>
        <w:r>
          <w:rPr>
            <w:noProof/>
            <w:webHidden/>
          </w:rPr>
          <w:tab/>
        </w:r>
        <w:r>
          <w:rPr>
            <w:noProof/>
            <w:webHidden/>
          </w:rPr>
          <w:fldChar w:fldCharType="begin"/>
        </w:r>
        <w:r>
          <w:rPr>
            <w:noProof/>
            <w:webHidden/>
          </w:rPr>
          <w:instrText xml:space="preserve"> PAGEREF _Toc41918353 \h </w:instrText>
        </w:r>
        <w:r>
          <w:rPr>
            <w:noProof/>
            <w:webHidden/>
          </w:rPr>
        </w:r>
        <w:r>
          <w:rPr>
            <w:noProof/>
            <w:webHidden/>
          </w:rPr>
          <w:fldChar w:fldCharType="separate"/>
        </w:r>
        <w:r>
          <w:rPr>
            <w:noProof/>
            <w:webHidden/>
          </w:rPr>
          <w:t>17</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54" w:history="1">
        <w:r w:rsidRPr="005D2866">
          <w:rPr>
            <w:rStyle w:val="af5"/>
            <w:noProof/>
            <w:snapToGrid w:val="0"/>
          </w:rPr>
          <w:t>4.2</w:t>
        </w:r>
        <w:r w:rsidRPr="005D2866">
          <w:rPr>
            <w:rStyle w:val="af5"/>
            <w:rFonts w:hint="eastAsia"/>
            <w:noProof/>
            <w:snapToGrid w:val="0"/>
          </w:rPr>
          <w:t>其他环境保护设施</w:t>
        </w:r>
        <w:r>
          <w:rPr>
            <w:noProof/>
            <w:webHidden/>
          </w:rPr>
          <w:tab/>
        </w:r>
        <w:r>
          <w:rPr>
            <w:noProof/>
            <w:webHidden/>
          </w:rPr>
          <w:fldChar w:fldCharType="begin"/>
        </w:r>
        <w:r>
          <w:rPr>
            <w:noProof/>
            <w:webHidden/>
          </w:rPr>
          <w:instrText xml:space="preserve"> PAGEREF _Toc41918354 \h </w:instrText>
        </w:r>
        <w:r>
          <w:rPr>
            <w:noProof/>
            <w:webHidden/>
          </w:rPr>
        </w:r>
        <w:r>
          <w:rPr>
            <w:noProof/>
            <w:webHidden/>
          </w:rPr>
          <w:fldChar w:fldCharType="separate"/>
        </w:r>
        <w:r>
          <w:rPr>
            <w:noProof/>
            <w:webHidden/>
          </w:rPr>
          <w:t>19</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55" w:history="1">
        <w:r w:rsidRPr="005D2866">
          <w:rPr>
            <w:rStyle w:val="af5"/>
            <w:noProof/>
          </w:rPr>
          <w:t>4.3</w:t>
        </w:r>
        <w:r w:rsidRPr="005D2866">
          <w:rPr>
            <w:rStyle w:val="af5"/>
            <w:rFonts w:hint="eastAsia"/>
            <w:noProof/>
          </w:rPr>
          <w:t>环保设施投资及“三同时”落实情况</w:t>
        </w:r>
        <w:r>
          <w:rPr>
            <w:noProof/>
            <w:webHidden/>
          </w:rPr>
          <w:tab/>
        </w:r>
        <w:r>
          <w:rPr>
            <w:noProof/>
            <w:webHidden/>
          </w:rPr>
          <w:fldChar w:fldCharType="begin"/>
        </w:r>
        <w:r>
          <w:rPr>
            <w:noProof/>
            <w:webHidden/>
          </w:rPr>
          <w:instrText xml:space="preserve"> PAGEREF _Toc41918355 \h </w:instrText>
        </w:r>
        <w:r>
          <w:rPr>
            <w:noProof/>
            <w:webHidden/>
          </w:rPr>
        </w:r>
        <w:r>
          <w:rPr>
            <w:noProof/>
            <w:webHidden/>
          </w:rPr>
          <w:fldChar w:fldCharType="separate"/>
        </w:r>
        <w:r>
          <w:rPr>
            <w:noProof/>
            <w:webHidden/>
          </w:rPr>
          <w:t>21</w:t>
        </w:r>
        <w:r>
          <w:rPr>
            <w:noProof/>
            <w:webHidden/>
          </w:rPr>
          <w:fldChar w:fldCharType="end"/>
        </w:r>
      </w:hyperlink>
    </w:p>
    <w:p w:rsidR="00C33CB1" w:rsidRDefault="00C33CB1">
      <w:pPr>
        <w:pStyle w:val="13"/>
        <w:rPr>
          <w:rFonts w:asciiTheme="minorHAnsi" w:eastAsiaTheme="minorEastAsia" w:hAnsiTheme="minorHAnsi"/>
          <w:b w:val="0"/>
          <w:noProof/>
          <w:sz w:val="21"/>
          <w:szCs w:val="22"/>
        </w:rPr>
      </w:pPr>
      <w:hyperlink w:anchor="_Toc41918356" w:history="1">
        <w:r w:rsidRPr="005D2866">
          <w:rPr>
            <w:rStyle w:val="af5"/>
            <w:noProof/>
            <w:snapToGrid w:val="0"/>
          </w:rPr>
          <w:t>5.</w:t>
        </w:r>
        <w:r w:rsidRPr="005D2866">
          <w:rPr>
            <w:rStyle w:val="af5"/>
            <w:rFonts w:hint="eastAsia"/>
            <w:noProof/>
            <w:snapToGrid w:val="0"/>
          </w:rPr>
          <w:t>环境影响报告书主要结论及审批部门审批决定</w:t>
        </w:r>
        <w:r>
          <w:rPr>
            <w:noProof/>
            <w:webHidden/>
          </w:rPr>
          <w:tab/>
        </w:r>
        <w:r>
          <w:rPr>
            <w:noProof/>
            <w:webHidden/>
          </w:rPr>
          <w:fldChar w:fldCharType="begin"/>
        </w:r>
        <w:r>
          <w:rPr>
            <w:noProof/>
            <w:webHidden/>
          </w:rPr>
          <w:instrText xml:space="preserve"> PAGEREF _Toc41918356 \h </w:instrText>
        </w:r>
        <w:r>
          <w:rPr>
            <w:noProof/>
            <w:webHidden/>
          </w:rPr>
        </w:r>
        <w:r>
          <w:rPr>
            <w:noProof/>
            <w:webHidden/>
          </w:rPr>
          <w:fldChar w:fldCharType="separate"/>
        </w:r>
        <w:r>
          <w:rPr>
            <w:noProof/>
            <w:webHidden/>
          </w:rPr>
          <w:t>23</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57" w:history="1">
        <w:r w:rsidRPr="005D2866">
          <w:rPr>
            <w:rStyle w:val="af5"/>
            <w:noProof/>
            <w:snapToGrid w:val="0"/>
          </w:rPr>
          <w:t>5.1</w:t>
        </w:r>
        <w:r w:rsidRPr="005D2866">
          <w:rPr>
            <w:rStyle w:val="af5"/>
            <w:rFonts w:hint="eastAsia"/>
            <w:noProof/>
            <w:snapToGrid w:val="0"/>
          </w:rPr>
          <w:t>环境影响报告书主要结论及建议</w:t>
        </w:r>
        <w:r>
          <w:rPr>
            <w:noProof/>
            <w:webHidden/>
          </w:rPr>
          <w:tab/>
        </w:r>
        <w:r>
          <w:rPr>
            <w:noProof/>
            <w:webHidden/>
          </w:rPr>
          <w:fldChar w:fldCharType="begin"/>
        </w:r>
        <w:r>
          <w:rPr>
            <w:noProof/>
            <w:webHidden/>
          </w:rPr>
          <w:instrText xml:space="preserve"> PAGEREF _Toc41918357 \h </w:instrText>
        </w:r>
        <w:r>
          <w:rPr>
            <w:noProof/>
            <w:webHidden/>
          </w:rPr>
        </w:r>
        <w:r>
          <w:rPr>
            <w:noProof/>
            <w:webHidden/>
          </w:rPr>
          <w:fldChar w:fldCharType="separate"/>
        </w:r>
        <w:r>
          <w:rPr>
            <w:noProof/>
            <w:webHidden/>
          </w:rPr>
          <w:t>23</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58" w:history="1">
        <w:r w:rsidRPr="005D2866">
          <w:rPr>
            <w:rStyle w:val="af5"/>
            <w:noProof/>
          </w:rPr>
          <w:t>5.2</w:t>
        </w:r>
        <w:r w:rsidRPr="005D2866">
          <w:rPr>
            <w:rStyle w:val="af5"/>
            <w:rFonts w:hint="eastAsia"/>
            <w:noProof/>
          </w:rPr>
          <w:t>环境影响评价文件提出的环境保护措施落实情况</w:t>
        </w:r>
        <w:r>
          <w:rPr>
            <w:noProof/>
            <w:webHidden/>
          </w:rPr>
          <w:tab/>
        </w:r>
        <w:r>
          <w:rPr>
            <w:noProof/>
            <w:webHidden/>
          </w:rPr>
          <w:fldChar w:fldCharType="begin"/>
        </w:r>
        <w:r>
          <w:rPr>
            <w:noProof/>
            <w:webHidden/>
          </w:rPr>
          <w:instrText xml:space="preserve"> PAGEREF _Toc41918358 \h </w:instrText>
        </w:r>
        <w:r>
          <w:rPr>
            <w:noProof/>
            <w:webHidden/>
          </w:rPr>
        </w:r>
        <w:r>
          <w:rPr>
            <w:noProof/>
            <w:webHidden/>
          </w:rPr>
          <w:fldChar w:fldCharType="separate"/>
        </w:r>
        <w:r>
          <w:rPr>
            <w:noProof/>
            <w:webHidden/>
          </w:rPr>
          <w:t>30</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59" w:history="1">
        <w:r w:rsidRPr="005D2866">
          <w:rPr>
            <w:rStyle w:val="af5"/>
            <w:noProof/>
          </w:rPr>
          <w:t>5.3</w:t>
        </w:r>
        <w:r w:rsidRPr="005D2866">
          <w:rPr>
            <w:rStyle w:val="af5"/>
            <w:rFonts w:hint="eastAsia"/>
            <w:noProof/>
          </w:rPr>
          <w:t>审批部门审批决定</w:t>
        </w:r>
        <w:r>
          <w:rPr>
            <w:noProof/>
            <w:webHidden/>
          </w:rPr>
          <w:tab/>
        </w:r>
        <w:r>
          <w:rPr>
            <w:noProof/>
            <w:webHidden/>
          </w:rPr>
          <w:fldChar w:fldCharType="begin"/>
        </w:r>
        <w:r>
          <w:rPr>
            <w:noProof/>
            <w:webHidden/>
          </w:rPr>
          <w:instrText xml:space="preserve"> PAGEREF _Toc41918359 \h </w:instrText>
        </w:r>
        <w:r>
          <w:rPr>
            <w:noProof/>
            <w:webHidden/>
          </w:rPr>
        </w:r>
        <w:r>
          <w:rPr>
            <w:noProof/>
            <w:webHidden/>
          </w:rPr>
          <w:fldChar w:fldCharType="separate"/>
        </w:r>
        <w:r>
          <w:rPr>
            <w:noProof/>
            <w:webHidden/>
          </w:rPr>
          <w:t>31</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60" w:history="1">
        <w:r w:rsidRPr="005D2866">
          <w:rPr>
            <w:rStyle w:val="af5"/>
            <w:noProof/>
          </w:rPr>
          <w:t>5.4</w:t>
        </w:r>
        <w:r w:rsidRPr="005D2866">
          <w:rPr>
            <w:rStyle w:val="af5"/>
            <w:rFonts w:hint="eastAsia"/>
            <w:noProof/>
          </w:rPr>
          <w:t>环评批复要求落实情况</w:t>
        </w:r>
        <w:r>
          <w:rPr>
            <w:noProof/>
            <w:webHidden/>
          </w:rPr>
          <w:tab/>
        </w:r>
        <w:r>
          <w:rPr>
            <w:noProof/>
            <w:webHidden/>
          </w:rPr>
          <w:fldChar w:fldCharType="begin"/>
        </w:r>
        <w:r>
          <w:rPr>
            <w:noProof/>
            <w:webHidden/>
          </w:rPr>
          <w:instrText xml:space="preserve"> PAGEREF _Toc41918360 \h </w:instrText>
        </w:r>
        <w:r>
          <w:rPr>
            <w:noProof/>
            <w:webHidden/>
          </w:rPr>
        </w:r>
        <w:r>
          <w:rPr>
            <w:noProof/>
            <w:webHidden/>
          </w:rPr>
          <w:fldChar w:fldCharType="separate"/>
        </w:r>
        <w:r>
          <w:rPr>
            <w:noProof/>
            <w:webHidden/>
          </w:rPr>
          <w:t>31</w:t>
        </w:r>
        <w:r>
          <w:rPr>
            <w:noProof/>
            <w:webHidden/>
          </w:rPr>
          <w:fldChar w:fldCharType="end"/>
        </w:r>
      </w:hyperlink>
    </w:p>
    <w:p w:rsidR="00C33CB1" w:rsidRDefault="00C33CB1">
      <w:pPr>
        <w:pStyle w:val="13"/>
        <w:rPr>
          <w:rFonts w:asciiTheme="minorHAnsi" w:eastAsiaTheme="minorEastAsia" w:hAnsiTheme="minorHAnsi"/>
          <w:b w:val="0"/>
          <w:noProof/>
          <w:sz w:val="21"/>
          <w:szCs w:val="22"/>
        </w:rPr>
      </w:pPr>
      <w:hyperlink w:anchor="_Toc41918361" w:history="1">
        <w:r w:rsidRPr="005D2866">
          <w:rPr>
            <w:rStyle w:val="af5"/>
            <w:noProof/>
          </w:rPr>
          <w:t>6.</w:t>
        </w:r>
        <w:r w:rsidRPr="005D2866">
          <w:rPr>
            <w:rStyle w:val="af5"/>
            <w:rFonts w:hint="eastAsia"/>
            <w:noProof/>
          </w:rPr>
          <w:t>验收执行标准</w:t>
        </w:r>
        <w:r>
          <w:rPr>
            <w:noProof/>
            <w:webHidden/>
          </w:rPr>
          <w:tab/>
        </w:r>
        <w:r>
          <w:rPr>
            <w:noProof/>
            <w:webHidden/>
          </w:rPr>
          <w:fldChar w:fldCharType="begin"/>
        </w:r>
        <w:r>
          <w:rPr>
            <w:noProof/>
            <w:webHidden/>
          </w:rPr>
          <w:instrText xml:space="preserve"> PAGEREF _Toc41918361 \h </w:instrText>
        </w:r>
        <w:r>
          <w:rPr>
            <w:noProof/>
            <w:webHidden/>
          </w:rPr>
        </w:r>
        <w:r>
          <w:rPr>
            <w:noProof/>
            <w:webHidden/>
          </w:rPr>
          <w:fldChar w:fldCharType="separate"/>
        </w:r>
        <w:r>
          <w:rPr>
            <w:noProof/>
            <w:webHidden/>
          </w:rPr>
          <w:t>33</w:t>
        </w:r>
        <w:r>
          <w:rPr>
            <w:noProof/>
            <w:webHidden/>
          </w:rPr>
          <w:fldChar w:fldCharType="end"/>
        </w:r>
      </w:hyperlink>
    </w:p>
    <w:p w:rsidR="00C33CB1" w:rsidRDefault="00C33CB1">
      <w:pPr>
        <w:pStyle w:val="13"/>
        <w:rPr>
          <w:rFonts w:asciiTheme="minorHAnsi" w:eastAsiaTheme="minorEastAsia" w:hAnsiTheme="minorHAnsi"/>
          <w:b w:val="0"/>
          <w:noProof/>
          <w:sz w:val="21"/>
          <w:szCs w:val="22"/>
        </w:rPr>
      </w:pPr>
      <w:hyperlink w:anchor="_Toc41918362" w:history="1">
        <w:r w:rsidRPr="005D2866">
          <w:rPr>
            <w:rStyle w:val="af5"/>
            <w:noProof/>
            <w:snapToGrid w:val="0"/>
          </w:rPr>
          <w:t>7.</w:t>
        </w:r>
        <w:r w:rsidRPr="005D2866">
          <w:rPr>
            <w:rStyle w:val="af5"/>
            <w:rFonts w:hint="eastAsia"/>
            <w:noProof/>
            <w:snapToGrid w:val="0"/>
          </w:rPr>
          <w:t>验收监测内容</w:t>
        </w:r>
        <w:r>
          <w:rPr>
            <w:noProof/>
            <w:webHidden/>
          </w:rPr>
          <w:tab/>
        </w:r>
        <w:r>
          <w:rPr>
            <w:noProof/>
            <w:webHidden/>
          </w:rPr>
          <w:fldChar w:fldCharType="begin"/>
        </w:r>
        <w:r>
          <w:rPr>
            <w:noProof/>
            <w:webHidden/>
          </w:rPr>
          <w:instrText xml:space="preserve"> PAGEREF _Toc41918362 \h </w:instrText>
        </w:r>
        <w:r>
          <w:rPr>
            <w:noProof/>
            <w:webHidden/>
          </w:rPr>
        </w:r>
        <w:r>
          <w:rPr>
            <w:noProof/>
            <w:webHidden/>
          </w:rPr>
          <w:fldChar w:fldCharType="separate"/>
        </w:r>
        <w:r>
          <w:rPr>
            <w:noProof/>
            <w:webHidden/>
          </w:rPr>
          <w:t>35</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63" w:history="1">
        <w:r w:rsidRPr="005D2866">
          <w:rPr>
            <w:rStyle w:val="af5"/>
            <w:noProof/>
            <w:snapToGrid w:val="0"/>
          </w:rPr>
          <w:t>7.1</w:t>
        </w:r>
        <w:r w:rsidRPr="005D2866">
          <w:rPr>
            <w:rStyle w:val="af5"/>
            <w:rFonts w:hint="eastAsia"/>
            <w:noProof/>
            <w:snapToGrid w:val="0"/>
          </w:rPr>
          <w:t>环境保护设施调试运行效果</w:t>
        </w:r>
        <w:r>
          <w:rPr>
            <w:noProof/>
            <w:webHidden/>
          </w:rPr>
          <w:tab/>
        </w:r>
        <w:r>
          <w:rPr>
            <w:noProof/>
            <w:webHidden/>
          </w:rPr>
          <w:fldChar w:fldCharType="begin"/>
        </w:r>
        <w:r>
          <w:rPr>
            <w:noProof/>
            <w:webHidden/>
          </w:rPr>
          <w:instrText xml:space="preserve"> PAGEREF _Toc41918363 \h </w:instrText>
        </w:r>
        <w:r>
          <w:rPr>
            <w:noProof/>
            <w:webHidden/>
          </w:rPr>
        </w:r>
        <w:r>
          <w:rPr>
            <w:noProof/>
            <w:webHidden/>
          </w:rPr>
          <w:fldChar w:fldCharType="separate"/>
        </w:r>
        <w:r>
          <w:rPr>
            <w:noProof/>
            <w:webHidden/>
          </w:rPr>
          <w:t>35</w:t>
        </w:r>
        <w:r>
          <w:rPr>
            <w:noProof/>
            <w:webHidden/>
          </w:rPr>
          <w:fldChar w:fldCharType="end"/>
        </w:r>
      </w:hyperlink>
    </w:p>
    <w:p w:rsidR="00C33CB1" w:rsidRDefault="00C33CB1">
      <w:pPr>
        <w:pStyle w:val="13"/>
        <w:rPr>
          <w:rFonts w:asciiTheme="minorHAnsi" w:eastAsiaTheme="minorEastAsia" w:hAnsiTheme="minorHAnsi"/>
          <w:b w:val="0"/>
          <w:noProof/>
          <w:sz w:val="21"/>
          <w:szCs w:val="22"/>
        </w:rPr>
      </w:pPr>
      <w:hyperlink w:anchor="_Toc41918364" w:history="1">
        <w:r w:rsidRPr="005D2866">
          <w:rPr>
            <w:rStyle w:val="af5"/>
            <w:noProof/>
            <w:snapToGrid w:val="0"/>
          </w:rPr>
          <w:t>8.</w:t>
        </w:r>
        <w:r w:rsidRPr="005D2866">
          <w:rPr>
            <w:rStyle w:val="af5"/>
            <w:rFonts w:hint="eastAsia"/>
            <w:noProof/>
            <w:snapToGrid w:val="0"/>
          </w:rPr>
          <w:t>质量保证和质量控制</w:t>
        </w:r>
        <w:r>
          <w:rPr>
            <w:noProof/>
            <w:webHidden/>
          </w:rPr>
          <w:tab/>
        </w:r>
        <w:r>
          <w:rPr>
            <w:noProof/>
            <w:webHidden/>
          </w:rPr>
          <w:fldChar w:fldCharType="begin"/>
        </w:r>
        <w:r>
          <w:rPr>
            <w:noProof/>
            <w:webHidden/>
          </w:rPr>
          <w:instrText xml:space="preserve"> PAGEREF _Toc41918364 \h </w:instrText>
        </w:r>
        <w:r>
          <w:rPr>
            <w:noProof/>
            <w:webHidden/>
          </w:rPr>
        </w:r>
        <w:r>
          <w:rPr>
            <w:noProof/>
            <w:webHidden/>
          </w:rPr>
          <w:fldChar w:fldCharType="separate"/>
        </w:r>
        <w:r>
          <w:rPr>
            <w:noProof/>
            <w:webHidden/>
          </w:rPr>
          <w:t>37</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65" w:history="1">
        <w:r w:rsidRPr="005D2866">
          <w:rPr>
            <w:rStyle w:val="af5"/>
            <w:noProof/>
          </w:rPr>
          <w:t>8.1</w:t>
        </w:r>
        <w:r w:rsidRPr="005D2866">
          <w:rPr>
            <w:rStyle w:val="af5"/>
            <w:rFonts w:hint="eastAsia"/>
            <w:noProof/>
          </w:rPr>
          <w:t>监测分析方法</w:t>
        </w:r>
        <w:r>
          <w:rPr>
            <w:noProof/>
            <w:webHidden/>
          </w:rPr>
          <w:tab/>
        </w:r>
        <w:r>
          <w:rPr>
            <w:noProof/>
            <w:webHidden/>
          </w:rPr>
          <w:fldChar w:fldCharType="begin"/>
        </w:r>
        <w:r>
          <w:rPr>
            <w:noProof/>
            <w:webHidden/>
          </w:rPr>
          <w:instrText xml:space="preserve"> PAGEREF _Toc41918365 \h </w:instrText>
        </w:r>
        <w:r>
          <w:rPr>
            <w:noProof/>
            <w:webHidden/>
          </w:rPr>
        </w:r>
        <w:r>
          <w:rPr>
            <w:noProof/>
            <w:webHidden/>
          </w:rPr>
          <w:fldChar w:fldCharType="separate"/>
        </w:r>
        <w:r>
          <w:rPr>
            <w:noProof/>
            <w:webHidden/>
          </w:rPr>
          <w:t>37</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66" w:history="1">
        <w:r w:rsidRPr="005D2866">
          <w:rPr>
            <w:rStyle w:val="af5"/>
            <w:noProof/>
          </w:rPr>
          <w:t>8.2</w:t>
        </w:r>
        <w:r w:rsidRPr="005D2866">
          <w:rPr>
            <w:rStyle w:val="af5"/>
            <w:rFonts w:hint="eastAsia"/>
            <w:noProof/>
          </w:rPr>
          <w:t>人员能力</w:t>
        </w:r>
        <w:r>
          <w:rPr>
            <w:noProof/>
            <w:webHidden/>
          </w:rPr>
          <w:tab/>
        </w:r>
        <w:r>
          <w:rPr>
            <w:noProof/>
            <w:webHidden/>
          </w:rPr>
          <w:fldChar w:fldCharType="begin"/>
        </w:r>
        <w:r>
          <w:rPr>
            <w:noProof/>
            <w:webHidden/>
          </w:rPr>
          <w:instrText xml:space="preserve"> PAGEREF _Toc41918366 \h </w:instrText>
        </w:r>
        <w:r>
          <w:rPr>
            <w:noProof/>
            <w:webHidden/>
          </w:rPr>
        </w:r>
        <w:r>
          <w:rPr>
            <w:noProof/>
            <w:webHidden/>
          </w:rPr>
          <w:fldChar w:fldCharType="separate"/>
        </w:r>
        <w:r>
          <w:rPr>
            <w:noProof/>
            <w:webHidden/>
          </w:rPr>
          <w:t>37</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67" w:history="1">
        <w:r w:rsidRPr="005D2866">
          <w:rPr>
            <w:rStyle w:val="af5"/>
            <w:noProof/>
            <w:lang w:val="zh-TW"/>
          </w:rPr>
          <w:t>8.</w:t>
        </w:r>
        <w:r w:rsidRPr="005D2866">
          <w:rPr>
            <w:rStyle w:val="af5"/>
            <w:rFonts w:eastAsia="PMingLiU"/>
            <w:noProof/>
            <w:lang w:val="zh-TW" w:eastAsia="zh-TW"/>
          </w:rPr>
          <w:t>3</w:t>
        </w:r>
        <w:r w:rsidRPr="005D2866">
          <w:rPr>
            <w:rStyle w:val="af5"/>
            <w:rFonts w:hint="eastAsia"/>
            <w:noProof/>
            <w:lang w:val="zh-TW"/>
          </w:rPr>
          <w:t>气体监测分析过程中的质量保证和质量控制</w:t>
        </w:r>
        <w:r>
          <w:rPr>
            <w:noProof/>
            <w:webHidden/>
          </w:rPr>
          <w:tab/>
        </w:r>
        <w:r>
          <w:rPr>
            <w:noProof/>
            <w:webHidden/>
          </w:rPr>
          <w:fldChar w:fldCharType="begin"/>
        </w:r>
        <w:r>
          <w:rPr>
            <w:noProof/>
            <w:webHidden/>
          </w:rPr>
          <w:instrText xml:space="preserve"> PAGEREF _Toc41918367 \h </w:instrText>
        </w:r>
        <w:r>
          <w:rPr>
            <w:noProof/>
            <w:webHidden/>
          </w:rPr>
        </w:r>
        <w:r>
          <w:rPr>
            <w:noProof/>
            <w:webHidden/>
          </w:rPr>
          <w:fldChar w:fldCharType="separate"/>
        </w:r>
        <w:r>
          <w:rPr>
            <w:noProof/>
            <w:webHidden/>
          </w:rPr>
          <w:t>38</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68" w:history="1">
        <w:r w:rsidRPr="005D2866">
          <w:rPr>
            <w:rStyle w:val="af5"/>
            <w:noProof/>
            <w:lang w:val="zh-TW" w:eastAsia="zh-TW"/>
          </w:rPr>
          <w:t>8.</w:t>
        </w:r>
        <w:r w:rsidRPr="005D2866">
          <w:rPr>
            <w:rStyle w:val="af5"/>
            <w:rFonts w:eastAsia="PMingLiU"/>
            <w:noProof/>
            <w:lang w:val="zh-TW" w:eastAsia="zh-TW"/>
          </w:rPr>
          <w:t>4</w:t>
        </w:r>
        <w:r w:rsidRPr="005D2866">
          <w:rPr>
            <w:rStyle w:val="af5"/>
            <w:rFonts w:hint="eastAsia"/>
            <w:noProof/>
            <w:lang w:val="zh-TW"/>
          </w:rPr>
          <w:t>噪声监测分析过程中的质量保证和质量控制</w:t>
        </w:r>
        <w:r>
          <w:rPr>
            <w:noProof/>
            <w:webHidden/>
          </w:rPr>
          <w:tab/>
        </w:r>
        <w:r>
          <w:rPr>
            <w:noProof/>
            <w:webHidden/>
          </w:rPr>
          <w:fldChar w:fldCharType="begin"/>
        </w:r>
        <w:r>
          <w:rPr>
            <w:noProof/>
            <w:webHidden/>
          </w:rPr>
          <w:instrText xml:space="preserve"> PAGEREF _Toc41918368 \h </w:instrText>
        </w:r>
        <w:r>
          <w:rPr>
            <w:noProof/>
            <w:webHidden/>
          </w:rPr>
        </w:r>
        <w:r>
          <w:rPr>
            <w:noProof/>
            <w:webHidden/>
          </w:rPr>
          <w:fldChar w:fldCharType="separate"/>
        </w:r>
        <w:r>
          <w:rPr>
            <w:noProof/>
            <w:webHidden/>
          </w:rPr>
          <w:t>39</w:t>
        </w:r>
        <w:r>
          <w:rPr>
            <w:noProof/>
            <w:webHidden/>
          </w:rPr>
          <w:fldChar w:fldCharType="end"/>
        </w:r>
      </w:hyperlink>
    </w:p>
    <w:p w:rsidR="00C33CB1" w:rsidRDefault="00C33CB1">
      <w:pPr>
        <w:pStyle w:val="13"/>
        <w:rPr>
          <w:rFonts w:asciiTheme="minorHAnsi" w:eastAsiaTheme="minorEastAsia" w:hAnsiTheme="minorHAnsi"/>
          <w:b w:val="0"/>
          <w:noProof/>
          <w:sz w:val="21"/>
          <w:szCs w:val="22"/>
        </w:rPr>
      </w:pPr>
      <w:hyperlink w:anchor="_Toc41918369" w:history="1">
        <w:r w:rsidRPr="005D2866">
          <w:rPr>
            <w:rStyle w:val="af5"/>
            <w:noProof/>
          </w:rPr>
          <w:t>9.</w:t>
        </w:r>
        <w:r w:rsidRPr="005D2866">
          <w:rPr>
            <w:rStyle w:val="af5"/>
            <w:rFonts w:hint="eastAsia"/>
            <w:noProof/>
          </w:rPr>
          <w:t>监测结果及评价</w:t>
        </w:r>
        <w:r>
          <w:rPr>
            <w:noProof/>
            <w:webHidden/>
          </w:rPr>
          <w:tab/>
        </w:r>
        <w:r>
          <w:rPr>
            <w:noProof/>
            <w:webHidden/>
          </w:rPr>
          <w:fldChar w:fldCharType="begin"/>
        </w:r>
        <w:r>
          <w:rPr>
            <w:noProof/>
            <w:webHidden/>
          </w:rPr>
          <w:instrText xml:space="preserve"> PAGEREF _Toc41918369 \h </w:instrText>
        </w:r>
        <w:r>
          <w:rPr>
            <w:noProof/>
            <w:webHidden/>
          </w:rPr>
        </w:r>
        <w:r>
          <w:rPr>
            <w:noProof/>
            <w:webHidden/>
          </w:rPr>
          <w:fldChar w:fldCharType="separate"/>
        </w:r>
        <w:r>
          <w:rPr>
            <w:noProof/>
            <w:webHidden/>
          </w:rPr>
          <w:t>41</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70" w:history="1">
        <w:r w:rsidRPr="005D2866">
          <w:rPr>
            <w:rStyle w:val="af5"/>
            <w:noProof/>
          </w:rPr>
          <w:t>9.1</w:t>
        </w:r>
        <w:r w:rsidRPr="005D2866">
          <w:rPr>
            <w:rStyle w:val="af5"/>
            <w:rFonts w:hint="eastAsia"/>
            <w:noProof/>
          </w:rPr>
          <w:t>验收监测期间工况</w:t>
        </w:r>
        <w:r>
          <w:rPr>
            <w:noProof/>
            <w:webHidden/>
          </w:rPr>
          <w:tab/>
        </w:r>
        <w:r>
          <w:rPr>
            <w:noProof/>
            <w:webHidden/>
          </w:rPr>
          <w:fldChar w:fldCharType="begin"/>
        </w:r>
        <w:r>
          <w:rPr>
            <w:noProof/>
            <w:webHidden/>
          </w:rPr>
          <w:instrText xml:space="preserve"> PAGEREF _Toc41918370 \h </w:instrText>
        </w:r>
        <w:r>
          <w:rPr>
            <w:noProof/>
            <w:webHidden/>
          </w:rPr>
        </w:r>
        <w:r>
          <w:rPr>
            <w:noProof/>
            <w:webHidden/>
          </w:rPr>
          <w:fldChar w:fldCharType="separate"/>
        </w:r>
        <w:r>
          <w:rPr>
            <w:noProof/>
            <w:webHidden/>
          </w:rPr>
          <w:t>41</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71" w:history="1">
        <w:r w:rsidRPr="005D2866">
          <w:rPr>
            <w:rStyle w:val="af5"/>
            <w:noProof/>
          </w:rPr>
          <w:t>9.2</w:t>
        </w:r>
        <w:r w:rsidRPr="005D2866">
          <w:rPr>
            <w:rStyle w:val="af5"/>
            <w:rFonts w:hint="eastAsia"/>
            <w:noProof/>
          </w:rPr>
          <w:t>污染物排放监测结果</w:t>
        </w:r>
        <w:r>
          <w:rPr>
            <w:noProof/>
            <w:webHidden/>
          </w:rPr>
          <w:tab/>
        </w:r>
        <w:r>
          <w:rPr>
            <w:noProof/>
            <w:webHidden/>
          </w:rPr>
          <w:fldChar w:fldCharType="begin"/>
        </w:r>
        <w:r>
          <w:rPr>
            <w:noProof/>
            <w:webHidden/>
          </w:rPr>
          <w:instrText xml:space="preserve"> PAGEREF _Toc41918371 \h </w:instrText>
        </w:r>
        <w:r>
          <w:rPr>
            <w:noProof/>
            <w:webHidden/>
          </w:rPr>
        </w:r>
        <w:r>
          <w:rPr>
            <w:noProof/>
            <w:webHidden/>
          </w:rPr>
          <w:fldChar w:fldCharType="separate"/>
        </w:r>
        <w:r>
          <w:rPr>
            <w:noProof/>
            <w:webHidden/>
          </w:rPr>
          <w:t>41</w:t>
        </w:r>
        <w:r>
          <w:rPr>
            <w:noProof/>
            <w:webHidden/>
          </w:rPr>
          <w:fldChar w:fldCharType="end"/>
        </w:r>
      </w:hyperlink>
    </w:p>
    <w:p w:rsidR="00C33CB1" w:rsidRDefault="00C33CB1">
      <w:pPr>
        <w:pStyle w:val="13"/>
        <w:rPr>
          <w:rFonts w:asciiTheme="minorHAnsi" w:eastAsiaTheme="minorEastAsia" w:hAnsiTheme="minorHAnsi"/>
          <w:b w:val="0"/>
          <w:noProof/>
          <w:sz w:val="21"/>
          <w:szCs w:val="22"/>
        </w:rPr>
      </w:pPr>
      <w:hyperlink w:anchor="_Toc41918372" w:history="1">
        <w:r w:rsidRPr="005D2866">
          <w:rPr>
            <w:rStyle w:val="af5"/>
            <w:noProof/>
          </w:rPr>
          <w:t>10.</w:t>
        </w:r>
        <w:r w:rsidRPr="005D2866">
          <w:rPr>
            <w:rStyle w:val="af5"/>
            <w:rFonts w:hint="eastAsia"/>
            <w:noProof/>
          </w:rPr>
          <w:t>验收监测结论及建议</w:t>
        </w:r>
        <w:r>
          <w:rPr>
            <w:noProof/>
            <w:webHidden/>
          </w:rPr>
          <w:tab/>
        </w:r>
        <w:r>
          <w:rPr>
            <w:noProof/>
            <w:webHidden/>
          </w:rPr>
          <w:fldChar w:fldCharType="begin"/>
        </w:r>
        <w:r>
          <w:rPr>
            <w:noProof/>
            <w:webHidden/>
          </w:rPr>
          <w:instrText xml:space="preserve"> PAGEREF _Toc41918372 \h </w:instrText>
        </w:r>
        <w:r>
          <w:rPr>
            <w:noProof/>
            <w:webHidden/>
          </w:rPr>
        </w:r>
        <w:r>
          <w:rPr>
            <w:noProof/>
            <w:webHidden/>
          </w:rPr>
          <w:fldChar w:fldCharType="separate"/>
        </w:r>
        <w:r>
          <w:rPr>
            <w:noProof/>
            <w:webHidden/>
          </w:rPr>
          <w:t>45</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73" w:history="1">
        <w:r w:rsidRPr="005D2866">
          <w:rPr>
            <w:rStyle w:val="af5"/>
            <w:noProof/>
          </w:rPr>
          <w:t>10.1</w:t>
        </w:r>
        <w:r w:rsidRPr="005D2866">
          <w:rPr>
            <w:rStyle w:val="af5"/>
            <w:rFonts w:hint="eastAsia"/>
            <w:noProof/>
          </w:rPr>
          <w:t>结论</w:t>
        </w:r>
        <w:r>
          <w:rPr>
            <w:noProof/>
            <w:webHidden/>
          </w:rPr>
          <w:tab/>
        </w:r>
        <w:r>
          <w:rPr>
            <w:noProof/>
            <w:webHidden/>
          </w:rPr>
          <w:fldChar w:fldCharType="begin"/>
        </w:r>
        <w:r>
          <w:rPr>
            <w:noProof/>
            <w:webHidden/>
          </w:rPr>
          <w:instrText xml:space="preserve"> PAGEREF _Toc41918373 \h </w:instrText>
        </w:r>
        <w:r>
          <w:rPr>
            <w:noProof/>
            <w:webHidden/>
          </w:rPr>
        </w:r>
        <w:r>
          <w:rPr>
            <w:noProof/>
            <w:webHidden/>
          </w:rPr>
          <w:fldChar w:fldCharType="separate"/>
        </w:r>
        <w:r>
          <w:rPr>
            <w:noProof/>
            <w:webHidden/>
          </w:rPr>
          <w:t>45</w:t>
        </w:r>
        <w:r>
          <w:rPr>
            <w:noProof/>
            <w:webHidden/>
          </w:rPr>
          <w:fldChar w:fldCharType="end"/>
        </w:r>
      </w:hyperlink>
    </w:p>
    <w:p w:rsidR="00C33CB1" w:rsidRDefault="00C33CB1">
      <w:pPr>
        <w:pStyle w:val="25"/>
        <w:tabs>
          <w:tab w:val="right" w:leader="dot" w:pos="9060"/>
        </w:tabs>
        <w:ind w:firstLine="480"/>
        <w:rPr>
          <w:rFonts w:asciiTheme="minorHAnsi" w:eastAsiaTheme="minorEastAsia" w:hAnsiTheme="minorHAnsi"/>
          <w:noProof/>
          <w:sz w:val="21"/>
        </w:rPr>
      </w:pPr>
      <w:hyperlink w:anchor="_Toc41918374" w:history="1">
        <w:r w:rsidRPr="005D2866">
          <w:rPr>
            <w:rStyle w:val="af5"/>
            <w:noProof/>
          </w:rPr>
          <w:t>10.2</w:t>
        </w:r>
        <w:r w:rsidRPr="005D2866">
          <w:rPr>
            <w:rStyle w:val="af5"/>
            <w:rFonts w:hint="eastAsia"/>
            <w:noProof/>
          </w:rPr>
          <w:t>建议</w:t>
        </w:r>
        <w:r>
          <w:rPr>
            <w:noProof/>
            <w:webHidden/>
          </w:rPr>
          <w:tab/>
        </w:r>
        <w:r>
          <w:rPr>
            <w:noProof/>
            <w:webHidden/>
          </w:rPr>
          <w:fldChar w:fldCharType="begin"/>
        </w:r>
        <w:r>
          <w:rPr>
            <w:noProof/>
            <w:webHidden/>
          </w:rPr>
          <w:instrText xml:space="preserve"> PAGEREF _Toc41918374 \h </w:instrText>
        </w:r>
        <w:r>
          <w:rPr>
            <w:noProof/>
            <w:webHidden/>
          </w:rPr>
        </w:r>
        <w:r>
          <w:rPr>
            <w:noProof/>
            <w:webHidden/>
          </w:rPr>
          <w:fldChar w:fldCharType="separate"/>
        </w:r>
        <w:r>
          <w:rPr>
            <w:noProof/>
            <w:webHidden/>
          </w:rPr>
          <w:t>46</w:t>
        </w:r>
        <w:r>
          <w:rPr>
            <w:noProof/>
            <w:webHidden/>
          </w:rPr>
          <w:fldChar w:fldCharType="end"/>
        </w:r>
      </w:hyperlink>
    </w:p>
    <w:p w:rsidR="0078761A" w:rsidRDefault="0078761A" w:rsidP="0078761A">
      <w:pPr>
        <w:ind w:firstLine="482"/>
        <w:rPr>
          <w:b/>
          <w:color w:val="FF0000"/>
        </w:rPr>
      </w:pPr>
      <w:r w:rsidRPr="00652832">
        <w:rPr>
          <w:b/>
          <w:color w:val="FF0000"/>
        </w:rPr>
        <w:fldChar w:fldCharType="end"/>
      </w:r>
    </w:p>
    <w:p w:rsidR="00F24304" w:rsidRDefault="00F24304" w:rsidP="0078761A">
      <w:pPr>
        <w:ind w:firstLine="482"/>
        <w:rPr>
          <w:b/>
          <w:color w:val="FF0000"/>
        </w:rPr>
      </w:pPr>
    </w:p>
    <w:p w:rsidR="00F24304" w:rsidRDefault="00F24304" w:rsidP="0078761A">
      <w:pPr>
        <w:ind w:firstLine="482"/>
        <w:rPr>
          <w:b/>
          <w:color w:val="FF0000"/>
        </w:rPr>
      </w:pPr>
    </w:p>
    <w:p w:rsidR="00F24304" w:rsidRPr="00F24304" w:rsidRDefault="00F24304" w:rsidP="0078761A">
      <w:pPr>
        <w:ind w:firstLine="482"/>
        <w:rPr>
          <w:b/>
        </w:rPr>
      </w:pPr>
      <w:r w:rsidRPr="00F24304">
        <w:rPr>
          <w:rFonts w:hint="eastAsia"/>
          <w:b/>
        </w:rPr>
        <w:t>附件</w:t>
      </w:r>
      <w:r w:rsidRPr="00F24304">
        <w:rPr>
          <w:rFonts w:hint="eastAsia"/>
          <w:b/>
        </w:rPr>
        <w:t>1</w:t>
      </w:r>
      <w:r w:rsidRPr="00F24304">
        <w:rPr>
          <w:rFonts w:hint="eastAsia"/>
          <w:b/>
        </w:rPr>
        <w:t>：环境影响报告书审批决定</w:t>
      </w:r>
    </w:p>
    <w:p w:rsidR="00F24304" w:rsidRPr="00F24304" w:rsidRDefault="00F24304" w:rsidP="0078761A">
      <w:pPr>
        <w:ind w:firstLine="482"/>
        <w:rPr>
          <w:b/>
        </w:rPr>
      </w:pPr>
      <w:r w:rsidRPr="00F24304">
        <w:rPr>
          <w:rFonts w:hint="eastAsia"/>
          <w:b/>
        </w:rPr>
        <w:t>附件</w:t>
      </w:r>
      <w:r w:rsidR="00F80A2D">
        <w:rPr>
          <w:b/>
        </w:rPr>
        <w:t>2</w:t>
      </w:r>
      <w:r w:rsidRPr="00F24304">
        <w:rPr>
          <w:rFonts w:hint="eastAsia"/>
          <w:b/>
        </w:rPr>
        <w:t>：固废</w:t>
      </w:r>
      <w:r w:rsidRPr="00F24304">
        <w:rPr>
          <w:b/>
        </w:rPr>
        <w:t>处置协议</w:t>
      </w:r>
    </w:p>
    <w:p w:rsidR="00F24304" w:rsidRDefault="00F24304" w:rsidP="00F24304">
      <w:pPr>
        <w:ind w:firstLine="482"/>
        <w:rPr>
          <w:b/>
        </w:rPr>
      </w:pPr>
      <w:r w:rsidRPr="00F24304">
        <w:rPr>
          <w:rFonts w:hint="eastAsia"/>
          <w:b/>
        </w:rPr>
        <w:t>附件</w:t>
      </w:r>
      <w:r w:rsidR="00F80A2D">
        <w:rPr>
          <w:b/>
        </w:rPr>
        <w:t>3</w:t>
      </w:r>
      <w:r w:rsidRPr="00F24304">
        <w:rPr>
          <w:rFonts w:hint="eastAsia"/>
          <w:b/>
        </w:rPr>
        <w:t>：监测报告</w:t>
      </w:r>
    </w:p>
    <w:p w:rsidR="00132069" w:rsidRPr="00132069" w:rsidRDefault="00132069" w:rsidP="00F24304">
      <w:pPr>
        <w:ind w:firstLine="482"/>
        <w:rPr>
          <w:b/>
        </w:rPr>
      </w:pPr>
      <w:r>
        <w:rPr>
          <w:rFonts w:hint="eastAsia"/>
          <w:b/>
        </w:rPr>
        <w:t>附件</w:t>
      </w:r>
      <w:r w:rsidR="00F80A2D">
        <w:rPr>
          <w:b/>
        </w:rPr>
        <w:t>4</w:t>
      </w:r>
      <w:r>
        <w:rPr>
          <w:rFonts w:hint="eastAsia"/>
          <w:b/>
        </w:rPr>
        <w:t>：</w:t>
      </w:r>
      <w:r w:rsidRPr="00132069">
        <w:rPr>
          <w:rFonts w:hint="eastAsia"/>
          <w:b/>
        </w:rPr>
        <w:t>关于发布建设项目竣工日期和调试起止日期的公示</w:t>
      </w:r>
    </w:p>
    <w:p w:rsidR="004C4133" w:rsidRPr="00F24304" w:rsidRDefault="00F24304" w:rsidP="004C4133">
      <w:pPr>
        <w:ind w:firstLine="482"/>
      </w:pPr>
      <w:r w:rsidRPr="00F24304">
        <w:rPr>
          <w:rFonts w:hint="eastAsia"/>
          <w:b/>
        </w:rPr>
        <w:t>附件</w:t>
      </w:r>
      <w:r w:rsidR="00F80A2D">
        <w:rPr>
          <w:b/>
        </w:rPr>
        <w:t>5</w:t>
      </w:r>
      <w:r w:rsidRPr="00F24304">
        <w:rPr>
          <w:rFonts w:hint="eastAsia"/>
          <w:b/>
        </w:rPr>
        <w:t>：</w:t>
      </w:r>
      <w:r w:rsidR="004C4133" w:rsidRPr="00F24304">
        <w:rPr>
          <w:rFonts w:hint="eastAsia"/>
          <w:b/>
        </w:rPr>
        <w:t>建设项目竣工环境保护“三同时”验收登记表</w:t>
      </w:r>
    </w:p>
    <w:p w:rsidR="00F24304" w:rsidRPr="00F24304" w:rsidRDefault="00F24304" w:rsidP="00F24304">
      <w:pPr>
        <w:ind w:firstLine="480"/>
      </w:pPr>
    </w:p>
    <w:p w:rsidR="00F24304" w:rsidRPr="00652832" w:rsidRDefault="00F24304" w:rsidP="0078761A">
      <w:pPr>
        <w:ind w:firstLine="480"/>
        <w:rPr>
          <w:color w:val="FF0000"/>
        </w:rPr>
      </w:pPr>
    </w:p>
    <w:p w:rsidR="0078761A" w:rsidRPr="00652832" w:rsidRDefault="0078761A" w:rsidP="0078761A">
      <w:pPr>
        <w:widowControl/>
        <w:spacing w:line="240" w:lineRule="auto"/>
        <w:ind w:firstLineChars="0" w:firstLine="0"/>
        <w:jc w:val="left"/>
        <w:rPr>
          <w:color w:val="FF0000"/>
        </w:rPr>
        <w:sectPr w:rsidR="0078761A" w:rsidRPr="00652832" w:rsidSect="009B1F33">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851" w:footer="992" w:gutter="0"/>
          <w:cols w:space="425"/>
          <w:docGrid w:type="lines" w:linePitch="326"/>
        </w:sectPr>
      </w:pPr>
      <w:r w:rsidRPr="00652832">
        <w:rPr>
          <w:color w:val="FF0000"/>
        </w:rPr>
        <w:br w:type="page"/>
      </w:r>
    </w:p>
    <w:p w:rsidR="0078761A" w:rsidRPr="00652832" w:rsidRDefault="0078761A" w:rsidP="0078761A">
      <w:pPr>
        <w:pStyle w:val="ty1"/>
        <w:ind w:firstLine="480"/>
      </w:pPr>
      <w:bookmarkStart w:id="0" w:name="_Toc33805522"/>
      <w:bookmarkStart w:id="1" w:name="_Toc33805784"/>
      <w:bookmarkStart w:id="2" w:name="_Toc41918335"/>
      <w:r w:rsidRPr="00652832">
        <w:rPr>
          <w:rFonts w:hint="eastAsia"/>
        </w:rPr>
        <w:lastRenderedPageBreak/>
        <w:t>1.</w:t>
      </w:r>
      <w:r w:rsidRPr="00652832">
        <w:rPr>
          <w:rFonts w:hint="eastAsia"/>
        </w:rPr>
        <w:t>项目</w:t>
      </w:r>
      <w:r w:rsidRPr="00652832">
        <w:t>概况</w:t>
      </w:r>
      <w:bookmarkEnd w:id="0"/>
      <w:bookmarkEnd w:id="1"/>
      <w:bookmarkEnd w:id="2"/>
    </w:p>
    <w:p w:rsidR="0078761A" w:rsidRPr="00652832" w:rsidRDefault="0078761A" w:rsidP="0078761A">
      <w:pPr>
        <w:pStyle w:val="ty2"/>
        <w:ind w:firstLine="480"/>
      </w:pPr>
      <w:bookmarkStart w:id="3" w:name="_Toc33805523"/>
      <w:bookmarkStart w:id="4" w:name="_Toc33805785"/>
      <w:bookmarkStart w:id="5" w:name="_Toc41918336"/>
      <w:r w:rsidRPr="00652832">
        <w:rPr>
          <w:rFonts w:hint="eastAsia"/>
        </w:rPr>
        <w:t>1.1</w:t>
      </w:r>
      <w:r w:rsidRPr="00652832">
        <w:rPr>
          <w:rFonts w:hint="eastAsia"/>
        </w:rPr>
        <w:t>项目</w:t>
      </w:r>
      <w:r w:rsidRPr="00652832">
        <w:t>背景</w:t>
      </w:r>
      <w:bookmarkEnd w:id="3"/>
      <w:bookmarkEnd w:id="4"/>
      <w:bookmarkEnd w:id="5"/>
    </w:p>
    <w:p w:rsidR="004B7C7A" w:rsidRDefault="00B41E34" w:rsidP="00B41E34">
      <w:pPr>
        <w:ind w:firstLine="480"/>
        <w:rPr>
          <w:rFonts w:hAnsi="宋体"/>
          <w:kern w:val="0"/>
          <w:szCs w:val="24"/>
        </w:rPr>
      </w:pPr>
      <w:r w:rsidRPr="00652832">
        <w:rPr>
          <w:rFonts w:hAnsi="宋体" w:hint="eastAsia"/>
          <w:kern w:val="0"/>
          <w:szCs w:val="24"/>
        </w:rPr>
        <w:t>兰鑫钢铁集团有限公司（简称“兰鑫公司”），是由原“皋兰炼钢厂”</w:t>
      </w:r>
      <w:r w:rsidRPr="00652832">
        <w:rPr>
          <w:rFonts w:hAnsi="宋体" w:hint="eastAsia"/>
          <w:kern w:val="0"/>
          <w:szCs w:val="24"/>
        </w:rPr>
        <w:t>2001</w:t>
      </w:r>
      <w:r w:rsidRPr="00652832">
        <w:rPr>
          <w:rFonts w:hAnsi="宋体" w:hint="eastAsia"/>
          <w:kern w:val="0"/>
          <w:szCs w:val="24"/>
        </w:rPr>
        <w:t>年</w:t>
      </w:r>
      <w:r w:rsidRPr="00652832">
        <w:rPr>
          <w:rFonts w:hAnsi="宋体" w:hint="eastAsia"/>
          <w:kern w:val="0"/>
          <w:szCs w:val="24"/>
        </w:rPr>
        <w:t>4</w:t>
      </w:r>
      <w:r w:rsidRPr="00652832">
        <w:rPr>
          <w:rFonts w:hAnsi="宋体" w:hint="eastAsia"/>
          <w:kern w:val="0"/>
          <w:szCs w:val="24"/>
        </w:rPr>
        <w:t>月重组成立的钢铁生产企业，成立于</w:t>
      </w:r>
      <w:r w:rsidRPr="00652832">
        <w:rPr>
          <w:rFonts w:hAnsi="宋体" w:hint="eastAsia"/>
          <w:kern w:val="0"/>
          <w:szCs w:val="24"/>
        </w:rPr>
        <w:t>2001</w:t>
      </w:r>
      <w:r w:rsidRPr="00652832">
        <w:rPr>
          <w:rFonts w:hAnsi="宋体" w:hint="eastAsia"/>
          <w:kern w:val="0"/>
          <w:szCs w:val="24"/>
        </w:rPr>
        <w:t>年</w:t>
      </w:r>
      <w:r w:rsidRPr="00652832">
        <w:rPr>
          <w:rFonts w:hAnsi="宋体" w:hint="eastAsia"/>
          <w:kern w:val="0"/>
          <w:szCs w:val="24"/>
        </w:rPr>
        <w:t>8</w:t>
      </w:r>
      <w:r w:rsidRPr="00652832">
        <w:rPr>
          <w:rFonts w:hAnsi="宋体" w:hint="eastAsia"/>
          <w:kern w:val="0"/>
          <w:szCs w:val="24"/>
        </w:rPr>
        <w:t>月</w:t>
      </w:r>
      <w:r w:rsidRPr="00652832">
        <w:rPr>
          <w:rFonts w:hAnsi="宋体" w:hint="eastAsia"/>
          <w:kern w:val="0"/>
          <w:szCs w:val="24"/>
        </w:rPr>
        <w:t>22</w:t>
      </w:r>
      <w:r w:rsidRPr="00652832">
        <w:rPr>
          <w:rFonts w:hAnsi="宋体" w:hint="eastAsia"/>
          <w:kern w:val="0"/>
          <w:szCs w:val="24"/>
        </w:rPr>
        <w:t>日，总资产</w:t>
      </w:r>
      <w:r w:rsidRPr="00652832">
        <w:rPr>
          <w:rFonts w:hAnsi="宋体" w:hint="eastAsia"/>
          <w:kern w:val="0"/>
          <w:szCs w:val="24"/>
        </w:rPr>
        <w:t>23.17</w:t>
      </w:r>
      <w:r w:rsidRPr="00652832">
        <w:rPr>
          <w:rFonts w:hAnsi="宋体" w:hint="eastAsia"/>
          <w:kern w:val="0"/>
          <w:szCs w:val="24"/>
        </w:rPr>
        <w:t>亿元，经过多年的发展，公司已成长为集烧结、炼铁、炼钢、轧钢为一体的中型联合钢铁企业，企业总资产达</w:t>
      </w:r>
      <w:r w:rsidRPr="00652832">
        <w:rPr>
          <w:rFonts w:hAnsi="宋体" w:hint="eastAsia"/>
          <w:kern w:val="0"/>
          <w:szCs w:val="24"/>
        </w:rPr>
        <w:t>32.17</w:t>
      </w:r>
      <w:r w:rsidRPr="00652832">
        <w:rPr>
          <w:rFonts w:hAnsi="宋体" w:hint="eastAsia"/>
          <w:kern w:val="0"/>
          <w:szCs w:val="24"/>
        </w:rPr>
        <w:t>亿元，有员工</w:t>
      </w:r>
      <w:r w:rsidRPr="00652832">
        <w:rPr>
          <w:rFonts w:hAnsi="宋体" w:hint="eastAsia"/>
          <w:kern w:val="0"/>
          <w:szCs w:val="24"/>
        </w:rPr>
        <w:t>2800</w:t>
      </w:r>
      <w:r w:rsidRPr="00652832">
        <w:rPr>
          <w:rFonts w:hAnsi="宋体" w:hint="eastAsia"/>
          <w:kern w:val="0"/>
          <w:szCs w:val="24"/>
        </w:rPr>
        <w:t>人。现在兰州市皋兰县地区建成</w:t>
      </w:r>
      <w:r w:rsidRPr="00652832">
        <w:rPr>
          <w:rFonts w:hAnsi="宋体" w:hint="eastAsia"/>
          <w:kern w:val="0"/>
          <w:szCs w:val="24"/>
        </w:rPr>
        <w:t>3</w:t>
      </w:r>
      <w:r w:rsidRPr="00652832">
        <w:rPr>
          <w:rFonts w:hAnsi="宋体" w:hint="eastAsia"/>
          <w:kern w:val="0"/>
          <w:szCs w:val="24"/>
        </w:rPr>
        <w:t>处工业厂区，分别为黑石乡新地村老厂区、三川口工业园区厂区和黑石川循环经济产业园厂区。本项目建设于三川口工业园区兰鑫厂区</w:t>
      </w:r>
      <w:r w:rsidR="004B7C7A" w:rsidRPr="00652832">
        <w:rPr>
          <w:rFonts w:hAnsi="宋体" w:hint="eastAsia"/>
          <w:kern w:val="0"/>
          <w:szCs w:val="24"/>
        </w:rPr>
        <w:t>。</w:t>
      </w:r>
    </w:p>
    <w:p w:rsidR="001E26B0" w:rsidRPr="00652832" w:rsidRDefault="001E26B0" w:rsidP="001E26B0">
      <w:pPr>
        <w:ind w:firstLine="480"/>
        <w:rPr>
          <w:rFonts w:hAnsi="宋体"/>
          <w:kern w:val="0"/>
          <w:szCs w:val="24"/>
        </w:rPr>
      </w:pPr>
      <w:r w:rsidRPr="001E26B0">
        <w:rPr>
          <w:rFonts w:hAnsi="宋体" w:hint="eastAsia"/>
          <w:kern w:val="0"/>
          <w:szCs w:val="24"/>
        </w:rPr>
        <w:t>兰鑫公司</w:t>
      </w:r>
      <w:r w:rsidR="006F559C" w:rsidRPr="00652832">
        <w:rPr>
          <w:rFonts w:hAnsi="宋体" w:hint="eastAsia"/>
          <w:kern w:val="0"/>
          <w:szCs w:val="24"/>
        </w:rPr>
        <w:t>三川口工业园区厂区</w:t>
      </w:r>
      <w:r w:rsidRPr="001E26B0">
        <w:rPr>
          <w:rFonts w:hAnsi="宋体" w:hint="eastAsia"/>
          <w:kern w:val="0"/>
          <w:szCs w:val="24"/>
        </w:rPr>
        <w:t>主要包括生产区和生活区，生产区位于厂区西侧，生活区位于厂区东侧。生产厂区内设有东西、南北贯穿道路。生产区自东向西，依次为轧钢生产车间、炼钢车间，轧钢生产车间北侧主要包括原辅料库、煤库、循环水系统、煤气发生炉、危废间等，炼钢车间北侧主要包括烟气除尘系统。</w:t>
      </w:r>
    </w:p>
    <w:p w:rsidR="001E26B0" w:rsidRDefault="001E26B0" w:rsidP="00B41E34">
      <w:pPr>
        <w:ind w:firstLine="480"/>
        <w:rPr>
          <w:rFonts w:hAnsi="宋体"/>
          <w:kern w:val="0"/>
          <w:szCs w:val="24"/>
        </w:rPr>
      </w:pPr>
      <w:r>
        <w:rPr>
          <w:rFonts w:hAnsi="宋体" w:hint="eastAsia"/>
          <w:kern w:val="0"/>
          <w:szCs w:val="24"/>
        </w:rPr>
        <w:t>项目</w:t>
      </w:r>
      <w:r>
        <w:rPr>
          <w:rFonts w:hAnsi="宋体"/>
          <w:kern w:val="0"/>
          <w:szCs w:val="24"/>
        </w:rPr>
        <w:t>位于</w:t>
      </w:r>
      <w:r w:rsidRPr="001E26B0">
        <w:rPr>
          <w:rFonts w:hAnsi="宋体" w:hint="eastAsia"/>
          <w:kern w:val="0"/>
          <w:szCs w:val="24"/>
        </w:rPr>
        <w:t>三川口工业园区兰鑫厂区现炼钢车间西北角</w:t>
      </w:r>
      <w:r>
        <w:rPr>
          <w:rFonts w:hAnsi="宋体" w:hint="eastAsia"/>
          <w:kern w:val="0"/>
          <w:szCs w:val="24"/>
        </w:rPr>
        <w:t>，</w:t>
      </w:r>
      <w:r w:rsidRPr="00652832">
        <w:rPr>
          <w:rFonts w:hAnsi="宋体" w:hint="eastAsia"/>
          <w:kern w:val="0"/>
          <w:szCs w:val="24"/>
        </w:rPr>
        <w:t>建设</w:t>
      </w:r>
      <w:r w:rsidRPr="00652832">
        <w:rPr>
          <w:rFonts w:hAnsi="宋体" w:hint="eastAsia"/>
          <w:kern w:val="0"/>
          <w:szCs w:val="24"/>
        </w:rPr>
        <w:t>1</w:t>
      </w:r>
      <w:r w:rsidRPr="00652832">
        <w:rPr>
          <w:rFonts w:hAnsi="宋体" w:hint="eastAsia"/>
          <w:kern w:val="0"/>
          <w:szCs w:val="24"/>
        </w:rPr>
        <w:t>台</w:t>
      </w:r>
      <w:r w:rsidRPr="00652832">
        <w:rPr>
          <w:rFonts w:hAnsi="宋体" w:hint="eastAsia"/>
          <w:kern w:val="0"/>
          <w:szCs w:val="24"/>
        </w:rPr>
        <w:t>MCJ-5A</w:t>
      </w:r>
      <w:r w:rsidRPr="00652832">
        <w:rPr>
          <w:rFonts w:hAnsi="宋体" w:hint="eastAsia"/>
          <w:kern w:val="0"/>
          <w:szCs w:val="24"/>
        </w:rPr>
        <w:t>型全自动煤气发生炉和</w:t>
      </w:r>
      <w:r w:rsidRPr="00652832">
        <w:rPr>
          <w:rFonts w:hAnsi="宋体" w:hint="eastAsia"/>
          <w:kern w:val="0"/>
          <w:szCs w:val="24"/>
        </w:rPr>
        <w:t>1</w:t>
      </w:r>
      <w:r w:rsidRPr="00652832">
        <w:rPr>
          <w:rFonts w:hAnsi="宋体" w:hint="eastAsia"/>
          <w:kern w:val="0"/>
          <w:szCs w:val="24"/>
        </w:rPr>
        <w:t>套钢包烘烤器，</w:t>
      </w:r>
      <w:r>
        <w:rPr>
          <w:rFonts w:hAnsi="宋体" w:hint="eastAsia"/>
          <w:kern w:val="0"/>
          <w:szCs w:val="24"/>
        </w:rPr>
        <w:t>以</w:t>
      </w:r>
      <w:r w:rsidRPr="00652832">
        <w:rPr>
          <w:rFonts w:hAnsi="宋体" w:hint="eastAsia"/>
          <w:kern w:val="0"/>
          <w:szCs w:val="24"/>
        </w:rPr>
        <w:t>煤气发生炉产生的热煤气为燃料，对钢包进行加热烘烤。</w:t>
      </w:r>
    </w:p>
    <w:p w:rsidR="001E26B0" w:rsidRPr="00652832" w:rsidRDefault="001E26B0" w:rsidP="001E26B0">
      <w:pPr>
        <w:ind w:firstLine="480"/>
      </w:pPr>
      <w:r w:rsidRPr="00652832">
        <w:rPr>
          <w:rFonts w:cs="Times New Roman" w:hint="eastAsia"/>
        </w:rPr>
        <w:t>本次</w:t>
      </w:r>
      <w:r w:rsidRPr="00652832">
        <w:rPr>
          <w:rFonts w:cs="Times New Roman"/>
        </w:rPr>
        <w:t>环境保护设施竣工验收</w:t>
      </w:r>
      <w:r w:rsidRPr="00652832">
        <w:rPr>
          <w:rFonts w:cs="Times New Roman" w:hint="eastAsia"/>
        </w:rPr>
        <w:t>为</w:t>
      </w:r>
      <w:r w:rsidRPr="00652832">
        <w:rPr>
          <w:rFonts w:hint="eastAsia"/>
        </w:rPr>
        <w:t>兰鑫钢铁集团有限公司第二生产车间煤气发生炉技改项目（以下简称</w:t>
      </w:r>
      <w:r w:rsidRPr="00652832">
        <w:t>“</w:t>
      </w:r>
      <w:r w:rsidRPr="00652832">
        <w:rPr>
          <w:rFonts w:hint="eastAsia"/>
        </w:rPr>
        <w:t>煤气发生炉技改项目</w:t>
      </w:r>
      <w:r w:rsidRPr="00652832">
        <w:t>”</w:t>
      </w:r>
      <w:r w:rsidRPr="00652832">
        <w:rPr>
          <w:rFonts w:hint="eastAsia"/>
        </w:rPr>
        <w:t>）的</w:t>
      </w:r>
      <w:r w:rsidRPr="00652832">
        <w:t>验收</w:t>
      </w:r>
      <w:r w:rsidRPr="00652832">
        <w:rPr>
          <w:rFonts w:hint="eastAsia"/>
        </w:rPr>
        <w:t>。</w:t>
      </w:r>
    </w:p>
    <w:p w:rsidR="0078761A" w:rsidRPr="00652832" w:rsidRDefault="0078761A" w:rsidP="0078761A">
      <w:pPr>
        <w:pStyle w:val="ty2"/>
        <w:ind w:firstLine="480"/>
      </w:pPr>
      <w:bookmarkStart w:id="6" w:name="_Toc33805524"/>
      <w:bookmarkStart w:id="7" w:name="_Toc33805786"/>
      <w:bookmarkStart w:id="8" w:name="_Toc41918337"/>
      <w:r w:rsidRPr="00652832">
        <w:rPr>
          <w:rFonts w:hint="eastAsia"/>
        </w:rPr>
        <w:t>1.2</w:t>
      </w:r>
      <w:r w:rsidRPr="00652832">
        <w:rPr>
          <w:rFonts w:hint="eastAsia"/>
        </w:rPr>
        <w:t>本次</w:t>
      </w:r>
      <w:r w:rsidRPr="00652832">
        <w:t>验收项目概况</w:t>
      </w:r>
      <w:bookmarkEnd w:id="6"/>
      <w:bookmarkEnd w:id="7"/>
      <w:bookmarkEnd w:id="8"/>
    </w:p>
    <w:p w:rsidR="0078761A" w:rsidRDefault="0078761A" w:rsidP="0078761A">
      <w:pPr>
        <w:ind w:firstLine="480"/>
      </w:pPr>
      <w:r w:rsidRPr="00652832">
        <w:rPr>
          <w:rFonts w:cs="Times New Roman" w:hint="eastAsia"/>
        </w:rPr>
        <w:t>本次即对</w:t>
      </w:r>
      <w:r w:rsidR="004B7C7A" w:rsidRPr="00652832">
        <w:rPr>
          <w:rFonts w:cs="Times New Roman" w:hint="eastAsia"/>
        </w:rPr>
        <w:t>煤气发生炉技改项目</w:t>
      </w:r>
      <w:r w:rsidRPr="00652832">
        <w:rPr>
          <w:rFonts w:hint="eastAsia"/>
        </w:rPr>
        <w:t>开展竣工</w:t>
      </w:r>
      <w:r w:rsidRPr="00652832">
        <w:t>环境保护验收，项目基本情况见表</w:t>
      </w:r>
      <w:r w:rsidRPr="00652832">
        <w:rPr>
          <w:rFonts w:hint="eastAsia"/>
        </w:rPr>
        <w:t>1.2-1</w:t>
      </w:r>
      <w:r w:rsidRPr="00652832">
        <w:rPr>
          <w:rFonts w:hint="eastAsia"/>
        </w:rPr>
        <w:t>。</w:t>
      </w:r>
    </w:p>
    <w:p w:rsidR="00FB509D" w:rsidRPr="00B33556" w:rsidRDefault="00FB509D" w:rsidP="00FB509D">
      <w:pPr>
        <w:pStyle w:val="a7"/>
        <w:ind w:firstLine="480"/>
        <w:rPr>
          <w:rFonts w:eastAsia="仿宋_GB2312"/>
          <w:color w:val="auto"/>
          <w:lang w:val="en-US" w:eastAsia="zh-CN"/>
        </w:rPr>
      </w:pPr>
      <w:bookmarkStart w:id="9" w:name="_Hlk527969934"/>
      <w:r w:rsidRPr="007D54EB">
        <w:rPr>
          <w:rFonts w:eastAsia="仿宋_GB2312"/>
          <w:color w:val="auto"/>
          <w:lang w:val="en-US" w:eastAsia="zh-CN"/>
        </w:rPr>
        <w:t>根据《中华人民共和国环境保护法》、《建设项目环境保护管理条例》（国务院令第</w:t>
      </w:r>
      <w:r w:rsidRPr="007D54EB">
        <w:rPr>
          <w:rFonts w:eastAsia="仿宋_GB2312"/>
          <w:color w:val="auto"/>
          <w:lang w:val="en-US" w:eastAsia="zh-CN"/>
        </w:rPr>
        <w:t xml:space="preserve"> 682 </w:t>
      </w:r>
      <w:r w:rsidRPr="007D54EB">
        <w:rPr>
          <w:rFonts w:eastAsia="仿宋_GB2312"/>
          <w:color w:val="auto"/>
          <w:lang w:val="en-US" w:eastAsia="zh-CN"/>
        </w:rPr>
        <w:t>号）、《建设项目竣工环境保护验收暂行办法》（中华人民共和国环境保护部</w:t>
      </w:r>
      <w:r w:rsidRPr="00652832">
        <w:rPr>
          <w:rFonts w:hAnsi="宋体" w:hint="eastAsia"/>
          <w:kern w:val="0"/>
          <w:szCs w:val="24"/>
        </w:rPr>
        <w:t>〔</w:t>
      </w:r>
      <w:r w:rsidRPr="00652832">
        <w:rPr>
          <w:rFonts w:hAnsi="宋体" w:hint="eastAsia"/>
          <w:kern w:val="0"/>
          <w:szCs w:val="24"/>
        </w:rPr>
        <w:t>201</w:t>
      </w:r>
      <w:r>
        <w:rPr>
          <w:rFonts w:hAnsi="宋体"/>
          <w:kern w:val="0"/>
          <w:szCs w:val="24"/>
        </w:rPr>
        <w:t>7</w:t>
      </w:r>
      <w:r w:rsidRPr="00652832">
        <w:rPr>
          <w:rFonts w:hAnsi="宋体" w:hint="eastAsia"/>
          <w:kern w:val="0"/>
          <w:szCs w:val="24"/>
        </w:rPr>
        <w:t>〕</w:t>
      </w:r>
      <w:r w:rsidRPr="007D54EB">
        <w:rPr>
          <w:rFonts w:eastAsia="仿宋_GB2312"/>
          <w:color w:val="auto"/>
          <w:lang w:val="en-US" w:eastAsia="zh-CN"/>
        </w:rPr>
        <w:t xml:space="preserve">4 </w:t>
      </w:r>
      <w:r w:rsidRPr="007D54EB">
        <w:rPr>
          <w:rFonts w:eastAsia="仿宋_GB2312"/>
          <w:color w:val="auto"/>
          <w:lang w:val="en-US" w:eastAsia="zh-CN"/>
        </w:rPr>
        <w:t>号文）的有关规定，</w:t>
      </w:r>
      <w:r w:rsidRPr="007D54EB">
        <w:rPr>
          <w:rFonts w:eastAsia="仿宋_GB2312" w:hint="eastAsia"/>
          <w:color w:val="auto"/>
          <w:lang w:val="en-US" w:eastAsia="zh-CN"/>
        </w:rPr>
        <w:t>兰鑫钢铁集团有限公司第二生产车间煤气发生炉技改项目</w:t>
      </w:r>
      <w:r w:rsidRPr="007D54EB">
        <w:rPr>
          <w:rFonts w:eastAsia="仿宋_GB2312"/>
          <w:color w:val="auto"/>
          <w:lang w:val="en-US" w:eastAsia="zh-CN"/>
        </w:rPr>
        <w:t>于</w:t>
      </w:r>
      <w:r w:rsidRPr="00B33556">
        <w:rPr>
          <w:rFonts w:eastAsia="仿宋_GB2312"/>
          <w:color w:val="auto"/>
          <w:lang w:val="en-US" w:eastAsia="zh-CN"/>
        </w:rPr>
        <w:t>2020</w:t>
      </w:r>
      <w:r w:rsidRPr="00B33556">
        <w:rPr>
          <w:rFonts w:eastAsia="仿宋_GB2312"/>
          <w:color w:val="auto"/>
          <w:lang w:val="en-US" w:eastAsia="zh-CN"/>
        </w:rPr>
        <w:t>年</w:t>
      </w:r>
      <w:r w:rsidRPr="00B33556">
        <w:rPr>
          <w:rFonts w:eastAsia="仿宋_GB2312"/>
          <w:color w:val="auto"/>
          <w:lang w:val="en-US" w:eastAsia="zh-CN"/>
        </w:rPr>
        <w:t>4</w:t>
      </w:r>
      <w:r w:rsidRPr="00B33556">
        <w:rPr>
          <w:rFonts w:eastAsia="仿宋_GB2312"/>
          <w:color w:val="auto"/>
          <w:lang w:val="en-US" w:eastAsia="zh-CN"/>
        </w:rPr>
        <w:t>月启动了工程竣工环保验收程序。</w:t>
      </w:r>
    </w:p>
    <w:bookmarkEnd w:id="9"/>
    <w:p w:rsidR="00FB509D" w:rsidRPr="00B33556" w:rsidRDefault="00FB509D" w:rsidP="00FB509D">
      <w:pPr>
        <w:pStyle w:val="a7"/>
        <w:ind w:firstLine="480"/>
        <w:rPr>
          <w:rFonts w:eastAsia="仿宋_GB2312"/>
          <w:color w:val="auto"/>
          <w:lang w:val="en-US" w:eastAsia="zh-CN"/>
        </w:rPr>
      </w:pPr>
      <w:r w:rsidRPr="00B33556">
        <w:rPr>
          <w:rFonts w:eastAsia="仿宋_GB2312"/>
          <w:color w:val="auto"/>
          <w:lang w:val="en-US" w:eastAsia="zh-CN"/>
        </w:rPr>
        <w:t>按照环境保护设施与主体工程同时设计、同时施工、同时投入使用的</w:t>
      </w:r>
      <w:r w:rsidRPr="00B33556">
        <w:rPr>
          <w:rFonts w:eastAsia="仿宋_GB2312" w:hint="eastAsia"/>
          <w:color w:val="auto"/>
          <w:lang w:val="en-US" w:eastAsia="zh-CN"/>
        </w:rPr>
        <w:t>“</w:t>
      </w:r>
      <w:r w:rsidRPr="00B33556">
        <w:rPr>
          <w:rFonts w:eastAsia="仿宋_GB2312"/>
          <w:color w:val="auto"/>
          <w:lang w:val="en-US" w:eastAsia="zh-CN"/>
        </w:rPr>
        <w:t>三同时</w:t>
      </w:r>
      <w:r w:rsidRPr="00B33556">
        <w:rPr>
          <w:rFonts w:eastAsia="仿宋_GB2312" w:hint="eastAsia"/>
          <w:color w:val="auto"/>
          <w:lang w:val="en-US" w:eastAsia="zh-CN"/>
        </w:rPr>
        <w:t>”</w:t>
      </w:r>
      <w:r w:rsidRPr="00B33556">
        <w:rPr>
          <w:rFonts w:eastAsia="仿宋_GB2312"/>
          <w:color w:val="auto"/>
          <w:lang w:val="en-US" w:eastAsia="zh-CN"/>
        </w:rPr>
        <w:t>制度要求，建设单位需查清工程在施工过程中对环境影响报告</w:t>
      </w:r>
      <w:r w:rsidRPr="00B33556">
        <w:rPr>
          <w:rFonts w:eastAsia="仿宋_GB2312" w:hint="eastAsia"/>
          <w:color w:val="auto"/>
          <w:lang w:val="en-US" w:eastAsia="zh-CN"/>
        </w:rPr>
        <w:t>书</w:t>
      </w:r>
      <w:r w:rsidRPr="00B33556">
        <w:rPr>
          <w:rFonts w:eastAsia="仿宋_GB2312"/>
          <w:color w:val="auto"/>
          <w:lang w:val="en-US" w:eastAsia="zh-CN"/>
        </w:rPr>
        <w:t>和工程设计文件所提出的环境保护措施和要求的落实情况，调查分析工程在建设和试运行期间对环境造成的实际影响及可能存在的潜在影响，是否已采取有效的环境保护预防、减缓和补救措施，全面</w:t>
      </w:r>
      <w:r w:rsidRPr="00B33556">
        <w:rPr>
          <w:rFonts w:eastAsia="仿宋_GB2312"/>
          <w:color w:val="auto"/>
          <w:lang w:val="en-US" w:eastAsia="zh-CN"/>
        </w:rPr>
        <w:lastRenderedPageBreak/>
        <w:t>做好环境保护工作，为工程竣工环境保护验收提供依据。</w:t>
      </w:r>
    </w:p>
    <w:p w:rsidR="00FB509D" w:rsidRPr="00652832" w:rsidRDefault="00FB509D" w:rsidP="00FB509D">
      <w:pPr>
        <w:ind w:firstLine="480"/>
        <w:rPr>
          <w:rFonts w:cs="Times New Roman"/>
          <w:color w:val="FF0000"/>
        </w:rPr>
      </w:pPr>
      <w:r w:rsidRPr="00B33556">
        <w:rPr>
          <w:rFonts w:cs="Times New Roman"/>
        </w:rPr>
        <w:t>2020</w:t>
      </w:r>
      <w:r w:rsidRPr="00B33556">
        <w:rPr>
          <w:rFonts w:cs="Times New Roman"/>
        </w:rPr>
        <w:t>年</w:t>
      </w:r>
      <w:r w:rsidRPr="00B33556">
        <w:rPr>
          <w:rFonts w:cs="Times New Roman"/>
        </w:rPr>
        <w:t>4</w:t>
      </w:r>
      <w:r w:rsidRPr="00B33556">
        <w:rPr>
          <w:rFonts w:cs="Times New Roman"/>
        </w:rPr>
        <w:t>月，</w:t>
      </w:r>
      <w:r w:rsidRPr="007D54EB">
        <w:rPr>
          <w:rFonts w:hint="eastAsia"/>
        </w:rPr>
        <w:t>兰鑫钢铁集团有限公司</w:t>
      </w:r>
      <w:r w:rsidRPr="007D54EB">
        <w:rPr>
          <w:rFonts w:cs="Times New Roman"/>
        </w:rPr>
        <w:t>委托我单位为该项目编制竣工环境保护验收报告。我单位接受委托后，参照环保部《建设项目竣工环境保护验收暂行办法》等有关要求，开展相关验收调查工作，对项目进行了现场勘查，查阅了有关文件和技术资料</w:t>
      </w:r>
      <w:r w:rsidRPr="007D54EB">
        <w:rPr>
          <w:rFonts w:cs="Times New Roman" w:hint="eastAsia"/>
        </w:rPr>
        <w:t>、实地</w:t>
      </w:r>
      <w:r w:rsidRPr="007D54EB">
        <w:rPr>
          <w:rFonts w:cs="Times New Roman"/>
        </w:rPr>
        <w:t>踏勘后</w:t>
      </w:r>
      <w:r w:rsidRPr="007D54EB">
        <w:rPr>
          <w:rFonts w:cs="Times New Roman" w:hint="eastAsia"/>
        </w:rPr>
        <w:t>，</w:t>
      </w:r>
      <w:r w:rsidRPr="007D54EB">
        <w:rPr>
          <w:rFonts w:cs="Times New Roman"/>
        </w:rPr>
        <w:t>编制了《</w:t>
      </w:r>
      <w:r w:rsidRPr="007D54EB">
        <w:rPr>
          <w:rFonts w:cs="Times New Roman" w:hint="eastAsia"/>
        </w:rPr>
        <w:t>兰鑫钢铁集团有限公司第二生产车间煤气发生炉技改项目</w:t>
      </w:r>
      <w:r w:rsidRPr="007D54EB">
        <w:rPr>
          <w:rFonts w:cs="Times New Roman"/>
        </w:rPr>
        <w:t>验收监测方案》；</w:t>
      </w:r>
      <w:r w:rsidRPr="007D54EB">
        <w:rPr>
          <w:rFonts w:cs="Times New Roman" w:hint="eastAsia"/>
        </w:rPr>
        <w:t>建设</w:t>
      </w:r>
      <w:r w:rsidRPr="007D54EB">
        <w:rPr>
          <w:rFonts w:cs="Times New Roman"/>
        </w:rPr>
        <w:t>单位委托</w:t>
      </w:r>
      <w:r w:rsidRPr="0012147B">
        <w:rPr>
          <w:rFonts w:cs="Times New Roman" w:hint="eastAsia"/>
        </w:rPr>
        <w:t>甘肃绿创环保科技有限责任公司</w:t>
      </w:r>
      <w:r w:rsidRPr="0012147B">
        <w:rPr>
          <w:rFonts w:cs="Times New Roman"/>
        </w:rPr>
        <w:t>于</w:t>
      </w:r>
      <w:bookmarkStart w:id="10" w:name="_Hlk496985984"/>
      <w:r w:rsidRPr="0012147B">
        <w:rPr>
          <w:rFonts w:cs="Times New Roman"/>
        </w:rPr>
        <w:t>2020</w:t>
      </w:r>
      <w:r w:rsidRPr="0012147B">
        <w:rPr>
          <w:rFonts w:cs="Times New Roman"/>
        </w:rPr>
        <w:t>年</w:t>
      </w:r>
      <w:r w:rsidRPr="0012147B">
        <w:rPr>
          <w:rFonts w:cs="Times New Roman"/>
        </w:rPr>
        <w:t>4</w:t>
      </w:r>
      <w:r w:rsidRPr="0012147B">
        <w:rPr>
          <w:rFonts w:cs="Times New Roman"/>
        </w:rPr>
        <w:t>月</w:t>
      </w:r>
      <w:bookmarkEnd w:id="10"/>
      <w:r w:rsidRPr="0012147B">
        <w:rPr>
          <w:rFonts w:cs="Times New Roman"/>
        </w:rPr>
        <w:t>对本项目进行了竣工验收监测并出具监测报告。</w:t>
      </w:r>
      <w:r w:rsidRPr="007D54EB">
        <w:rPr>
          <w:rFonts w:cs="Times New Roman"/>
        </w:rPr>
        <w:t>我单位根据现场调查情况和监测报告，按照《建设项目竣工环境保护验收技术指南</w:t>
      </w:r>
      <w:r w:rsidRPr="007D54EB">
        <w:rPr>
          <w:rFonts w:cs="Times New Roman"/>
        </w:rPr>
        <w:t xml:space="preserve"> </w:t>
      </w:r>
      <w:r w:rsidRPr="007D54EB">
        <w:rPr>
          <w:rFonts w:cs="Times New Roman"/>
        </w:rPr>
        <w:t>污染影响类》的要求编制了《</w:t>
      </w:r>
      <w:r w:rsidRPr="007D54EB">
        <w:rPr>
          <w:rFonts w:cs="Times New Roman" w:hint="eastAsia"/>
        </w:rPr>
        <w:t>兰鑫钢铁集团有限公司第二生产车间煤气发生炉技改项目</w:t>
      </w:r>
      <w:r w:rsidRPr="007D54EB">
        <w:rPr>
          <w:rFonts w:cs="Times New Roman"/>
        </w:rPr>
        <w:t>竣工环境保护验收监测报告》。</w:t>
      </w:r>
    </w:p>
    <w:p w:rsidR="0078761A" w:rsidRPr="009D3B54" w:rsidRDefault="0078761A" w:rsidP="009D3B54">
      <w:pPr>
        <w:pStyle w:val="LWX"/>
        <w:spacing w:before="163"/>
      </w:pPr>
      <w:r w:rsidRPr="009D3B54">
        <w:rPr>
          <w:rFonts w:hint="eastAsia"/>
        </w:rPr>
        <w:t>表</w:t>
      </w:r>
      <w:r w:rsidRPr="009D3B54">
        <w:rPr>
          <w:rFonts w:hint="eastAsia"/>
        </w:rPr>
        <w:t xml:space="preserve">1.2-1  </w:t>
      </w:r>
      <w:r w:rsidRPr="009D3B54">
        <w:rPr>
          <w:rFonts w:hint="eastAsia"/>
        </w:rPr>
        <w:t>验收</w:t>
      </w:r>
      <w:r w:rsidRPr="009D3B54">
        <w:t>项目基本情况一览表</w:t>
      </w:r>
    </w:p>
    <w:tbl>
      <w:tblPr>
        <w:tblW w:w="49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2112"/>
        <w:gridCol w:w="1417"/>
        <w:gridCol w:w="1599"/>
        <w:gridCol w:w="1661"/>
        <w:gridCol w:w="1157"/>
        <w:gridCol w:w="913"/>
      </w:tblGrid>
      <w:tr w:rsidR="0078761A" w:rsidRPr="00CA5DD8" w:rsidTr="009B1F33">
        <w:trPr>
          <w:trHeight w:val="20"/>
          <w:jc w:val="center"/>
        </w:trPr>
        <w:tc>
          <w:tcPr>
            <w:tcW w:w="2112" w:type="dxa"/>
            <w:shd w:val="clear" w:color="auto" w:fill="FFFFFF"/>
            <w:vAlign w:val="center"/>
          </w:tcPr>
          <w:p w:rsidR="0078761A" w:rsidRPr="00CA5DD8" w:rsidRDefault="0078761A" w:rsidP="00CA5DD8">
            <w:pPr>
              <w:pStyle w:val="lwx-"/>
            </w:pPr>
            <w:r w:rsidRPr="00CA5DD8">
              <w:t>建设单位</w:t>
            </w:r>
          </w:p>
        </w:tc>
        <w:tc>
          <w:tcPr>
            <w:tcW w:w="6747" w:type="dxa"/>
            <w:gridSpan w:val="5"/>
            <w:shd w:val="clear" w:color="auto" w:fill="FFFFFF"/>
            <w:vAlign w:val="center"/>
          </w:tcPr>
          <w:p w:rsidR="0078761A" w:rsidRPr="00CA5DD8" w:rsidRDefault="00652832" w:rsidP="00CA5DD8">
            <w:pPr>
              <w:pStyle w:val="lwx-"/>
            </w:pPr>
            <w:r w:rsidRPr="00CA5DD8">
              <w:rPr>
                <w:rFonts w:hint="eastAsia"/>
              </w:rPr>
              <w:t>兰鑫钢铁集团有限公司</w:t>
            </w:r>
          </w:p>
        </w:tc>
      </w:tr>
      <w:tr w:rsidR="0078761A" w:rsidRPr="00CA5DD8" w:rsidTr="009B1F33">
        <w:trPr>
          <w:trHeight w:val="20"/>
          <w:jc w:val="center"/>
        </w:trPr>
        <w:tc>
          <w:tcPr>
            <w:tcW w:w="2112" w:type="dxa"/>
            <w:shd w:val="clear" w:color="auto" w:fill="FFFFFF"/>
            <w:vAlign w:val="center"/>
          </w:tcPr>
          <w:p w:rsidR="0078761A" w:rsidRPr="00CA5DD8" w:rsidRDefault="0078761A" w:rsidP="00CA5DD8">
            <w:pPr>
              <w:pStyle w:val="lwx-"/>
            </w:pPr>
            <w:r w:rsidRPr="00CA5DD8">
              <w:t>项目名称</w:t>
            </w:r>
          </w:p>
        </w:tc>
        <w:tc>
          <w:tcPr>
            <w:tcW w:w="6747" w:type="dxa"/>
            <w:gridSpan w:val="5"/>
            <w:shd w:val="clear" w:color="auto" w:fill="FFFFFF"/>
            <w:vAlign w:val="center"/>
          </w:tcPr>
          <w:p w:rsidR="0078761A" w:rsidRPr="00CA5DD8" w:rsidRDefault="00652832" w:rsidP="00CA5DD8">
            <w:pPr>
              <w:pStyle w:val="lwx-"/>
            </w:pPr>
            <w:r w:rsidRPr="00CA5DD8">
              <w:rPr>
                <w:rFonts w:hint="eastAsia"/>
              </w:rPr>
              <w:t>第二生产车间煤气发生炉技改项目</w:t>
            </w:r>
          </w:p>
        </w:tc>
      </w:tr>
      <w:tr w:rsidR="0078761A" w:rsidRPr="00CA5DD8" w:rsidTr="009B1F33">
        <w:trPr>
          <w:trHeight w:val="20"/>
          <w:jc w:val="center"/>
        </w:trPr>
        <w:tc>
          <w:tcPr>
            <w:tcW w:w="2112" w:type="dxa"/>
            <w:shd w:val="clear" w:color="auto" w:fill="FFFFFF"/>
            <w:vAlign w:val="center"/>
          </w:tcPr>
          <w:p w:rsidR="0078761A" w:rsidRPr="00CA5DD8" w:rsidRDefault="0078761A" w:rsidP="00CA5DD8">
            <w:pPr>
              <w:pStyle w:val="lwx-"/>
            </w:pPr>
            <w:r w:rsidRPr="00CA5DD8">
              <w:t>项目性质</w:t>
            </w:r>
          </w:p>
        </w:tc>
        <w:tc>
          <w:tcPr>
            <w:tcW w:w="6747" w:type="dxa"/>
            <w:gridSpan w:val="5"/>
            <w:shd w:val="clear" w:color="auto" w:fill="FFFFFF"/>
            <w:vAlign w:val="center"/>
          </w:tcPr>
          <w:p w:rsidR="0078761A" w:rsidRPr="00CA5DD8" w:rsidRDefault="0078761A" w:rsidP="00CA5DD8">
            <w:pPr>
              <w:pStyle w:val="lwx-"/>
            </w:pPr>
            <w:r w:rsidRPr="00CA5DD8">
              <w:t>新建</w:t>
            </w:r>
            <w:r w:rsidR="00B40135" w:rsidRPr="00CA5DD8">
              <w:t>□</w:t>
            </w:r>
            <w:r w:rsidRPr="00CA5DD8">
              <w:t>改扩建</w:t>
            </w:r>
            <w:r w:rsidRPr="00CA5DD8">
              <w:t>□</w:t>
            </w:r>
            <w:r w:rsidRPr="00CA5DD8">
              <w:t>技改</w:t>
            </w:r>
            <w:r w:rsidR="00B40135">
              <w:rPr>
                <w:rFonts w:ascii="Wingdings 2" w:hAnsi="Wingdings 2"/>
              </w:rPr>
              <w:t></w:t>
            </w:r>
            <w:r w:rsidRPr="00CA5DD8">
              <w:t>迁建</w:t>
            </w:r>
            <w:r w:rsidRPr="00CA5DD8">
              <w:t>□</w:t>
            </w:r>
          </w:p>
        </w:tc>
      </w:tr>
      <w:tr w:rsidR="0078761A" w:rsidRPr="00CA5DD8" w:rsidTr="009B1F33">
        <w:trPr>
          <w:trHeight w:val="20"/>
          <w:jc w:val="center"/>
        </w:trPr>
        <w:tc>
          <w:tcPr>
            <w:tcW w:w="2112" w:type="dxa"/>
            <w:shd w:val="clear" w:color="auto" w:fill="FFFFFF"/>
            <w:vAlign w:val="center"/>
          </w:tcPr>
          <w:p w:rsidR="0078761A" w:rsidRPr="00CA5DD8" w:rsidRDefault="0078761A" w:rsidP="00CA5DD8">
            <w:pPr>
              <w:pStyle w:val="lwx-"/>
            </w:pPr>
            <w:r w:rsidRPr="00CA5DD8">
              <w:t>建设地点</w:t>
            </w:r>
          </w:p>
        </w:tc>
        <w:tc>
          <w:tcPr>
            <w:tcW w:w="6747" w:type="dxa"/>
            <w:gridSpan w:val="5"/>
            <w:shd w:val="clear" w:color="auto" w:fill="FFFFFF"/>
            <w:vAlign w:val="center"/>
          </w:tcPr>
          <w:p w:rsidR="0078761A" w:rsidRPr="00CA5DD8" w:rsidRDefault="00B40135" w:rsidP="00CA5DD8">
            <w:pPr>
              <w:pStyle w:val="lwx-"/>
            </w:pPr>
            <w:r w:rsidRPr="00B40135">
              <w:rPr>
                <w:rFonts w:hint="eastAsia"/>
              </w:rPr>
              <w:t>三川口工业园区兰鑫厂区</w:t>
            </w:r>
            <w:r w:rsidR="00652832" w:rsidRPr="00CA5DD8">
              <w:rPr>
                <w:rFonts w:hint="eastAsia"/>
              </w:rPr>
              <w:t>现炼钢车间西北角</w:t>
            </w:r>
          </w:p>
        </w:tc>
      </w:tr>
      <w:tr w:rsidR="00652832" w:rsidRPr="00CA5DD8" w:rsidTr="00CA5DD8">
        <w:trPr>
          <w:trHeight w:val="20"/>
          <w:jc w:val="center"/>
        </w:trPr>
        <w:tc>
          <w:tcPr>
            <w:tcW w:w="2112" w:type="dxa"/>
            <w:shd w:val="clear" w:color="auto" w:fill="FFFFFF"/>
            <w:vAlign w:val="center"/>
          </w:tcPr>
          <w:p w:rsidR="0078761A" w:rsidRPr="00CA5DD8" w:rsidRDefault="0078761A" w:rsidP="00B40135">
            <w:pPr>
              <w:pStyle w:val="lwx-"/>
            </w:pPr>
            <w:r w:rsidRPr="00CA5DD8">
              <w:t>环评报告编制单位</w:t>
            </w:r>
          </w:p>
        </w:tc>
        <w:tc>
          <w:tcPr>
            <w:tcW w:w="3016" w:type="dxa"/>
            <w:gridSpan w:val="2"/>
            <w:shd w:val="clear" w:color="auto" w:fill="FFFFFF"/>
            <w:vAlign w:val="center"/>
          </w:tcPr>
          <w:p w:rsidR="0078761A" w:rsidRPr="00CA5DD8" w:rsidRDefault="00652832" w:rsidP="00CA5DD8">
            <w:pPr>
              <w:pStyle w:val="lwx-"/>
            </w:pPr>
            <w:r w:rsidRPr="00CA5DD8">
              <w:rPr>
                <w:rFonts w:hint="eastAsia"/>
              </w:rPr>
              <w:t>白银有色建筑设计院</w:t>
            </w:r>
          </w:p>
        </w:tc>
        <w:tc>
          <w:tcPr>
            <w:tcW w:w="1661" w:type="dxa"/>
            <w:shd w:val="clear" w:color="auto" w:fill="FFFFFF"/>
            <w:vAlign w:val="center"/>
          </w:tcPr>
          <w:p w:rsidR="0078761A" w:rsidRPr="00CA5DD8" w:rsidRDefault="0078761A" w:rsidP="00CA5DD8">
            <w:pPr>
              <w:pStyle w:val="lwx-"/>
            </w:pPr>
            <w:r w:rsidRPr="00CA5DD8">
              <w:t>完成时间</w:t>
            </w:r>
          </w:p>
        </w:tc>
        <w:tc>
          <w:tcPr>
            <w:tcW w:w="2070" w:type="dxa"/>
            <w:gridSpan w:val="2"/>
            <w:shd w:val="clear" w:color="auto" w:fill="FFFFFF"/>
            <w:vAlign w:val="center"/>
          </w:tcPr>
          <w:p w:rsidR="0078761A" w:rsidRPr="00CA5DD8" w:rsidRDefault="0078761A" w:rsidP="00CA5DD8">
            <w:pPr>
              <w:pStyle w:val="lwx-"/>
            </w:pPr>
            <w:r w:rsidRPr="00CA5DD8">
              <w:t>201</w:t>
            </w:r>
            <w:r w:rsidR="00652832" w:rsidRPr="00CA5DD8">
              <w:t>9</w:t>
            </w:r>
            <w:r w:rsidRPr="00CA5DD8">
              <w:t>年</w:t>
            </w:r>
            <w:r w:rsidR="00652832" w:rsidRPr="00CA5DD8">
              <w:t>6</w:t>
            </w:r>
            <w:r w:rsidRPr="00CA5DD8">
              <w:t>月</w:t>
            </w:r>
          </w:p>
        </w:tc>
      </w:tr>
      <w:tr w:rsidR="00652832" w:rsidRPr="00CA5DD8" w:rsidTr="00CA5DD8">
        <w:trPr>
          <w:trHeight w:val="20"/>
          <w:jc w:val="center"/>
        </w:trPr>
        <w:tc>
          <w:tcPr>
            <w:tcW w:w="2112" w:type="dxa"/>
            <w:shd w:val="clear" w:color="auto" w:fill="FFFFFF"/>
            <w:vAlign w:val="center"/>
          </w:tcPr>
          <w:p w:rsidR="0078761A" w:rsidRPr="00CA5DD8" w:rsidRDefault="0078761A" w:rsidP="00CA5DD8">
            <w:pPr>
              <w:pStyle w:val="lwx-"/>
            </w:pPr>
            <w:r w:rsidRPr="00CA5DD8">
              <w:t>环评审批部门</w:t>
            </w:r>
          </w:p>
        </w:tc>
        <w:tc>
          <w:tcPr>
            <w:tcW w:w="3016" w:type="dxa"/>
            <w:gridSpan w:val="2"/>
            <w:shd w:val="clear" w:color="auto" w:fill="FFFFFF"/>
            <w:vAlign w:val="center"/>
          </w:tcPr>
          <w:p w:rsidR="0078761A" w:rsidRPr="00CA5DD8" w:rsidRDefault="00652832" w:rsidP="00CA5DD8">
            <w:pPr>
              <w:pStyle w:val="lwx-"/>
            </w:pPr>
            <w:r w:rsidRPr="00CA5DD8">
              <w:rPr>
                <w:rFonts w:hint="eastAsia"/>
              </w:rPr>
              <w:t>兰州市生态环境局</w:t>
            </w:r>
          </w:p>
        </w:tc>
        <w:tc>
          <w:tcPr>
            <w:tcW w:w="1661" w:type="dxa"/>
            <w:shd w:val="clear" w:color="auto" w:fill="FFFFFF"/>
            <w:vAlign w:val="center"/>
          </w:tcPr>
          <w:p w:rsidR="0078761A" w:rsidRPr="00CA5DD8" w:rsidRDefault="0078761A" w:rsidP="00CA5DD8">
            <w:pPr>
              <w:pStyle w:val="lwx-"/>
            </w:pPr>
            <w:r w:rsidRPr="00CA5DD8">
              <w:t>审批时间与文号</w:t>
            </w:r>
          </w:p>
        </w:tc>
        <w:tc>
          <w:tcPr>
            <w:tcW w:w="2070" w:type="dxa"/>
            <w:gridSpan w:val="2"/>
            <w:shd w:val="clear" w:color="auto" w:fill="FFFFFF"/>
            <w:vAlign w:val="center"/>
          </w:tcPr>
          <w:p w:rsidR="0078761A" w:rsidRPr="00CA5DD8" w:rsidRDefault="00652832" w:rsidP="00CA5DD8">
            <w:pPr>
              <w:pStyle w:val="lwx-"/>
            </w:pPr>
            <w:r w:rsidRPr="00CA5DD8">
              <w:rPr>
                <w:rFonts w:hint="eastAsia"/>
              </w:rPr>
              <w:t>兰</w:t>
            </w:r>
            <w:r w:rsidR="0078761A" w:rsidRPr="00CA5DD8">
              <w:t>环审</w:t>
            </w:r>
            <w:r w:rsidR="00B40135" w:rsidRPr="00652832">
              <w:rPr>
                <w:rFonts w:hAnsi="宋体" w:hint="eastAsia"/>
                <w:kern w:val="0"/>
                <w:szCs w:val="24"/>
              </w:rPr>
              <w:t>〔</w:t>
            </w:r>
            <w:r w:rsidR="00B40135" w:rsidRPr="00652832">
              <w:rPr>
                <w:rFonts w:hAnsi="宋体" w:hint="eastAsia"/>
                <w:kern w:val="0"/>
                <w:szCs w:val="24"/>
              </w:rPr>
              <w:t>201</w:t>
            </w:r>
            <w:r w:rsidR="006F559C">
              <w:rPr>
                <w:rFonts w:hAnsi="宋体"/>
                <w:kern w:val="0"/>
                <w:szCs w:val="24"/>
              </w:rPr>
              <w:t>9</w:t>
            </w:r>
            <w:r w:rsidR="00B40135" w:rsidRPr="00652832">
              <w:rPr>
                <w:rFonts w:hAnsi="宋体" w:hint="eastAsia"/>
                <w:kern w:val="0"/>
                <w:szCs w:val="24"/>
              </w:rPr>
              <w:t>〕</w:t>
            </w:r>
            <w:r w:rsidRPr="00CA5DD8">
              <w:t>028</w:t>
            </w:r>
            <w:r w:rsidR="0078761A" w:rsidRPr="00CA5DD8">
              <w:t>号，</w:t>
            </w:r>
          </w:p>
          <w:p w:rsidR="0078761A" w:rsidRPr="00CA5DD8" w:rsidRDefault="0078761A" w:rsidP="00CA5DD8">
            <w:pPr>
              <w:pStyle w:val="lwx-"/>
            </w:pPr>
            <w:r w:rsidRPr="00CA5DD8">
              <w:t>201</w:t>
            </w:r>
            <w:r w:rsidR="00652832" w:rsidRPr="00CA5DD8">
              <w:t>9</w:t>
            </w:r>
            <w:r w:rsidRPr="00CA5DD8">
              <w:t>年</w:t>
            </w:r>
            <w:r w:rsidR="00652832" w:rsidRPr="00CA5DD8">
              <w:t>6</w:t>
            </w:r>
            <w:r w:rsidRPr="00CA5DD8">
              <w:t>月</w:t>
            </w:r>
            <w:r w:rsidRPr="00CA5DD8">
              <w:t>2</w:t>
            </w:r>
            <w:r w:rsidR="00652832" w:rsidRPr="00CA5DD8">
              <w:t>7</w:t>
            </w:r>
            <w:r w:rsidRPr="00CA5DD8">
              <w:t>日</w:t>
            </w:r>
          </w:p>
        </w:tc>
      </w:tr>
      <w:tr w:rsidR="0078761A" w:rsidRPr="00CA5DD8" w:rsidTr="00CA5DD8">
        <w:trPr>
          <w:trHeight w:val="20"/>
          <w:jc w:val="center"/>
        </w:trPr>
        <w:tc>
          <w:tcPr>
            <w:tcW w:w="2112" w:type="dxa"/>
            <w:shd w:val="clear" w:color="auto" w:fill="FFFFFF"/>
            <w:vAlign w:val="center"/>
          </w:tcPr>
          <w:p w:rsidR="0078761A" w:rsidRPr="00CA5DD8" w:rsidRDefault="0078761A" w:rsidP="00CA5DD8">
            <w:pPr>
              <w:pStyle w:val="lwx-"/>
            </w:pPr>
            <w:r w:rsidRPr="00CA5DD8">
              <w:t>项目开工日期</w:t>
            </w:r>
          </w:p>
        </w:tc>
        <w:tc>
          <w:tcPr>
            <w:tcW w:w="3016" w:type="dxa"/>
            <w:gridSpan w:val="2"/>
            <w:shd w:val="clear" w:color="auto" w:fill="FFFFFF"/>
            <w:vAlign w:val="center"/>
          </w:tcPr>
          <w:p w:rsidR="0078761A" w:rsidRPr="00CA5DD8" w:rsidRDefault="0078761A" w:rsidP="00B40135">
            <w:pPr>
              <w:pStyle w:val="lwx-"/>
            </w:pPr>
            <w:r w:rsidRPr="00CA5DD8">
              <w:t>201</w:t>
            </w:r>
            <w:r w:rsidR="00B40135">
              <w:t>9</w:t>
            </w:r>
            <w:r w:rsidRPr="00CA5DD8">
              <w:t>年</w:t>
            </w:r>
            <w:r w:rsidR="00B40135">
              <w:t>7</w:t>
            </w:r>
            <w:r w:rsidRPr="00CA5DD8">
              <w:t>月</w:t>
            </w:r>
          </w:p>
        </w:tc>
        <w:tc>
          <w:tcPr>
            <w:tcW w:w="1661" w:type="dxa"/>
            <w:shd w:val="clear" w:color="auto" w:fill="FFFFFF"/>
            <w:vAlign w:val="center"/>
          </w:tcPr>
          <w:p w:rsidR="0078761A" w:rsidRPr="00CA5DD8" w:rsidRDefault="0078761A" w:rsidP="00CA5DD8">
            <w:pPr>
              <w:pStyle w:val="lwx-"/>
            </w:pPr>
            <w:r w:rsidRPr="00CA5DD8">
              <w:t>竣工日期</w:t>
            </w:r>
          </w:p>
        </w:tc>
        <w:tc>
          <w:tcPr>
            <w:tcW w:w="2070" w:type="dxa"/>
            <w:gridSpan w:val="2"/>
            <w:shd w:val="clear" w:color="auto" w:fill="FFFFFF"/>
            <w:vAlign w:val="center"/>
          </w:tcPr>
          <w:p w:rsidR="0078761A" w:rsidRPr="00CA5DD8" w:rsidRDefault="0078761A" w:rsidP="00B40135">
            <w:pPr>
              <w:pStyle w:val="lwx-"/>
            </w:pPr>
            <w:r w:rsidRPr="00CA5DD8">
              <w:t>2019</w:t>
            </w:r>
            <w:r w:rsidRPr="00CA5DD8">
              <w:t>年</w:t>
            </w:r>
            <w:r w:rsidR="00B40135">
              <w:t>10</w:t>
            </w:r>
            <w:r w:rsidRPr="00CA5DD8">
              <w:t>月</w:t>
            </w:r>
          </w:p>
        </w:tc>
      </w:tr>
      <w:tr w:rsidR="0078761A" w:rsidRPr="00CA5DD8" w:rsidTr="009B1F33">
        <w:trPr>
          <w:trHeight w:val="20"/>
          <w:jc w:val="center"/>
        </w:trPr>
        <w:tc>
          <w:tcPr>
            <w:tcW w:w="2112" w:type="dxa"/>
            <w:shd w:val="clear" w:color="auto" w:fill="FFFFFF"/>
            <w:vAlign w:val="center"/>
          </w:tcPr>
          <w:p w:rsidR="0078761A" w:rsidRPr="00CA5DD8" w:rsidRDefault="0078761A" w:rsidP="00CA5DD8">
            <w:pPr>
              <w:pStyle w:val="lwx-"/>
            </w:pPr>
            <w:r w:rsidRPr="00CA5DD8">
              <w:t>设计生产能力</w:t>
            </w:r>
          </w:p>
        </w:tc>
        <w:tc>
          <w:tcPr>
            <w:tcW w:w="6747" w:type="dxa"/>
            <w:gridSpan w:val="5"/>
            <w:shd w:val="clear" w:color="auto" w:fill="FFFFFF"/>
            <w:vAlign w:val="center"/>
          </w:tcPr>
          <w:p w:rsidR="0078761A" w:rsidRPr="00CA5DD8" w:rsidRDefault="00B40135" w:rsidP="00B40135">
            <w:pPr>
              <w:pStyle w:val="lwx-"/>
            </w:pPr>
            <w:r>
              <w:rPr>
                <w:rFonts w:hint="eastAsia"/>
              </w:rPr>
              <w:t>年</w:t>
            </w:r>
            <w:r>
              <w:t>烘包</w:t>
            </w:r>
            <w:r>
              <w:rPr>
                <w:rFonts w:hint="eastAsia"/>
              </w:rPr>
              <w:t>768</w:t>
            </w:r>
            <w:r>
              <w:rPr>
                <w:rFonts w:hint="eastAsia"/>
              </w:rPr>
              <w:t>个，</w:t>
            </w:r>
            <w:r w:rsidRPr="00B40135">
              <w:rPr>
                <w:rFonts w:hint="eastAsia"/>
              </w:rPr>
              <w:t>每周烘包</w:t>
            </w:r>
            <w:r w:rsidRPr="00B40135">
              <w:rPr>
                <w:rFonts w:hint="eastAsia"/>
              </w:rPr>
              <w:t>8</w:t>
            </w:r>
            <w:r w:rsidRPr="00B40135">
              <w:rPr>
                <w:rFonts w:hint="eastAsia"/>
              </w:rPr>
              <w:t>次（每次</w:t>
            </w:r>
            <w:r w:rsidRPr="00B40135">
              <w:rPr>
                <w:rFonts w:hint="eastAsia"/>
              </w:rPr>
              <w:t>2</w:t>
            </w:r>
            <w:r w:rsidRPr="00B40135">
              <w:rPr>
                <w:rFonts w:hint="eastAsia"/>
              </w:rPr>
              <w:t>个），每个每次</w:t>
            </w:r>
            <w:r w:rsidRPr="00B40135">
              <w:rPr>
                <w:rFonts w:hint="eastAsia"/>
              </w:rPr>
              <w:t>11h</w:t>
            </w:r>
            <w:r w:rsidRPr="00B40135">
              <w:rPr>
                <w:rFonts w:hint="eastAsia"/>
              </w:rPr>
              <w:t>。</w:t>
            </w:r>
          </w:p>
        </w:tc>
      </w:tr>
      <w:tr w:rsidR="0078761A" w:rsidRPr="00CA5DD8" w:rsidTr="009B1F33">
        <w:trPr>
          <w:trHeight w:val="20"/>
          <w:jc w:val="center"/>
        </w:trPr>
        <w:tc>
          <w:tcPr>
            <w:tcW w:w="2112" w:type="dxa"/>
            <w:shd w:val="clear" w:color="auto" w:fill="FFFFFF"/>
            <w:vAlign w:val="center"/>
          </w:tcPr>
          <w:p w:rsidR="0078761A" w:rsidRPr="00CA5DD8" w:rsidRDefault="0078761A" w:rsidP="00CA5DD8">
            <w:pPr>
              <w:pStyle w:val="lwx-"/>
            </w:pPr>
            <w:r w:rsidRPr="00CA5DD8">
              <w:t>实际生产能力</w:t>
            </w:r>
          </w:p>
        </w:tc>
        <w:tc>
          <w:tcPr>
            <w:tcW w:w="6747" w:type="dxa"/>
            <w:gridSpan w:val="5"/>
            <w:shd w:val="clear" w:color="auto" w:fill="FFFFFF"/>
            <w:vAlign w:val="center"/>
          </w:tcPr>
          <w:p w:rsidR="0078761A" w:rsidRPr="00CA5DD8" w:rsidRDefault="00B40135" w:rsidP="00CA5DD8">
            <w:pPr>
              <w:pStyle w:val="lwx-"/>
            </w:pPr>
            <w:r>
              <w:rPr>
                <w:rFonts w:hint="eastAsia"/>
              </w:rPr>
              <w:t>年</w:t>
            </w:r>
            <w:r>
              <w:t>烘包</w:t>
            </w:r>
            <w:r>
              <w:rPr>
                <w:rFonts w:hint="eastAsia"/>
              </w:rPr>
              <w:t>768</w:t>
            </w:r>
            <w:r>
              <w:rPr>
                <w:rFonts w:hint="eastAsia"/>
              </w:rPr>
              <w:t>个，</w:t>
            </w:r>
            <w:r w:rsidRPr="00B40135">
              <w:rPr>
                <w:rFonts w:hint="eastAsia"/>
              </w:rPr>
              <w:t>每周烘包</w:t>
            </w:r>
            <w:r w:rsidRPr="00B40135">
              <w:rPr>
                <w:rFonts w:hint="eastAsia"/>
              </w:rPr>
              <w:t>8</w:t>
            </w:r>
            <w:r w:rsidRPr="00B40135">
              <w:rPr>
                <w:rFonts w:hint="eastAsia"/>
              </w:rPr>
              <w:t>次（每次</w:t>
            </w:r>
            <w:r w:rsidRPr="00B40135">
              <w:rPr>
                <w:rFonts w:hint="eastAsia"/>
              </w:rPr>
              <w:t>2</w:t>
            </w:r>
            <w:r w:rsidRPr="00B40135">
              <w:rPr>
                <w:rFonts w:hint="eastAsia"/>
              </w:rPr>
              <w:t>个），每个每次</w:t>
            </w:r>
            <w:r w:rsidRPr="00B40135">
              <w:rPr>
                <w:rFonts w:hint="eastAsia"/>
              </w:rPr>
              <w:t>11h</w:t>
            </w:r>
            <w:r w:rsidRPr="00B40135">
              <w:rPr>
                <w:rFonts w:hint="eastAsia"/>
              </w:rPr>
              <w:t>。</w:t>
            </w:r>
          </w:p>
        </w:tc>
      </w:tr>
      <w:tr w:rsidR="0078761A" w:rsidRPr="00CA5DD8" w:rsidTr="00CA5DD8">
        <w:trPr>
          <w:trHeight w:val="20"/>
          <w:jc w:val="center"/>
        </w:trPr>
        <w:tc>
          <w:tcPr>
            <w:tcW w:w="2112" w:type="dxa"/>
            <w:shd w:val="clear" w:color="auto" w:fill="FFFFFF"/>
            <w:vAlign w:val="center"/>
          </w:tcPr>
          <w:p w:rsidR="0078761A" w:rsidRPr="00CA5DD8" w:rsidRDefault="0078761A" w:rsidP="00CA5DD8">
            <w:pPr>
              <w:pStyle w:val="lwx-"/>
            </w:pPr>
            <w:r w:rsidRPr="00CA5DD8">
              <w:t>项目总投资</w:t>
            </w:r>
          </w:p>
        </w:tc>
        <w:tc>
          <w:tcPr>
            <w:tcW w:w="1417" w:type="dxa"/>
            <w:shd w:val="clear" w:color="auto" w:fill="FFFFFF"/>
            <w:vAlign w:val="center"/>
          </w:tcPr>
          <w:p w:rsidR="0078761A" w:rsidRPr="00CA5DD8" w:rsidRDefault="003F6FA8" w:rsidP="00CA5DD8">
            <w:pPr>
              <w:pStyle w:val="lwx-"/>
            </w:pPr>
            <w:r w:rsidRPr="00CA5DD8">
              <w:t>65</w:t>
            </w:r>
            <w:r w:rsidR="0078761A" w:rsidRPr="00CA5DD8">
              <w:t>万元</w:t>
            </w:r>
          </w:p>
        </w:tc>
        <w:tc>
          <w:tcPr>
            <w:tcW w:w="1599" w:type="dxa"/>
            <w:shd w:val="clear" w:color="auto" w:fill="FFFFFF"/>
            <w:vAlign w:val="center"/>
          </w:tcPr>
          <w:p w:rsidR="0078761A" w:rsidRPr="00CA5DD8" w:rsidRDefault="0078761A" w:rsidP="00CA5DD8">
            <w:pPr>
              <w:pStyle w:val="lwx-"/>
            </w:pPr>
            <w:r w:rsidRPr="00CA5DD8">
              <w:t>环保投资概算</w:t>
            </w:r>
          </w:p>
        </w:tc>
        <w:tc>
          <w:tcPr>
            <w:tcW w:w="1661" w:type="dxa"/>
            <w:shd w:val="clear" w:color="auto" w:fill="FFFFFF"/>
            <w:vAlign w:val="center"/>
          </w:tcPr>
          <w:p w:rsidR="0078761A" w:rsidRPr="00CA5DD8" w:rsidRDefault="003F6FA8" w:rsidP="00CA5DD8">
            <w:pPr>
              <w:pStyle w:val="lwx-"/>
            </w:pPr>
            <w:r w:rsidRPr="00CA5DD8">
              <w:t>13.5</w:t>
            </w:r>
            <w:r w:rsidR="0078761A" w:rsidRPr="00CA5DD8">
              <w:t>万元</w:t>
            </w:r>
          </w:p>
        </w:tc>
        <w:tc>
          <w:tcPr>
            <w:tcW w:w="1157" w:type="dxa"/>
            <w:shd w:val="clear" w:color="auto" w:fill="FFFFFF"/>
            <w:vAlign w:val="center"/>
          </w:tcPr>
          <w:p w:rsidR="0078761A" w:rsidRPr="00CA5DD8" w:rsidRDefault="0078761A" w:rsidP="00CA5DD8">
            <w:pPr>
              <w:pStyle w:val="lwx-"/>
            </w:pPr>
            <w:r w:rsidRPr="00CA5DD8">
              <w:t>比例</w:t>
            </w:r>
          </w:p>
        </w:tc>
        <w:tc>
          <w:tcPr>
            <w:tcW w:w="913" w:type="dxa"/>
            <w:shd w:val="clear" w:color="auto" w:fill="FFFFFF"/>
            <w:vAlign w:val="center"/>
          </w:tcPr>
          <w:p w:rsidR="0078761A" w:rsidRPr="00CA5DD8" w:rsidRDefault="003F6FA8" w:rsidP="00CA5DD8">
            <w:pPr>
              <w:pStyle w:val="lwx-"/>
            </w:pPr>
            <w:r w:rsidRPr="00CA5DD8">
              <w:t>20.8</w:t>
            </w:r>
            <w:r w:rsidR="0078761A" w:rsidRPr="00CA5DD8">
              <w:t>%</w:t>
            </w:r>
          </w:p>
        </w:tc>
      </w:tr>
      <w:tr w:rsidR="0078761A" w:rsidRPr="00CA5DD8" w:rsidTr="00CA5DD8">
        <w:trPr>
          <w:trHeight w:val="20"/>
          <w:jc w:val="center"/>
        </w:trPr>
        <w:tc>
          <w:tcPr>
            <w:tcW w:w="2112" w:type="dxa"/>
            <w:shd w:val="clear" w:color="auto" w:fill="FFFFFF"/>
            <w:vAlign w:val="center"/>
          </w:tcPr>
          <w:p w:rsidR="0078761A" w:rsidRPr="00CA5DD8" w:rsidRDefault="0078761A" w:rsidP="00CA5DD8">
            <w:pPr>
              <w:pStyle w:val="lwx-"/>
            </w:pPr>
            <w:r w:rsidRPr="00CA5DD8">
              <w:t>实际总投资</w:t>
            </w:r>
          </w:p>
        </w:tc>
        <w:tc>
          <w:tcPr>
            <w:tcW w:w="1417" w:type="dxa"/>
            <w:shd w:val="clear" w:color="auto" w:fill="FFFFFF"/>
            <w:vAlign w:val="center"/>
          </w:tcPr>
          <w:p w:rsidR="0078761A" w:rsidRPr="00CA5DD8" w:rsidRDefault="00B40135" w:rsidP="00B40135">
            <w:pPr>
              <w:pStyle w:val="lwx-"/>
            </w:pPr>
            <w:bookmarkStart w:id="11" w:name="_Hlk527969455"/>
            <w:r>
              <w:t>65</w:t>
            </w:r>
            <w:r w:rsidR="0078761A" w:rsidRPr="00CA5DD8">
              <w:t>万元</w:t>
            </w:r>
            <w:bookmarkEnd w:id="11"/>
          </w:p>
        </w:tc>
        <w:tc>
          <w:tcPr>
            <w:tcW w:w="1599" w:type="dxa"/>
            <w:shd w:val="clear" w:color="auto" w:fill="FFFFFF"/>
            <w:vAlign w:val="center"/>
          </w:tcPr>
          <w:p w:rsidR="0078761A" w:rsidRPr="00CA5DD8" w:rsidRDefault="0078761A" w:rsidP="00CA5DD8">
            <w:pPr>
              <w:pStyle w:val="lwx-"/>
            </w:pPr>
            <w:r w:rsidRPr="00CA5DD8">
              <w:t>实际环保投资</w:t>
            </w:r>
          </w:p>
        </w:tc>
        <w:tc>
          <w:tcPr>
            <w:tcW w:w="1661" w:type="dxa"/>
            <w:shd w:val="clear" w:color="auto" w:fill="FFFFFF"/>
            <w:vAlign w:val="center"/>
          </w:tcPr>
          <w:p w:rsidR="0078761A" w:rsidRPr="00CA5DD8" w:rsidRDefault="00B40135" w:rsidP="005F5DEE">
            <w:pPr>
              <w:pStyle w:val="lwx-"/>
            </w:pPr>
            <w:r>
              <w:t>1</w:t>
            </w:r>
            <w:r w:rsidR="005F5DEE">
              <w:t>4</w:t>
            </w:r>
            <w:r>
              <w:t>.5</w:t>
            </w:r>
            <w:r w:rsidR="0078761A" w:rsidRPr="00CA5DD8">
              <w:t>万元</w:t>
            </w:r>
          </w:p>
        </w:tc>
        <w:tc>
          <w:tcPr>
            <w:tcW w:w="1157" w:type="dxa"/>
            <w:shd w:val="clear" w:color="auto" w:fill="FFFFFF"/>
            <w:vAlign w:val="center"/>
          </w:tcPr>
          <w:p w:rsidR="0078761A" w:rsidRPr="00CA5DD8" w:rsidRDefault="0078761A" w:rsidP="00CA5DD8">
            <w:pPr>
              <w:pStyle w:val="lwx-"/>
            </w:pPr>
            <w:r w:rsidRPr="00CA5DD8">
              <w:t>比例</w:t>
            </w:r>
          </w:p>
        </w:tc>
        <w:tc>
          <w:tcPr>
            <w:tcW w:w="913" w:type="dxa"/>
            <w:shd w:val="clear" w:color="auto" w:fill="FFFFFF"/>
            <w:vAlign w:val="center"/>
          </w:tcPr>
          <w:p w:rsidR="0078761A" w:rsidRPr="00CA5DD8" w:rsidRDefault="00B40135" w:rsidP="005F5DEE">
            <w:pPr>
              <w:pStyle w:val="lwx-"/>
            </w:pPr>
            <w:r>
              <w:t>2</w:t>
            </w:r>
            <w:r w:rsidR="005F5DEE">
              <w:t>2.3</w:t>
            </w:r>
            <w:r w:rsidR="0078761A" w:rsidRPr="00CA5DD8">
              <w:t>%</w:t>
            </w:r>
          </w:p>
        </w:tc>
      </w:tr>
    </w:tbl>
    <w:p w:rsidR="0078761A" w:rsidRPr="002B4DA1" w:rsidRDefault="0078761A" w:rsidP="0078761A">
      <w:pPr>
        <w:pStyle w:val="ty2"/>
        <w:ind w:firstLine="480"/>
      </w:pPr>
      <w:bookmarkStart w:id="12" w:name="bookmark18"/>
      <w:bookmarkStart w:id="13" w:name="_Toc524942712"/>
      <w:bookmarkStart w:id="14" w:name="_Toc528857650"/>
      <w:bookmarkStart w:id="15" w:name="_Toc33805525"/>
      <w:bookmarkStart w:id="16" w:name="_Toc33805787"/>
      <w:bookmarkStart w:id="17" w:name="_Toc41918338"/>
      <w:r w:rsidRPr="002B4DA1">
        <w:t>1.3</w:t>
      </w:r>
      <w:r w:rsidRPr="002B4DA1">
        <w:t>竣工验收重点关注内容</w:t>
      </w:r>
      <w:bookmarkEnd w:id="12"/>
      <w:bookmarkEnd w:id="13"/>
      <w:bookmarkEnd w:id="14"/>
      <w:bookmarkEnd w:id="15"/>
      <w:bookmarkEnd w:id="16"/>
      <w:bookmarkEnd w:id="17"/>
    </w:p>
    <w:p w:rsidR="0078761A" w:rsidRPr="002B4DA1" w:rsidRDefault="0078761A" w:rsidP="0078761A">
      <w:pPr>
        <w:ind w:firstLine="480"/>
      </w:pPr>
      <w:r w:rsidRPr="002B4DA1">
        <w:t>（</w:t>
      </w:r>
      <w:r w:rsidRPr="002B4DA1">
        <w:t>1</w:t>
      </w:r>
      <w:r w:rsidRPr="002B4DA1">
        <w:t>）</w:t>
      </w:r>
      <w:r w:rsidRPr="002B4DA1">
        <w:rPr>
          <w:lang w:val="zh-TW"/>
        </w:rPr>
        <w:t>核实主要生产设备、原辅材料用量、种类等，确定项目产能是否发生变化</w:t>
      </w:r>
      <w:r w:rsidRPr="002B4DA1">
        <w:t>;</w:t>
      </w:r>
    </w:p>
    <w:p w:rsidR="0078761A" w:rsidRPr="002B4DA1" w:rsidRDefault="0078761A" w:rsidP="0078761A">
      <w:pPr>
        <w:ind w:firstLine="480"/>
      </w:pPr>
      <w:r w:rsidRPr="002B4DA1">
        <w:rPr>
          <w:lang w:val="zh-TW"/>
        </w:rPr>
        <w:t>（</w:t>
      </w:r>
      <w:r w:rsidRPr="002B4DA1">
        <w:rPr>
          <w:lang w:val="zh-TW"/>
        </w:rPr>
        <w:t>2</w:t>
      </w:r>
      <w:r w:rsidRPr="002B4DA1">
        <w:rPr>
          <w:lang w:val="zh-TW"/>
        </w:rPr>
        <w:t>）核实生产工艺流程，确定项目产污环节是否有变化；</w:t>
      </w:r>
    </w:p>
    <w:p w:rsidR="0078761A" w:rsidRPr="002B4DA1" w:rsidRDefault="0078761A" w:rsidP="0078761A">
      <w:pPr>
        <w:ind w:firstLine="480"/>
      </w:pPr>
      <w:r w:rsidRPr="002B4DA1">
        <w:rPr>
          <w:lang w:val="zh-TW"/>
        </w:rPr>
        <w:t>（</w:t>
      </w:r>
      <w:r w:rsidRPr="002B4DA1">
        <w:rPr>
          <w:lang w:val="zh-TW"/>
        </w:rPr>
        <w:t>3</w:t>
      </w:r>
      <w:r w:rsidRPr="002B4DA1">
        <w:rPr>
          <w:lang w:val="zh-TW"/>
        </w:rPr>
        <w:t>）核实各类污染物防治措施，对照环评要求是否落实到位；</w:t>
      </w:r>
    </w:p>
    <w:p w:rsidR="0078761A" w:rsidRPr="002B4DA1" w:rsidRDefault="0078761A" w:rsidP="0078761A">
      <w:pPr>
        <w:pStyle w:val="ty2"/>
        <w:ind w:firstLine="480"/>
      </w:pPr>
      <w:bookmarkStart w:id="18" w:name="_Toc524942713"/>
      <w:bookmarkStart w:id="19" w:name="_Toc528857651"/>
      <w:bookmarkStart w:id="20" w:name="_Toc33805526"/>
      <w:bookmarkStart w:id="21" w:name="_Toc33805788"/>
      <w:bookmarkStart w:id="22" w:name="_Toc41918339"/>
      <w:r w:rsidRPr="002B4DA1">
        <w:t>1.4</w:t>
      </w:r>
      <w:r w:rsidRPr="002B4DA1">
        <w:t>验收工作技术程序和内容</w:t>
      </w:r>
      <w:bookmarkEnd w:id="18"/>
      <w:bookmarkEnd w:id="19"/>
      <w:bookmarkEnd w:id="20"/>
      <w:bookmarkEnd w:id="21"/>
      <w:bookmarkEnd w:id="22"/>
    </w:p>
    <w:p w:rsidR="0078761A" w:rsidRPr="002B4DA1" w:rsidRDefault="0078761A" w:rsidP="0078761A">
      <w:pPr>
        <w:ind w:firstLine="480"/>
        <w:rPr>
          <w:lang w:val="zh-TW"/>
        </w:rPr>
      </w:pPr>
      <w:r w:rsidRPr="002B4DA1">
        <w:rPr>
          <w:lang w:val="zh-TW"/>
        </w:rPr>
        <w:t>验收工作主要包括验收监测工作和后续工作，其中验收监测工作可分为启动、自查、编制验收监测方案、实施监测与检查、编制验收监测报告五个阶段。具体工作程序见图</w:t>
      </w:r>
      <w:r w:rsidRPr="002B4DA1">
        <w:rPr>
          <w:lang w:val="zh-TW"/>
        </w:rPr>
        <w:t>1</w:t>
      </w:r>
      <w:r w:rsidRPr="002B4DA1">
        <w:rPr>
          <w:rFonts w:eastAsia="PMingLiU"/>
          <w:lang w:val="zh-TW" w:eastAsia="zh-TW"/>
        </w:rPr>
        <w:t>.4</w:t>
      </w:r>
      <w:r w:rsidRPr="002B4DA1">
        <w:rPr>
          <w:lang w:val="zh-TW"/>
        </w:rPr>
        <w:t>-1</w:t>
      </w:r>
      <w:r w:rsidRPr="002B4DA1">
        <w:rPr>
          <w:lang w:val="zh-TW"/>
        </w:rPr>
        <w:t>。</w:t>
      </w:r>
    </w:p>
    <w:p w:rsidR="0078761A" w:rsidRPr="00652832" w:rsidRDefault="0078761A" w:rsidP="0078761A">
      <w:pPr>
        <w:spacing w:line="240" w:lineRule="auto"/>
        <w:ind w:firstLineChars="0" w:firstLine="0"/>
        <w:rPr>
          <w:color w:val="FF0000"/>
          <w:lang w:val="zh-TW"/>
        </w:rPr>
      </w:pPr>
    </w:p>
    <w:p w:rsidR="0078761A" w:rsidRDefault="0078761A" w:rsidP="0078761A">
      <w:pPr>
        <w:ind w:firstLine="480"/>
        <w:rPr>
          <w:rFonts w:cs="Times New Roman"/>
          <w:color w:val="FF0000"/>
        </w:rPr>
      </w:pPr>
    </w:p>
    <w:p w:rsidR="007C2004" w:rsidRDefault="007C2004" w:rsidP="0078761A">
      <w:pPr>
        <w:ind w:firstLine="480"/>
        <w:rPr>
          <w:rFonts w:cs="Times New Roman"/>
          <w:color w:val="FF0000"/>
        </w:rPr>
      </w:pPr>
    </w:p>
    <w:p w:rsidR="007C2004" w:rsidRDefault="007C2004" w:rsidP="0078761A">
      <w:pPr>
        <w:ind w:firstLine="480"/>
        <w:rPr>
          <w:rFonts w:cs="Times New Roman"/>
          <w:color w:val="FF0000"/>
        </w:rPr>
      </w:pPr>
    </w:p>
    <w:p w:rsidR="007C2004" w:rsidRDefault="007C2004" w:rsidP="0078761A">
      <w:pPr>
        <w:ind w:firstLine="480"/>
        <w:rPr>
          <w:rFonts w:cs="Times New Roman"/>
          <w:color w:val="FF0000"/>
        </w:rPr>
      </w:pPr>
    </w:p>
    <w:p w:rsidR="007C2004" w:rsidRDefault="007C2004" w:rsidP="0078761A">
      <w:pPr>
        <w:ind w:firstLine="480"/>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r>
        <w:rPr>
          <w:rFonts w:cs="Times New Roman"/>
          <w:noProof/>
          <w:color w:val="FF0000"/>
        </w:rPr>
        <mc:AlternateContent>
          <mc:Choice Requires="wpg">
            <w:drawing>
              <wp:inline distT="0" distB="0" distL="0" distR="0" wp14:anchorId="5E361979" wp14:editId="5C7C25C6">
                <wp:extent cx="4381500" cy="8162018"/>
                <wp:effectExtent l="0" t="0" r="0" b="0"/>
                <wp:docPr id="21" name="组合 21"/>
                <wp:cNvGraphicFramePr/>
                <a:graphic xmlns:a="http://schemas.openxmlformats.org/drawingml/2006/main">
                  <a:graphicData uri="http://schemas.microsoft.com/office/word/2010/wordprocessingGroup">
                    <wpg:wgp>
                      <wpg:cNvGrpSpPr/>
                      <wpg:grpSpPr>
                        <a:xfrm>
                          <a:off x="0" y="0"/>
                          <a:ext cx="4381500" cy="8162018"/>
                          <a:chOff x="0" y="0"/>
                          <a:chExt cx="4555490" cy="8486775"/>
                        </a:xfrm>
                      </wpg:grpSpPr>
                      <pic:pic xmlns:pic="http://schemas.openxmlformats.org/drawingml/2006/picture">
                        <pic:nvPicPr>
                          <pic:cNvPr id="14" name="图片 14" descr="C:\Users\Administrator\Desktop\234.png"/>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5895975"/>
                            <a:ext cx="4555490" cy="2590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图片 13" descr="C:\Users\Administrator\Desktop\123.png"/>
                          <pic:cNvPicPr>
                            <a:picLocks noChangeAspect="1"/>
                          </pic:cNvPicPr>
                        </pic:nvPicPr>
                        <pic:blipFill rotWithShape="1">
                          <a:blip r:embed="rId15" cstate="print">
                            <a:extLst>
                              <a:ext uri="{28A0092B-C50C-407E-A947-70E740481C1C}">
                                <a14:useLocalDpi xmlns:a14="http://schemas.microsoft.com/office/drawing/2010/main" val="0"/>
                              </a:ext>
                            </a:extLst>
                          </a:blip>
                          <a:srcRect b="6434"/>
                          <a:stretch/>
                        </pic:blipFill>
                        <pic:spPr bwMode="auto">
                          <a:xfrm>
                            <a:off x="0" y="0"/>
                            <a:ext cx="4476115" cy="598424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E98C8D1" id="组合 21" o:spid="_x0000_s1026" style="width:345pt;height:642.7pt;mso-position-horizontal-relative:char;mso-position-vertical-relative:line" coordsize="45554,84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27" type="#_x0000_t75" style="position:absolute;top:58959;width:45554;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1h7/AAAAA2wAAAA8AAABkcnMvZG93bnJldi54bWxET02LwjAQvQv7H8IIe9NUV2S3GmURRA8i&#10;VJc9D83YFptJSaJt/70RBG/zeJ+zXHemFndyvrKsYDJOQBDnVldcKPg7b0ffIHxA1lhbJgU9eViv&#10;PgZLTLVtOaP7KRQihrBPUUEZQpNK6fOSDPqxbYgjd7HOYIjQFVI7bGO4qeU0SebSYMWxocSGNiXl&#10;19PNKPgyl/Ym+509ZD/76ujCdJf1/0p9DrvfBYhAXXiLX+69jvNn8PwlHi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WHv8AAAADbAAAADwAAAAAAAAAAAAAAAACfAgAA&#10;ZHJzL2Rvd25yZXYueG1sUEsFBgAAAAAEAAQA9wAAAIwDAAAAAA==&#10;">
                  <v:imagedata r:id="rId16" o:title="234"/>
                  <v:path arrowok="t"/>
                </v:shape>
                <v:shape id="图片 13" o:spid="_x0000_s1028" type="#_x0000_t75" style="position:absolute;width:44761;height:59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uArCAAAA2wAAAA8AAABkcnMvZG93bnJldi54bWxET01rwkAQvQv9D8sUvEiz0YLYmFVaseCh&#10;F5NCr0N2zAazs2F3o+m/7xYKvc3jfU65n2wvbuRD51jBMstBEDdOd9wq+KzfnzYgQkTW2DsmBd8U&#10;YL97mJVYaHfnM92q2IoUwqFABSbGoZAyNIYshswNxIm7OG8xJuhbqT3eU7jt5SrP19Jix6nB4EAH&#10;Q821Gq0CrOrFR378OtZ9sG/jy8lfDyuv1Pxxet2CiDTFf/Gf+6TT/Gf4/SUd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g7gKwgAAANsAAAAPAAAAAAAAAAAAAAAAAJ8C&#10;AABkcnMvZG93bnJldi54bWxQSwUGAAAAAAQABAD3AAAAjgMAAAAA&#10;">
                  <v:imagedata r:id="rId17" o:title="123" cropbottom="4217f"/>
                  <v:path arrowok="t"/>
                </v:shape>
                <w10:anchorlock/>
              </v:group>
            </w:pict>
          </mc:Fallback>
        </mc:AlternateContent>
      </w:r>
    </w:p>
    <w:p w:rsidR="00F6070A" w:rsidRDefault="00F6070A" w:rsidP="00F6070A">
      <w:pPr>
        <w:pStyle w:val="LWX"/>
        <w:spacing w:before="163"/>
      </w:pPr>
      <w:r w:rsidRPr="007D54EB">
        <w:rPr>
          <w:rFonts w:hint="eastAsia"/>
        </w:rPr>
        <w:t>图</w:t>
      </w:r>
      <w:r w:rsidRPr="007D54EB">
        <w:t xml:space="preserve">1.4-1  </w:t>
      </w:r>
      <w:r w:rsidRPr="007D54EB">
        <w:t>验收工作程序框图</w:t>
      </w:r>
    </w:p>
    <w:p w:rsidR="00F6070A" w:rsidRDefault="00F6070A" w:rsidP="00F6070A">
      <w:pPr>
        <w:ind w:firstLine="480"/>
        <w:jc w:val="center"/>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78761A">
      <w:pPr>
        <w:ind w:firstLine="480"/>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jc w:val="center"/>
        <w:rPr>
          <w:rFonts w:cs="Times New Roman"/>
          <w:color w:val="FF0000"/>
        </w:rPr>
      </w:pPr>
    </w:p>
    <w:p w:rsidR="00F6070A" w:rsidRDefault="00F6070A" w:rsidP="00F6070A">
      <w:pPr>
        <w:ind w:firstLine="480"/>
        <w:rPr>
          <w:rFonts w:cs="Times New Roman"/>
        </w:rPr>
      </w:pPr>
    </w:p>
    <w:p w:rsidR="006F559C" w:rsidRDefault="006F559C" w:rsidP="006F559C">
      <w:pPr>
        <w:pStyle w:val="ty0"/>
        <w:spacing w:after="163"/>
        <w:ind w:firstLine="480"/>
        <w:jc w:val="both"/>
      </w:pPr>
    </w:p>
    <w:p w:rsidR="00F6070A" w:rsidRDefault="00F6070A" w:rsidP="006F559C">
      <w:pPr>
        <w:pStyle w:val="ty0"/>
        <w:spacing w:after="163"/>
        <w:ind w:firstLine="480"/>
        <w:jc w:val="both"/>
        <w:sectPr w:rsidR="00F6070A" w:rsidSect="009B1F33">
          <w:headerReference w:type="default" r:id="rId18"/>
          <w:footerReference w:type="default" r:id="rId19"/>
          <w:pgSz w:w="11906" w:h="16838"/>
          <w:pgMar w:top="1418" w:right="1418" w:bottom="1418" w:left="1418" w:header="851" w:footer="992" w:gutter="0"/>
          <w:pgNumType w:start="1"/>
          <w:cols w:space="425"/>
          <w:docGrid w:type="lines" w:linePitch="326"/>
        </w:sectPr>
      </w:pPr>
    </w:p>
    <w:p w:rsidR="0078761A" w:rsidRPr="002B4DA1" w:rsidRDefault="0078761A" w:rsidP="0078761A">
      <w:pPr>
        <w:pStyle w:val="ty1"/>
        <w:ind w:firstLine="480"/>
      </w:pPr>
      <w:bookmarkStart w:id="23" w:name="_Toc151450288"/>
      <w:bookmarkStart w:id="24" w:name="_Toc342043177"/>
      <w:bookmarkStart w:id="25" w:name="_Toc524942714"/>
      <w:bookmarkStart w:id="26" w:name="_Toc528857652"/>
      <w:bookmarkStart w:id="27" w:name="_Toc33805527"/>
      <w:bookmarkStart w:id="28" w:name="_Toc33805789"/>
      <w:bookmarkStart w:id="29" w:name="_Toc41918340"/>
      <w:r w:rsidRPr="002B4DA1">
        <w:lastRenderedPageBreak/>
        <w:t>2</w:t>
      </w:r>
      <w:bookmarkEnd w:id="23"/>
      <w:bookmarkEnd w:id="24"/>
      <w:r w:rsidRPr="002B4DA1">
        <w:t>.</w:t>
      </w:r>
      <w:r w:rsidRPr="002B4DA1">
        <w:t>验收依据</w:t>
      </w:r>
      <w:bookmarkEnd w:id="25"/>
      <w:bookmarkEnd w:id="26"/>
      <w:bookmarkEnd w:id="27"/>
      <w:bookmarkEnd w:id="28"/>
      <w:bookmarkEnd w:id="29"/>
    </w:p>
    <w:p w:rsidR="0078761A" w:rsidRPr="002B4DA1" w:rsidRDefault="0078761A" w:rsidP="0078761A">
      <w:pPr>
        <w:pStyle w:val="ty2"/>
        <w:ind w:firstLine="480"/>
      </w:pPr>
      <w:bookmarkStart w:id="30" w:name="_Toc528857653"/>
      <w:bookmarkStart w:id="31" w:name="_Toc33805528"/>
      <w:bookmarkStart w:id="32" w:name="_Toc33805790"/>
      <w:bookmarkStart w:id="33" w:name="_Toc41918341"/>
      <w:r w:rsidRPr="002B4DA1">
        <w:t>2.1</w:t>
      </w:r>
      <w:r w:rsidRPr="002B4DA1">
        <w:t>法律法规</w:t>
      </w:r>
      <w:bookmarkEnd w:id="30"/>
      <w:bookmarkEnd w:id="31"/>
      <w:bookmarkEnd w:id="32"/>
      <w:bookmarkEnd w:id="33"/>
    </w:p>
    <w:p w:rsidR="0078761A" w:rsidRPr="002B4DA1" w:rsidRDefault="0078761A" w:rsidP="0078761A">
      <w:pPr>
        <w:pStyle w:val="a9"/>
        <w:numPr>
          <w:ilvl w:val="0"/>
          <w:numId w:val="1"/>
        </w:numPr>
        <w:ind w:left="482" w:firstLineChars="0" w:firstLine="0"/>
      </w:pPr>
      <w:r w:rsidRPr="002B4DA1">
        <w:t>《中华人民共和国环境保护法》（</w:t>
      </w:r>
      <w:r w:rsidRPr="002B4DA1">
        <w:t>2015.1.1</w:t>
      </w:r>
      <w:r w:rsidRPr="002B4DA1">
        <w:t>）；</w:t>
      </w:r>
    </w:p>
    <w:p w:rsidR="0078761A" w:rsidRPr="002B4DA1" w:rsidRDefault="0078761A" w:rsidP="0078761A">
      <w:pPr>
        <w:pStyle w:val="a9"/>
        <w:numPr>
          <w:ilvl w:val="0"/>
          <w:numId w:val="1"/>
        </w:numPr>
        <w:ind w:left="482" w:firstLineChars="0" w:firstLine="0"/>
      </w:pPr>
      <w:r w:rsidRPr="002B4DA1">
        <w:t>《中华人民共和国环境影响评价法》（</w:t>
      </w:r>
      <w:r w:rsidRPr="002B4DA1">
        <w:t>2018.12.29</w:t>
      </w:r>
      <w:r w:rsidRPr="002B4DA1">
        <w:t>）；</w:t>
      </w:r>
    </w:p>
    <w:p w:rsidR="0078761A" w:rsidRPr="002B4DA1" w:rsidRDefault="0078761A" w:rsidP="0078761A">
      <w:pPr>
        <w:pStyle w:val="a9"/>
        <w:numPr>
          <w:ilvl w:val="0"/>
          <w:numId w:val="1"/>
        </w:numPr>
        <w:ind w:left="482" w:firstLineChars="0" w:firstLine="0"/>
      </w:pPr>
      <w:r w:rsidRPr="002B4DA1">
        <w:t>《中华人民共和国水污染防治法》（</w:t>
      </w:r>
      <w:r w:rsidRPr="002B4DA1">
        <w:t>2018.1.1</w:t>
      </w:r>
      <w:r w:rsidRPr="002B4DA1">
        <w:t>）；</w:t>
      </w:r>
    </w:p>
    <w:p w:rsidR="0078761A" w:rsidRPr="002B4DA1" w:rsidRDefault="0078761A" w:rsidP="0078761A">
      <w:pPr>
        <w:pStyle w:val="a9"/>
        <w:numPr>
          <w:ilvl w:val="0"/>
          <w:numId w:val="1"/>
        </w:numPr>
        <w:ind w:left="482" w:firstLineChars="0" w:firstLine="0"/>
      </w:pPr>
      <w:r w:rsidRPr="002B4DA1">
        <w:t>《中华人民共和国大气污染防治法》（</w:t>
      </w:r>
      <w:r w:rsidRPr="002B4DA1">
        <w:t>2018.10.26</w:t>
      </w:r>
      <w:r w:rsidRPr="002B4DA1">
        <w:t>）；</w:t>
      </w:r>
    </w:p>
    <w:p w:rsidR="0078761A" w:rsidRPr="002B4DA1" w:rsidRDefault="0078761A" w:rsidP="0078761A">
      <w:pPr>
        <w:pStyle w:val="a9"/>
        <w:numPr>
          <w:ilvl w:val="0"/>
          <w:numId w:val="1"/>
        </w:numPr>
        <w:ind w:left="482" w:firstLineChars="0" w:firstLine="0"/>
      </w:pPr>
      <w:r w:rsidRPr="002B4DA1">
        <w:t>《中华人民共和国环境噪声污染防治法》（</w:t>
      </w:r>
      <w:r w:rsidRPr="002B4DA1">
        <w:t>2018.12.29</w:t>
      </w:r>
      <w:r w:rsidRPr="002B4DA1">
        <w:t>）；</w:t>
      </w:r>
    </w:p>
    <w:p w:rsidR="0078761A" w:rsidRPr="002B4DA1" w:rsidRDefault="0078761A" w:rsidP="0078761A">
      <w:pPr>
        <w:pStyle w:val="a9"/>
        <w:numPr>
          <w:ilvl w:val="0"/>
          <w:numId w:val="1"/>
        </w:numPr>
        <w:ind w:left="482" w:firstLineChars="0" w:firstLine="0"/>
      </w:pPr>
      <w:r w:rsidRPr="002B4DA1">
        <w:t>《中华人民共和国固体废物污染防治法》（</w:t>
      </w:r>
      <w:r w:rsidRPr="002B4DA1">
        <w:t>20</w:t>
      </w:r>
      <w:r w:rsidR="00E266B7">
        <w:t>20</w:t>
      </w:r>
      <w:r w:rsidRPr="002B4DA1">
        <w:t>.</w:t>
      </w:r>
      <w:r w:rsidR="00E266B7">
        <w:t>4</w:t>
      </w:r>
      <w:r w:rsidRPr="002B4DA1">
        <w:t>.</w:t>
      </w:r>
      <w:r w:rsidR="00E266B7">
        <w:t>29</w:t>
      </w:r>
      <w:r w:rsidRPr="002B4DA1">
        <w:t>修订）；</w:t>
      </w:r>
    </w:p>
    <w:p w:rsidR="0078761A" w:rsidRPr="002B4DA1" w:rsidRDefault="0078761A" w:rsidP="0078761A">
      <w:pPr>
        <w:pStyle w:val="a9"/>
        <w:numPr>
          <w:ilvl w:val="0"/>
          <w:numId w:val="1"/>
        </w:numPr>
        <w:ind w:left="482" w:firstLineChars="0" w:firstLine="0"/>
      </w:pPr>
      <w:r w:rsidRPr="002B4DA1">
        <w:t>《中华人民共和国节约能源法》（</w:t>
      </w:r>
      <w:r w:rsidRPr="002B4DA1">
        <w:t>20</w:t>
      </w:r>
      <w:r w:rsidR="00B30465">
        <w:t>18</w:t>
      </w:r>
      <w:r w:rsidRPr="002B4DA1">
        <w:t>.</w:t>
      </w:r>
      <w:r w:rsidR="00B30465">
        <w:t>10</w:t>
      </w:r>
      <w:r w:rsidRPr="002B4DA1">
        <w:t>.2</w:t>
      </w:r>
      <w:r w:rsidR="00B30465">
        <w:t>6</w:t>
      </w:r>
      <w:r w:rsidRPr="002B4DA1">
        <w:t>修订）；</w:t>
      </w:r>
    </w:p>
    <w:p w:rsidR="0078761A" w:rsidRPr="002B4DA1" w:rsidRDefault="0078761A" w:rsidP="0078761A">
      <w:pPr>
        <w:pStyle w:val="a9"/>
        <w:numPr>
          <w:ilvl w:val="0"/>
          <w:numId w:val="1"/>
        </w:numPr>
        <w:ind w:left="482" w:firstLineChars="0" w:firstLine="0"/>
      </w:pPr>
      <w:r w:rsidRPr="002B4DA1">
        <w:t>《中华人民共和国清洁生产促进法》（</w:t>
      </w:r>
      <w:r w:rsidRPr="002B4DA1">
        <w:t>2016.2.29</w:t>
      </w:r>
      <w:r w:rsidRPr="002B4DA1">
        <w:t>）；</w:t>
      </w:r>
    </w:p>
    <w:p w:rsidR="0078761A" w:rsidRPr="002B4DA1" w:rsidRDefault="0078761A" w:rsidP="0078761A">
      <w:pPr>
        <w:pStyle w:val="a9"/>
        <w:numPr>
          <w:ilvl w:val="0"/>
          <w:numId w:val="1"/>
        </w:numPr>
        <w:ind w:left="482" w:firstLineChars="0" w:firstLine="0"/>
      </w:pPr>
      <w:r w:rsidRPr="002B4DA1">
        <w:t>《建设项目环境保护管理条例》（</w:t>
      </w:r>
      <w:r w:rsidRPr="002B4DA1">
        <w:t>2017.10.1</w:t>
      </w:r>
      <w:r w:rsidRPr="002B4DA1">
        <w:t>修订）；</w:t>
      </w:r>
    </w:p>
    <w:p w:rsidR="0078761A" w:rsidRPr="002B4DA1" w:rsidRDefault="0078761A" w:rsidP="00B30465">
      <w:pPr>
        <w:pStyle w:val="a9"/>
        <w:numPr>
          <w:ilvl w:val="0"/>
          <w:numId w:val="1"/>
        </w:numPr>
        <w:ind w:firstLineChars="0"/>
      </w:pPr>
      <w:r w:rsidRPr="002B4DA1">
        <w:t>《甘肃省环境保护条例》（</w:t>
      </w:r>
      <w:r w:rsidR="00B30465" w:rsidRPr="00B30465">
        <w:rPr>
          <w:rFonts w:hint="eastAsia"/>
        </w:rPr>
        <w:t>2019</w:t>
      </w:r>
      <w:r w:rsidR="00B30465" w:rsidRPr="00B30465">
        <w:rPr>
          <w:rFonts w:hint="eastAsia"/>
        </w:rPr>
        <w:t>年</w:t>
      </w:r>
      <w:r w:rsidR="00B30465" w:rsidRPr="00B30465">
        <w:rPr>
          <w:rFonts w:hint="eastAsia"/>
        </w:rPr>
        <w:t>9</w:t>
      </w:r>
      <w:r w:rsidR="00B30465" w:rsidRPr="00B30465">
        <w:rPr>
          <w:rFonts w:hint="eastAsia"/>
        </w:rPr>
        <w:t>月</w:t>
      </w:r>
      <w:r w:rsidR="00B30465" w:rsidRPr="00B30465">
        <w:rPr>
          <w:rFonts w:hint="eastAsia"/>
        </w:rPr>
        <w:t>26</w:t>
      </w:r>
      <w:r w:rsidR="00B30465">
        <w:rPr>
          <w:rFonts w:hint="eastAsia"/>
        </w:rPr>
        <w:t>日</w:t>
      </w:r>
      <w:r w:rsidRPr="002B4DA1">
        <w:t>，甘肃省人大常委会）；</w:t>
      </w:r>
    </w:p>
    <w:p w:rsidR="0078761A" w:rsidRPr="002B4DA1" w:rsidRDefault="0078761A" w:rsidP="0078761A">
      <w:pPr>
        <w:pStyle w:val="a9"/>
        <w:numPr>
          <w:ilvl w:val="0"/>
          <w:numId w:val="1"/>
        </w:numPr>
        <w:ind w:left="482" w:firstLineChars="0" w:firstLine="0"/>
      </w:pPr>
      <w:r w:rsidRPr="002B4DA1">
        <w:t>其它有关环境保护的法律、法规。</w:t>
      </w:r>
    </w:p>
    <w:p w:rsidR="0078761A" w:rsidRPr="002010AB" w:rsidRDefault="0078761A" w:rsidP="0078761A">
      <w:pPr>
        <w:pStyle w:val="ty2"/>
        <w:ind w:firstLine="480"/>
      </w:pPr>
      <w:bookmarkStart w:id="34" w:name="_Toc528857654"/>
      <w:bookmarkStart w:id="35" w:name="_Toc33805529"/>
      <w:bookmarkStart w:id="36" w:name="_Toc33805791"/>
      <w:bookmarkStart w:id="37" w:name="_Toc41918342"/>
      <w:r w:rsidRPr="002010AB">
        <w:t>2.2</w:t>
      </w:r>
      <w:r w:rsidRPr="002010AB">
        <w:t>政策、办法、规范性文件</w:t>
      </w:r>
      <w:bookmarkEnd w:id="34"/>
      <w:bookmarkEnd w:id="35"/>
      <w:bookmarkEnd w:id="36"/>
      <w:bookmarkEnd w:id="37"/>
    </w:p>
    <w:p w:rsidR="0078761A" w:rsidRPr="002B4DA1" w:rsidRDefault="0078761A" w:rsidP="0078761A">
      <w:pPr>
        <w:pStyle w:val="a9"/>
        <w:numPr>
          <w:ilvl w:val="0"/>
          <w:numId w:val="2"/>
        </w:numPr>
        <w:ind w:left="0" w:firstLine="480"/>
      </w:pPr>
      <w:r w:rsidRPr="002B4DA1">
        <w:t>《建设项目竣工环境保护验收暂行办法》（国环规环评</w:t>
      </w:r>
      <w:r w:rsidR="004E0F83" w:rsidRPr="00652832">
        <w:rPr>
          <w:rFonts w:hAnsi="宋体" w:hint="eastAsia"/>
          <w:kern w:val="0"/>
          <w:szCs w:val="24"/>
        </w:rPr>
        <w:t>〔</w:t>
      </w:r>
      <w:r w:rsidR="004E0F83" w:rsidRPr="00652832">
        <w:rPr>
          <w:rFonts w:hAnsi="宋体" w:hint="eastAsia"/>
          <w:kern w:val="0"/>
          <w:szCs w:val="24"/>
        </w:rPr>
        <w:t>201</w:t>
      </w:r>
      <w:r w:rsidR="004E0F83">
        <w:rPr>
          <w:rFonts w:hAnsi="宋体"/>
          <w:kern w:val="0"/>
          <w:szCs w:val="24"/>
        </w:rPr>
        <w:t>7</w:t>
      </w:r>
      <w:r w:rsidR="004E0F83" w:rsidRPr="00652832">
        <w:rPr>
          <w:rFonts w:hAnsi="宋体" w:hint="eastAsia"/>
          <w:kern w:val="0"/>
          <w:szCs w:val="24"/>
        </w:rPr>
        <w:t>〕</w:t>
      </w:r>
      <w:r w:rsidRPr="002B4DA1">
        <w:t>4</w:t>
      </w:r>
      <w:r w:rsidRPr="002B4DA1">
        <w:t>号，</w:t>
      </w:r>
      <w:smartTag w:uri="urn:schemas-microsoft-com:office:smarttags" w:element="chsdate">
        <w:smartTagPr>
          <w:attr w:name="IsROCDate" w:val="False"/>
          <w:attr w:name="IsLunarDate" w:val="False"/>
          <w:attr w:name="Day" w:val="20"/>
          <w:attr w:name="Month" w:val="11"/>
          <w:attr w:name="Year" w:val="2017"/>
        </w:smartTagPr>
        <w:r w:rsidRPr="002B4DA1">
          <w:t>2017</w:t>
        </w:r>
        <w:r w:rsidRPr="002B4DA1">
          <w:t>年</w:t>
        </w:r>
        <w:r w:rsidRPr="002B4DA1">
          <w:t>11</w:t>
        </w:r>
        <w:r w:rsidRPr="002B4DA1">
          <w:t>月</w:t>
        </w:r>
        <w:r w:rsidRPr="002B4DA1">
          <w:t>20</w:t>
        </w:r>
        <w:r w:rsidRPr="002B4DA1">
          <w:t>日</w:t>
        </w:r>
      </w:smartTag>
      <w:r w:rsidRPr="002B4DA1">
        <w:t>实施）</w:t>
      </w:r>
      <w:r w:rsidRPr="002B4DA1">
        <w:rPr>
          <w:rFonts w:hint="eastAsia"/>
        </w:rPr>
        <w:t>；</w:t>
      </w:r>
    </w:p>
    <w:p w:rsidR="0078761A" w:rsidRPr="002B4DA1" w:rsidRDefault="0078761A" w:rsidP="0078761A">
      <w:pPr>
        <w:pStyle w:val="a9"/>
        <w:numPr>
          <w:ilvl w:val="0"/>
          <w:numId w:val="2"/>
        </w:numPr>
        <w:ind w:left="0" w:firstLine="480"/>
      </w:pPr>
      <w:r w:rsidRPr="002B4DA1">
        <w:t>《建设项目竣工环境保护验收技术指南</w:t>
      </w:r>
      <w:r w:rsidRPr="002B4DA1">
        <w:t xml:space="preserve"> </w:t>
      </w:r>
      <w:r w:rsidRPr="002B4DA1">
        <w:t>污染影响类》（</w:t>
      </w:r>
      <w:smartTag w:uri="urn:schemas-microsoft-com:office:smarttags" w:element="chsdate">
        <w:smartTagPr>
          <w:attr w:name="IsROCDate" w:val="False"/>
          <w:attr w:name="IsLunarDate" w:val="False"/>
          <w:attr w:name="Day" w:val="15"/>
          <w:attr w:name="Month" w:val="5"/>
          <w:attr w:name="Year" w:val="2018"/>
        </w:smartTagPr>
        <w:r w:rsidRPr="002B4DA1">
          <w:t>2018</w:t>
        </w:r>
        <w:r w:rsidRPr="002B4DA1">
          <w:t>年</w:t>
        </w:r>
        <w:r w:rsidRPr="002B4DA1">
          <w:t>5</w:t>
        </w:r>
        <w:r w:rsidRPr="002B4DA1">
          <w:t>月</w:t>
        </w:r>
        <w:r w:rsidRPr="002B4DA1">
          <w:t>15</w:t>
        </w:r>
        <w:r w:rsidRPr="002B4DA1">
          <w:t>日</w:t>
        </w:r>
      </w:smartTag>
      <w:r w:rsidRPr="002B4DA1">
        <w:t>）；</w:t>
      </w:r>
    </w:p>
    <w:p w:rsidR="0078761A" w:rsidRPr="002B4DA1" w:rsidRDefault="0078761A" w:rsidP="0078761A">
      <w:pPr>
        <w:pStyle w:val="a9"/>
        <w:numPr>
          <w:ilvl w:val="0"/>
          <w:numId w:val="2"/>
        </w:numPr>
        <w:ind w:left="0" w:firstLine="480"/>
      </w:pPr>
      <w:r w:rsidRPr="002B4DA1">
        <w:t>《关于建设项目环境保护设施竣工验收监测管理有关问题的通知》及附件《建设项目环境保护设施竣工验收监测技术要求》（原国家环保总局，环发</w:t>
      </w:r>
      <w:r w:rsidR="004E0F83" w:rsidRPr="00652832">
        <w:rPr>
          <w:rFonts w:hAnsi="宋体" w:hint="eastAsia"/>
          <w:kern w:val="0"/>
          <w:szCs w:val="24"/>
        </w:rPr>
        <w:t>〔</w:t>
      </w:r>
      <w:r w:rsidR="004E0F83" w:rsidRPr="00652832">
        <w:rPr>
          <w:rFonts w:hAnsi="宋体" w:hint="eastAsia"/>
          <w:kern w:val="0"/>
          <w:szCs w:val="24"/>
        </w:rPr>
        <w:t>20</w:t>
      </w:r>
      <w:r w:rsidR="004E0F83">
        <w:rPr>
          <w:rFonts w:hAnsi="宋体"/>
          <w:kern w:val="0"/>
          <w:szCs w:val="24"/>
        </w:rPr>
        <w:t>00</w:t>
      </w:r>
      <w:r w:rsidR="004E0F83" w:rsidRPr="00652832">
        <w:rPr>
          <w:rFonts w:hAnsi="宋体" w:hint="eastAsia"/>
          <w:kern w:val="0"/>
          <w:szCs w:val="24"/>
        </w:rPr>
        <w:t>〕</w:t>
      </w:r>
      <w:r w:rsidRPr="002B4DA1">
        <w:t>38</w:t>
      </w:r>
      <w:r w:rsidRPr="002B4DA1">
        <w:t>号，</w:t>
      </w:r>
      <w:smartTag w:uri="urn:schemas-microsoft-com:office:smarttags" w:element="chsdate">
        <w:smartTagPr>
          <w:attr w:name="IsROCDate" w:val="False"/>
          <w:attr w:name="IsLunarDate" w:val="False"/>
          <w:attr w:name="Day" w:val="22"/>
          <w:attr w:name="Month" w:val="2"/>
          <w:attr w:name="Year" w:val="2000"/>
        </w:smartTagPr>
        <w:r w:rsidRPr="002B4DA1">
          <w:t>2000</w:t>
        </w:r>
        <w:r w:rsidRPr="002B4DA1">
          <w:t>年</w:t>
        </w:r>
        <w:r w:rsidRPr="002B4DA1">
          <w:t>2</w:t>
        </w:r>
        <w:r w:rsidRPr="002B4DA1">
          <w:t>月</w:t>
        </w:r>
        <w:r w:rsidRPr="002B4DA1">
          <w:t>22</w:t>
        </w:r>
        <w:r w:rsidRPr="002B4DA1">
          <w:t>日</w:t>
        </w:r>
      </w:smartTag>
      <w:r w:rsidRPr="002B4DA1">
        <w:t>）</w:t>
      </w:r>
      <w:r w:rsidRPr="002B4DA1">
        <w:rPr>
          <w:rFonts w:hint="eastAsia"/>
        </w:rPr>
        <w:t>；</w:t>
      </w:r>
    </w:p>
    <w:p w:rsidR="0078761A" w:rsidRPr="002B4DA1" w:rsidRDefault="0078761A" w:rsidP="0078761A">
      <w:pPr>
        <w:pStyle w:val="a9"/>
        <w:numPr>
          <w:ilvl w:val="0"/>
          <w:numId w:val="2"/>
        </w:numPr>
        <w:ind w:left="0" w:firstLine="480"/>
      </w:pPr>
      <w:r w:rsidRPr="002B4DA1">
        <w:t>《国务院关于加强环境保护重点工作的意见》（国发</w:t>
      </w:r>
      <w:r w:rsidR="004E0F83" w:rsidRPr="00652832">
        <w:rPr>
          <w:rFonts w:hAnsi="宋体" w:hint="eastAsia"/>
          <w:kern w:val="0"/>
          <w:szCs w:val="24"/>
        </w:rPr>
        <w:t>〔</w:t>
      </w:r>
      <w:r w:rsidR="004E0F83" w:rsidRPr="00652832">
        <w:rPr>
          <w:rFonts w:hAnsi="宋体" w:hint="eastAsia"/>
          <w:kern w:val="0"/>
          <w:szCs w:val="24"/>
        </w:rPr>
        <w:t>201</w:t>
      </w:r>
      <w:r w:rsidR="004E0F83">
        <w:rPr>
          <w:rFonts w:hAnsi="宋体"/>
          <w:kern w:val="0"/>
          <w:szCs w:val="24"/>
        </w:rPr>
        <w:t>1</w:t>
      </w:r>
      <w:r w:rsidR="004E0F83" w:rsidRPr="00652832">
        <w:rPr>
          <w:rFonts w:hAnsi="宋体" w:hint="eastAsia"/>
          <w:kern w:val="0"/>
          <w:szCs w:val="24"/>
        </w:rPr>
        <w:t>〕</w:t>
      </w:r>
      <w:r w:rsidRPr="002B4DA1">
        <w:t>35</w:t>
      </w:r>
      <w:r w:rsidRPr="002B4DA1">
        <w:t>号）；</w:t>
      </w:r>
    </w:p>
    <w:p w:rsidR="0078761A" w:rsidRPr="002B4DA1" w:rsidRDefault="002B4DA1" w:rsidP="002B4DA1">
      <w:pPr>
        <w:pStyle w:val="a9"/>
        <w:numPr>
          <w:ilvl w:val="0"/>
          <w:numId w:val="2"/>
        </w:numPr>
        <w:ind w:firstLineChars="0"/>
      </w:pPr>
      <w:r w:rsidRPr="002B4DA1">
        <w:rPr>
          <w:rFonts w:hint="eastAsia"/>
        </w:rPr>
        <w:t>《产业结构调整指导目录（</w:t>
      </w:r>
      <w:r w:rsidRPr="002B4DA1">
        <w:rPr>
          <w:rFonts w:hint="eastAsia"/>
        </w:rPr>
        <w:t>2019</w:t>
      </w:r>
      <w:r w:rsidRPr="002B4DA1">
        <w:rPr>
          <w:rFonts w:hint="eastAsia"/>
        </w:rPr>
        <w:t>年本）》（国家发改委第</w:t>
      </w:r>
      <w:r w:rsidRPr="002B4DA1">
        <w:rPr>
          <w:rFonts w:hint="eastAsia"/>
        </w:rPr>
        <w:t>29</w:t>
      </w:r>
      <w:r>
        <w:rPr>
          <w:rFonts w:hint="eastAsia"/>
        </w:rPr>
        <w:t>号令）</w:t>
      </w:r>
      <w:r w:rsidR="0078761A" w:rsidRPr="002B4DA1">
        <w:t>；</w:t>
      </w:r>
    </w:p>
    <w:p w:rsidR="0078761A" w:rsidRPr="002B4DA1" w:rsidRDefault="0078761A" w:rsidP="0078761A">
      <w:pPr>
        <w:pStyle w:val="a9"/>
        <w:numPr>
          <w:ilvl w:val="0"/>
          <w:numId w:val="2"/>
        </w:numPr>
        <w:ind w:left="0" w:firstLine="480"/>
      </w:pPr>
      <w:r w:rsidRPr="002B4DA1">
        <w:t>《中国节能技术政策大纲（</w:t>
      </w:r>
      <w:r w:rsidRPr="002B4DA1">
        <w:t>2006</w:t>
      </w:r>
      <w:r w:rsidRPr="002B4DA1">
        <w:t>年）》（国家发展和改革委员会科学技术部，</w:t>
      </w:r>
      <w:r w:rsidRPr="002B4DA1">
        <w:t>2006.12</w:t>
      </w:r>
      <w:r w:rsidRPr="002B4DA1">
        <w:t>）；</w:t>
      </w:r>
    </w:p>
    <w:p w:rsidR="0078761A" w:rsidRPr="002B4DA1" w:rsidRDefault="0078761A" w:rsidP="0078761A">
      <w:pPr>
        <w:pStyle w:val="a9"/>
        <w:numPr>
          <w:ilvl w:val="0"/>
          <w:numId w:val="2"/>
        </w:numPr>
        <w:ind w:left="0" w:firstLine="480"/>
      </w:pPr>
      <w:r w:rsidRPr="002B4DA1">
        <w:t>《国务院关于印发节能减排综合性工作方案的通知》（国发</w:t>
      </w:r>
      <w:r w:rsidR="00A740C5" w:rsidRPr="00652832">
        <w:rPr>
          <w:rFonts w:hAnsi="宋体" w:hint="eastAsia"/>
          <w:kern w:val="0"/>
          <w:szCs w:val="24"/>
        </w:rPr>
        <w:t>〔</w:t>
      </w:r>
      <w:r w:rsidR="00A740C5" w:rsidRPr="00652832">
        <w:rPr>
          <w:rFonts w:hAnsi="宋体" w:hint="eastAsia"/>
          <w:kern w:val="0"/>
          <w:szCs w:val="24"/>
        </w:rPr>
        <w:t>20</w:t>
      </w:r>
      <w:r w:rsidR="00A740C5">
        <w:rPr>
          <w:rFonts w:hAnsi="宋体"/>
          <w:kern w:val="0"/>
          <w:szCs w:val="24"/>
        </w:rPr>
        <w:t>07</w:t>
      </w:r>
      <w:r w:rsidR="00A740C5" w:rsidRPr="00652832">
        <w:rPr>
          <w:rFonts w:hAnsi="宋体" w:hint="eastAsia"/>
          <w:kern w:val="0"/>
          <w:szCs w:val="24"/>
        </w:rPr>
        <w:t>〕</w:t>
      </w:r>
      <w:r w:rsidRPr="002B4DA1">
        <w:t>15</w:t>
      </w:r>
      <w:r w:rsidRPr="002B4DA1">
        <w:t>号）；</w:t>
      </w:r>
    </w:p>
    <w:p w:rsidR="0078761A" w:rsidRDefault="0078761A" w:rsidP="0078761A">
      <w:pPr>
        <w:pStyle w:val="a9"/>
        <w:numPr>
          <w:ilvl w:val="0"/>
          <w:numId w:val="2"/>
        </w:numPr>
        <w:ind w:left="0" w:firstLine="480"/>
      </w:pPr>
      <w:r w:rsidRPr="002B4DA1">
        <w:t>《节能减排综合性工作方案》（国发</w:t>
      </w:r>
      <w:r w:rsidR="00A740C5" w:rsidRPr="00652832">
        <w:rPr>
          <w:rFonts w:hAnsi="宋体" w:hint="eastAsia"/>
          <w:kern w:val="0"/>
          <w:szCs w:val="24"/>
        </w:rPr>
        <w:t>〔</w:t>
      </w:r>
      <w:r w:rsidR="00A740C5" w:rsidRPr="00652832">
        <w:rPr>
          <w:rFonts w:hAnsi="宋体" w:hint="eastAsia"/>
          <w:kern w:val="0"/>
          <w:szCs w:val="24"/>
        </w:rPr>
        <w:t>20</w:t>
      </w:r>
      <w:r w:rsidR="00A740C5">
        <w:rPr>
          <w:rFonts w:hAnsi="宋体"/>
          <w:kern w:val="0"/>
          <w:szCs w:val="24"/>
        </w:rPr>
        <w:t>07</w:t>
      </w:r>
      <w:r w:rsidR="00A740C5" w:rsidRPr="00652832">
        <w:rPr>
          <w:rFonts w:hAnsi="宋体" w:hint="eastAsia"/>
          <w:kern w:val="0"/>
          <w:szCs w:val="24"/>
        </w:rPr>
        <w:t>〕</w:t>
      </w:r>
      <w:r w:rsidRPr="002B4DA1">
        <w:t>15</w:t>
      </w:r>
      <w:r w:rsidRPr="002B4DA1">
        <w:t>号文附件）；</w:t>
      </w:r>
    </w:p>
    <w:p w:rsidR="002010AB" w:rsidRPr="002B4DA1" w:rsidRDefault="002010AB" w:rsidP="002010AB">
      <w:pPr>
        <w:pStyle w:val="a9"/>
        <w:numPr>
          <w:ilvl w:val="0"/>
          <w:numId w:val="2"/>
        </w:numPr>
        <w:ind w:firstLineChars="0"/>
      </w:pPr>
      <w:r w:rsidRPr="002010AB">
        <w:rPr>
          <w:rFonts w:hint="eastAsia"/>
        </w:rPr>
        <w:t>《甘肃省大气污染防治条例》（</w:t>
      </w:r>
      <w:r w:rsidRPr="002010AB">
        <w:rPr>
          <w:rFonts w:hint="eastAsia"/>
        </w:rPr>
        <w:t>2019.1.1</w:t>
      </w:r>
      <w:r w:rsidRPr="002010AB">
        <w:rPr>
          <w:rFonts w:hint="eastAsia"/>
        </w:rPr>
        <w:t>）；</w:t>
      </w:r>
    </w:p>
    <w:p w:rsidR="0078761A" w:rsidRPr="002B4DA1" w:rsidRDefault="0078761A" w:rsidP="0078761A">
      <w:pPr>
        <w:pStyle w:val="a9"/>
        <w:numPr>
          <w:ilvl w:val="0"/>
          <w:numId w:val="2"/>
        </w:numPr>
        <w:ind w:left="0" w:firstLine="480"/>
      </w:pPr>
      <w:r w:rsidRPr="002B4DA1">
        <w:t>《国务院关于印发水污染防治行动计划的通知》（国发</w:t>
      </w:r>
      <w:r w:rsidR="00A740C5" w:rsidRPr="00652832">
        <w:rPr>
          <w:rFonts w:hAnsi="宋体" w:hint="eastAsia"/>
          <w:kern w:val="0"/>
          <w:szCs w:val="24"/>
        </w:rPr>
        <w:t>〔</w:t>
      </w:r>
      <w:r w:rsidR="00A740C5" w:rsidRPr="00652832">
        <w:rPr>
          <w:rFonts w:hAnsi="宋体" w:hint="eastAsia"/>
          <w:kern w:val="0"/>
          <w:szCs w:val="24"/>
        </w:rPr>
        <w:t>20</w:t>
      </w:r>
      <w:r w:rsidR="00A740C5">
        <w:rPr>
          <w:rFonts w:hAnsi="宋体"/>
          <w:kern w:val="0"/>
          <w:szCs w:val="24"/>
        </w:rPr>
        <w:t>15</w:t>
      </w:r>
      <w:r w:rsidR="00A740C5" w:rsidRPr="00652832">
        <w:rPr>
          <w:rFonts w:hAnsi="宋体" w:hint="eastAsia"/>
          <w:kern w:val="0"/>
          <w:szCs w:val="24"/>
        </w:rPr>
        <w:t>〕</w:t>
      </w:r>
      <w:r w:rsidRPr="002B4DA1">
        <w:t>17</w:t>
      </w:r>
      <w:r w:rsidRPr="002B4DA1">
        <w:t>号）；</w:t>
      </w:r>
    </w:p>
    <w:p w:rsidR="0078761A" w:rsidRPr="002B4DA1" w:rsidRDefault="0078761A" w:rsidP="0078761A">
      <w:pPr>
        <w:pStyle w:val="a9"/>
        <w:numPr>
          <w:ilvl w:val="0"/>
          <w:numId w:val="2"/>
        </w:numPr>
        <w:ind w:left="0" w:firstLine="480"/>
      </w:pPr>
      <w:r w:rsidRPr="002B4DA1">
        <w:lastRenderedPageBreak/>
        <w:t>《甘肃省打赢蓝天保卫战三年行动作战方案</w:t>
      </w:r>
      <w:r w:rsidRPr="002B4DA1">
        <w:t>(2018—2020</w:t>
      </w:r>
      <w:r w:rsidRPr="002B4DA1">
        <w:t>年</w:t>
      </w:r>
      <w:r w:rsidRPr="002B4DA1">
        <w:t>)</w:t>
      </w:r>
      <w:r w:rsidRPr="002B4DA1">
        <w:t>》；</w:t>
      </w:r>
    </w:p>
    <w:p w:rsidR="0078761A" w:rsidRPr="002B4DA1" w:rsidRDefault="0078761A" w:rsidP="0078761A">
      <w:pPr>
        <w:pStyle w:val="a9"/>
        <w:numPr>
          <w:ilvl w:val="0"/>
          <w:numId w:val="2"/>
        </w:numPr>
        <w:ind w:left="0" w:firstLine="480"/>
      </w:pPr>
      <w:r w:rsidRPr="002B4DA1">
        <w:t>《甘肃省水污染防治工作方案（</w:t>
      </w:r>
      <w:r w:rsidRPr="002B4DA1">
        <w:t>2015-2050</w:t>
      </w:r>
      <w:r w:rsidRPr="002B4DA1">
        <w:t>年）》</w:t>
      </w:r>
      <w:r w:rsidRPr="002B4DA1">
        <w:t>(</w:t>
      </w:r>
      <w:r w:rsidRPr="002B4DA1">
        <w:t>甘肃省人民政府，</w:t>
      </w:r>
      <w:r w:rsidRPr="002B4DA1">
        <w:t>2015.12.30)</w:t>
      </w:r>
      <w:r w:rsidRPr="002B4DA1">
        <w:t>；</w:t>
      </w:r>
    </w:p>
    <w:p w:rsidR="0078761A" w:rsidRPr="002B4DA1" w:rsidRDefault="0078761A" w:rsidP="0078761A">
      <w:pPr>
        <w:pStyle w:val="a9"/>
        <w:numPr>
          <w:ilvl w:val="0"/>
          <w:numId w:val="2"/>
        </w:numPr>
        <w:ind w:left="0" w:firstLine="480"/>
      </w:pPr>
      <w:r w:rsidRPr="002B4DA1">
        <w:t>《固定源废气监测技术规范》（</w:t>
      </w:r>
      <w:r w:rsidRPr="002B4DA1">
        <w:t>HJ/T 397-2007</w:t>
      </w:r>
      <w:r w:rsidRPr="002B4DA1">
        <w:t>）；</w:t>
      </w:r>
    </w:p>
    <w:p w:rsidR="0078761A" w:rsidRPr="002B4DA1" w:rsidRDefault="0078761A" w:rsidP="0078761A">
      <w:pPr>
        <w:pStyle w:val="a9"/>
        <w:numPr>
          <w:ilvl w:val="0"/>
          <w:numId w:val="2"/>
        </w:numPr>
        <w:ind w:left="0" w:firstLine="480"/>
      </w:pPr>
      <w:r w:rsidRPr="002B4DA1">
        <w:t>《固定污染源监测质量保证与质量控制技术规范》（</w:t>
      </w:r>
      <w:r w:rsidRPr="002B4DA1">
        <w:t>HJT373-2007</w:t>
      </w:r>
      <w:r w:rsidRPr="002B4DA1">
        <w:t>）；</w:t>
      </w:r>
    </w:p>
    <w:p w:rsidR="0078761A" w:rsidRPr="002B4DA1" w:rsidRDefault="0078761A" w:rsidP="002B4DA1">
      <w:pPr>
        <w:pStyle w:val="a9"/>
        <w:numPr>
          <w:ilvl w:val="0"/>
          <w:numId w:val="2"/>
        </w:numPr>
        <w:ind w:firstLineChars="0"/>
      </w:pPr>
      <w:r w:rsidRPr="002B4DA1">
        <w:t>《</w:t>
      </w:r>
      <w:r w:rsidR="002B4DA1" w:rsidRPr="002B4DA1">
        <w:rPr>
          <w:rFonts w:hint="eastAsia"/>
        </w:rPr>
        <w:t>钢铁行业规范条件</w:t>
      </w:r>
      <w:r w:rsidRPr="002B4DA1">
        <w:t>》</w:t>
      </w:r>
      <w:r w:rsidR="002B4DA1" w:rsidRPr="002B4DA1">
        <w:rPr>
          <w:rFonts w:hint="eastAsia"/>
        </w:rPr>
        <w:t>(2015</w:t>
      </w:r>
      <w:r w:rsidR="002B4DA1" w:rsidRPr="002B4DA1">
        <w:rPr>
          <w:rFonts w:hint="eastAsia"/>
        </w:rPr>
        <w:t>年修订</w:t>
      </w:r>
      <w:r w:rsidR="002B4DA1" w:rsidRPr="002B4DA1">
        <w:rPr>
          <w:rFonts w:hint="eastAsia"/>
        </w:rPr>
        <w:t>)</w:t>
      </w:r>
      <w:r w:rsidRPr="002B4DA1">
        <w:t>；</w:t>
      </w:r>
    </w:p>
    <w:p w:rsidR="002B4DA1" w:rsidRPr="002B4DA1" w:rsidRDefault="002B4DA1" w:rsidP="002B4DA1">
      <w:pPr>
        <w:pStyle w:val="a9"/>
        <w:numPr>
          <w:ilvl w:val="0"/>
          <w:numId w:val="2"/>
        </w:numPr>
        <w:ind w:firstLineChars="0"/>
      </w:pPr>
      <w:r w:rsidRPr="002B4DA1">
        <w:rPr>
          <w:rFonts w:hint="eastAsia"/>
        </w:rPr>
        <w:t>《钢铁建设项目重大变动清单》</w:t>
      </w:r>
      <w:r w:rsidRPr="002B4DA1">
        <w:rPr>
          <w:rFonts w:hint="eastAsia"/>
        </w:rPr>
        <w:t>(</w:t>
      </w:r>
      <w:r w:rsidRPr="002B4DA1">
        <w:rPr>
          <w:rFonts w:hint="eastAsia"/>
        </w:rPr>
        <w:t>试行</w:t>
      </w:r>
      <w:r w:rsidRPr="002B4DA1">
        <w:rPr>
          <w:rFonts w:hint="eastAsia"/>
        </w:rPr>
        <w:t>)</w:t>
      </w:r>
      <w:r w:rsidRPr="002B4DA1">
        <w:rPr>
          <w:rFonts w:hint="eastAsia"/>
        </w:rPr>
        <w:t>；</w:t>
      </w:r>
    </w:p>
    <w:p w:rsidR="0078761A" w:rsidRPr="002B4DA1" w:rsidRDefault="0078761A" w:rsidP="002B4DA1">
      <w:pPr>
        <w:pStyle w:val="a9"/>
        <w:numPr>
          <w:ilvl w:val="0"/>
          <w:numId w:val="2"/>
        </w:numPr>
        <w:ind w:firstLineChars="0"/>
      </w:pPr>
      <w:r w:rsidRPr="002B4DA1">
        <w:t>《</w:t>
      </w:r>
      <w:r w:rsidR="002B4DA1" w:rsidRPr="002B4DA1">
        <w:rPr>
          <w:rFonts w:hint="eastAsia"/>
        </w:rPr>
        <w:t>钢铁行业规范企业管理办法</w:t>
      </w:r>
      <w:r w:rsidRPr="002B4DA1">
        <w:t>》</w:t>
      </w:r>
      <w:r w:rsidR="002B4DA1" w:rsidRPr="002B4DA1">
        <w:rPr>
          <w:rFonts w:hint="eastAsia"/>
        </w:rPr>
        <w:t>（工业和信息化部</w:t>
      </w:r>
      <w:r w:rsidR="002B4DA1" w:rsidRPr="002B4DA1">
        <w:rPr>
          <w:rFonts w:hint="eastAsia"/>
        </w:rPr>
        <w:t>2015</w:t>
      </w:r>
      <w:r w:rsidR="002B4DA1" w:rsidRPr="002B4DA1">
        <w:rPr>
          <w:rFonts w:hint="eastAsia"/>
        </w:rPr>
        <w:t>年</w:t>
      </w:r>
      <w:r w:rsidR="002B4DA1" w:rsidRPr="002B4DA1">
        <w:rPr>
          <w:rFonts w:hint="eastAsia"/>
        </w:rPr>
        <w:t>5</w:t>
      </w:r>
      <w:r w:rsidR="002B4DA1" w:rsidRPr="002B4DA1">
        <w:rPr>
          <w:rFonts w:hint="eastAsia"/>
        </w:rPr>
        <w:t>月</w:t>
      </w:r>
      <w:r w:rsidR="002B4DA1" w:rsidRPr="002B4DA1">
        <w:rPr>
          <w:rFonts w:hint="eastAsia"/>
        </w:rPr>
        <w:t>19</w:t>
      </w:r>
      <w:r w:rsidR="002B4DA1" w:rsidRPr="002B4DA1">
        <w:rPr>
          <w:rFonts w:hint="eastAsia"/>
        </w:rPr>
        <w:t>日）</w:t>
      </w:r>
      <w:r w:rsidRPr="002B4DA1">
        <w:rPr>
          <w:rFonts w:hint="eastAsia"/>
        </w:rPr>
        <w:t>。</w:t>
      </w:r>
    </w:p>
    <w:p w:rsidR="0078761A" w:rsidRPr="004E0F83" w:rsidRDefault="0078761A" w:rsidP="0078761A">
      <w:pPr>
        <w:pStyle w:val="ty2"/>
        <w:ind w:firstLine="480"/>
      </w:pPr>
      <w:bookmarkStart w:id="38" w:name="_Toc528857655"/>
      <w:bookmarkStart w:id="39" w:name="_Toc33805530"/>
      <w:bookmarkStart w:id="40" w:name="_Toc33805792"/>
      <w:bookmarkStart w:id="41" w:name="_Toc41918343"/>
      <w:r w:rsidRPr="004E0F83">
        <w:t>2.3</w:t>
      </w:r>
      <w:r w:rsidRPr="004E0F83">
        <w:t>相关标准</w:t>
      </w:r>
      <w:bookmarkEnd w:id="38"/>
      <w:bookmarkEnd w:id="39"/>
      <w:bookmarkEnd w:id="40"/>
      <w:bookmarkEnd w:id="41"/>
    </w:p>
    <w:p w:rsidR="0078761A" w:rsidRPr="00F42AA1" w:rsidRDefault="0078761A" w:rsidP="00AA1065">
      <w:pPr>
        <w:pStyle w:val="a9"/>
        <w:numPr>
          <w:ilvl w:val="0"/>
          <w:numId w:val="25"/>
        </w:numPr>
        <w:ind w:firstLineChars="0"/>
      </w:pPr>
      <w:r w:rsidRPr="00F42AA1">
        <w:t>《环境空气质量标准》（</w:t>
      </w:r>
      <w:r w:rsidRPr="00F42AA1">
        <w:t>GB3095-2012</w:t>
      </w:r>
      <w:r w:rsidRPr="00F42AA1">
        <w:t>）；</w:t>
      </w:r>
    </w:p>
    <w:p w:rsidR="0078761A" w:rsidRPr="0012147B" w:rsidRDefault="0078761A" w:rsidP="00AA1065">
      <w:pPr>
        <w:pStyle w:val="a9"/>
        <w:numPr>
          <w:ilvl w:val="0"/>
          <w:numId w:val="25"/>
        </w:numPr>
        <w:ind w:firstLineChars="0"/>
      </w:pPr>
      <w:r w:rsidRPr="0012147B">
        <w:t>《地表水环境质量标准》（</w:t>
      </w:r>
      <w:r w:rsidRPr="0012147B">
        <w:t>GB3838-2002</w:t>
      </w:r>
      <w:r w:rsidRPr="0012147B">
        <w:t>）；</w:t>
      </w:r>
    </w:p>
    <w:p w:rsidR="0078761A" w:rsidRPr="0012147B" w:rsidRDefault="0078761A" w:rsidP="00AA1065">
      <w:pPr>
        <w:pStyle w:val="a9"/>
        <w:numPr>
          <w:ilvl w:val="0"/>
          <w:numId w:val="25"/>
        </w:numPr>
        <w:ind w:firstLineChars="0"/>
      </w:pPr>
      <w:r w:rsidRPr="0012147B">
        <w:t>《地下水质量标准》（</w:t>
      </w:r>
      <w:r w:rsidRPr="0012147B">
        <w:t>GB/T14848-2017</w:t>
      </w:r>
      <w:r w:rsidRPr="0012147B">
        <w:t>）；</w:t>
      </w:r>
    </w:p>
    <w:p w:rsidR="0078761A" w:rsidRPr="0012147B" w:rsidRDefault="0078761A" w:rsidP="00AA1065">
      <w:pPr>
        <w:pStyle w:val="a9"/>
        <w:numPr>
          <w:ilvl w:val="0"/>
          <w:numId w:val="25"/>
        </w:numPr>
        <w:ind w:firstLineChars="0"/>
      </w:pPr>
      <w:r w:rsidRPr="0012147B">
        <w:t>《声环境质量标准》（</w:t>
      </w:r>
      <w:r w:rsidRPr="0012147B">
        <w:t>GB3096-2008</w:t>
      </w:r>
      <w:r w:rsidRPr="0012147B">
        <w:t>）；</w:t>
      </w:r>
    </w:p>
    <w:p w:rsidR="0078761A" w:rsidRPr="00F42AA1" w:rsidRDefault="00F42AA1" w:rsidP="00AA1065">
      <w:pPr>
        <w:pStyle w:val="a9"/>
        <w:numPr>
          <w:ilvl w:val="0"/>
          <w:numId w:val="25"/>
        </w:numPr>
        <w:ind w:firstLineChars="0"/>
      </w:pPr>
      <w:r w:rsidRPr="00F42AA1">
        <w:rPr>
          <w:rFonts w:hint="eastAsia"/>
        </w:rPr>
        <w:t>《炼钢工业大气污染物排放标准》（</w:t>
      </w:r>
      <w:r w:rsidRPr="00F42AA1">
        <w:rPr>
          <w:rFonts w:hint="eastAsia"/>
        </w:rPr>
        <w:t>GB28664-2012</w:t>
      </w:r>
      <w:r w:rsidRPr="00F42AA1">
        <w:rPr>
          <w:rFonts w:hint="eastAsia"/>
        </w:rPr>
        <w:t>）</w:t>
      </w:r>
      <w:r w:rsidR="0078761A" w:rsidRPr="00F42AA1">
        <w:t>；</w:t>
      </w:r>
    </w:p>
    <w:p w:rsidR="0078761A" w:rsidRPr="00F42AA1" w:rsidRDefault="00F42AA1" w:rsidP="00F42AA1">
      <w:pPr>
        <w:pStyle w:val="a9"/>
        <w:numPr>
          <w:ilvl w:val="0"/>
          <w:numId w:val="25"/>
        </w:numPr>
        <w:ind w:firstLineChars="0"/>
      </w:pPr>
      <w:r w:rsidRPr="00F42AA1">
        <w:rPr>
          <w:rFonts w:hint="eastAsia"/>
        </w:rPr>
        <w:t>《恶臭污染物排放标准》（</w:t>
      </w:r>
      <w:r w:rsidRPr="00F42AA1">
        <w:rPr>
          <w:rFonts w:hint="eastAsia"/>
        </w:rPr>
        <w:t>GB14554-93</w:t>
      </w:r>
      <w:r w:rsidRPr="00F42AA1">
        <w:rPr>
          <w:rFonts w:hint="eastAsia"/>
        </w:rPr>
        <w:t>）</w:t>
      </w:r>
      <w:r>
        <w:rPr>
          <w:rFonts w:hint="eastAsia"/>
        </w:rPr>
        <w:t>；</w:t>
      </w:r>
    </w:p>
    <w:p w:rsidR="0078761A" w:rsidRPr="00F42AA1" w:rsidRDefault="0078761A" w:rsidP="00AA1065">
      <w:pPr>
        <w:pStyle w:val="a9"/>
        <w:numPr>
          <w:ilvl w:val="0"/>
          <w:numId w:val="25"/>
        </w:numPr>
        <w:ind w:firstLineChars="0"/>
      </w:pPr>
      <w:r w:rsidRPr="00F42AA1">
        <w:t>《工业企业厂界环境噪声排放标准》（</w:t>
      </w:r>
      <w:r w:rsidRPr="00F42AA1">
        <w:t>GB12348-2008</w:t>
      </w:r>
      <w:r w:rsidRPr="00F42AA1">
        <w:t>）；</w:t>
      </w:r>
    </w:p>
    <w:p w:rsidR="0078761A" w:rsidRPr="00F42AA1" w:rsidRDefault="0078761A" w:rsidP="00AA1065">
      <w:pPr>
        <w:pStyle w:val="a9"/>
        <w:numPr>
          <w:ilvl w:val="0"/>
          <w:numId w:val="25"/>
        </w:numPr>
        <w:ind w:firstLineChars="0"/>
      </w:pPr>
      <w:r w:rsidRPr="00F42AA1">
        <w:t>《一般工业固体废物贮存、处置场污染控制标准》（</w:t>
      </w:r>
      <w:r w:rsidRPr="00F42AA1">
        <w:t>GB18599-2001</w:t>
      </w:r>
      <w:r w:rsidRPr="00F42AA1">
        <w:t>）及其修改单要求；</w:t>
      </w:r>
    </w:p>
    <w:p w:rsidR="0078761A" w:rsidRPr="00F42AA1" w:rsidRDefault="0078761A" w:rsidP="00AA1065">
      <w:pPr>
        <w:pStyle w:val="a9"/>
        <w:numPr>
          <w:ilvl w:val="0"/>
          <w:numId w:val="25"/>
        </w:numPr>
        <w:ind w:firstLineChars="0"/>
      </w:pPr>
      <w:r w:rsidRPr="00F42AA1">
        <w:t>《危险废物贮存污染控制标准》（</w:t>
      </w:r>
      <w:r w:rsidRPr="00F42AA1">
        <w:t>GB18597-2001</w:t>
      </w:r>
      <w:r w:rsidRPr="00F42AA1">
        <w:t>）及其修改单要求。</w:t>
      </w:r>
    </w:p>
    <w:p w:rsidR="0078761A" w:rsidRPr="004E0F83" w:rsidRDefault="0078761A" w:rsidP="0078761A">
      <w:pPr>
        <w:pStyle w:val="ty2"/>
        <w:ind w:firstLine="480"/>
      </w:pPr>
      <w:bookmarkStart w:id="42" w:name="_Toc528857656"/>
      <w:bookmarkStart w:id="43" w:name="_Toc33805531"/>
      <w:bookmarkStart w:id="44" w:name="_Toc33805793"/>
      <w:bookmarkStart w:id="45" w:name="_Toc41918344"/>
      <w:r w:rsidRPr="004E0F83">
        <w:t>2.4</w:t>
      </w:r>
      <w:r w:rsidRPr="004E0F83">
        <w:t>任务依据</w:t>
      </w:r>
      <w:bookmarkEnd w:id="42"/>
      <w:bookmarkEnd w:id="43"/>
      <w:bookmarkEnd w:id="44"/>
      <w:bookmarkEnd w:id="45"/>
    </w:p>
    <w:p w:rsidR="0078761A" w:rsidRPr="004E0F83" w:rsidRDefault="0078761A" w:rsidP="0078761A">
      <w:pPr>
        <w:ind w:firstLineChars="0" w:firstLine="480"/>
      </w:pPr>
      <w:r w:rsidRPr="004E0F83">
        <w:rPr>
          <w:rFonts w:hint="eastAsia"/>
        </w:rPr>
        <w:t>（</w:t>
      </w:r>
      <w:r w:rsidRPr="004E0F83">
        <w:rPr>
          <w:rFonts w:hint="eastAsia"/>
        </w:rPr>
        <w:t>1</w:t>
      </w:r>
      <w:r w:rsidRPr="004E0F83">
        <w:rPr>
          <w:rFonts w:hint="eastAsia"/>
        </w:rPr>
        <w:t>）</w:t>
      </w:r>
      <w:r w:rsidR="004E0F83" w:rsidRPr="004E0F83">
        <w:rPr>
          <w:rFonts w:hint="eastAsia"/>
        </w:rPr>
        <w:t>兰鑫钢铁集团有限公司第二生产车间煤气发生炉技改项目竣工环境保护验收</w:t>
      </w:r>
      <w:r w:rsidRPr="004E0F83">
        <w:t>验收工作委托书；</w:t>
      </w:r>
    </w:p>
    <w:p w:rsidR="0078761A" w:rsidRPr="004E0F83" w:rsidRDefault="0078761A" w:rsidP="0078761A">
      <w:pPr>
        <w:ind w:firstLine="480"/>
      </w:pPr>
      <w:r w:rsidRPr="004E0F83">
        <w:rPr>
          <w:rFonts w:hint="eastAsia"/>
        </w:rPr>
        <w:t>（</w:t>
      </w:r>
      <w:r w:rsidRPr="004E0F83">
        <w:rPr>
          <w:rFonts w:hint="eastAsia"/>
        </w:rPr>
        <w:t>2</w:t>
      </w:r>
      <w:r w:rsidRPr="004E0F83">
        <w:rPr>
          <w:rFonts w:hint="eastAsia"/>
        </w:rPr>
        <w:t>）</w:t>
      </w:r>
      <w:r w:rsidRPr="004E0F83">
        <w:t>《</w:t>
      </w:r>
      <w:r w:rsidR="004E0F83" w:rsidRPr="004E0F83">
        <w:rPr>
          <w:rFonts w:hint="eastAsia"/>
        </w:rPr>
        <w:t>兰鑫钢铁集团有限公司第二生产车间煤气发生炉技改项目</w:t>
      </w:r>
      <w:r w:rsidRPr="004E0F83">
        <w:t>环境影响报告书》（</w:t>
      </w:r>
      <w:r w:rsidR="004E0F83" w:rsidRPr="004E0F83">
        <w:rPr>
          <w:rFonts w:hint="eastAsia"/>
        </w:rPr>
        <w:t>白银有色建筑设计院</w:t>
      </w:r>
      <w:r w:rsidRPr="004E0F83">
        <w:t>，</w:t>
      </w:r>
      <w:r w:rsidRPr="004E0F83">
        <w:t>201</w:t>
      </w:r>
      <w:r w:rsidR="004E0F83" w:rsidRPr="004E0F83">
        <w:t>9</w:t>
      </w:r>
      <w:r w:rsidRPr="004E0F83">
        <w:t>年</w:t>
      </w:r>
      <w:r w:rsidR="004E0F83" w:rsidRPr="004E0F83">
        <w:t>6</w:t>
      </w:r>
      <w:r w:rsidRPr="004E0F83">
        <w:t>月）；</w:t>
      </w:r>
    </w:p>
    <w:p w:rsidR="0078761A" w:rsidRPr="004E0F83" w:rsidRDefault="0078761A" w:rsidP="0078761A">
      <w:pPr>
        <w:ind w:firstLine="480"/>
      </w:pPr>
      <w:r w:rsidRPr="004E0F83">
        <w:rPr>
          <w:rFonts w:hint="eastAsia"/>
        </w:rPr>
        <w:t>（</w:t>
      </w:r>
      <w:r w:rsidRPr="004E0F83">
        <w:rPr>
          <w:rFonts w:hint="eastAsia"/>
        </w:rPr>
        <w:t>3</w:t>
      </w:r>
      <w:r w:rsidRPr="004E0F83">
        <w:rPr>
          <w:rFonts w:hint="eastAsia"/>
        </w:rPr>
        <w:t>）</w:t>
      </w:r>
      <w:r w:rsidRPr="004E0F83">
        <w:t>《</w:t>
      </w:r>
      <w:r w:rsidR="004E0F83" w:rsidRPr="004E0F83">
        <w:rPr>
          <w:rFonts w:hint="eastAsia"/>
        </w:rPr>
        <w:t>关于兰鑫钢铁集团有限公司第二生产车间煤气发生炉技改项目环境影响报告书</w:t>
      </w:r>
      <w:r w:rsidRPr="004E0F83">
        <w:t>的批复》（</w:t>
      </w:r>
      <w:r w:rsidR="004E0F83" w:rsidRPr="004E0F83">
        <w:rPr>
          <w:rFonts w:hint="eastAsia"/>
        </w:rPr>
        <w:t>兰</w:t>
      </w:r>
      <w:r w:rsidRPr="004E0F83">
        <w:t>环审</w:t>
      </w:r>
      <w:r w:rsidR="00A740C5" w:rsidRPr="00652832">
        <w:rPr>
          <w:rFonts w:hAnsi="宋体" w:hint="eastAsia"/>
          <w:kern w:val="0"/>
          <w:szCs w:val="24"/>
        </w:rPr>
        <w:t>〔</w:t>
      </w:r>
      <w:r w:rsidR="00A740C5" w:rsidRPr="00652832">
        <w:rPr>
          <w:rFonts w:hAnsi="宋体" w:hint="eastAsia"/>
          <w:kern w:val="0"/>
          <w:szCs w:val="24"/>
        </w:rPr>
        <w:t>20</w:t>
      </w:r>
      <w:r w:rsidR="00A740C5">
        <w:rPr>
          <w:rFonts w:hAnsi="宋体"/>
          <w:kern w:val="0"/>
          <w:szCs w:val="24"/>
        </w:rPr>
        <w:t>19</w:t>
      </w:r>
      <w:r w:rsidR="00A740C5" w:rsidRPr="00652832">
        <w:rPr>
          <w:rFonts w:hAnsi="宋体" w:hint="eastAsia"/>
          <w:kern w:val="0"/>
          <w:szCs w:val="24"/>
        </w:rPr>
        <w:t>〕</w:t>
      </w:r>
      <w:r w:rsidR="004E0F83" w:rsidRPr="004E0F83">
        <w:t>028</w:t>
      </w:r>
      <w:r w:rsidRPr="004E0F83">
        <w:t>号，</w:t>
      </w:r>
      <w:r w:rsidRPr="004E0F83">
        <w:t>201</w:t>
      </w:r>
      <w:r w:rsidR="004E0F83" w:rsidRPr="004E0F83">
        <w:t>9</w:t>
      </w:r>
      <w:r w:rsidRPr="004E0F83">
        <w:t>年</w:t>
      </w:r>
      <w:r w:rsidR="004E0F83" w:rsidRPr="004E0F83">
        <w:t>6</w:t>
      </w:r>
      <w:r w:rsidRPr="004E0F83">
        <w:t>月</w:t>
      </w:r>
      <w:r w:rsidRPr="004E0F83">
        <w:t>2</w:t>
      </w:r>
      <w:r w:rsidR="004E0F83" w:rsidRPr="004E0F83">
        <w:t>7</w:t>
      </w:r>
      <w:r w:rsidRPr="004E0F83">
        <w:t>日）；</w:t>
      </w:r>
    </w:p>
    <w:p w:rsidR="0078761A" w:rsidRPr="004E0F83" w:rsidRDefault="0078761A" w:rsidP="0078761A">
      <w:pPr>
        <w:ind w:firstLine="480"/>
      </w:pPr>
      <w:r w:rsidRPr="004E0F83">
        <w:rPr>
          <w:rFonts w:hint="eastAsia"/>
        </w:rPr>
        <w:t>（</w:t>
      </w:r>
      <w:r w:rsidRPr="004E0F83">
        <w:rPr>
          <w:rFonts w:hint="eastAsia"/>
        </w:rPr>
        <w:t>4</w:t>
      </w:r>
      <w:r w:rsidRPr="004E0F83">
        <w:rPr>
          <w:rFonts w:hint="eastAsia"/>
        </w:rPr>
        <w:t>）</w:t>
      </w:r>
      <w:r w:rsidRPr="004E0F83">
        <w:t>建设单位提供的环保设计资料、工程竣工资料等其它相关资料。</w:t>
      </w:r>
    </w:p>
    <w:p w:rsidR="0078761A" w:rsidRPr="00652832" w:rsidRDefault="0078761A" w:rsidP="0078761A">
      <w:pPr>
        <w:ind w:firstLine="480"/>
        <w:rPr>
          <w:color w:val="FF0000"/>
        </w:rPr>
        <w:sectPr w:rsidR="0078761A" w:rsidRPr="00652832" w:rsidSect="00F6070A">
          <w:pgSz w:w="11906" w:h="16838"/>
          <w:pgMar w:top="1418" w:right="1418" w:bottom="1418" w:left="1418" w:header="851" w:footer="992" w:gutter="0"/>
          <w:pgNumType w:start="5"/>
          <w:cols w:space="425"/>
          <w:docGrid w:linePitch="326"/>
        </w:sectPr>
      </w:pPr>
    </w:p>
    <w:p w:rsidR="0078761A" w:rsidRPr="00A740C5" w:rsidRDefault="0078761A" w:rsidP="0078761A">
      <w:pPr>
        <w:pStyle w:val="ty1"/>
        <w:ind w:firstLine="480"/>
      </w:pPr>
      <w:bookmarkStart w:id="46" w:name="_Toc33805532"/>
      <w:bookmarkStart w:id="47" w:name="_Toc33805794"/>
      <w:bookmarkStart w:id="48" w:name="_Toc41918345"/>
      <w:r w:rsidRPr="00A740C5">
        <w:rPr>
          <w:rFonts w:hint="eastAsia"/>
        </w:rPr>
        <w:lastRenderedPageBreak/>
        <w:t>3.</w:t>
      </w:r>
      <w:r w:rsidRPr="00A740C5">
        <w:rPr>
          <w:rFonts w:hint="eastAsia"/>
        </w:rPr>
        <w:t>项目</w:t>
      </w:r>
      <w:r w:rsidRPr="00A740C5">
        <w:t>建设情况</w:t>
      </w:r>
      <w:bookmarkEnd w:id="46"/>
      <w:bookmarkEnd w:id="47"/>
      <w:bookmarkEnd w:id="48"/>
    </w:p>
    <w:p w:rsidR="0078761A" w:rsidRPr="00A740C5" w:rsidRDefault="0078761A" w:rsidP="0078761A">
      <w:pPr>
        <w:pStyle w:val="ty2"/>
        <w:ind w:firstLine="480"/>
      </w:pPr>
      <w:bookmarkStart w:id="49" w:name="_Toc33805533"/>
      <w:bookmarkStart w:id="50" w:name="_Toc33805795"/>
      <w:bookmarkStart w:id="51" w:name="_Toc41918346"/>
      <w:r w:rsidRPr="00A740C5">
        <w:rPr>
          <w:rFonts w:hint="eastAsia"/>
        </w:rPr>
        <w:t>3.1</w:t>
      </w:r>
      <w:r w:rsidRPr="00A740C5">
        <w:rPr>
          <w:rFonts w:hint="eastAsia"/>
        </w:rPr>
        <w:t>地理位置</w:t>
      </w:r>
      <w:r w:rsidRPr="00A740C5">
        <w:t>及平面布置</w:t>
      </w:r>
      <w:bookmarkEnd w:id="49"/>
      <w:bookmarkEnd w:id="50"/>
      <w:bookmarkEnd w:id="51"/>
    </w:p>
    <w:p w:rsidR="00A740C5" w:rsidRPr="00A740C5" w:rsidRDefault="00A740C5" w:rsidP="00A740C5">
      <w:pPr>
        <w:ind w:firstLine="480"/>
      </w:pPr>
      <w:r w:rsidRPr="00A740C5">
        <w:rPr>
          <w:rFonts w:hint="eastAsia"/>
        </w:rPr>
        <w:t>皋兰县位于东经</w:t>
      </w:r>
      <w:r w:rsidRPr="00A740C5">
        <w:rPr>
          <w:rFonts w:hint="eastAsia"/>
        </w:rPr>
        <w:t>103</w:t>
      </w:r>
      <w:r w:rsidRPr="00A740C5">
        <w:rPr>
          <w:rFonts w:hint="eastAsia"/>
        </w:rPr>
        <w:t>°</w:t>
      </w:r>
      <w:r w:rsidRPr="00A740C5">
        <w:rPr>
          <w:rFonts w:hint="eastAsia"/>
        </w:rPr>
        <w:t>32</w:t>
      </w:r>
      <w:r w:rsidRPr="00A740C5">
        <w:rPr>
          <w:rFonts w:hint="eastAsia"/>
        </w:rPr>
        <w:t>′至</w:t>
      </w:r>
      <w:r w:rsidRPr="00A740C5">
        <w:rPr>
          <w:rFonts w:hint="eastAsia"/>
        </w:rPr>
        <w:t>104</w:t>
      </w:r>
      <w:r w:rsidRPr="00A740C5">
        <w:rPr>
          <w:rFonts w:hint="eastAsia"/>
        </w:rPr>
        <w:t>°</w:t>
      </w:r>
      <w:r w:rsidRPr="00A740C5">
        <w:rPr>
          <w:rFonts w:hint="eastAsia"/>
        </w:rPr>
        <w:t>14</w:t>
      </w:r>
      <w:r w:rsidRPr="00A740C5">
        <w:rPr>
          <w:rFonts w:hint="eastAsia"/>
        </w:rPr>
        <w:t>′，北纬</w:t>
      </w:r>
      <w:r w:rsidRPr="00A740C5">
        <w:rPr>
          <w:rFonts w:hint="eastAsia"/>
        </w:rPr>
        <w:t>36</w:t>
      </w:r>
      <w:r w:rsidRPr="00A740C5">
        <w:rPr>
          <w:rFonts w:hint="eastAsia"/>
        </w:rPr>
        <w:t>°</w:t>
      </w:r>
      <w:r w:rsidRPr="00A740C5">
        <w:rPr>
          <w:rFonts w:hint="eastAsia"/>
        </w:rPr>
        <w:t>05</w:t>
      </w:r>
      <w:r w:rsidRPr="00A740C5">
        <w:rPr>
          <w:rFonts w:hint="eastAsia"/>
        </w:rPr>
        <w:t>′至</w:t>
      </w:r>
      <w:r w:rsidRPr="00A740C5">
        <w:rPr>
          <w:rFonts w:hint="eastAsia"/>
        </w:rPr>
        <w:t>36</w:t>
      </w:r>
      <w:r w:rsidRPr="00A740C5">
        <w:rPr>
          <w:rFonts w:hint="eastAsia"/>
        </w:rPr>
        <w:t>°</w:t>
      </w:r>
      <w:r w:rsidRPr="00A740C5">
        <w:rPr>
          <w:rFonts w:hint="eastAsia"/>
        </w:rPr>
        <w:t>50</w:t>
      </w:r>
      <w:r w:rsidRPr="00A740C5">
        <w:rPr>
          <w:rFonts w:hint="eastAsia"/>
        </w:rPr>
        <w:t>′之间，总面积</w:t>
      </w:r>
      <w:r w:rsidRPr="00A740C5">
        <w:rPr>
          <w:rFonts w:hint="eastAsia"/>
        </w:rPr>
        <w:t>2556</w:t>
      </w:r>
      <w:r w:rsidRPr="00A740C5">
        <w:rPr>
          <w:rFonts w:hint="eastAsia"/>
        </w:rPr>
        <w:t>平方公里。东临白银市和榆中县，南接兰州市区，西连永登县，北依景泰县。县城距兰州、白银两城均为</w:t>
      </w:r>
      <w:r w:rsidRPr="00A740C5">
        <w:rPr>
          <w:rFonts w:hint="eastAsia"/>
        </w:rPr>
        <w:t>45</w:t>
      </w:r>
      <w:r w:rsidRPr="00A740C5">
        <w:rPr>
          <w:rFonts w:hint="eastAsia"/>
        </w:rPr>
        <w:t>公里。</w:t>
      </w:r>
    </w:p>
    <w:p w:rsidR="0078761A" w:rsidRDefault="00E0014E" w:rsidP="00A740C5">
      <w:pPr>
        <w:ind w:firstLine="480"/>
      </w:pPr>
      <w:r>
        <w:rPr>
          <w:noProof/>
        </w:rPr>
        <w:drawing>
          <wp:anchor distT="0" distB="0" distL="114300" distR="114300" simplePos="0" relativeHeight="251726848" behindDoc="0" locked="0" layoutInCell="1" allowOverlap="1">
            <wp:simplePos x="0" y="0"/>
            <wp:positionH relativeFrom="column">
              <wp:posOffset>13970</wp:posOffset>
            </wp:positionH>
            <wp:positionV relativeFrom="paragraph">
              <wp:posOffset>1001395</wp:posOffset>
            </wp:positionV>
            <wp:extent cx="5759450" cy="5374005"/>
            <wp:effectExtent l="0" t="0" r="0" b="0"/>
            <wp:wrapSquare wrapText="bothSides"/>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59450" cy="5374005"/>
                    </a:xfrm>
                    <a:prstGeom prst="rect">
                      <a:avLst/>
                    </a:prstGeom>
                  </pic:spPr>
                </pic:pic>
              </a:graphicData>
            </a:graphic>
            <wp14:sizeRelH relativeFrom="page">
              <wp14:pctWidth>0</wp14:pctWidth>
            </wp14:sizeRelH>
            <wp14:sizeRelV relativeFrom="page">
              <wp14:pctHeight>0</wp14:pctHeight>
            </wp14:sizeRelV>
          </wp:anchor>
        </w:drawing>
      </w:r>
      <w:r w:rsidR="00A740C5" w:rsidRPr="00A740C5">
        <w:rPr>
          <w:rFonts w:hint="eastAsia"/>
        </w:rPr>
        <w:t>皋兰兰鑫钢铁有限公司厂址位于皋兰县石洞镇庄子坪</w:t>
      </w:r>
      <w:r w:rsidR="00DA2819">
        <w:rPr>
          <w:rFonts w:hint="eastAsia"/>
        </w:rPr>
        <w:t xml:space="preserve">  </w:t>
      </w:r>
      <w:r w:rsidR="00A740C5" w:rsidRPr="00A740C5">
        <w:rPr>
          <w:rFonts w:hint="eastAsia"/>
        </w:rPr>
        <w:t>村。厂址南侧紧邻甘肃腾达冶金炉料有限公司，西侧紧邻荒山，距厂址东约</w:t>
      </w:r>
      <w:r w:rsidR="00A740C5" w:rsidRPr="00A740C5">
        <w:rPr>
          <w:rFonts w:hint="eastAsia"/>
        </w:rPr>
        <w:t>200m</w:t>
      </w:r>
      <w:r w:rsidR="00A740C5" w:rsidRPr="00A740C5">
        <w:rPr>
          <w:rFonts w:hint="eastAsia"/>
        </w:rPr>
        <w:t>处为皋营公路。具体地理位置见图</w:t>
      </w:r>
      <w:r w:rsidR="00A740C5" w:rsidRPr="00A740C5">
        <w:rPr>
          <w:rFonts w:hint="eastAsia"/>
        </w:rPr>
        <w:t>3</w:t>
      </w:r>
      <w:r>
        <w:t>.1</w:t>
      </w:r>
      <w:r w:rsidR="00A740C5" w:rsidRPr="00A740C5">
        <w:rPr>
          <w:rFonts w:hint="eastAsia"/>
        </w:rPr>
        <w:t>-1</w:t>
      </w:r>
      <w:r w:rsidR="00A740C5" w:rsidRPr="00A740C5">
        <w:rPr>
          <w:rFonts w:hint="eastAsia"/>
        </w:rPr>
        <w:t>。</w:t>
      </w:r>
    </w:p>
    <w:p w:rsidR="00E0014E" w:rsidRDefault="00E0014E" w:rsidP="009D3B54">
      <w:pPr>
        <w:pStyle w:val="LWX"/>
        <w:spacing w:before="120"/>
      </w:pPr>
      <w:r>
        <w:rPr>
          <w:rFonts w:hint="eastAsia"/>
        </w:rPr>
        <w:t>图</w:t>
      </w:r>
      <w:r>
        <w:rPr>
          <w:rFonts w:hint="eastAsia"/>
        </w:rPr>
        <w:t xml:space="preserve">3.1-1 </w:t>
      </w:r>
      <w:r>
        <w:rPr>
          <w:rFonts w:hint="eastAsia"/>
        </w:rPr>
        <w:t>项目</w:t>
      </w:r>
      <w:r>
        <w:t>地理位置图</w:t>
      </w:r>
    </w:p>
    <w:p w:rsidR="00931EED" w:rsidRDefault="00E0014E" w:rsidP="00A740C5">
      <w:pPr>
        <w:ind w:firstLine="480"/>
      </w:pPr>
      <w:r>
        <w:rPr>
          <w:rFonts w:hint="eastAsia"/>
        </w:rPr>
        <w:lastRenderedPageBreak/>
        <w:t>本项目</w:t>
      </w:r>
      <w:r w:rsidRPr="00E0014E">
        <w:rPr>
          <w:rFonts w:hint="eastAsia"/>
        </w:rPr>
        <w:t>位于三川口工业园区兰鑫厂区</w:t>
      </w:r>
      <w:r>
        <w:rPr>
          <w:rFonts w:hint="eastAsia"/>
        </w:rPr>
        <w:t>内，</w:t>
      </w:r>
      <w:r w:rsidRPr="00E0014E">
        <w:rPr>
          <w:rFonts w:hint="eastAsia"/>
        </w:rPr>
        <w:t>厂址周边无名胜古迹、自然保护区和需特殊保护的濒危野生动植物。根据对周边区域实地调查，本项目所在地周边环境空气敏感目标有周边的集中居民区，属于二类区域。地表水环境保护目标考虑周边厂址东侧的西电干渠，应达到《地表水环境质量》（</w:t>
      </w:r>
      <w:r w:rsidRPr="00E0014E">
        <w:rPr>
          <w:rFonts w:hint="eastAsia"/>
        </w:rPr>
        <w:t>GB3838-2002</w:t>
      </w:r>
      <w:r w:rsidRPr="00E0014E">
        <w:rPr>
          <w:rFonts w:hint="eastAsia"/>
        </w:rPr>
        <w:t>）</w:t>
      </w:r>
      <w:r w:rsidRPr="00E0014E">
        <w:rPr>
          <w:rFonts w:hint="eastAsia"/>
        </w:rPr>
        <w:t>III</w:t>
      </w:r>
      <w:r w:rsidRPr="00E0014E">
        <w:rPr>
          <w:rFonts w:hint="eastAsia"/>
        </w:rPr>
        <w:t>类</w:t>
      </w:r>
      <w:r>
        <w:rPr>
          <w:rFonts w:hint="eastAsia"/>
        </w:rPr>
        <w:t>要求，</w:t>
      </w:r>
      <w:r w:rsidRPr="00E0014E">
        <w:rPr>
          <w:rFonts w:hint="eastAsia"/>
        </w:rPr>
        <w:t>项目区及周边</w:t>
      </w:r>
      <w:r w:rsidR="00931EED">
        <w:rPr>
          <w:rFonts w:hint="eastAsia"/>
        </w:rPr>
        <w:t>地下水</w:t>
      </w:r>
      <w:r w:rsidR="00931EED">
        <w:t>应满足</w:t>
      </w:r>
      <w:r w:rsidR="00931EED" w:rsidRPr="00931EED">
        <w:rPr>
          <w:rFonts w:hint="eastAsia"/>
        </w:rPr>
        <w:t>《地下水环境质量》</w:t>
      </w:r>
      <w:r w:rsidR="00931EED" w:rsidRPr="00931EED">
        <w:rPr>
          <w:rFonts w:hint="eastAsia"/>
        </w:rPr>
        <w:t>(GB/T14848-2017)III</w:t>
      </w:r>
      <w:r w:rsidR="00931EED" w:rsidRPr="00931EED">
        <w:rPr>
          <w:rFonts w:hint="eastAsia"/>
        </w:rPr>
        <w:t>类</w:t>
      </w:r>
      <w:r w:rsidR="00931EED">
        <w:rPr>
          <w:rFonts w:hint="eastAsia"/>
        </w:rPr>
        <w:t>标准，</w:t>
      </w:r>
      <w:r w:rsidRPr="00E0014E">
        <w:rPr>
          <w:rFonts w:hint="eastAsia"/>
        </w:rPr>
        <w:t>厂界外</w:t>
      </w:r>
      <w:r w:rsidRPr="00E0014E">
        <w:rPr>
          <w:rFonts w:hint="eastAsia"/>
        </w:rPr>
        <w:t xml:space="preserve">200m </w:t>
      </w:r>
      <w:r w:rsidRPr="00E0014E">
        <w:rPr>
          <w:rFonts w:hint="eastAsia"/>
        </w:rPr>
        <w:t>范围内无医院、居民区等噪声敏感目标，主要考虑厂界处声环境质量应满足</w:t>
      </w:r>
      <w:r>
        <w:t>2</w:t>
      </w:r>
      <w:r w:rsidRPr="00E0014E">
        <w:rPr>
          <w:rFonts w:hint="eastAsia"/>
        </w:rPr>
        <w:t>类标准要求。</w:t>
      </w:r>
      <w:r w:rsidR="00931EED">
        <w:rPr>
          <w:rFonts w:hint="eastAsia"/>
        </w:rPr>
        <w:t>具体</w:t>
      </w:r>
      <w:r w:rsidR="00931EED">
        <w:t>环境保护目标见表</w:t>
      </w:r>
      <w:r w:rsidR="00931EED">
        <w:rPr>
          <w:rFonts w:hint="eastAsia"/>
        </w:rPr>
        <w:t>3.1-1</w:t>
      </w:r>
      <w:r w:rsidR="00931EED">
        <w:rPr>
          <w:rFonts w:hint="eastAsia"/>
        </w:rPr>
        <w:t>。</w:t>
      </w:r>
    </w:p>
    <w:p w:rsidR="00E0014E" w:rsidRPr="009D3B54" w:rsidRDefault="00931EED" w:rsidP="009D3B54">
      <w:pPr>
        <w:pStyle w:val="LWX"/>
        <w:spacing w:before="120"/>
      </w:pPr>
      <w:r w:rsidRPr="009D3B54">
        <w:rPr>
          <w:rFonts w:hint="eastAsia"/>
        </w:rPr>
        <w:t>表</w:t>
      </w:r>
      <w:r w:rsidRPr="009D3B54">
        <w:t>3.1</w:t>
      </w:r>
      <w:r w:rsidRPr="009D3B54">
        <w:rPr>
          <w:rFonts w:hint="eastAsia"/>
        </w:rPr>
        <w:t xml:space="preserve">-1  </w:t>
      </w:r>
      <w:r w:rsidRPr="009D3B54">
        <w:rPr>
          <w:rFonts w:hint="eastAsia"/>
        </w:rPr>
        <w:t>环境保护目标一览表</w:t>
      </w:r>
    </w:p>
    <w:tbl>
      <w:tblPr>
        <w:tblStyle w:val="14"/>
        <w:tblW w:w="5000" w:type="pct"/>
        <w:jc w:val="center"/>
        <w:tblInd w:w="0" w:type="dxa"/>
        <w:tblLayout w:type="fixed"/>
        <w:tblLook w:val="04A0" w:firstRow="1" w:lastRow="0" w:firstColumn="1" w:lastColumn="0" w:noHBand="0" w:noVBand="1"/>
      </w:tblPr>
      <w:tblGrid>
        <w:gridCol w:w="896"/>
        <w:gridCol w:w="999"/>
        <w:gridCol w:w="925"/>
        <w:gridCol w:w="1134"/>
        <w:gridCol w:w="993"/>
        <w:gridCol w:w="968"/>
        <w:gridCol w:w="452"/>
        <w:gridCol w:w="640"/>
        <w:gridCol w:w="454"/>
        <w:gridCol w:w="1579"/>
      </w:tblGrid>
      <w:tr w:rsidR="00705305" w:rsidTr="006A2F06">
        <w:trPr>
          <w:jc w:val="center"/>
        </w:trPr>
        <w:tc>
          <w:tcPr>
            <w:tcW w:w="896" w:type="dxa"/>
            <w:vMerge w:val="restart"/>
            <w:tcBorders>
              <w:top w:val="double" w:sz="4" w:space="0" w:color="auto"/>
              <w:left w:val="double" w:sz="4"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环境要素</w:t>
            </w:r>
          </w:p>
        </w:tc>
        <w:tc>
          <w:tcPr>
            <w:tcW w:w="999" w:type="dxa"/>
            <w:vMerge w:val="restart"/>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名称</w:t>
            </w:r>
          </w:p>
        </w:tc>
        <w:tc>
          <w:tcPr>
            <w:tcW w:w="2059" w:type="dxa"/>
            <w:gridSpan w:val="2"/>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坐标</w:t>
            </w:r>
            <w:r w:rsidRPr="006A2F06">
              <w:t>/m</w:t>
            </w:r>
          </w:p>
        </w:tc>
        <w:tc>
          <w:tcPr>
            <w:tcW w:w="993" w:type="dxa"/>
            <w:vMerge w:val="restart"/>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保护对象</w:t>
            </w:r>
          </w:p>
        </w:tc>
        <w:tc>
          <w:tcPr>
            <w:tcW w:w="968" w:type="dxa"/>
            <w:vMerge w:val="restart"/>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保护内容</w:t>
            </w:r>
          </w:p>
        </w:tc>
        <w:tc>
          <w:tcPr>
            <w:tcW w:w="452" w:type="dxa"/>
            <w:vMerge w:val="restart"/>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环境功能区</w:t>
            </w:r>
          </w:p>
        </w:tc>
        <w:tc>
          <w:tcPr>
            <w:tcW w:w="640" w:type="dxa"/>
            <w:vMerge w:val="restart"/>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相对厂界</w:t>
            </w:r>
          </w:p>
          <w:p w:rsidR="00705305" w:rsidRPr="006A2F06" w:rsidRDefault="00705305" w:rsidP="00705305">
            <w:pPr>
              <w:pStyle w:val="lwx-"/>
            </w:pPr>
            <w:r w:rsidRPr="006A2F06">
              <w:rPr>
                <w:rFonts w:hint="eastAsia"/>
              </w:rPr>
              <w:t>距离（</w:t>
            </w:r>
            <w:r w:rsidRPr="006A2F06">
              <w:t>m</w:t>
            </w:r>
            <w:r w:rsidRPr="006A2F06">
              <w:rPr>
                <w:rFonts w:hint="eastAsia"/>
              </w:rPr>
              <w:t>）</w:t>
            </w:r>
          </w:p>
        </w:tc>
        <w:tc>
          <w:tcPr>
            <w:tcW w:w="454" w:type="dxa"/>
            <w:vMerge w:val="restart"/>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相对厂</w:t>
            </w:r>
          </w:p>
          <w:p w:rsidR="00705305" w:rsidRPr="006A2F06" w:rsidRDefault="00705305" w:rsidP="00705305">
            <w:pPr>
              <w:pStyle w:val="lwx-"/>
            </w:pPr>
            <w:r w:rsidRPr="006A2F06">
              <w:rPr>
                <w:rFonts w:hint="eastAsia"/>
              </w:rPr>
              <w:t>址方位</w:t>
            </w:r>
          </w:p>
        </w:tc>
        <w:tc>
          <w:tcPr>
            <w:tcW w:w="1579" w:type="dxa"/>
            <w:vMerge w:val="restart"/>
            <w:tcBorders>
              <w:top w:val="double" w:sz="4" w:space="0" w:color="auto"/>
              <w:left w:val="single" w:sz="6" w:space="0" w:color="auto"/>
              <w:bottom w:val="single" w:sz="6" w:space="0" w:color="auto"/>
              <w:right w:val="double" w:sz="4" w:space="0" w:color="auto"/>
            </w:tcBorders>
            <w:hideMark/>
          </w:tcPr>
          <w:p w:rsidR="00705305" w:rsidRPr="006A2F06" w:rsidRDefault="00705305" w:rsidP="00705305">
            <w:pPr>
              <w:pStyle w:val="lwx-"/>
            </w:pPr>
            <w:r w:rsidRPr="006A2F06">
              <w:rPr>
                <w:rFonts w:hint="eastAsia"/>
              </w:rPr>
              <w:t>环境质量</w:t>
            </w:r>
          </w:p>
        </w:tc>
      </w:tr>
      <w:tr w:rsidR="00705305" w:rsidTr="006A2F06">
        <w:trPr>
          <w:jc w:val="center"/>
        </w:trPr>
        <w:tc>
          <w:tcPr>
            <w:tcW w:w="896" w:type="dxa"/>
            <w:vMerge/>
            <w:tcBorders>
              <w:top w:val="double" w:sz="4" w:space="0" w:color="auto"/>
              <w:left w:val="double" w:sz="4" w:space="0" w:color="auto"/>
              <w:bottom w:val="single" w:sz="6" w:space="0" w:color="auto"/>
              <w:right w:val="single" w:sz="6" w:space="0" w:color="auto"/>
            </w:tcBorders>
            <w:hideMark/>
          </w:tcPr>
          <w:p w:rsidR="00705305" w:rsidRPr="006A2F06" w:rsidRDefault="00705305" w:rsidP="00705305">
            <w:pPr>
              <w:pStyle w:val="lwx-"/>
            </w:pPr>
          </w:p>
        </w:tc>
        <w:tc>
          <w:tcPr>
            <w:tcW w:w="999" w:type="dxa"/>
            <w:vMerge/>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p>
        </w:tc>
        <w:tc>
          <w:tcPr>
            <w:tcW w:w="925" w:type="dxa"/>
            <w:tcBorders>
              <w:top w:val="single" w:sz="6" w:space="0" w:color="auto"/>
              <w:left w:val="single" w:sz="6" w:space="0" w:color="auto"/>
              <w:bottom w:val="single" w:sz="6" w:space="0" w:color="auto"/>
              <w:right w:val="single" w:sz="4" w:space="0" w:color="auto"/>
            </w:tcBorders>
            <w:hideMark/>
          </w:tcPr>
          <w:p w:rsidR="00705305" w:rsidRPr="006A2F06" w:rsidRDefault="00705305" w:rsidP="00705305">
            <w:pPr>
              <w:pStyle w:val="lwx-"/>
            </w:pPr>
            <w:r w:rsidRPr="006A2F06">
              <w:t>X</w:t>
            </w:r>
            <w:r w:rsidRPr="006A2F06">
              <w:rPr>
                <w:rFonts w:hint="eastAsia"/>
              </w:rPr>
              <w:t>（纬度）</w:t>
            </w:r>
          </w:p>
        </w:tc>
        <w:tc>
          <w:tcPr>
            <w:tcW w:w="1134" w:type="dxa"/>
            <w:tcBorders>
              <w:top w:val="single" w:sz="6" w:space="0" w:color="auto"/>
              <w:left w:val="single" w:sz="4" w:space="0" w:color="auto"/>
              <w:bottom w:val="single" w:sz="6" w:space="0" w:color="auto"/>
              <w:right w:val="single" w:sz="6" w:space="0" w:color="auto"/>
            </w:tcBorders>
            <w:hideMark/>
          </w:tcPr>
          <w:p w:rsidR="00705305" w:rsidRPr="006A2F06" w:rsidRDefault="00705305" w:rsidP="00705305">
            <w:pPr>
              <w:pStyle w:val="lwx-"/>
            </w:pPr>
            <w:r w:rsidRPr="006A2F06">
              <w:t>Y</w:t>
            </w:r>
            <w:r w:rsidRPr="006A2F06">
              <w:rPr>
                <w:rFonts w:hint="eastAsia"/>
              </w:rPr>
              <w:t>（经度）</w:t>
            </w:r>
          </w:p>
        </w:tc>
        <w:tc>
          <w:tcPr>
            <w:tcW w:w="993" w:type="dxa"/>
            <w:vMerge/>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p>
        </w:tc>
        <w:tc>
          <w:tcPr>
            <w:tcW w:w="968" w:type="dxa"/>
            <w:vMerge/>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p>
        </w:tc>
        <w:tc>
          <w:tcPr>
            <w:tcW w:w="452" w:type="dxa"/>
            <w:vMerge/>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p>
        </w:tc>
        <w:tc>
          <w:tcPr>
            <w:tcW w:w="640" w:type="dxa"/>
            <w:vMerge/>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p>
        </w:tc>
        <w:tc>
          <w:tcPr>
            <w:tcW w:w="454" w:type="dxa"/>
            <w:vMerge/>
            <w:tcBorders>
              <w:top w:val="double" w:sz="4" w:space="0" w:color="auto"/>
              <w:left w:val="single" w:sz="6" w:space="0" w:color="auto"/>
              <w:bottom w:val="single" w:sz="6" w:space="0" w:color="auto"/>
              <w:right w:val="single" w:sz="6" w:space="0" w:color="auto"/>
            </w:tcBorders>
            <w:hideMark/>
          </w:tcPr>
          <w:p w:rsidR="00705305" w:rsidRPr="006A2F06" w:rsidRDefault="00705305" w:rsidP="00705305">
            <w:pPr>
              <w:pStyle w:val="lwx-"/>
            </w:pPr>
          </w:p>
        </w:tc>
        <w:tc>
          <w:tcPr>
            <w:tcW w:w="1579" w:type="dxa"/>
            <w:vMerge/>
            <w:tcBorders>
              <w:top w:val="double" w:sz="4" w:space="0" w:color="auto"/>
              <w:left w:val="single" w:sz="6" w:space="0" w:color="auto"/>
              <w:bottom w:val="single" w:sz="6" w:space="0" w:color="auto"/>
              <w:right w:val="double" w:sz="4" w:space="0" w:color="auto"/>
            </w:tcBorders>
            <w:hideMark/>
          </w:tcPr>
          <w:p w:rsidR="00705305" w:rsidRPr="006A2F06" w:rsidRDefault="00705305" w:rsidP="00705305">
            <w:pPr>
              <w:pStyle w:val="lwx-"/>
            </w:pPr>
          </w:p>
        </w:tc>
      </w:tr>
      <w:tr w:rsidR="00705305" w:rsidTr="006A2F06">
        <w:trPr>
          <w:trHeight w:val="345"/>
          <w:jc w:val="center"/>
        </w:trPr>
        <w:tc>
          <w:tcPr>
            <w:tcW w:w="896" w:type="dxa"/>
            <w:vMerge w:val="restart"/>
            <w:tcBorders>
              <w:top w:val="single" w:sz="6" w:space="0" w:color="auto"/>
              <w:left w:val="double" w:sz="4" w:space="0" w:color="auto"/>
              <w:right w:val="single" w:sz="6" w:space="0" w:color="auto"/>
            </w:tcBorders>
            <w:hideMark/>
          </w:tcPr>
          <w:p w:rsidR="00705305" w:rsidRPr="006A2F06" w:rsidRDefault="00705305" w:rsidP="00705305">
            <w:pPr>
              <w:pStyle w:val="lwx-"/>
            </w:pPr>
            <w:r w:rsidRPr="006A2F06">
              <w:rPr>
                <w:rFonts w:hint="eastAsia"/>
              </w:rPr>
              <w:t>环境</w:t>
            </w:r>
          </w:p>
          <w:p w:rsidR="00705305" w:rsidRPr="006A2F06" w:rsidRDefault="00705305" w:rsidP="00705305">
            <w:pPr>
              <w:pStyle w:val="lwx-"/>
            </w:pPr>
            <w:r w:rsidRPr="006A2F06">
              <w:rPr>
                <w:rFonts w:hint="eastAsia"/>
              </w:rPr>
              <w:t>空气</w:t>
            </w:r>
          </w:p>
          <w:p w:rsidR="00705305" w:rsidRPr="006A2F06" w:rsidRDefault="00705305" w:rsidP="00705305">
            <w:pPr>
              <w:pStyle w:val="lwx-"/>
            </w:pPr>
          </w:p>
        </w:tc>
        <w:tc>
          <w:tcPr>
            <w:tcW w:w="999"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阳洼窑</w:t>
            </w:r>
          </w:p>
        </w:tc>
        <w:tc>
          <w:tcPr>
            <w:tcW w:w="925" w:type="dxa"/>
            <w:tcBorders>
              <w:top w:val="single" w:sz="6" w:space="0" w:color="auto"/>
              <w:left w:val="single" w:sz="6" w:space="0" w:color="auto"/>
              <w:bottom w:val="single" w:sz="6" w:space="0" w:color="auto"/>
              <w:right w:val="single" w:sz="4" w:space="0" w:color="auto"/>
            </w:tcBorders>
            <w:hideMark/>
          </w:tcPr>
          <w:p w:rsidR="00705305" w:rsidRPr="006A2F06" w:rsidRDefault="00705305" w:rsidP="00705305">
            <w:pPr>
              <w:pStyle w:val="lwx-"/>
            </w:pPr>
            <w:r w:rsidRPr="006A2F06">
              <w:t>36.397811</w:t>
            </w:r>
          </w:p>
        </w:tc>
        <w:tc>
          <w:tcPr>
            <w:tcW w:w="1134" w:type="dxa"/>
            <w:tcBorders>
              <w:top w:val="single" w:sz="6" w:space="0" w:color="auto"/>
              <w:left w:val="single" w:sz="4" w:space="0" w:color="auto"/>
              <w:bottom w:val="single" w:sz="6" w:space="0" w:color="auto"/>
              <w:right w:val="single" w:sz="6" w:space="0" w:color="auto"/>
            </w:tcBorders>
            <w:hideMark/>
          </w:tcPr>
          <w:p w:rsidR="00705305" w:rsidRPr="006A2F06" w:rsidRDefault="00705305" w:rsidP="00705305">
            <w:pPr>
              <w:pStyle w:val="lwx-"/>
            </w:pPr>
            <w:r w:rsidRPr="006A2F06">
              <w:t>103.879558</w:t>
            </w:r>
          </w:p>
        </w:tc>
        <w:tc>
          <w:tcPr>
            <w:tcW w:w="993"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农村</w:t>
            </w:r>
          </w:p>
        </w:tc>
        <w:tc>
          <w:tcPr>
            <w:tcW w:w="968"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人群（</w:t>
            </w:r>
            <w:r w:rsidRPr="006A2F06">
              <w:t>1200</w:t>
            </w:r>
            <w:r w:rsidRPr="006A2F06">
              <w:rPr>
                <w:rFonts w:hint="eastAsia"/>
              </w:rPr>
              <w:t>）</w:t>
            </w:r>
          </w:p>
        </w:tc>
        <w:tc>
          <w:tcPr>
            <w:tcW w:w="452" w:type="dxa"/>
            <w:vMerge w:val="restart"/>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二类区</w:t>
            </w:r>
          </w:p>
        </w:tc>
        <w:tc>
          <w:tcPr>
            <w:tcW w:w="640"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t>3000</w:t>
            </w:r>
          </w:p>
        </w:tc>
        <w:tc>
          <w:tcPr>
            <w:tcW w:w="454"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t>NW</w:t>
            </w:r>
          </w:p>
        </w:tc>
        <w:tc>
          <w:tcPr>
            <w:tcW w:w="1579" w:type="dxa"/>
            <w:vMerge w:val="restart"/>
            <w:tcBorders>
              <w:top w:val="single" w:sz="6" w:space="0" w:color="auto"/>
              <w:left w:val="single" w:sz="6" w:space="0" w:color="auto"/>
              <w:bottom w:val="single" w:sz="6" w:space="0" w:color="auto"/>
              <w:right w:val="double" w:sz="4" w:space="0" w:color="auto"/>
            </w:tcBorders>
            <w:hideMark/>
          </w:tcPr>
          <w:p w:rsidR="00705305" w:rsidRPr="006A2F06" w:rsidRDefault="00705305" w:rsidP="00705305">
            <w:pPr>
              <w:pStyle w:val="lwx-"/>
            </w:pPr>
            <w:r w:rsidRPr="006A2F06">
              <w:rPr>
                <w:rFonts w:hint="eastAsia"/>
              </w:rPr>
              <w:t>《环境空气质量标准》（</w:t>
            </w:r>
            <w:r w:rsidRPr="006A2F06">
              <w:t>GB3095-2012</w:t>
            </w:r>
            <w:r w:rsidRPr="006A2F06">
              <w:rPr>
                <w:rFonts w:hint="eastAsia"/>
              </w:rPr>
              <w:t>）二级标准</w:t>
            </w:r>
          </w:p>
        </w:tc>
      </w:tr>
      <w:tr w:rsidR="00705305" w:rsidTr="006A2F06">
        <w:trPr>
          <w:trHeight w:val="345"/>
          <w:jc w:val="center"/>
        </w:trPr>
        <w:tc>
          <w:tcPr>
            <w:tcW w:w="896" w:type="dxa"/>
            <w:vMerge/>
            <w:tcBorders>
              <w:left w:val="double" w:sz="4" w:space="0" w:color="auto"/>
              <w:right w:val="single" w:sz="6" w:space="0" w:color="auto"/>
            </w:tcBorders>
            <w:hideMark/>
          </w:tcPr>
          <w:p w:rsidR="00705305" w:rsidRPr="006A2F06" w:rsidRDefault="00705305" w:rsidP="00705305">
            <w:pPr>
              <w:pStyle w:val="lwx-"/>
            </w:pPr>
          </w:p>
        </w:tc>
        <w:tc>
          <w:tcPr>
            <w:tcW w:w="999"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驼梁岘子</w:t>
            </w:r>
          </w:p>
        </w:tc>
        <w:tc>
          <w:tcPr>
            <w:tcW w:w="925" w:type="dxa"/>
            <w:tcBorders>
              <w:top w:val="single" w:sz="6" w:space="0" w:color="auto"/>
              <w:left w:val="single" w:sz="6" w:space="0" w:color="auto"/>
              <w:bottom w:val="single" w:sz="6" w:space="0" w:color="auto"/>
              <w:right w:val="single" w:sz="4" w:space="0" w:color="auto"/>
            </w:tcBorders>
            <w:hideMark/>
          </w:tcPr>
          <w:p w:rsidR="00705305" w:rsidRPr="006A2F06" w:rsidRDefault="00705305" w:rsidP="00705305">
            <w:pPr>
              <w:pStyle w:val="lwx-"/>
            </w:pPr>
            <w:r w:rsidRPr="006A2F06">
              <w:t>36.381870</w:t>
            </w:r>
          </w:p>
        </w:tc>
        <w:tc>
          <w:tcPr>
            <w:tcW w:w="1134" w:type="dxa"/>
            <w:tcBorders>
              <w:top w:val="single" w:sz="6" w:space="0" w:color="auto"/>
              <w:left w:val="single" w:sz="4" w:space="0" w:color="auto"/>
              <w:bottom w:val="single" w:sz="6" w:space="0" w:color="auto"/>
              <w:right w:val="single" w:sz="6" w:space="0" w:color="auto"/>
            </w:tcBorders>
            <w:hideMark/>
          </w:tcPr>
          <w:p w:rsidR="00705305" w:rsidRPr="006A2F06" w:rsidRDefault="00705305" w:rsidP="00705305">
            <w:pPr>
              <w:pStyle w:val="lwx-"/>
            </w:pPr>
            <w:r w:rsidRPr="006A2F06">
              <w:t>103.903748</w:t>
            </w:r>
          </w:p>
        </w:tc>
        <w:tc>
          <w:tcPr>
            <w:tcW w:w="993"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农村</w:t>
            </w:r>
          </w:p>
        </w:tc>
        <w:tc>
          <w:tcPr>
            <w:tcW w:w="968"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人群（</w:t>
            </w:r>
            <w:r w:rsidRPr="006A2F06">
              <w:t>450</w:t>
            </w:r>
            <w:r w:rsidRPr="006A2F06">
              <w:rPr>
                <w:rFonts w:hint="eastAsia"/>
              </w:rPr>
              <w:t>）</w:t>
            </w:r>
          </w:p>
        </w:tc>
        <w:tc>
          <w:tcPr>
            <w:tcW w:w="452" w:type="dxa"/>
            <w:vMerge/>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p>
        </w:tc>
        <w:tc>
          <w:tcPr>
            <w:tcW w:w="640"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t>1000</w:t>
            </w:r>
          </w:p>
        </w:tc>
        <w:tc>
          <w:tcPr>
            <w:tcW w:w="454"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t>NNW</w:t>
            </w:r>
          </w:p>
        </w:tc>
        <w:tc>
          <w:tcPr>
            <w:tcW w:w="1579" w:type="dxa"/>
            <w:vMerge/>
            <w:tcBorders>
              <w:top w:val="single" w:sz="6" w:space="0" w:color="auto"/>
              <w:left w:val="single" w:sz="6" w:space="0" w:color="auto"/>
              <w:bottom w:val="single" w:sz="6" w:space="0" w:color="auto"/>
              <w:right w:val="double" w:sz="4" w:space="0" w:color="auto"/>
            </w:tcBorders>
            <w:hideMark/>
          </w:tcPr>
          <w:p w:rsidR="00705305" w:rsidRPr="006A2F06" w:rsidRDefault="00705305" w:rsidP="00705305">
            <w:pPr>
              <w:pStyle w:val="lwx-"/>
            </w:pPr>
          </w:p>
        </w:tc>
      </w:tr>
      <w:tr w:rsidR="00705305" w:rsidTr="006A2F06">
        <w:trPr>
          <w:trHeight w:val="345"/>
          <w:jc w:val="center"/>
        </w:trPr>
        <w:tc>
          <w:tcPr>
            <w:tcW w:w="896" w:type="dxa"/>
            <w:vMerge/>
            <w:tcBorders>
              <w:left w:val="double" w:sz="4" w:space="0" w:color="auto"/>
              <w:right w:val="single" w:sz="6" w:space="0" w:color="auto"/>
            </w:tcBorders>
            <w:hideMark/>
          </w:tcPr>
          <w:p w:rsidR="00705305" w:rsidRPr="006A2F06" w:rsidRDefault="00705305" w:rsidP="00705305">
            <w:pPr>
              <w:pStyle w:val="lwx-"/>
            </w:pPr>
          </w:p>
        </w:tc>
        <w:tc>
          <w:tcPr>
            <w:tcW w:w="999"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西电葡萄园</w:t>
            </w:r>
          </w:p>
        </w:tc>
        <w:tc>
          <w:tcPr>
            <w:tcW w:w="925" w:type="dxa"/>
            <w:tcBorders>
              <w:top w:val="single" w:sz="6" w:space="0" w:color="auto"/>
              <w:left w:val="single" w:sz="6" w:space="0" w:color="auto"/>
              <w:bottom w:val="single" w:sz="6" w:space="0" w:color="auto"/>
              <w:right w:val="single" w:sz="4" w:space="0" w:color="auto"/>
            </w:tcBorders>
            <w:hideMark/>
          </w:tcPr>
          <w:p w:rsidR="00705305" w:rsidRPr="006A2F06" w:rsidRDefault="00705305" w:rsidP="00705305">
            <w:pPr>
              <w:pStyle w:val="lwx-"/>
            </w:pPr>
            <w:r w:rsidRPr="006A2F06">
              <w:t>36.369311</w:t>
            </w:r>
          </w:p>
        </w:tc>
        <w:tc>
          <w:tcPr>
            <w:tcW w:w="1134" w:type="dxa"/>
            <w:tcBorders>
              <w:top w:val="single" w:sz="6" w:space="0" w:color="auto"/>
              <w:left w:val="single" w:sz="4" w:space="0" w:color="auto"/>
              <w:bottom w:val="single" w:sz="6" w:space="0" w:color="auto"/>
              <w:right w:val="single" w:sz="6" w:space="0" w:color="auto"/>
            </w:tcBorders>
            <w:hideMark/>
          </w:tcPr>
          <w:p w:rsidR="00705305" w:rsidRPr="006A2F06" w:rsidRDefault="00705305" w:rsidP="00705305">
            <w:pPr>
              <w:pStyle w:val="lwx-"/>
            </w:pPr>
            <w:r w:rsidRPr="006A2F06">
              <w:t>103.908022</w:t>
            </w:r>
          </w:p>
        </w:tc>
        <w:tc>
          <w:tcPr>
            <w:tcW w:w="993"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农业生态</w:t>
            </w:r>
          </w:p>
        </w:tc>
        <w:tc>
          <w:tcPr>
            <w:tcW w:w="968"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人群（</w:t>
            </w:r>
            <w:r w:rsidRPr="006A2F06">
              <w:t>65</w:t>
            </w:r>
            <w:r w:rsidRPr="006A2F06">
              <w:rPr>
                <w:rFonts w:hint="eastAsia"/>
              </w:rPr>
              <w:t>）</w:t>
            </w:r>
          </w:p>
        </w:tc>
        <w:tc>
          <w:tcPr>
            <w:tcW w:w="452" w:type="dxa"/>
            <w:vMerge/>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p>
        </w:tc>
        <w:tc>
          <w:tcPr>
            <w:tcW w:w="640"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t>700</w:t>
            </w:r>
          </w:p>
        </w:tc>
        <w:tc>
          <w:tcPr>
            <w:tcW w:w="454"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t>ESE</w:t>
            </w:r>
          </w:p>
        </w:tc>
        <w:tc>
          <w:tcPr>
            <w:tcW w:w="1579" w:type="dxa"/>
            <w:vMerge/>
            <w:tcBorders>
              <w:top w:val="single" w:sz="6" w:space="0" w:color="auto"/>
              <w:left w:val="single" w:sz="6" w:space="0" w:color="auto"/>
              <w:bottom w:val="single" w:sz="6" w:space="0" w:color="auto"/>
              <w:right w:val="double" w:sz="4" w:space="0" w:color="auto"/>
            </w:tcBorders>
            <w:hideMark/>
          </w:tcPr>
          <w:p w:rsidR="00705305" w:rsidRPr="006A2F06" w:rsidRDefault="00705305" w:rsidP="00705305">
            <w:pPr>
              <w:pStyle w:val="lwx-"/>
            </w:pPr>
          </w:p>
        </w:tc>
      </w:tr>
      <w:tr w:rsidR="00705305" w:rsidTr="006A2F06">
        <w:trPr>
          <w:trHeight w:val="345"/>
          <w:jc w:val="center"/>
        </w:trPr>
        <w:tc>
          <w:tcPr>
            <w:tcW w:w="896" w:type="dxa"/>
            <w:vMerge/>
            <w:tcBorders>
              <w:left w:val="double" w:sz="4" w:space="0" w:color="auto"/>
              <w:right w:val="single" w:sz="6" w:space="0" w:color="auto"/>
            </w:tcBorders>
            <w:hideMark/>
          </w:tcPr>
          <w:p w:rsidR="00705305" w:rsidRPr="006A2F06" w:rsidRDefault="00705305" w:rsidP="00705305">
            <w:pPr>
              <w:pStyle w:val="lwx-"/>
            </w:pPr>
          </w:p>
        </w:tc>
        <w:tc>
          <w:tcPr>
            <w:tcW w:w="999"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马家湾</w:t>
            </w:r>
          </w:p>
        </w:tc>
        <w:tc>
          <w:tcPr>
            <w:tcW w:w="925" w:type="dxa"/>
            <w:tcBorders>
              <w:top w:val="single" w:sz="6" w:space="0" w:color="auto"/>
              <w:left w:val="single" w:sz="6" w:space="0" w:color="auto"/>
              <w:bottom w:val="single" w:sz="6" w:space="0" w:color="auto"/>
              <w:right w:val="single" w:sz="4" w:space="0" w:color="auto"/>
            </w:tcBorders>
            <w:hideMark/>
          </w:tcPr>
          <w:p w:rsidR="00705305" w:rsidRPr="006A2F06" w:rsidRDefault="00705305" w:rsidP="00705305">
            <w:pPr>
              <w:pStyle w:val="lwx-"/>
            </w:pPr>
            <w:r w:rsidRPr="006A2F06">
              <w:t>36.388195</w:t>
            </w:r>
          </w:p>
        </w:tc>
        <w:tc>
          <w:tcPr>
            <w:tcW w:w="1134" w:type="dxa"/>
            <w:tcBorders>
              <w:top w:val="single" w:sz="6" w:space="0" w:color="auto"/>
              <w:left w:val="single" w:sz="4" w:space="0" w:color="auto"/>
              <w:bottom w:val="single" w:sz="6" w:space="0" w:color="auto"/>
              <w:right w:val="single" w:sz="6" w:space="0" w:color="auto"/>
            </w:tcBorders>
            <w:hideMark/>
          </w:tcPr>
          <w:p w:rsidR="00705305" w:rsidRPr="006A2F06" w:rsidRDefault="00705305" w:rsidP="00705305">
            <w:pPr>
              <w:pStyle w:val="lwx-"/>
            </w:pPr>
            <w:r w:rsidRPr="006A2F06">
              <w:t>103.922783</w:t>
            </w:r>
          </w:p>
        </w:tc>
        <w:tc>
          <w:tcPr>
            <w:tcW w:w="993"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农村</w:t>
            </w:r>
          </w:p>
        </w:tc>
        <w:tc>
          <w:tcPr>
            <w:tcW w:w="968"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人群（</w:t>
            </w:r>
            <w:r w:rsidRPr="006A2F06">
              <w:t>420</w:t>
            </w:r>
            <w:r w:rsidRPr="006A2F06">
              <w:rPr>
                <w:rFonts w:hint="eastAsia"/>
              </w:rPr>
              <w:t>）</w:t>
            </w:r>
          </w:p>
        </w:tc>
        <w:tc>
          <w:tcPr>
            <w:tcW w:w="452" w:type="dxa"/>
            <w:vMerge/>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p>
        </w:tc>
        <w:tc>
          <w:tcPr>
            <w:tcW w:w="640"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t>2800</w:t>
            </w:r>
          </w:p>
        </w:tc>
        <w:tc>
          <w:tcPr>
            <w:tcW w:w="454"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t>NE</w:t>
            </w:r>
          </w:p>
        </w:tc>
        <w:tc>
          <w:tcPr>
            <w:tcW w:w="1579" w:type="dxa"/>
            <w:vMerge/>
            <w:tcBorders>
              <w:top w:val="single" w:sz="6" w:space="0" w:color="auto"/>
              <w:left w:val="single" w:sz="6" w:space="0" w:color="auto"/>
              <w:bottom w:val="single" w:sz="6" w:space="0" w:color="auto"/>
              <w:right w:val="double" w:sz="4" w:space="0" w:color="auto"/>
            </w:tcBorders>
            <w:hideMark/>
          </w:tcPr>
          <w:p w:rsidR="00705305" w:rsidRPr="006A2F06" w:rsidRDefault="00705305" w:rsidP="00705305">
            <w:pPr>
              <w:pStyle w:val="lwx-"/>
            </w:pPr>
          </w:p>
        </w:tc>
      </w:tr>
      <w:tr w:rsidR="00705305" w:rsidTr="006A2F06">
        <w:trPr>
          <w:trHeight w:val="345"/>
          <w:jc w:val="center"/>
        </w:trPr>
        <w:tc>
          <w:tcPr>
            <w:tcW w:w="896" w:type="dxa"/>
            <w:vMerge/>
            <w:tcBorders>
              <w:left w:val="double" w:sz="4" w:space="0" w:color="auto"/>
              <w:bottom w:val="single" w:sz="6" w:space="0" w:color="auto"/>
              <w:right w:val="single" w:sz="6" w:space="0" w:color="auto"/>
            </w:tcBorders>
            <w:hideMark/>
          </w:tcPr>
          <w:p w:rsidR="00705305" w:rsidRPr="006A2F06" w:rsidRDefault="00705305" w:rsidP="00705305">
            <w:pPr>
              <w:pStyle w:val="lwx-"/>
            </w:pPr>
          </w:p>
        </w:tc>
        <w:tc>
          <w:tcPr>
            <w:tcW w:w="999"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庄子坪村</w:t>
            </w:r>
          </w:p>
        </w:tc>
        <w:tc>
          <w:tcPr>
            <w:tcW w:w="925" w:type="dxa"/>
            <w:tcBorders>
              <w:top w:val="single" w:sz="6" w:space="0" w:color="auto"/>
              <w:left w:val="single" w:sz="6" w:space="0" w:color="auto"/>
              <w:bottom w:val="single" w:sz="6" w:space="0" w:color="auto"/>
              <w:right w:val="single" w:sz="4" w:space="0" w:color="auto"/>
            </w:tcBorders>
            <w:hideMark/>
          </w:tcPr>
          <w:p w:rsidR="00705305" w:rsidRPr="006A2F06" w:rsidRDefault="00705305" w:rsidP="00705305">
            <w:pPr>
              <w:pStyle w:val="lwx-"/>
            </w:pPr>
            <w:r w:rsidRPr="006A2F06">
              <w:t>36.344698</w:t>
            </w:r>
          </w:p>
        </w:tc>
        <w:tc>
          <w:tcPr>
            <w:tcW w:w="1134" w:type="dxa"/>
            <w:tcBorders>
              <w:top w:val="single" w:sz="6" w:space="0" w:color="auto"/>
              <w:left w:val="single" w:sz="4" w:space="0" w:color="auto"/>
              <w:bottom w:val="single" w:sz="6" w:space="0" w:color="auto"/>
              <w:right w:val="single" w:sz="6" w:space="0" w:color="auto"/>
            </w:tcBorders>
            <w:hideMark/>
          </w:tcPr>
          <w:p w:rsidR="00705305" w:rsidRPr="006A2F06" w:rsidRDefault="00705305" w:rsidP="00705305">
            <w:pPr>
              <w:pStyle w:val="lwx-"/>
            </w:pPr>
            <w:r w:rsidRPr="006A2F06">
              <w:t>103.937347</w:t>
            </w:r>
          </w:p>
        </w:tc>
        <w:tc>
          <w:tcPr>
            <w:tcW w:w="993"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农村</w:t>
            </w:r>
          </w:p>
        </w:tc>
        <w:tc>
          <w:tcPr>
            <w:tcW w:w="968"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人群（</w:t>
            </w:r>
            <w:r w:rsidRPr="006A2F06">
              <w:t>2700</w:t>
            </w:r>
            <w:r w:rsidRPr="006A2F06">
              <w:rPr>
                <w:rFonts w:hint="eastAsia"/>
              </w:rPr>
              <w:t>）</w:t>
            </w:r>
          </w:p>
        </w:tc>
        <w:tc>
          <w:tcPr>
            <w:tcW w:w="452" w:type="dxa"/>
            <w:vMerge/>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p>
        </w:tc>
        <w:tc>
          <w:tcPr>
            <w:tcW w:w="640"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t>3250</w:t>
            </w:r>
          </w:p>
        </w:tc>
        <w:tc>
          <w:tcPr>
            <w:tcW w:w="454"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t>SE</w:t>
            </w:r>
          </w:p>
        </w:tc>
        <w:tc>
          <w:tcPr>
            <w:tcW w:w="1579" w:type="dxa"/>
            <w:vMerge/>
            <w:tcBorders>
              <w:top w:val="single" w:sz="6" w:space="0" w:color="auto"/>
              <w:left w:val="single" w:sz="6" w:space="0" w:color="auto"/>
              <w:bottom w:val="single" w:sz="6" w:space="0" w:color="auto"/>
              <w:right w:val="double" w:sz="4" w:space="0" w:color="auto"/>
            </w:tcBorders>
            <w:hideMark/>
          </w:tcPr>
          <w:p w:rsidR="00705305" w:rsidRPr="006A2F06" w:rsidRDefault="00705305" w:rsidP="00705305">
            <w:pPr>
              <w:pStyle w:val="lwx-"/>
            </w:pPr>
          </w:p>
        </w:tc>
      </w:tr>
      <w:tr w:rsidR="00705305" w:rsidTr="006A2F06">
        <w:trPr>
          <w:jc w:val="center"/>
        </w:trPr>
        <w:tc>
          <w:tcPr>
            <w:tcW w:w="896" w:type="dxa"/>
            <w:tcBorders>
              <w:top w:val="single" w:sz="6" w:space="0" w:color="auto"/>
              <w:left w:val="double" w:sz="4"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地表水</w:t>
            </w:r>
          </w:p>
        </w:tc>
        <w:tc>
          <w:tcPr>
            <w:tcW w:w="999" w:type="dxa"/>
            <w:tcBorders>
              <w:top w:val="single" w:sz="6" w:space="0" w:color="auto"/>
              <w:left w:val="single" w:sz="6"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西电干渠</w:t>
            </w:r>
          </w:p>
        </w:tc>
        <w:tc>
          <w:tcPr>
            <w:tcW w:w="925" w:type="dxa"/>
            <w:tcBorders>
              <w:top w:val="single" w:sz="6" w:space="0" w:color="auto"/>
              <w:left w:val="single" w:sz="6" w:space="0" w:color="auto"/>
              <w:bottom w:val="single" w:sz="6" w:space="0" w:color="auto"/>
              <w:right w:val="single" w:sz="4" w:space="0" w:color="auto"/>
            </w:tcBorders>
            <w:hideMark/>
          </w:tcPr>
          <w:p w:rsidR="00705305" w:rsidRPr="006A2F06" w:rsidRDefault="00705305" w:rsidP="00705305">
            <w:pPr>
              <w:pStyle w:val="lwx-"/>
            </w:pPr>
            <w:r w:rsidRPr="006A2F06">
              <w:t>36.380713</w:t>
            </w:r>
          </w:p>
        </w:tc>
        <w:tc>
          <w:tcPr>
            <w:tcW w:w="1134" w:type="dxa"/>
            <w:tcBorders>
              <w:top w:val="single" w:sz="6" w:space="0" w:color="auto"/>
              <w:left w:val="single" w:sz="4" w:space="0" w:color="auto"/>
              <w:bottom w:val="single" w:sz="6" w:space="0" w:color="auto"/>
              <w:right w:val="single" w:sz="6" w:space="0" w:color="auto"/>
            </w:tcBorders>
            <w:hideMark/>
          </w:tcPr>
          <w:p w:rsidR="00705305" w:rsidRPr="006A2F06" w:rsidRDefault="00705305" w:rsidP="00705305">
            <w:pPr>
              <w:pStyle w:val="lwx-"/>
            </w:pPr>
            <w:r w:rsidRPr="006A2F06">
              <w:t>103.903532</w:t>
            </w:r>
          </w:p>
        </w:tc>
        <w:tc>
          <w:tcPr>
            <w:tcW w:w="1961" w:type="dxa"/>
            <w:gridSpan w:val="2"/>
            <w:tcBorders>
              <w:top w:val="single" w:sz="6" w:space="0" w:color="auto"/>
              <w:left w:val="single" w:sz="4" w:space="0" w:color="auto"/>
              <w:bottom w:val="single" w:sz="6" w:space="0" w:color="auto"/>
              <w:right w:val="single" w:sz="4" w:space="0" w:color="auto"/>
            </w:tcBorders>
            <w:hideMark/>
          </w:tcPr>
          <w:p w:rsidR="00705305" w:rsidRPr="006A2F06" w:rsidRDefault="00705305" w:rsidP="00705305">
            <w:pPr>
              <w:pStyle w:val="lwx-"/>
            </w:pPr>
            <w:r w:rsidRPr="006A2F06">
              <w:rPr>
                <w:rFonts w:hint="eastAsia"/>
              </w:rPr>
              <w:t>地表水体</w:t>
            </w:r>
          </w:p>
        </w:tc>
        <w:tc>
          <w:tcPr>
            <w:tcW w:w="452" w:type="dxa"/>
            <w:tcBorders>
              <w:top w:val="single" w:sz="6" w:space="0" w:color="auto"/>
              <w:left w:val="single" w:sz="4" w:space="0" w:color="auto"/>
              <w:bottom w:val="single" w:sz="6" w:space="0" w:color="auto"/>
              <w:right w:val="single" w:sz="4" w:space="0" w:color="auto"/>
            </w:tcBorders>
            <w:hideMark/>
          </w:tcPr>
          <w:p w:rsidR="00705305" w:rsidRPr="006A2F06" w:rsidRDefault="00705305" w:rsidP="00705305">
            <w:pPr>
              <w:pStyle w:val="lwx-"/>
            </w:pPr>
            <w:r w:rsidRPr="006A2F06">
              <w:t>III</w:t>
            </w:r>
            <w:r w:rsidRPr="006A2F06">
              <w:rPr>
                <w:rFonts w:hint="eastAsia"/>
              </w:rPr>
              <w:t>类区</w:t>
            </w:r>
          </w:p>
        </w:tc>
        <w:tc>
          <w:tcPr>
            <w:tcW w:w="640" w:type="dxa"/>
            <w:tcBorders>
              <w:top w:val="single" w:sz="6" w:space="0" w:color="auto"/>
              <w:left w:val="single" w:sz="4" w:space="0" w:color="auto"/>
              <w:bottom w:val="single" w:sz="6" w:space="0" w:color="auto"/>
              <w:right w:val="single" w:sz="6" w:space="0" w:color="auto"/>
            </w:tcBorders>
            <w:hideMark/>
          </w:tcPr>
          <w:p w:rsidR="00705305" w:rsidRPr="006A2F06" w:rsidRDefault="00705305" w:rsidP="00705305">
            <w:pPr>
              <w:pStyle w:val="lwx-"/>
            </w:pPr>
            <w:r w:rsidRPr="006A2F06">
              <w:t>1100</w:t>
            </w:r>
          </w:p>
        </w:tc>
        <w:tc>
          <w:tcPr>
            <w:tcW w:w="454" w:type="dxa"/>
            <w:tcBorders>
              <w:top w:val="single" w:sz="6" w:space="0" w:color="auto"/>
              <w:left w:val="single" w:sz="6" w:space="0" w:color="auto"/>
              <w:bottom w:val="single" w:sz="4" w:space="0" w:color="auto"/>
              <w:right w:val="single" w:sz="4" w:space="0" w:color="auto"/>
            </w:tcBorders>
            <w:hideMark/>
          </w:tcPr>
          <w:p w:rsidR="00705305" w:rsidRPr="006A2F06" w:rsidRDefault="00705305" w:rsidP="00705305">
            <w:pPr>
              <w:pStyle w:val="lwx-"/>
            </w:pPr>
            <w:r w:rsidRPr="006A2F06">
              <w:t>E</w:t>
            </w:r>
          </w:p>
        </w:tc>
        <w:tc>
          <w:tcPr>
            <w:tcW w:w="1579" w:type="dxa"/>
            <w:tcBorders>
              <w:top w:val="single" w:sz="6" w:space="0" w:color="auto"/>
              <w:left w:val="single" w:sz="6" w:space="0" w:color="auto"/>
              <w:bottom w:val="single" w:sz="4" w:space="0" w:color="auto"/>
              <w:right w:val="double" w:sz="4" w:space="0" w:color="auto"/>
            </w:tcBorders>
            <w:hideMark/>
          </w:tcPr>
          <w:p w:rsidR="00705305" w:rsidRPr="006A2F06" w:rsidRDefault="00705305" w:rsidP="00705305">
            <w:pPr>
              <w:pStyle w:val="lwx-"/>
            </w:pPr>
            <w:r w:rsidRPr="006A2F06">
              <w:rPr>
                <w:rFonts w:hint="eastAsia"/>
              </w:rPr>
              <w:t>《地表水环境质量》（</w:t>
            </w:r>
            <w:r w:rsidRPr="006A2F06">
              <w:t>GB3838-2002</w:t>
            </w:r>
            <w:r w:rsidRPr="006A2F06">
              <w:rPr>
                <w:rFonts w:hint="eastAsia"/>
              </w:rPr>
              <w:t>）</w:t>
            </w:r>
            <w:r w:rsidRPr="006A2F06">
              <w:t>III</w:t>
            </w:r>
            <w:r w:rsidRPr="006A2F06">
              <w:rPr>
                <w:rFonts w:hint="eastAsia"/>
              </w:rPr>
              <w:t>类</w:t>
            </w:r>
          </w:p>
        </w:tc>
      </w:tr>
      <w:tr w:rsidR="00705305" w:rsidTr="006A2F06">
        <w:trPr>
          <w:jc w:val="center"/>
        </w:trPr>
        <w:tc>
          <w:tcPr>
            <w:tcW w:w="3954" w:type="dxa"/>
            <w:gridSpan w:val="4"/>
            <w:tcBorders>
              <w:top w:val="single" w:sz="6" w:space="0" w:color="auto"/>
              <w:left w:val="double" w:sz="4" w:space="0" w:color="auto"/>
              <w:bottom w:val="single" w:sz="6" w:space="0" w:color="auto"/>
              <w:right w:val="single" w:sz="6" w:space="0" w:color="auto"/>
            </w:tcBorders>
            <w:hideMark/>
          </w:tcPr>
          <w:p w:rsidR="00705305" w:rsidRPr="006A2F06" w:rsidRDefault="00705305" w:rsidP="00705305">
            <w:pPr>
              <w:pStyle w:val="lwx-"/>
            </w:pPr>
            <w:r w:rsidRPr="006A2F06">
              <w:rPr>
                <w:rFonts w:hint="eastAsia"/>
              </w:rPr>
              <w:t>地下水</w:t>
            </w:r>
          </w:p>
        </w:tc>
        <w:tc>
          <w:tcPr>
            <w:tcW w:w="1961" w:type="dxa"/>
            <w:gridSpan w:val="2"/>
            <w:tcBorders>
              <w:top w:val="single" w:sz="6" w:space="0" w:color="auto"/>
              <w:left w:val="single" w:sz="6" w:space="0" w:color="auto"/>
              <w:bottom w:val="single" w:sz="6" w:space="0" w:color="auto"/>
              <w:right w:val="single" w:sz="4" w:space="0" w:color="auto"/>
            </w:tcBorders>
            <w:hideMark/>
          </w:tcPr>
          <w:p w:rsidR="00705305" w:rsidRPr="006A2F06" w:rsidRDefault="00705305" w:rsidP="00705305">
            <w:pPr>
              <w:pStyle w:val="lwx-"/>
            </w:pPr>
            <w:r w:rsidRPr="006A2F06">
              <w:rPr>
                <w:rFonts w:hint="eastAsia"/>
              </w:rPr>
              <w:t>项目区及周边</w:t>
            </w:r>
          </w:p>
        </w:tc>
        <w:tc>
          <w:tcPr>
            <w:tcW w:w="452" w:type="dxa"/>
            <w:tcBorders>
              <w:top w:val="single" w:sz="6" w:space="0" w:color="auto"/>
              <w:left w:val="single" w:sz="4" w:space="0" w:color="auto"/>
              <w:bottom w:val="single" w:sz="6" w:space="0" w:color="auto"/>
              <w:right w:val="single" w:sz="4" w:space="0" w:color="auto"/>
            </w:tcBorders>
            <w:hideMark/>
          </w:tcPr>
          <w:p w:rsidR="00705305" w:rsidRPr="006A2F06" w:rsidRDefault="00705305" w:rsidP="00705305">
            <w:pPr>
              <w:pStyle w:val="lwx-"/>
            </w:pPr>
            <w:r w:rsidRPr="006A2F06">
              <w:t>III</w:t>
            </w:r>
            <w:r w:rsidRPr="006A2F06">
              <w:rPr>
                <w:rFonts w:hint="eastAsia"/>
              </w:rPr>
              <w:t>类区</w:t>
            </w:r>
          </w:p>
        </w:tc>
        <w:tc>
          <w:tcPr>
            <w:tcW w:w="1094" w:type="dxa"/>
            <w:gridSpan w:val="2"/>
            <w:tcBorders>
              <w:top w:val="single" w:sz="6" w:space="0" w:color="auto"/>
              <w:left w:val="single" w:sz="4" w:space="0" w:color="auto"/>
              <w:bottom w:val="single" w:sz="6" w:space="0" w:color="auto"/>
              <w:right w:val="single" w:sz="4" w:space="0" w:color="auto"/>
            </w:tcBorders>
            <w:hideMark/>
          </w:tcPr>
          <w:p w:rsidR="00705305" w:rsidRPr="006A2F06" w:rsidRDefault="00705305" w:rsidP="00705305">
            <w:pPr>
              <w:pStyle w:val="lwx-"/>
            </w:pPr>
            <w:r w:rsidRPr="006A2F06">
              <w:t>--</w:t>
            </w:r>
          </w:p>
        </w:tc>
        <w:tc>
          <w:tcPr>
            <w:tcW w:w="1579" w:type="dxa"/>
            <w:tcBorders>
              <w:top w:val="single" w:sz="6" w:space="0" w:color="auto"/>
              <w:left w:val="single" w:sz="6" w:space="0" w:color="auto"/>
              <w:bottom w:val="single" w:sz="6" w:space="0" w:color="auto"/>
              <w:right w:val="double" w:sz="4" w:space="0" w:color="auto"/>
            </w:tcBorders>
            <w:hideMark/>
          </w:tcPr>
          <w:p w:rsidR="00705305" w:rsidRPr="006A2F06" w:rsidRDefault="00705305" w:rsidP="00705305">
            <w:pPr>
              <w:pStyle w:val="lwx-"/>
            </w:pPr>
            <w:r w:rsidRPr="006A2F06">
              <w:rPr>
                <w:rFonts w:hint="eastAsia"/>
              </w:rPr>
              <w:t>《地下水环境质量》</w:t>
            </w:r>
            <w:r w:rsidRPr="006A2F06">
              <w:t>(GB/T14848-2017)III</w:t>
            </w:r>
            <w:r w:rsidRPr="006A2F06">
              <w:rPr>
                <w:rFonts w:hint="eastAsia"/>
              </w:rPr>
              <w:t>类</w:t>
            </w:r>
          </w:p>
        </w:tc>
      </w:tr>
      <w:tr w:rsidR="00705305" w:rsidTr="006A2F06">
        <w:trPr>
          <w:jc w:val="center"/>
        </w:trPr>
        <w:tc>
          <w:tcPr>
            <w:tcW w:w="3954" w:type="dxa"/>
            <w:gridSpan w:val="4"/>
            <w:tcBorders>
              <w:top w:val="single" w:sz="6" w:space="0" w:color="auto"/>
              <w:left w:val="double" w:sz="4" w:space="0" w:color="auto"/>
              <w:bottom w:val="double" w:sz="4" w:space="0" w:color="auto"/>
              <w:right w:val="single" w:sz="6" w:space="0" w:color="auto"/>
            </w:tcBorders>
            <w:hideMark/>
          </w:tcPr>
          <w:p w:rsidR="00705305" w:rsidRPr="006A2F06" w:rsidRDefault="00705305" w:rsidP="00705305">
            <w:pPr>
              <w:pStyle w:val="lwx-"/>
            </w:pPr>
            <w:r w:rsidRPr="006A2F06">
              <w:rPr>
                <w:rFonts w:hint="eastAsia"/>
              </w:rPr>
              <w:t>声环境</w:t>
            </w:r>
          </w:p>
        </w:tc>
        <w:tc>
          <w:tcPr>
            <w:tcW w:w="3507" w:type="dxa"/>
            <w:gridSpan w:val="5"/>
            <w:tcBorders>
              <w:top w:val="single" w:sz="6" w:space="0" w:color="auto"/>
              <w:left w:val="single" w:sz="6" w:space="0" w:color="auto"/>
              <w:bottom w:val="double" w:sz="4" w:space="0" w:color="auto"/>
              <w:right w:val="single" w:sz="4" w:space="0" w:color="auto"/>
            </w:tcBorders>
            <w:hideMark/>
          </w:tcPr>
          <w:p w:rsidR="00705305" w:rsidRPr="006A2F06" w:rsidRDefault="00705305" w:rsidP="00705305">
            <w:pPr>
              <w:pStyle w:val="lwx-"/>
            </w:pPr>
            <w:r w:rsidRPr="006A2F06">
              <w:rPr>
                <w:rFonts w:hint="eastAsia"/>
              </w:rPr>
              <w:t>达到声环境质量标准</w:t>
            </w:r>
            <w:r w:rsidRPr="006A2F06">
              <w:t>2</w:t>
            </w:r>
            <w:r w:rsidRPr="006A2F06">
              <w:rPr>
                <w:rFonts w:hint="eastAsia"/>
              </w:rPr>
              <w:t>类区</w:t>
            </w:r>
          </w:p>
        </w:tc>
        <w:tc>
          <w:tcPr>
            <w:tcW w:w="1579" w:type="dxa"/>
            <w:tcBorders>
              <w:top w:val="single" w:sz="6" w:space="0" w:color="auto"/>
              <w:left w:val="single" w:sz="6" w:space="0" w:color="auto"/>
              <w:bottom w:val="double" w:sz="4" w:space="0" w:color="auto"/>
              <w:right w:val="double" w:sz="4" w:space="0" w:color="auto"/>
            </w:tcBorders>
            <w:hideMark/>
          </w:tcPr>
          <w:p w:rsidR="00705305" w:rsidRPr="006A2F06" w:rsidRDefault="00705305" w:rsidP="00705305">
            <w:pPr>
              <w:pStyle w:val="lwx-"/>
            </w:pPr>
            <w:r w:rsidRPr="006A2F06">
              <w:rPr>
                <w:rFonts w:hint="eastAsia"/>
              </w:rPr>
              <w:t>声环境质量</w:t>
            </w:r>
            <w:r w:rsidRPr="006A2F06">
              <w:t>2</w:t>
            </w:r>
            <w:r w:rsidRPr="006A2F06">
              <w:rPr>
                <w:rFonts w:hint="eastAsia"/>
              </w:rPr>
              <w:t>类区</w:t>
            </w:r>
          </w:p>
        </w:tc>
      </w:tr>
    </w:tbl>
    <w:p w:rsidR="00D73A0F" w:rsidRDefault="00931EED" w:rsidP="00931EED">
      <w:pPr>
        <w:ind w:firstLine="480"/>
      </w:pPr>
      <w:r>
        <w:rPr>
          <w:rFonts w:hint="eastAsia"/>
        </w:rPr>
        <w:t>根据现场实地勘察，项目厂区东侧为</w:t>
      </w:r>
      <w:r>
        <w:rPr>
          <w:rFonts w:hint="eastAsia"/>
        </w:rPr>
        <w:t>124</w:t>
      </w:r>
      <w:r>
        <w:rPr>
          <w:rFonts w:hint="eastAsia"/>
        </w:rPr>
        <w:t>县道，南侧紧邻甘肃腾达冶金炉料有限公司，北侧和西侧均为荒山地。</w:t>
      </w:r>
    </w:p>
    <w:p w:rsidR="00931EED" w:rsidRDefault="00931EED" w:rsidP="00931EED">
      <w:pPr>
        <w:ind w:firstLine="480"/>
      </w:pPr>
      <w:r>
        <w:rPr>
          <w:rFonts w:hint="eastAsia"/>
        </w:rPr>
        <w:t>兰鑫公司厂区主要包括生产区和生活区，生产区位于厂区西侧，生活区位于厂区东侧。生产厂区内设有东西、南北贯穿道路。生活区包括宿舍楼、办公综合楼和篮球场等，生产区自东向西，依次为轧钢生产车间、炼钢车间，轧钢生产车间北侧主要包括原辅料库、煤库、循环水系统、煤气发生炉、危废间等，炼钢车间北侧主要包括烟气除尘系统。</w:t>
      </w:r>
      <w:r w:rsidR="004A0ACC" w:rsidRPr="00792C27">
        <w:rPr>
          <w:rFonts w:hint="eastAsia"/>
        </w:rPr>
        <w:lastRenderedPageBreak/>
        <w:t>本项目厂址位于兰鑫公司三川口工业园区厂区炼钢车间西南面，为现炼钢系统配套设施技改工程，项目地块形状呈长方形，占地较小</w:t>
      </w:r>
      <w:r w:rsidR="00E26485">
        <w:rPr>
          <w:rFonts w:hint="eastAsia"/>
        </w:rPr>
        <w:t>，中心</w:t>
      </w:r>
      <w:r w:rsidR="00E26485">
        <w:t>坐标</w:t>
      </w:r>
      <w:r w:rsidR="00E26485">
        <w:rPr>
          <w:rFonts w:hint="eastAsia"/>
        </w:rPr>
        <w:t>东经</w:t>
      </w:r>
      <w:r w:rsidR="00E26485" w:rsidRPr="00E26485">
        <w:rPr>
          <w:rFonts w:hint="eastAsia"/>
        </w:rPr>
        <w:t>103</w:t>
      </w:r>
      <w:r w:rsidR="00E26485" w:rsidRPr="00E26485">
        <w:rPr>
          <w:rFonts w:hint="eastAsia"/>
        </w:rPr>
        <w:t>°</w:t>
      </w:r>
      <w:r w:rsidR="00E26485" w:rsidRPr="00E26485">
        <w:rPr>
          <w:rFonts w:hint="eastAsia"/>
        </w:rPr>
        <w:t>5</w:t>
      </w:r>
      <w:r w:rsidR="00E26485">
        <w:t>331.98</w:t>
      </w:r>
      <w:r w:rsidR="00E26485" w:rsidRPr="00E26485">
        <w:rPr>
          <w:rFonts w:hint="eastAsia"/>
        </w:rPr>
        <w:t>″</w:t>
      </w:r>
      <w:r w:rsidR="00E26485">
        <w:rPr>
          <w:rFonts w:hint="eastAsia"/>
        </w:rPr>
        <w:t>，北纬</w:t>
      </w:r>
      <w:r w:rsidR="00E26485">
        <w:rPr>
          <w:sz w:val="21"/>
          <w:szCs w:val="21"/>
        </w:rPr>
        <w:t>36°22'23.84″</w:t>
      </w:r>
      <w:r w:rsidR="004A0ACC" w:rsidRPr="00792C27">
        <w:rPr>
          <w:rFonts w:hint="eastAsia"/>
        </w:rPr>
        <w:t>。</w:t>
      </w:r>
    </w:p>
    <w:p w:rsidR="00931EED" w:rsidRDefault="004A0ACC" w:rsidP="00931EED">
      <w:pPr>
        <w:ind w:firstLine="480"/>
      </w:pPr>
      <w:r w:rsidRPr="00792C27">
        <w:rPr>
          <w:rFonts w:hint="eastAsia"/>
        </w:rPr>
        <w:t>根据生产工艺流程，结合建设场地形状、外部交通及当地自然条件，现有煤场</w:t>
      </w:r>
      <w:r w:rsidR="00931EED">
        <w:rPr>
          <w:rFonts w:hint="eastAsia"/>
        </w:rPr>
        <w:t>位于</w:t>
      </w:r>
      <w:r w:rsidRPr="00792C27">
        <w:rPr>
          <w:rFonts w:hint="eastAsia"/>
        </w:rPr>
        <w:t>轧钢生产线西侧，便于原料输送，原煤采用板车拉运至本项目场地，厂区道路沿生产车间环形设置，便于原辅材料和成品的运输。根据生产工艺流程分析，项目厂区平面布置做到人、物分开，最大限度减少相互交差和干扰的影响，尽量减少转运</w:t>
      </w:r>
      <w:r w:rsidR="00931EED" w:rsidRPr="00792C27">
        <w:rPr>
          <w:rFonts w:hint="eastAsia"/>
        </w:rPr>
        <w:t>路线，平面布置基本合理。</w:t>
      </w:r>
      <w:r w:rsidR="00A5416A">
        <w:rPr>
          <w:rFonts w:hint="eastAsia"/>
        </w:rPr>
        <w:t>厂区</w:t>
      </w:r>
      <w:r w:rsidR="00A5416A">
        <w:t>平面布置见图</w:t>
      </w:r>
      <w:r w:rsidR="00A5416A">
        <w:rPr>
          <w:rFonts w:hint="eastAsia"/>
        </w:rPr>
        <w:t>3.1-2</w:t>
      </w:r>
      <w:r w:rsidR="00A5416A">
        <w:rPr>
          <w:rFonts w:hint="eastAsia"/>
        </w:rPr>
        <w:t>。</w:t>
      </w:r>
    </w:p>
    <w:p w:rsidR="00D73A0F" w:rsidRDefault="00D73A0F" w:rsidP="00D73A0F">
      <w:pPr>
        <w:spacing w:line="240" w:lineRule="auto"/>
        <w:ind w:firstLineChars="0" w:firstLine="0"/>
        <w:jc w:val="center"/>
      </w:pPr>
      <w:r>
        <w:rPr>
          <w:noProof/>
        </w:rPr>
        <w:drawing>
          <wp:inline distT="0" distB="0" distL="0" distR="0">
            <wp:extent cx="5256530" cy="3514725"/>
            <wp:effectExtent l="0" t="0" r="1270"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56530" cy="3514725"/>
                    </a:xfrm>
                    <a:prstGeom prst="rect">
                      <a:avLst/>
                    </a:prstGeom>
                  </pic:spPr>
                </pic:pic>
              </a:graphicData>
            </a:graphic>
          </wp:inline>
        </w:drawing>
      </w:r>
    </w:p>
    <w:p w:rsidR="00931EED" w:rsidRDefault="00931EED" w:rsidP="009D3B54">
      <w:pPr>
        <w:pStyle w:val="LWX"/>
        <w:spacing w:before="120"/>
      </w:pPr>
      <w:r>
        <w:rPr>
          <w:rFonts w:hint="eastAsia"/>
        </w:rPr>
        <w:t>图</w:t>
      </w:r>
      <w:r>
        <w:rPr>
          <w:rFonts w:hint="eastAsia"/>
        </w:rPr>
        <w:t>3</w:t>
      </w:r>
      <w:r>
        <w:t>.1</w:t>
      </w:r>
      <w:r>
        <w:rPr>
          <w:rFonts w:hint="eastAsia"/>
        </w:rPr>
        <w:t>-2</w:t>
      </w:r>
      <w:r>
        <w:t xml:space="preserve"> </w:t>
      </w:r>
      <w:r>
        <w:rPr>
          <w:rFonts w:hint="eastAsia"/>
        </w:rPr>
        <w:t>厂区</w:t>
      </w:r>
      <w:r>
        <w:t>平面布置图</w:t>
      </w:r>
    </w:p>
    <w:p w:rsidR="0078761A" w:rsidRPr="00045EF5" w:rsidRDefault="0078761A" w:rsidP="0078761A">
      <w:pPr>
        <w:pStyle w:val="ty2"/>
        <w:ind w:firstLine="480"/>
      </w:pPr>
      <w:bookmarkStart w:id="52" w:name="_Toc524942717"/>
      <w:bookmarkStart w:id="53" w:name="_Toc528857660"/>
      <w:bookmarkStart w:id="54" w:name="_Toc33805535"/>
      <w:bookmarkStart w:id="55" w:name="_Toc33805797"/>
      <w:bookmarkStart w:id="56" w:name="_Toc41918347"/>
      <w:r w:rsidRPr="00045EF5">
        <w:t>3.</w:t>
      </w:r>
      <w:r w:rsidR="00FB78A8" w:rsidRPr="00045EF5">
        <w:t>2</w:t>
      </w:r>
      <w:r w:rsidRPr="00045EF5">
        <w:t>建设内容</w:t>
      </w:r>
      <w:bookmarkEnd w:id="52"/>
      <w:bookmarkEnd w:id="53"/>
      <w:bookmarkEnd w:id="54"/>
      <w:bookmarkEnd w:id="55"/>
      <w:bookmarkEnd w:id="56"/>
    </w:p>
    <w:p w:rsidR="0078761A" w:rsidRPr="00045EF5" w:rsidRDefault="0078761A" w:rsidP="0078761A">
      <w:pPr>
        <w:pStyle w:val="ty30"/>
        <w:ind w:firstLine="480"/>
      </w:pPr>
      <w:bookmarkStart w:id="57" w:name="_Toc33805536"/>
      <w:r w:rsidRPr="00045EF5">
        <w:t>3.</w:t>
      </w:r>
      <w:r w:rsidR="00FB78A8" w:rsidRPr="00045EF5">
        <w:t>2</w:t>
      </w:r>
      <w:r w:rsidRPr="00045EF5">
        <w:t>.1</w:t>
      </w:r>
      <w:bookmarkEnd w:id="57"/>
      <w:r w:rsidR="00FB78A8" w:rsidRPr="00045EF5">
        <w:rPr>
          <w:rFonts w:hint="eastAsia"/>
        </w:rPr>
        <w:t>现有工程</w:t>
      </w:r>
      <w:r w:rsidR="00B33556">
        <w:rPr>
          <w:rFonts w:hint="eastAsia"/>
        </w:rPr>
        <w:t>及</w:t>
      </w:r>
      <w:r w:rsidR="00B33556">
        <w:t>衔接情况</w:t>
      </w:r>
    </w:p>
    <w:p w:rsidR="00B33556" w:rsidRDefault="00FB78A8" w:rsidP="0078761A">
      <w:pPr>
        <w:ind w:firstLine="480"/>
      </w:pPr>
      <w:r w:rsidRPr="00045EF5">
        <w:rPr>
          <w:rFonts w:hint="eastAsia"/>
        </w:rPr>
        <w:t>兰鑫公司三川口工业园区厂区现已建成轧钢生产线和电炉炼钢生产线，均已通过环评审批及竣工环保验收。</w:t>
      </w:r>
      <w:r w:rsidR="00B33556" w:rsidRPr="00B33556">
        <w:rPr>
          <w:rFonts w:hint="eastAsia"/>
        </w:rPr>
        <w:t>厂区</w:t>
      </w:r>
      <w:r w:rsidR="00B33556">
        <w:rPr>
          <w:rFonts w:hint="eastAsia"/>
        </w:rPr>
        <w:t>原</w:t>
      </w:r>
      <w:r w:rsidR="00B33556" w:rsidRPr="00B33556">
        <w:rPr>
          <w:rFonts w:hint="eastAsia"/>
        </w:rPr>
        <w:t>炼钢车间钢水包采用铁水余温烘包方式，目的是为去除钢包浇注料中的水分，从而确</w:t>
      </w:r>
      <w:r w:rsidR="00DA2819">
        <w:rPr>
          <w:rFonts w:hint="eastAsia"/>
        </w:rPr>
        <w:t>保生产安全和提高钢包使用寿命以及达到热饱和状态，减少热损失，但</w:t>
      </w:r>
      <w:r w:rsidR="00B33556" w:rsidRPr="00B33556">
        <w:rPr>
          <w:rFonts w:hint="eastAsia"/>
        </w:rPr>
        <w:t>采用的铁水余温烘包方式在正常运行过程中，存在受热不均、水分去除不彻底等问题。</w:t>
      </w:r>
    </w:p>
    <w:p w:rsidR="00FB78A8" w:rsidRPr="00045EF5" w:rsidRDefault="00B33556" w:rsidP="0078761A">
      <w:pPr>
        <w:ind w:firstLine="480"/>
      </w:pPr>
      <w:r w:rsidRPr="00B33556">
        <w:rPr>
          <w:rFonts w:hint="eastAsia"/>
        </w:rPr>
        <w:lastRenderedPageBreak/>
        <w:t>因此兰鑫公司在现炼钢车间西北角处建设</w:t>
      </w:r>
      <w:r w:rsidRPr="00B33556">
        <w:rPr>
          <w:rFonts w:hint="eastAsia"/>
        </w:rPr>
        <w:t>1</w:t>
      </w:r>
      <w:r w:rsidRPr="00B33556">
        <w:rPr>
          <w:rFonts w:hint="eastAsia"/>
        </w:rPr>
        <w:t>台</w:t>
      </w:r>
      <w:r w:rsidRPr="00B33556">
        <w:rPr>
          <w:rFonts w:hint="eastAsia"/>
        </w:rPr>
        <w:t>MCJ-5A</w:t>
      </w:r>
      <w:r w:rsidRPr="00B33556">
        <w:rPr>
          <w:rFonts w:hint="eastAsia"/>
        </w:rPr>
        <w:t>型全自动煤气发生炉和</w:t>
      </w:r>
      <w:r w:rsidRPr="00B33556">
        <w:rPr>
          <w:rFonts w:hint="eastAsia"/>
        </w:rPr>
        <w:t>1</w:t>
      </w:r>
      <w:r w:rsidRPr="00B33556">
        <w:rPr>
          <w:rFonts w:hint="eastAsia"/>
        </w:rPr>
        <w:t>套钢包烘烤器，以煤气发生炉产生的热煤气为燃料，对钢包进行加热烘烤。</w:t>
      </w:r>
    </w:p>
    <w:p w:rsidR="00AB179D" w:rsidRPr="00045EF5" w:rsidRDefault="00AB179D" w:rsidP="00AB179D">
      <w:pPr>
        <w:pStyle w:val="ty30"/>
        <w:ind w:firstLine="480"/>
      </w:pPr>
      <w:bookmarkStart w:id="58" w:name="_Toc33805537"/>
      <w:r w:rsidRPr="00045EF5">
        <w:rPr>
          <w:rFonts w:hint="eastAsia"/>
        </w:rPr>
        <w:t>3.</w:t>
      </w:r>
      <w:r w:rsidRPr="00045EF5">
        <w:t>2</w:t>
      </w:r>
      <w:r w:rsidRPr="00045EF5">
        <w:rPr>
          <w:rFonts w:hint="eastAsia"/>
        </w:rPr>
        <w:t>.</w:t>
      </w:r>
      <w:r w:rsidR="00943113">
        <w:t>2</w:t>
      </w:r>
      <w:r w:rsidRPr="00045EF5">
        <w:rPr>
          <w:rFonts w:hint="eastAsia"/>
        </w:rPr>
        <w:t>本项目</w:t>
      </w:r>
      <w:r w:rsidRPr="00045EF5">
        <w:t>工程建设内容</w:t>
      </w:r>
      <w:bookmarkEnd w:id="58"/>
    </w:p>
    <w:p w:rsidR="00AB179D" w:rsidRDefault="00AB179D" w:rsidP="00AB179D">
      <w:pPr>
        <w:pStyle w:val="aff5"/>
        <w:ind w:firstLine="480"/>
      </w:pPr>
      <w:r>
        <w:rPr>
          <w:rFonts w:hint="eastAsia"/>
        </w:rPr>
        <w:t>本项目属于</w:t>
      </w:r>
      <w:r>
        <w:t>技改项目，</w:t>
      </w:r>
      <w:r>
        <w:rPr>
          <w:rFonts w:hint="eastAsia"/>
        </w:rPr>
        <w:t>原有</w:t>
      </w:r>
      <w:r w:rsidRPr="00045EF5">
        <w:rPr>
          <w:rFonts w:hint="eastAsia"/>
        </w:rPr>
        <w:t>烘包采用高温铁水进行摇包，利用铁水余温烘包，其存在受热不均，水分去除不彻底等问题，对生产工艺高效低能运行具有一定影响，因此通</w:t>
      </w:r>
      <w:r w:rsidRPr="00AB179D">
        <w:rPr>
          <w:rFonts w:hint="eastAsia"/>
        </w:rPr>
        <w:t>过本次</w:t>
      </w:r>
      <w:r w:rsidR="00DA2819">
        <w:rPr>
          <w:rFonts w:hint="eastAsia"/>
        </w:rPr>
        <w:t>建设</w:t>
      </w:r>
      <w:r w:rsidRPr="00AB179D">
        <w:rPr>
          <w:rFonts w:hint="eastAsia"/>
        </w:rPr>
        <w:t>煤气发生炉，利用热煤气对钢包进行烘烤，实现受热均匀，减少能耗等。</w:t>
      </w:r>
    </w:p>
    <w:p w:rsidR="00ED2B69" w:rsidRDefault="00045EF5" w:rsidP="00045EF5">
      <w:pPr>
        <w:ind w:firstLine="480"/>
      </w:pPr>
      <w:r>
        <w:rPr>
          <w:rFonts w:hint="eastAsia"/>
        </w:rPr>
        <w:t>项目</w:t>
      </w:r>
      <w:r>
        <w:t>主体工程包括</w:t>
      </w:r>
      <w:r>
        <w:rPr>
          <w:rFonts w:hint="eastAsia"/>
        </w:rPr>
        <w:t>拆除现已建的钢包烘焙设备，在炼钢车间西北角建设</w:t>
      </w:r>
      <w:r>
        <w:rPr>
          <w:rFonts w:hint="eastAsia"/>
        </w:rPr>
        <w:t>1</w:t>
      </w:r>
      <w:r>
        <w:rPr>
          <w:rFonts w:hint="eastAsia"/>
        </w:rPr>
        <w:t>台</w:t>
      </w:r>
      <w:r>
        <w:rPr>
          <w:rFonts w:hint="eastAsia"/>
        </w:rPr>
        <w:t>MCJ-5A</w:t>
      </w:r>
      <w:r>
        <w:rPr>
          <w:rFonts w:hint="eastAsia"/>
        </w:rPr>
        <w:t>全自动煤气发生炉，直径</w:t>
      </w:r>
      <w:r>
        <w:rPr>
          <w:rFonts w:hint="eastAsia"/>
        </w:rPr>
        <w:t>3.1m</w:t>
      </w:r>
      <w:r w:rsidR="00C51ACF">
        <w:rPr>
          <w:rFonts w:hint="eastAsia"/>
        </w:rPr>
        <w:t>，并在炼钢车间内</w:t>
      </w:r>
      <w:r>
        <w:rPr>
          <w:rFonts w:hint="eastAsia"/>
        </w:rPr>
        <w:t>建</w:t>
      </w:r>
      <w:r w:rsidR="00C51ACF">
        <w:rPr>
          <w:rFonts w:hint="eastAsia"/>
        </w:rPr>
        <w:t>设</w:t>
      </w:r>
      <w:r>
        <w:rPr>
          <w:rFonts w:hint="eastAsia"/>
        </w:rPr>
        <w:t>1</w:t>
      </w:r>
      <w:r>
        <w:rPr>
          <w:rFonts w:hint="eastAsia"/>
        </w:rPr>
        <w:t>套钢包烘焙设备，包括</w:t>
      </w:r>
      <w:r>
        <w:rPr>
          <w:rFonts w:hint="eastAsia"/>
        </w:rPr>
        <w:t>2</w:t>
      </w:r>
      <w:r>
        <w:rPr>
          <w:rFonts w:hint="eastAsia"/>
        </w:rPr>
        <w:t>卧</w:t>
      </w:r>
      <w:r>
        <w:rPr>
          <w:rFonts w:hint="eastAsia"/>
        </w:rPr>
        <w:t>1</w:t>
      </w:r>
      <w:r>
        <w:rPr>
          <w:rFonts w:hint="eastAsia"/>
        </w:rPr>
        <w:t>立烘烤。</w:t>
      </w:r>
    </w:p>
    <w:p w:rsidR="008264F7" w:rsidRDefault="008264F7" w:rsidP="008264F7">
      <w:pPr>
        <w:ind w:firstLine="480"/>
      </w:pPr>
      <w:r>
        <w:rPr>
          <w:rFonts w:hint="eastAsia"/>
        </w:rPr>
        <w:t>工作制度：每周烘包</w:t>
      </w:r>
      <w:r>
        <w:rPr>
          <w:rFonts w:hint="eastAsia"/>
        </w:rPr>
        <w:t>8</w:t>
      </w:r>
      <w:r>
        <w:rPr>
          <w:rFonts w:hint="eastAsia"/>
        </w:rPr>
        <w:t>次（每次</w:t>
      </w:r>
      <w:r>
        <w:rPr>
          <w:rFonts w:hint="eastAsia"/>
        </w:rPr>
        <w:t>2</w:t>
      </w:r>
      <w:r>
        <w:rPr>
          <w:rFonts w:hint="eastAsia"/>
        </w:rPr>
        <w:t>个），每个每次</w:t>
      </w:r>
      <w:r>
        <w:rPr>
          <w:rFonts w:hint="eastAsia"/>
        </w:rPr>
        <w:t>11h</w:t>
      </w:r>
      <w:r>
        <w:rPr>
          <w:rFonts w:hint="eastAsia"/>
        </w:rPr>
        <w:t>，属间断式运行，全年运行</w:t>
      </w:r>
      <w:r>
        <w:rPr>
          <w:rFonts w:hint="eastAsia"/>
        </w:rPr>
        <w:t>330d</w:t>
      </w:r>
      <w:r>
        <w:rPr>
          <w:rFonts w:hint="eastAsia"/>
        </w:rPr>
        <w:t>（</w:t>
      </w:r>
      <w:r>
        <w:rPr>
          <w:rFonts w:hint="eastAsia"/>
        </w:rPr>
        <w:t>4224h</w:t>
      </w:r>
      <w:r>
        <w:rPr>
          <w:rFonts w:hint="eastAsia"/>
        </w:rPr>
        <w:t>）。</w:t>
      </w:r>
    </w:p>
    <w:p w:rsidR="008264F7" w:rsidRDefault="008264F7" w:rsidP="008264F7">
      <w:pPr>
        <w:ind w:firstLine="480"/>
      </w:pPr>
      <w:r>
        <w:rPr>
          <w:rFonts w:hint="eastAsia"/>
        </w:rPr>
        <w:t>生产定员：劳动定员</w:t>
      </w:r>
      <w:r>
        <w:rPr>
          <w:rFonts w:hint="eastAsia"/>
        </w:rPr>
        <w:t>5</w:t>
      </w:r>
      <w:r>
        <w:rPr>
          <w:rFonts w:hint="eastAsia"/>
        </w:rPr>
        <w:t>人，从厂区现有工作人员调配，不新增。</w:t>
      </w:r>
    </w:p>
    <w:p w:rsidR="00FB78A8" w:rsidRDefault="00FB78A8" w:rsidP="00FB78A8">
      <w:pPr>
        <w:ind w:firstLine="480"/>
      </w:pPr>
      <w:r>
        <w:rPr>
          <w:rFonts w:hint="eastAsia"/>
        </w:rPr>
        <w:t>本</w:t>
      </w:r>
      <w:bookmarkStart w:id="59" w:name="_Hlk2015628"/>
      <w:r>
        <w:rPr>
          <w:rFonts w:hint="eastAsia"/>
        </w:rPr>
        <w:t>项目建设内容见表</w:t>
      </w:r>
      <w:r>
        <w:t>3.2-2</w:t>
      </w:r>
      <w:r>
        <w:rPr>
          <w:rFonts w:hint="eastAsia"/>
        </w:rPr>
        <w:t>。</w:t>
      </w:r>
    </w:p>
    <w:p w:rsidR="00045EF5" w:rsidRDefault="00045EF5" w:rsidP="009D3B54">
      <w:pPr>
        <w:pStyle w:val="LWX"/>
        <w:spacing w:before="120"/>
      </w:pPr>
      <w:r>
        <w:rPr>
          <w:rFonts w:hint="eastAsia"/>
        </w:rPr>
        <w:t>表</w:t>
      </w:r>
      <w:r>
        <w:t xml:space="preserve">3.2-2  </w:t>
      </w:r>
      <w:r>
        <w:rPr>
          <w:rFonts w:hint="eastAsia"/>
        </w:rPr>
        <w:t>本项目主要建设内容一览表</w:t>
      </w:r>
    </w:p>
    <w:tbl>
      <w:tblPr>
        <w:tblStyle w:val="14"/>
        <w:tblW w:w="5000" w:type="pct"/>
        <w:jc w:val="center"/>
        <w:tblInd w:w="0" w:type="dxa"/>
        <w:tblLayout w:type="fixed"/>
        <w:tblLook w:val="04A0" w:firstRow="1" w:lastRow="0" w:firstColumn="1" w:lastColumn="0" w:noHBand="0" w:noVBand="1"/>
      </w:tblPr>
      <w:tblGrid>
        <w:gridCol w:w="535"/>
        <w:gridCol w:w="604"/>
        <w:gridCol w:w="966"/>
        <w:gridCol w:w="3873"/>
        <w:gridCol w:w="2039"/>
        <w:gridCol w:w="1023"/>
      </w:tblGrid>
      <w:tr w:rsidR="00E62CF5" w:rsidTr="00DA2819">
        <w:trPr>
          <w:trHeight w:val="325"/>
          <w:tblHeader/>
          <w:jc w:val="center"/>
        </w:trPr>
        <w:tc>
          <w:tcPr>
            <w:tcW w:w="592" w:type="dxa"/>
            <w:tcBorders>
              <w:top w:val="double" w:sz="4" w:space="0" w:color="auto"/>
              <w:left w:val="double" w:sz="4" w:space="0" w:color="auto"/>
              <w:bottom w:val="single" w:sz="6" w:space="0" w:color="auto"/>
              <w:right w:val="single" w:sz="6" w:space="0" w:color="auto"/>
            </w:tcBorders>
            <w:hideMark/>
          </w:tcPr>
          <w:p w:rsidR="00E62CF5" w:rsidRDefault="00E62CF5" w:rsidP="00E62CF5">
            <w:pPr>
              <w:pStyle w:val="lwx-"/>
            </w:pPr>
            <w:r>
              <w:rPr>
                <w:rFonts w:hint="eastAsia"/>
              </w:rPr>
              <w:t>序号</w:t>
            </w:r>
          </w:p>
        </w:tc>
        <w:tc>
          <w:tcPr>
            <w:tcW w:w="669" w:type="dxa"/>
            <w:tcBorders>
              <w:top w:val="double" w:sz="4"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名称</w:t>
            </w:r>
          </w:p>
        </w:tc>
        <w:tc>
          <w:tcPr>
            <w:tcW w:w="1073" w:type="dxa"/>
            <w:tcBorders>
              <w:top w:val="double" w:sz="4" w:space="0" w:color="auto"/>
              <w:left w:val="single" w:sz="6" w:space="0" w:color="auto"/>
              <w:bottom w:val="single" w:sz="6" w:space="0" w:color="auto"/>
              <w:right w:val="single" w:sz="6" w:space="0" w:color="auto"/>
            </w:tcBorders>
          </w:tcPr>
          <w:p w:rsidR="00E62CF5" w:rsidRDefault="00E62CF5" w:rsidP="00E62CF5">
            <w:pPr>
              <w:pStyle w:val="lwx-"/>
            </w:pPr>
            <w:r>
              <w:rPr>
                <w:rFonts w:hint="eastAsia"/>
              </w:rPr>
              <w:t>组成</w:t>
            </w:r>
          </w:p>
        </w:tc>
        <w:tc>
          <w:tcPr>
            <w:tcW w:w="4314" w:type="dxa"/>
            <w:tcBorders>
              <w:top w:val="double" w:sz="4"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主要建设内容</w:t>
            </w:r>
          </w:p>
        </w:tc>
        <w:tc>
          <w:tcPr>
            <w:tcW w:w="2270" w:type="dxa"/>
            <w:tcBorders>
              <w:top w:val="double" w:sz="4" w:space="0" w:color="auto"/>
              <w:left w:val="single" w:sz="6" w:space="0" w:color="auto"/>
              <w:bottom w:val="single" w:sz="6" w:space="0" w:color="auto"/>
              <w:right w:val="single" w:sz="6" w:space="0" w:color="auto"/>
            </w:tcBorders>
          </w:tcPr>
          <w:p w:rsidR="00E62CF5" w:rsidRDefault="00E62CF5" w:rsidP="00E62CF5">
            <w:pPr>
              <w:pStyle w:val="lwx-"/>
            </w:pPr>
            <w:r w:rsidRPr="00A6098D">
              <w:rPr>
                <w:rFonts w:hint="eastAsia"/>
              </w:rPr>
              <w:t>实际建设情况</w:t>
            </w:r>
          </w:p>
        </w:tc>
        <w:tc>
          <w:tcPr>
            <w:tcW w:w="1136" w:type="dxa"/>
            <w:tcBorders>
              <w:top w:val="double" w:sz="4" w:space="0" w:color="auto"/>
              <w:left w:val="single" w:sz="6" w:space="0" w:color="auto"/>
              <w:bottom w:val="single" w:sz="6" w:space="0" w:color="auto"/>
              <w:right w:val="double" w:sz="4" w:space="0" w:color="auto"/>
            </w:tcBorders>
          </w:tcPr>
          <w:p w:rsidR="00E62CF5" w:rsidRDefault="00E62CF5" w:rsidP="00E62CF5">
            <w:pPr>
              <w:pStyle w:val="lwx-"/>
            </w:pPr>
            <w:r>
              <w:rPr>
                <w:rFonts w:hint="eastAsia"/>
              </w:rPr>
              <w:t>与</w:t>
            </w:r>
            <w:r>
              <w:t>环评</w:t>
            </w:r>
            <w:r>
              <w:rPr>
                <w:rFonts w:hint="eastAsia"/>
              </w:rPr>
              <w:t>一致性</w:t>
            </w:r>
          </w:p>
        </w:tc>
      </w:tr>
      <w:tr w:rsidR="00E62CF5" w:rsidTr="00DA2819">
        <w:trPr>
          <w:trHeight w:val="325"/>
          <w:jc w:val="center"/>
        </w:trPr>
        <w:tc>
          <w:tcPr>
            <w:tcW w:w="592" w:type="dxa"/>
            <w:vMerge w:val="restart"/>
            <w:tcBorders>
              <w:top w:val="single" w:sz="6" w:space="0" w:color="auto"/>
              <w:left w:val="double" w:sz="4" w:space="0" w:color="auto"/>
              <w:bottom w:val="single" w:sz="6" w:space="0" w:color="auto"/>
              <w:right w:val="single" w:sz="6" w:space="0" w:color="auto"/>
            </w:tcBorders>
            <w:hideMark/>
          </w:tcPr>
          <w:p w:rsidR="00E62CF5" w:rsidRDefault="00E62CF5" w:rsidP="00E62CF5">
            <w:pPr>
              <w:pStyle w:val="lwx-"/>
            </w:pPr>
            <w:r>
              <w:t>1</w:t>
            </w:r>
          </w:p>
        </w:tc>
        <w:tc>
          <w:tcPr>
            <w:tcW w:w="669" w:type="dxa"/>
            <w:vMerge w:val="restart"/>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主体</w:t>
            </w:r>
          </w:p>
          <w:p w:rsidR="00E62CF5" w:rsidRDefault="00E62CF5" w:rsidP="00E62CF5">
            <w:pPr>
              <w:pStyle w:val="lwx-"/>
            </w:pPr>
            <w:r>
              <w:rPr>
                <w:rFonts w:hint="eastAsia"/>
              </w:rPr>
              <w:t>工程</w:t>
            </w: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拆除工程</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拆除已建的钢包烘焙设备</w:t>
            </w:r>
          </w:p>
        </w:tc>
        <w:tc>
          <w:tcPr>
            <w:tcW w:w="2270" w:type="dxa"/>
            <w:tcBorders>
              <w:top w:val="single" w:sz="6" w:space="0" w:color="auto"/>
              <w:left w:val="single" w:sz="6" w:space="0" w:color="auto"/>
              <w:bottom w:val="single" w:sz="6" w:space="0" w:color="auto"/>
              <w:right w:val="single" w:sz="6" w:space="0" w:color="auto"/>
            </w:tcBorders>
          </w:tcPr>
          <w:p w:rsidR="00E62CF5" w:rsidRDefault="00E62CF5" w:rsidP="00E62CF5">
            <w:pPr>
              <w:pStyle w:val="lwx-"/>
            </w:pPr>
            <w:r w:rsidRPr="00E62CF5">
              <w:rPr>
                <w:rFonts w:hint="eastAsia"/>
              </w:rPr>
              <w:t>已建的钢包烘焙设备</w:t>
            </w:r>
            <w:r>
              <w:rPr>
                <w:rFonts w:hint="eastAsia"/>
              </w:rPr>
              <w:t>已拆除</w:t>
            </w:r>
          </w:p>
        </w:tc>
        <w:tc>
          <w:tcPr>
            <w:tcW w:w="1136" w:type="dxa"/>
            <w:tcBorders>
              <w:top w:val="single" w:sz="6" w:space="0" w:color="auto"/>
              <w:left w:val="single" w:sz="6" w:space="0" w:color="auto"/>
              <w:bottom w:val="single" w:sz="6" w:space="0" w:color="auto"/>
              <w:right w:val="double" w:sz="4" w:space="0" w:color="auto"/>
            </w:tcBorders>
          </w:tcPr>
          <w:p w:rsidR="00E62CF5" w:rsidRDefault="00E62CF5" w:rsidP="00E62CF5">
            <w:pPr>
              <w:pStyle w:val="lwx-"/>
            </w:pPr>
            <w:r w:rsidRPr="00A6098D">
              <w:rPr>
                <w:rFonts w:hint="eastAsia"/>
              </w:rPr>
              <w:t>与环评一致</w:t>
            </w:r>
          </w:p>
        </w:tc>
      </w:tr>
      <w:tr w:rsidR="00E62CF5" w:rsidTr="00DA2819">
        <w:trPr>
          <w:trHeight w:val="263"/>
          <w:jc w:val="center"/>
        </w:trPr>
        <w:tc>
          <w:tcPr>
            <w:tcW w:w="592" w:type="dxa"/>
            <w:vMerge/>
            <w:tcBorders>
              <w:top w:val="single" w:sz="6" w:space="0" w:color="auto"/>
              <w:left w:val="double" w:sz="4" w:space="0" w:color="auto"/>
              <w:bottom w:val="single" w:sz="6" w:space="0" w:color="auto"/>
              <w:right w:val="single" w:sz="6" w:space="0" w:color="auto"/>
            </w:tcBorders>
            <w:hideMark/>
          </w:tcPr>
          <w:p w:rsidR="00E62CF5" w:rsidRDefault="00E62CF5" w:rsidP="00E62CF5">
            <w:pPr>
              <w:pStyle w:val="lwx-"/>
              <w:rPr>
                <w:szCs w:val="24"/>
              </w:rPr>
            </w:pPr>
          </w:p>
        </w:tc>
        <w:tc>
          <w:tcPr>
            <w:tcW w:w="669" w:type="dxa"/>
            <w:vMerge/>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rPr>
                <w:szCs w:val="24"/>
              </w:rPr>
            </w:pP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钢包烘</w:t>
            </w:r>
          </w:p>
          <w:p w:rsidR="00E62CF5" w:rsidRDefault="00E62CF5" w:rsidP="00E62CF5">
            <w:pPr>
              <w:pStyle w:val="lwx-"/>
            </w:pPr>
            <w:r>
              <w:rPr>
                <w:rFonts w:hint="eastAsia"/>
              </w:rPr>
              <w:t>焙系统</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jc w:val="both"/>
            </w:pPr>
            <w:r>
              <w:rPr>
                <w:rFonts w:hint="eastAsia"/>
              </w:rPr>
              <w:t>在炼钢车间西北角建设</w:t>
            </w:r>
            <w:r>
              <w:t>1</w:t>
            </w:r>
            <w:r>
              <w:rPr>
                <w:rFonts w:hint="eastAsia"/>
              </w:rPr>
              <w:t>台</w:t>
            </w:r>
            <w:r>
              <w:t>MCJ</w:t>
            </w:r>
            <w:smartTag w:uri="urn:schemas-microsoft-com:office:smarttags" w:element="chmetcnv">
              <w:smartTagPr>
                <w:attr w:name="UnitName" w:val="a"/>
                <w:attr w:name="SourceValue" w:val="5"/>
                <w:attr w:name="HasSpace" w:val="False"/>
                <w:attr w:name="Negative" w:val="True"/>
                <w:attr w:name="NumberType" w:val="1"/>
                <w:attr w:name="TCSC" w:val="0"/>
              </w:smartTagPr>
              <w:r>
                <w:t>-5A</w:t>
              </w:r>
            </w:smartTag>
            <w:r>
              <w:rPr>
                <w:rFonts w:hint="eastAsia"/>
              </w:rPr>
              <w:t>全自动煤气发生炉，直径</w:t>
            </w:r>
            <w:r>
              <w:t>3.1m</w:t>
            </w:r>
            <w:r>
              <w:rPr>
                <w:rFonts w:hint="eastAsia"/>
              </w:rPr>
              <w:t>，并在炼钢车间内新建</w:t>
            </w:r>
            <w:r>
              <w:t>1</w:t>
            </w:r>
            <w:r>
              <w:rPr>
                <w:rFonts w:hint="eastAsia"/>
              </w:rPr>
              <w:t>套钢包烘焙设备，包括</w:t>
            </w:r>
            <w:r>
              <w:t>2</w:t>
            </w:r>
            <w:r>
              <w:rPr>
                <w:rFonts w:hint="eastAsia"/>
              </w:rPr>
              <w:t>卧</w:t>
            </w:r>
            <w:r>
              <w:t>1</w:t>
            </w:r>
            <w:r>
              <w:rPr>
                <w:rFonts w:hint="eastAsia"/>
              </w:rPr>
              <w:t>立烘烤。</w:t>
            </w:r>
          </w:p>
        </w:tc>
        <w:tc>
          <w:tcPr>
            <w:tcW w:w="2270" w:type="dxa"/>
            <w:tcBorders>
              <w:top w:val="single" w:sz="6" w:space="0" w:color="auto"/>
              <w:left w:val="single" w:sz="6" w:space="0" w:color="auto"/>
              <w:bottom w:val="single" w:sz="6" w:space="0" w:color="auto"/>
              <w:right w:val="single" w:sz="6" w:space="0" w:color="auto"/>
            </w:tcBorders>
          </w:tcPr>
          <w:p w:rsidR="00E62CF5" w:rsidRPr="00A6098D" w:rsidRDefault="00E62CF5" w:rsidP="00E62CF5">
            <w:pPr>
              <w:pStyle w:val="lwx-"/>
            </w:pPr>
            <w:r>
              <w:rPr>
                <w:rFonts w:hint="eastAsia"/>
              </w:rPr>
              <w:t>已</w:t>
            </w:r>
            <w:r w:rsidRPr="00E62CF5">
              <w:rPr>
                <w:rFonts w:hint="eastAsia"/>
              </w:rPr>
              <w:t>建设</w:t>
            </w:r>
            <w:r w:rsidRPr="00E62CF5">
              <w:rPr>
                <w:rFonts w:hint="eastAsia"/>
              </w:rPr>
              <w:t>1</w:t>
            </w:r>
            <w:r w:rsidRPr="00E62CF5">
              <w:rPr>
                <w:rFonts w:hint="eastAsia"/>
              </w:rPr>
              <w:t>台</w:t>
            </w:r>
            <w:r w:rsidRPr="00E62CF5">
              <w:rPr>
                <w:rFonts w:hint="eastAsia"/>
              </w:rPr>
              <w:t>MCJ-5A</w:t>
            </w:r>
            <w:r w:rsidRPr="00E62CF5">
              <w:rPr>
                <w:rFonts w:hint="eastAsia"/>
              </w:rPr>
              <w:t>全自动煤气发生炉，直径</w:t>
            </w:r>
            <w:r w:rsidRPr="00E62CF5">
              <w:rPr>
                <w:rFonts w:hint="eastAsia"/>
              </w:rPr>
              <w:t>3.1m</w:t>
            </w:r>
            <w:r w:rsidRPr="00E62CF5">
              <w:rPr>
                <w:rFonts w:hint="eastAsia"/>
              </w:rPr>
              <w:t>，</w:t>
            </w:r>
            <w:r>
              <w:rPr>
                <w:rFonts w:hint="eastAsia"/>
              </w:rPr>
              <w:t>和</w:t>
            </w:r>
            <w:r w:rsidRPr="00E62CF5">
              <w:rPr>
                <w:rFonts w:hint="eastAsia"/>
              </w:rPr>
              <w:t>1</w:t>
            </w:r>
            <w:r>
              <w:rPr>
                <w:rFonts w:hint="eastAsia"/>
              </w:rPr>
              <w:t>套钢包烘焙设备</w:t>
            </w:r>
            <w:r w:rsidRPr="00A6098D">
              <w:rPr>
                <w:rFonts w:hint="eastAsia"/>
              </w:rPr>
              <w:t xml:space="preserve"> </w:t>
            </w:r>
          </w:p>
        </w:tc>
        <w:tc>
          <w:tcPr>
            <w:tcW w:w="1136" w:type="dxa"/>
            <w:tcBorders>
              <w:top w:val="single" w:sz="6" w:space="0" w:color="auto"/>
              <w:left w:val="single" w:sz="6" w:space="0" w:color="auto"/>
              <w:bottom w:val="single" w:sz="6" w:space="0" w:color="auto"/>
              <w:right w:val="double" w:sz="4" w:space="0" w:color="auto"/>
            </w:tcBorders>
          </w:tcPr>
          <w:p w:rsidR="00E62CF5" w:rsidRDefault="00E62CF5" w:rsidP="00E62CF5">
            <w:pPr>
              <w:pStyle w:val="lwx-"/>
            </w:pPr>
            <w:r w:rsidRPr="00A6098D">
              <w:rPr>
                <w:rFonts w:hint="eastAsia"/>
              </w:rPr>
              <w:t>与环评一致</w:t>
            </w:r>
          </w:p>
        </w:tc>
      </w:tr>
      <w:tr w:rsidR="00E62CF5" w:rsidTr="00DA2819">
        <w:trPr>
          <w:trHeight w:val="263"/>
          <w:jc w:val="center"/>
        </w:trPr>
        <w:tc>
          <w:tcPr>
            <w:tcW w:w="592" w:type="dxa"/>
            <w:tcBorders>
              <w:top w:val="single" w:sz="6" w:space="0" w:color="auto"/>
              <w:left w:val="double" w:sz="4" w:space="0" w:color="auto"/>
              <w:bottom w:val="single" w:sz="6" w:space="0" w:color="auto"/>
              <w:right w:val="single" w:sz="6" w:space="0" w:color="auto"/>
            </w:tcBorders>
            <w:hideMark/>
          </w:tcPr>
          <w:p w:rsidR="00E62CF5" w:rsidRDefault="00E62CF5" w:rsidP="00E62CF5">
            <w:pPr>
              <w:pStyle w:val="lwx-"/>
            </w:pPr>
            <w:r>
              <w:t>2</w:t>
            </w:r>
          </w:p>
        </w:tc>
        <w:tc>
          <w:tcPr>
            <w:tcW w:w="669"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储运工程</w:t>
            </w: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原煤场</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jc w:val="both"/>
            </w:pPr>
            <w:r>
              <w:rPr>
                <w:rFonts w:hint="eastAsia"/>
              </w:rPr>
              <w:t>利用轧钢车间现煤气发生炉西北侧原煤场，现煤场为彩钢封顶煤库，三面封闭，一面进出车，占地面积</w:t>
            </w:r>
            <w:r>
              <w:t>1000m</w:t>
            </w:r>
            <w:r>
              <w:rPr>
                <w:vertAlign w:val="superscript"/>
              </w:rPr>
              <w:t>2</w:t>
            </w:r>
          </w:p>
        </w:tc>
        <w:tc>
          <w:tcPr>
            <w:tcW w:w="2270" w:type="dxa"/>
            <w:tcBorders>
              <w:top w:val="single" w:sz="6" w:space="0" w:color="auto"/>
              <w:left w:val="single" w:sz="6" w:space="0" w:color="auto"/>
              <w:bottom w:val="single" w:sz="6" w:space="0" w:color="auto"/>
              <w:right w:val="single" w:sz="6" w:space="0" w:color="auto"/>
            </w:tcBorders>
          </w:tcPr>
          <w:p w:rsidR="00E62CF5" w:rsidRPr="00E62CF5" w:rsidRDefault="00E62CF5" w:rsidP="00E62CF5">
            <w:pPr>
              <w:pStyle w:val="lwx-"/>
            </w:pPr>
            <w:r w:rsidRPr="00E62CF5">
              <w:rPr>
                <w:rFonts w:hint="eastAsia"/>
              </w:rPr>
              <w:t>依托轧钢车间现煤气发生炉西北侧原煤场</w:t>
            </w:r>
          </w:p>
        </w:tc>
        <w:tc>
          <w:tcPr>
            <w:tcW w:w="1136" w:type="dxa"/>
            <w:tcBorders>
              <w:top w:val="single" w:sz="6" w:space="0" w:color="auto"/>
              <w:left w:val="single" w:sz="6" w:space="0" w:color="auto"/>
              <w:bottom w:val="single" w:sz="6" w:space="0" w:color="auto"/>
              <w:right w:val="double" w:sz="4" w:space="0" w:color="auto"/>
            </w:tcBorders>
            <w:hideMark/>
          </w:tcPr>
          <w:p w:rsidR="00E62CF5" w:rsidRDefault="00E62CF5" w:rsidP="00E62CF5">
            <w:pPr>
              <w:pStyle w:val="lwx-"/>
              <w:rPr>
                <w:szCs w:val="24"/>
              </w:rPr>
            </w:pPr>
            <w:r w:rsidRPr="00A6098D">
              <w:rPr>
                <w:rFonts w:hint="eastAsia"/>
              </w:rPr>
              <w:t>与环评一致</w:t>
            </w:r>
          </w:p>
        </w:tc>
      </w:tr>
      <w:tr w:rsidR="00E62CF5" w:rsidTr="00DA2819">
        <w:trPr>
          <w:trHeight w:val="375"/>
          <w:jc w:val="center"/>
        </w:trPr>
        <w:tc>
          <w:tcPr>
            <w:tcW w:w="592" w:type="dxa"/>
            <w:vMerge w:val="restart"/>
            <w:tcBorders>
              <w:top w:val="single" w:sz="6" w:space="0" w:color="auto"/>
              <w:left w:val="double" w:sz="4" w:space="0" w:color="auto"/>
              <w:bottom w:val="single" w:sz="6" w:space="0" w:color="auto"/>
              <w:right w:val="single" w:sz="6" w:space="0" w:color="auto"/>
            </w:tcBorders>
            <w:hideMark/>
          </w:tcPr>
          <w:p w:rsidR="00E62CF5" w:rsidRDefault="00E62CF5" w:rsidP="00E62CF5">
            <w:pPr>
              <w:pStyle w:val="lwx-"/>
            </w:pPr>
            <w:r>
              <w:t>3</w:t>
            </w:r>
          </w:p>
        </w:tc>
        <w:tc>
          <w:tcPr>
            <w:tcW w:w="669" w:type="dxa"/>
            <w:vMerge w:val="restart"/>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公用</w:t>
            </w:r>
          </w:p>
          <w:p w:rsidR="00E62CF5" w:rsidRDefault="00E62CF5" w:rsidP="00E62CF5">
            <w:pPr>
              <w:pStyle w:val="lwx-"/>
            </w:pPr>
            <w:r>
              <w:rPr>
                <w:rFonts w:hint="eastAsia"/>
              </w:rPr>
              <w:t>工程</w:t>
            </w: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供水</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依托</w:t>
            </w:r>
            <w:r>
              <w:t>：</w:t>
            </w:r>
            <w:r>
              <w:rPr>
                <w:rFonts w:hint="eastAsia"/>
              </w:rPr>
              <w:t>皋兰县自来水公司</w:t>
            </w:r>
          </w:p>
        </w:tc>
        <w:tc>
          <w:tcPr>
            <w:tcW w:w="2270" w:type="dxa"/>
            <w:tcBorders>
              <w:top w:val="single" w:sz="6" w:space="0" w:color="auto"/>
              <w:left w:val="single" w:sz="6" w:space="0" w:color="auto"/>
              <w:bottom w:val="single" w:sz="6" w:space="0" w:color="auto"/>
              <w:right w:val="single" w:sz="6" w:space="0" w:color="auto"/>
            </w:tcBorders>
          </w:tcPr>
          <w:p w:rsidR="00E62CF5" w:rsidRPr="00A6098D" w:rsidRDefault="00E62CF5" w:rsidP="00E62CF5">
            <w:pPr>
              <w:pStyle w:val="lwx-"/>
            </w:pPr>
            <w:r>
              <w:rPr>
                <w:rFonts w:hint="eastAsia"/>
              </w:rPr>
              <w:t>依托皋兰县自来水公司</w:t>
            </w:r>
          </w:p>
        </w:tc>
        <w:tc>
          <w:tcPr>
            <w:tcW w:w="1136" w:type="dxa"/>
            <w:tcBorders>
              <w:top w:val="single" w:sz="6" w:space="0" w:color="auto"/>
              <w:left w:val="single" w:sz="6" w:space="0" w:color="auto"/>
              <w:bottom w:val="single" w:sz="6" w:space="0" w:color="auto"/>
              <w:right w:val="double" w:sz="4" w:space="0" w:color="auto"/>
            </w:tcBorders>
            <w:hideMark/>
          </w:tcPr>
          <w:p w:rsidR="00E62CF5" w:rsidRDefault="00E62CF5" w:rsidP="00E62CF5">
            <w:pPr>
              <w:pStyle w:val="lwx-"/>
            </w:pPr>
            <w:r w:rsidRPr="00A6098D">
              <w:rPr>
                <w:rFonts w:hint="eastAsia"/>
              </w:rPr>
              <w:t>与环评一致</w:t>
            </w:r>
          </w:p>
        </w:tc>
      </w:tr>
      <w:tr w:rsidR="00E62CF5" w:rsidTr="00DA2819">
        <w:trPr>
          <w:trHeight w:val="300"/>
          <w:jc w:val="center"/>
        </w:trPr>
        <w:tc>
          <w:tcPr>
            <w:tcW w:w="592" w:type="dxa"/>
            <w:vMerge/>
            <w:tcBorders>
              <w:top w:val="single" w:sz="6" w:space="0" w:color="auto"/>
              <w:left w:val="double" w:sz="4" w:space="0" w:color="auto"/>
              <w:bottom w:val="single" w:sz="6" w:space="0" w:color="auto"/>
              <w:right w:val="single" w:sz="6" w:space="0" w:color="auto"/>
            </w:tcBorders>
            <w:hideMark/>
          </w:tcPr>
          <w:p w:rsidR="00E62CF5" w:rsidRDefault="00E62CF5" w:rsidP="00E62CF5">
            <w:pPr>
              <w:pStyle w:val="lwx-"/>
              <w:rPr>
                <w:szCs w:val="24"/>
              </w:rPr>
            </w:pPr>
          </w:p>
        </w:tc>
        <w:tc>
          <w:tcPr>
            <w:tcW w:w="669" w:type="dxa"/>
            <w:vMerge/>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rPr>
                <w:szCs w:val="24"/>
              </w:rPr>
            </w:pP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供配电</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依托</w:t>
            </w:r>
            <w:r>
              <w:t>：</w:t>
            </w:r>
            <w:r>
              <w:rPr>
                <w:rFonts w:hint="eastAsia"/>
              </w:rPr>
              <w:t>引自白银银珠电力（集团）园区</w:t>
            </w:r>
            <w:r>
              <w:t>300KVA</w:t>
            </w:r>
            <w:r>
              <w:rPr>
                <w:rFonts w:hint="eastAsia"/>
              </w:rPr>
              <w:t>变电站，厂内设</w:t>
            </w:r>
            <w:r>
              <w:t>110KVA</w:t>
            </w:r>
            <w:r>
              <w:rPr>
                <w:rFonts w:hint="eastAsia"/>
              </w:rPr>
              <w:t>变电站，可满足本项目供电需求</w:t>
            </w:r>
          </w:p>
        </w:tc>
        <w:tc>
          <w:tcPr>
            <w:tcW w:w="2270" w:type="dxa"/>
            <w:tcBorders>
              <w:top w:val="single" w:sz="6" w:space="0" w:color="auto"/>
              <w:left w:val="single" w:sz="6" w:space="0" w:color="auto"/>
              <w:bottom w:val="single" w:sz="6" w:space="0" w:color="auto"/>
              <w:right w:val="single" w:sz="6" w:space="0" w:color="auto"/>
            </w:tcBorders>
          </w:tcPr>
          <w:p w:rsidR="00E62CF5" w:rsidRPr="00A6098D" w:rsidRDefault="00E62CF5" w:rsidP="00E62CF5">
            <w:pPr>
              <w:pStyle w:val="lwx-"/>
            </w:pPr>
            <w:r>
              <w:rPr>
                <w:rFonts w:hint="eastAsia"/>
              </w:rPr>
              <w:t>依托</w:t>
            </w:r>
            <w:r>
              <w:t>：</w:t>
            </w:r>
            <w:r>
              <w:rPr>
                <w:rFonts w:hint="eastAsia"/>
              </w:rPr>
              <w:t>引自白银银珠电力（集团）园区</w:t>
            </w:r>
            <w:r>
              <w:t>300KVA</w:t>
            </w:r>
            <w:r>
              <w:rPr>
                <w:rFonts w:hint="eastAsia"/>
              </w:rPr>
              <w:t>变电站，厂内设</w:t>
            </w:r>
            <w:r>
              <w:t>110KVA</w:t>
            </w:r>
            <w:r>
              <w:rPr>
                <w:rFonts w:hint="eastAsia"/>
              </w:rPr>
              <w:t>变电站，</w:t>
            </w:r>
            <w:r w:rsidRPr="00A6098D">
              <w:rPr>
                <w:rFonts w:hint="eastAsia"/>
              </w:rPr>
              <w:t xml:space="preserve"> </w:t>
            </w:r>
          </w:p>
        </w:tc>
        <w:tc>
          <w:tcPr>
            <w:tcW w:w="1136" w:type="dxa"/>
            <w:tcBorders>
              <w:top w:val="single" w:sz="6" w:space="0" w:color="auto"/>
              <w:left w:val="single" w:sz="6" w:space="0" w:color="auto"/>
              <w:bottom w:val="single" w:sz="6" w:space="0" w:color="auto"/>
              <w:right w:val="double" w:sz="4" w:space="0" w:color="auto"/>
            </w:tcBorders>
          </w:tcPr>
          <w:p w:rsidR="00E62CF5" w:rsidRDefault="00E62CF5" w:rsidP="00E62CF5">
            <w:pPr>
              <w:pStyle w:val="lwx-"/>
            </w:pPr>
            <w:r w:rsidRPr="00A6098D">
              <w:rPr>
                <w:rFonts w:hint="eastAsia"/>
              </w:rPr>
              <w:t>与环评一致</w:t>
            </w:r>
          </w:p>
        </w:tc>
      </w:tr>
      <w:tr w:rsidR="00E62CF5" w:rsidTr="00DA2819">
        <w:trPr>
          <w:trHeight w:val="300"/>
          <w:jc w:val="center"/>
        </w:trPr>
        <w:tc>
          <w:tcPr>
            <w:tcW w:w="592" w:type="dxa"/>
            <w:vMerge/>
            <w:tcBorders>
              <w:top w:val="single" w:sz="6" w:space="0" w:color="auto"/>
              <w:left w:val="double" w:sz="4" w:space="0" w:color="auto"/>
              <w:bottom w:val="single" w:sz="6" w:space="0" w:color="auto"/>
              <w:right w:val="single" w:sz="6" w:space="0" w:color="auto"/>
            </w:tcBorders>
            <w:hideMark/>
          </w:tcPr>
          <w:p w:rsidR="00E62CF5" w:rsidRDefault="00E62CF5" w:rsidP="00E62CF5">
            <w:pPr>
              <w:pStyle w:val="lwx-"/>
              <w:rPr>
                <w:szCs w:val="24"/>
              </w:rPr>
            </w:pPr>
          </w:p>
        </w:tc>
        <w:tc>
          <w:tcPr>
            <w:tcW w:w="669" w:type="dxa"/>
            <w:vMerge/>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rPr>
                <w:szCs w:val="24"/>
              </w:rPr>
            </w:pP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变电所</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依托</w:t>
            </w:r>
            <w:r>
              <w:t>：</w:t>
            </w:r>
            <w:r>
              <w:rPr>
                <w:rFonts w:hint="eastAsia"/>
              </w:rPr>
              <w:t>占地面积</w:t>
            </w:r>
            <w:r>
              <w:t>1400 m</w:t>
            </w:r>
            <w:r>
              <w:rPr>
                <w:vertAlign w:val="superscript"/>
              </w:rPr>
              <w:t>2</w:t>
            </w:r>
            <w:r>
              <w:rPr>
                <w:rFonts w:hint="eastAsia"/>
              </w:rPr>
              <w:t>，</w:t>
            </w:r>
            <w:r>
              <w:t>110KVA</w:t>
            </w:r>
            <w:r>
              <w:rPr>
                <w:rFonts w:hint="eastAsia"/>
              </w:rPr>
              <w:t>变电所</w:t>
            </w:r>
          </w:p>
        </w:tc>
        <w:tc>
          <w:tcPr>
            <w:tcW w:w="2270" w:type="dxa"/>
            <w:tcBorders>
              <w:top w:val="single" w:sz="6" w:space="0" w:color="auto"/>
              <w:left w:val="single" w:sz="6" w:space="0" w:color="auto"/>
              <w:bottom w:val="single" w:sz="6" w:space="0" w:color="auto"/>
              <w:right w:val="single" w:sz="6" w:space="0" w:color="auto"/>
            </w:tcBorders>
          </w:tcPr>
          <w:p w:rsidR="00E62CF5" w:rsidRPr="00A6098D" w:rsidRDefault="00E62CF5" w:rsidP="00E62CF5">
            <w:pPr>
              <w:pStyle w:val="lwx-"/>
            </w:pPr>
            <w:r>
              <w:rPr>
                <w:rFonts w:hint="eastAsia"/>
              </w:rPr>
              <w:t>依托</w:t>
            </w:r>
            <w:r>
              <w:t>：</w:t>
            </w:r>
            <w:r>
              <w:rPr>
                <w:rFonts w:hint="eastAsia"/>
              </w:rPr>
              <w:t>占地面积</w:t>
            </w:r>
            <w:r>
              <w:t>1400 m</w:t>
            </w:r>
            <w:r>
              <w:rPr>
                <w:vertAlign w:val="superscript"/>
              </w:rPr>
              <w:t>2</w:t>
            </w:r>
            <w:r>
              <w:rPr>
                <w:rFonts w:hint="eastAsia"/>
              </w:rPr>
              <w:t>，</w:t>
            </w:r>
            <w:r>
              <w:t>110KVA</w:t>
            </w:r>
            <w:r>
              <w:rPr>
                <w:rFonts w:hint="eastAsia"/>
              </w:rPr>
              <w:t>变电所</w:t>
            </w:r>
          </w:p>
        </w:tc>
        <w:tc>
          <w:tcPr>
            <w:tcW w:w="1136" w:type="dxa"/>
            <w:tcBorders>
              <w:top w:val="single" w:sz="6" w:space="0" w:color="auto"/>
              <w:left w:val="single" w:sz="6" w:space="0" w:color="auto"/>
              <w:bottom w:val="single" w:sz="6" w:space="0" w:color="auto"/>
              <w:right w:val="double" w:sz="4" w:space="0" w:color="auto"/>
            </w:tcBorders>
          </w:tcPr>
          <w:p w:rsidR="00E62CF5" w:rsidRDefault="00E62CF5" w:rsidP="00E62CF5">
            <w:pPr>
              <w:pStyle w:val="lwx-"/>
            </w:pPr>
            <w:r w:rsidRPr="00A6098D">
              <w:rPr>
                <w:rFonts w:hint="eastAsia"/>
              </w:rPr>
              <w:t>与环评一致</w:t>
            </w:r>
          </w:p>
        </w:tc>
      </w:tr>
      <w:tr w:rsidR="00E62CF5" w:rsidTr="00DA2819">
        <w:trPr>
          <w:trHeight w:val="300"/>
          <w:jc w:val="center"/>
        </w:trPr>
        <w:tc>
          <w:tcPr>
            <w:tcW w:w="592" w:type="dxa"/>
            <w:vMerge/>
            <w:tcBorders>
              <w:top w:val="single" w:sz="6" w:space="0" w:color="auto"/>
              <w:left w:val="double" w:sz="4" w:space="0" w:color="auto"/>
              <w:bottom w:val="single" w:sz="6" w:space="0" w:color="auto"/>
              <w:right w:val="single" w:sz="6" w:space="0" w:color="auto"/>
            </w:tcBorders>
            <w:hideMark/>
          </w:tcPr>
          <w:p w:rsidR="00E62CF5" w:rsidRDefault="00E62CF5" w:rsidP="00E62CF5">
            <w:pPr>
              <w:pStyle w:val="lwx-"/>
              <w:rPr>
                <w:szCs w:val="24"/>
              </w:rPr>
            </w:pPr>
          </w:p>
        </w:tc>
        <w:tc>
          <w:tcPr>
            <w:tcW w:w="669" w:type="dxa"/>
            <w:vMerge/>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rPr>
                <w:szCs w:val="24"/>
              </w:rPr>
            </w:pP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供热</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jc w:val="both"/>
            </w:pPr>
            <w:r>
              <w:rPr>
                <w:rFonts w:hint="eastAsia"/>
              </w:rPr>
              <w:t>依托</w:t>
            </w:r>
            <w:r>
              <w:t>：</w:t>
            </w:r>
            <w:r>
              <w:rPr>
                <w:rFonts w:hint="eastAsia"/>
              </w:rPr>
              <w:t>生产厂房取暖为生产热辐射，办公生活区取暖为炼钢系统余热。</w:t>
            </w:r>
          </w:p>
        </w:tc>
        <w:tc>
          <w:tcPr>
            <w:tcW w:w="2270" w:type="dxa"/>
            <w:tcBorders>
              <w:top w:val="single" w:sz="6" w:space="0" w:color="auto"/>
              <w:left w:val="single" w:sz="6" w:space="0" w:color="auto"/>
              <w:bottom w:val="single" w:sz="6" w:space="0" w:color="auto"/>
              <w:right w:val="single" w:sz="6" w:space="0" w:color="auto"/>
            </w:tcBorders>
          </w:tcPr>
          <w:p w:rsidR="00E62CF5" w:rsidRPr="00A6098D" w:rsidRDefault="00E62CF5" w:rsidP="00E62CF5">
            <w:pPr>
              <w:pStyle w:val="lwx-"/>
            </w:pPr>
            <w:r>
              <w:rPr>
                <w:rFonts w:hint="eastAsia"/>
              </w:rPr>
              <w:t>依托生产厂房取暖为生产热辐射，办公生活区取暖为炼钢系统</w:t>
            </w:r>
            <w:r>
              <w:rPr>
                <w:rFonts w:hint="eastAsia"/>
              </w:rPr>
              <w:lastRenderedPageBreak/>
              <w:t>余热。</w:t>
            </w:r>
          </w:p>
        </w:tc>
        <w:tc>
          <w:tcPr>
            <w:tcW w:w="1136" w:type="dxa"/>
            <w:tcBorders>
              <w:top w:val="single" w:sz="6" w:space="0" w:color="auto"/>
              <w:left w:val="single" w:sz="6" w:space="0" w:color="auto"/>
              <w:bottom w:val="single" w:sz="6" w:space="0" w:color="auto"/>
              <w:right w:val="double" w:sz="4" w:space="0" w:color="auto"/>
            </w:tcBorders>
          </w:tcPr>
          <w:p w:rsidR="00E62CF5" w:rsidRDefault="00E62CF5" w:rsidP="00E62CF5">
            <w:pPr>
              <w:pStyle w:val="lwx-"/>
            </w:pPr>
            <w:r w:rsidRPr="00A6098D">
              <w:rPr>
                <w:rFonts w:hint="eastAsia"/>
              </w:rPr>
              <w:lastRenderedPageBreak/>
              <w:t>与环评一致</w:t>
            </w:r>
          </w:p>
        </w:tc>
      </w:tr>
      <w:tr w:rsidR="00E62CF5" w:rsidTr="00DA2819">
        <w:trPr>
          <w:trHeight w:val="175"/>
          <w:jc w:val="center"/>
        </w:trPr>
        <w:tc>
          <w:tcPr>
            <w:tcW w:w="592" w:type="dxa"/>
            <w:vMerge/>
            <w:tcBorders>
              <w:top w:val="single" w:sz="6" w:space="0" w:color="auto"/>
              <w:left w:val="double" w:sz="4" w:space="0" w:color="auto"/>
              <w:bottom w:val="single" w:sz="6" w:space="0" w:color="auto"/>
              <w:right w:val="single" w:sz="6" w:space="0" w:color="auto"/>
            </w:tcBorders>
            <w:hideMark/>
          </w:tcPr>
          <w:p w:rsidR="00E62CF5" w:rsidRDefault="00E62CF5" w:rsidP="00E62CF5">
            <w:pPr>
              <w:pStyle w:val="lwx-"/>
              <w:rPr>
                <w:szCs w:val="24"/>
              </w:rPr>
            </w:pPr>
          </w:p>
        </w:tc>
        <w:tc>
          <w:tcPr>
            <w:tcW w:w="669" w:type="dxa"/>
            <w:vMerge/>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rPr>
                <w:szCs w:val="24"/>
              </w:rPr>
            </w:pP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综合办公楼</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DA2819">
            <w:pPr>
              <w:pStyle w:val="lwx-"/>
            </w:pPr>
            <w:r>
              <w:rPr>
                <w:rFonts w:hint="eastAsia"/>
              </w:rPr>
              <w:t>依托</w:t>
            </w:r>
            <w:r w:rsidR="00DA2819">
              <w:rPr>
                <w:rFonts w:hint="eastAsia"/>
              </w:rPr>
              <w:t>现有综合</w:t>
            </w:r>
            <w:r w:rsidR="00DA2819">
              <w:t>办公楼</w:t>
            </w:r>
          </w:p>
        </w:tc>
        <w:tc>
          <w:tcPr>
            <w:tcW w:w="2270" w:type="dxa"/>
            <w:tcBorders>
              <w:top w:val="single" w:sz="6" w:space="0" w:color="auto"/>
              <w:left w:val="single" w:sz="6" w:space="0" w:color="auto"/>
              <w:bottom w:val="single" w:sz="6" w:space="0" w:color="auto"/>
              <w:right w:val="single" w:sz="6" w:space="0" w:color="auto"/>
            </w:tcBorders>
          </w:tcPr>
          <w:p w:rsidR="00E62CF5" w:rsidRPr="00A6098D" w:rsidRDefault="00DA2819" w:rsidP="00E62CF5">
            <w:pPr>
              <w:pStyle w:val="lwx-"/>
            </w:pPr>
            <w:r>
              <w:rPr>
                <w:rFonts w:hint="eastAsia"/>
              </w:rPr>
              <w:t>依托现有综合</w:t>
            </w:r>
            <w:r>
              <w:t>办公楼</w:t>
            </w:r>
          </w:p>
        </w:tc>
        <w:tc>
          <w:tcPr>
            <w:tcW w:w="1136" w:type="dxa"/>
            <w:tcBorders>
              <w:top w:val="single" w:sz="6" w:space="0" w:color="auto"/>
              <w:left w:val="single" w:sz="6" w:space="0" w:color="auto"/>
              <w:bottom w:val="single" w:sz="6" w:space="0" w:color="auto"/>
              <w:right w:val="double" w:sz="4" w:space="0" w:color="auto"/>
            </w:tcBorders>
          </w:tcPr>
          <w:p w:rsidR="00E62CF5" w:rsidRDefault="00E62CF5" w:rsidP="00E62CF5">
            <w:pPr>
              <w:pStyle w:val="lwx-"/>
            </w:pPr>
            <w:r w:rsidRPr="00A6098D">
              <w:rPr>
                <w:rFonts w:hint="eastAsia"/>
              </w:rPr>
              <w:t>与环评一致</w:t>
            </w:r>
          </w:p>
        </w:tc>
      </w:tr>
      <w:tr w:rsidR="00E62CF5" w:rsidTr="00DA2819">
        <w:trPr>
          <w:trHeight w:val="175"/>
          <w:jc w:val="center"/>
        </w:trPr>
        <w:tc>
          <w:tcPr>
            <w:tcW w:w="592" w:type="dxa"/>
            <w:vMerge/>
            <w:tcBorders>
              <w:top w:val="single" w:sz="6" w:space="0" w:color="auto"/>
              <w:left w:val="double" w:sz="4" w:space="0" w:color="auto"/>
              <w:bottom w:val="single" w:sz="6" w:space="0" w:color="auto"/>
              <w:right w:val="single" w:sz="6" w:space="0" w:color="auto"/>
            </w:tcBorders>
            <w:hideMark/>
          </w:tcPr>
          <w:p w:rsidR="00E62CF5" w:rsidRDefault="00E62CF5" w:rsidP="00E62CF5">
            <w:pPr>
              <w:pStyle w:val="lwx-"/>
              <w:rPr>
                <w:szCs w:val="24"/>
              </w:rPr>
            </w:pPr>
          </w:p>
        </w:tc>
        <w:tc>
          <w:tcPr>
            <w:tcW w:w="669" w:type="dxa"/>
            <w:vMerge/>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rPr>
                <w:szCs w:val="24"/>
              </w:rPr>
            </w:pP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职工宿舍</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DA2819">
            <w:pPr>
              <w:pStyle w:val="lwx-"/>
            </w:pPr>
            <w:r>
              <w:rPr>
                <w:rFonts w:hint="eastAsia"/>
              </w:rPr>
              <w:t>依托</w:t>
            </w:r>
            <w:r w:rsidR="00DA2819">
              <w:rPr>
                <w:rFonts w:hint="eastAsia"/>
              </w:rPr>
              <w:t>现有职工宿舍</w:t>
            </w:r>
          </w:p>
        </w:tc>
        <w:tc>
          <w:tcPr>
            <w:tcW w:w="2270" w:type="dxa"/>
            <w:tcBorders>
              <w:top w:val="single" w:sz="6" w:space="0" w:color="auto"/>
              <w:left w:val="single" w:sz="6" w:space="0" w:color="auto"/>
              <w:bottom w:val="single" w:sz="6" w:space="0" w:color="auto"/>
              <w:right w:val="single" w:sz="6" w:space="0" w:color="auto"/>
            </w:tcBorders>
          </w:tcPr>
          <w:p w:rsidR="00E62CF5" w:rsidRPr="00A6098D" w:rsidRDefault="00DA2819" w:rsidP="00E62CF5">
            <w:pPr>
              <w:pStyle w:val="lwx-"/>
            </w:pPr>
            <w:r>
              <w:rPr>
                <w:rFonts w:hint="eastAsia"/>
              </w:rPr>
              <w:t>依托现有职工宿舍</w:t>
            </w:r>
          </w:p>
        </w:tc>
        <w:tc>
          <w:tcPr>
            <w:tcW w:w="1136" w:type="dxa"/>
            <w:tcBorders>
              <w:top w:val="single" w:sz="6" w:space="0" w:color="auto"/>
              <w:left w:val="single" w:sz="6" w:space="0" w:color="auto"/>
              <w:bottom w:val="single" w:sz="6" w:space="0" w:color="auto"/>
              <w:right w:val="double" w:sz="4" w:space="0" w:color="auto"/>
            </w:tcBorders>
          </w:tcPr>
          <w:p w:rsidR="00E62CF5" w:rsidRDefault="00E62CF5" w:rsidP="00E62CF5">
            <w:pPr>
              <w:pStyle w:val="lwx-"/>
            </w:pPr>
            <w:r w:rsidRPr="00A6098D">
              <w:rPr>
                <w:rFonts w:hint="eastAsia"/>
              </w:rPr>
              <w:t>与环评一致</w:t>
            </w:r>
          </w:p>
        </w:tc>
      </w:tr>
      <w:tr w:rsidR="00E62CF5" w:rsidTr="00DA2819">
        <w:trPr>
          <w:trHeight w:val="1455"/>
          <w:jc w:val="center"/>
        </w:trPr>
        <w:tc>
          <w:tcPr>
            <w:tcW w:w="592" w:type="dxa"/>
            <w:vMerge w:val="restart"/>
            <w:tcBorders>
              <w:top w:val="single" w:sz="6" w:space="0" w:color="auto"/>
              <w:left w:val="double" w:sz="4" w:space="0" w:color="auto"/>
              <w:bottom w:val="double" w:sz="4" w:space="0" w:color="auto"/>
              <w:right w:val="single" w:sz="6" w:space="0" w:color="auto"/>
            </w:tcBorders>
            <w:hideMark/>
          </w:tcPr>
          <w:p w:rsidR="00E62CF5" w:rsidRDefault="00E62CF5" w:rsidP="00E62CF5">
            <w:pPr>
              <w:pStyle w:val="lwx-"/>
            </w:pPr>
            <w:r>
              <w:t>4</w:t>
            </w:r>
          </w:p>
        </w:tc>
        <w:tc>
          <w:tcPr>
            <w:tcW w:w="669" w:type="dxa"/>
            <w:vMerge w:val="restart"/>
            <w:tcBorders>
              <w:top w:val="single" w:sz="6" w:space="0" w:color="auto"/>
              <w:left w:val="single" w:sz="6" w:space="0" w:color="auto"/>
              <w:bottom w:val="double" w:sz="4" w:space="0" w:color="auto"/>
              <w:right w:val="single" w:sz="6" w:space="0" w:color="auto"/>
            </w:tcBorders>
            <w:hideMark/>
          </w:tcPr>
          <w:p w:rsidR="00E62CF5" w:rsidRDefault="00E62CF5" w:rsidP="00E62CF5">
            <w:pPr>
              <w:pStyle w:val="lwx-"/>
            </w:pPr>
            <w:r>
              <w:rPr>
                <w:rFonts w:hint="eastAsia"/>
              </w:rPr>
              <w:t>环保</w:t>
            </w:r>
          </w:p>
          <w:p w:rsidR="00E62CF5" w:rsidRDefault="00E62CF5" w:rsidP="00E62CF5">
            <w:pPr>
              <w:pStyle w:val="lwx-"/>
            </w:pPr>
            <w:r>
              <w:rPr>
                <w:rFonts w:hint="eastAsia"/>
              </w:rPr>
              <w:t>工程</w:t>
            </w: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废气</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jc w:val="both"/>
            </w:pPr>
            <w:r>
              <w:rPr>
                <w:rFonts w:hint="eastAsia"/>
              </w:rPr>
              <w:t>①煤炭上料系统采用加盖式储仓提升料斗。</w:t>
            </w:r>
          </w:p>
          <w:p w:rsidR="00E62CF5" w:rsidRDefault="00E62CF5" w:rsidP="00E62CF5">
            <w:pPr>
              <w:pStyle w:val="lwx-"/>
              <w:jc w:val="both"/>
            </w:pPr>
            <w:r>
              <w:rPr>
                <w:rFonts w:hint="eastAsia"/>
              </w:rPr>
              <w:t>②钢包烘焙燃烧热煤气产生的废气经集气罩收集送至现有炼钢系统除尘系统（脉冲式布袋除尘器</w:t>
            </w:r>
            <w:r>
              <w:t>+30m</w:t>
            </w:r>
            <w:r>
              <w:rPr>
                <w:rFonts w:hint="eastAsia"/>
              </w:rPr>
              <w:t>排气筒）。</w:t>
            </w:r>
          </w:p>
          <w:p w:rsidR="00E62CF5" w:rsidRDefault="00E62CF5" w:rsidP="00E62CF5">
            <w:pPr>
              <w:pStyle w:val="lwx-"/>
              <w:jc w:val="both"/>
            </w:pPr>
            <w:r>
              <w:rPr>
                <w:rFonts w:hint="eastAsia"/>
              </w:rPr>
              <w:t>③煤气发生炉自备箱式除尘器，用于去除热煤气中的颗粒物，生产过程散逸的少量氨气、硫化氢，采取水封方式。</w:t>
            </w:r>
          </w:p>
        </w:tc>
        <w:tc>
          <w:tcPr>
            <w:tcW w:w="2270" w:type="dxa"/>
            <w:tcBorders>
              <w:top w:val="single" w:sz="6" w:space="0" w:color="auto"/>
              <w:left w:val="single" w:sz="6" w:space="0" w:color="auto"/>
              <w:bottom w:val="single" w:sz="6" w:space="0" w:color="auto"/>
              <w:right w:val="single" w:sz="6" w:space="0" w:color="auto"/>
            </w:tcBorders>
          </w:tcPr>
          <w:p w:rsidR="00E62CF5" w:rsidRDefault="00E62CF5" w:rsidP="00E62CF5">
            <w:pPr>
              <w:pStyle w:val="lwx-"/>
              <w:jc w:val="both"/>
            </w:pPr>
            <w:r>
              <w:rPr>
                <w:rFonts w:hint="eastAsia"/>
              </w:rPr>
              <w:t>煤炭上料系统采用加盖式储仓提升料斗。</w:t>
            </w:r>
          </w:p>
          <w:p w:rsidR="00E62CF5" w:rsidRDefault="00E62CF5" w:rsidP="00E62CF5">
            <w:pPr>
              <w:pStyle w:val="lwx-"/>
              <w:jc w:val="both"/>
            </w:pPr>
            <w:r>
              <w:rPr>
                <w:rFonts w:hint="eastAsia"/>
              </w:rPr>
              <w:t>钢包烘焙燃烧热煤气产生的废气经屋顶</w:t>
            </w:r>
            <w:r>
              <w:t>罩</w:t>
            </w:r>
            <w:r>
              <w:rPr>
                <w:rFonts w:hint="eastAsia"/>
              </w:rPr>
              <w:t>收集送至现有炼钢系统除尘系统（重力沉降</w:t>
            </w:r>
            <w:r>
              <w:rPr>
                <w:rFonts w:hint="eastAsia"/>
              </w:rPr>
              <w:t>+</w:t>
            </w:r>
            <w:r>
              <w:rPr>
                <w:rFonts w:hint="eastAsia"/>
              </w:rPr>
              <w:t>脉冲式布袋除尘器</w:t>
            </w:r>
            <w:r>
              <w:t>+30m</w:t>
            </w:r>
            <w:r>
              <w:rPr>
                <w:rFonts w:hint="eastAsia"/>
              </w:rPr>
              <w:t>排气筒）。</w:t>
            </w:r>
          </w:p>
          <w:p w:rsidR="00E62CF5" w:rsidRPr="00A6098D" w:rsidRDefault="00E62CF5" w:rsidP="00E62CF5">
            <w:pPr>
              <w:pStyle w:val="lwx-"/>
            </w:pPr>
            <w:r>
              <w:rPr>
                <w:rFonts w:hint="eastAsia"/>
              </w:rPr>
              <w:t>煤气发生炉热煤气中的颗粒物利用自备箱式除尘器去除，生产过程散逸的少量氨气、硫化氢，采取水封方式。</w:t>
            </w:r>
          </w:p>
        </w:tc>
        <w:tc>
          <w:tcPr>
            <w:tcW w:w="1136" w:type="dxa"/>
            <w:tcBorders>
              <w:top w:val="single" w:sz="6" w:space="0" w:color="auto"/>
              <w:left w:val="single" w:sz="6" w:space="0" w:color="auto"/>
              <w:bottom w:val="single" w:sz="6" w:space="0" w:color="auto"/>
              <w:right w:val="double" w:sz="4" w:space="0" w:color="auto"/>
            </w:tcBorders>
          </w:tcPr>
          <w:p w:rsidR="00E62CF5" w:rsidRDefault="00141090" w:rsidP="00E62CF5">
            <w:pPr>
              <w:pStyle w:val="lwx-"/>
            </w:pPr>
            <w:r w:rsidRPr="00141090">
              <w:rPr>
                <w:rFonts w:hint="eastAsia"/>
              </w:rPr>
              <w:t>钢包烘烤器上方集气罩变为屋顶罩</w:t>
            </w:r>
          </w:p>
        </w:tc>
      </w:tr>
      <w:tr w:rsidR="00E62CF5" w:rsidTr="00DA2819">
        <w:trPr>
          <w:trHeight w:val="288"/>
          <w:jc w:val="center"/>
        </w:trPr>
        <w:tc>
          <w:tcPr>
            <w:tcW w:w="592" w:type="dxa"/>
            <w:vMerge/>
            <w:tcBorders>
              <w:top w:val="single" w:sz="6" w:space="0" w:color="auto"/>
              <w:left w:val="double" w:sz="4" w:space="0" w:color="auto"/>
              <w:bottom w:val="double" w:sz="4" w:space="0" w:color="auto"/>
              <w:right w:val="single" w:sz="6" w:space="0" w:color="auto"/>
            </w:tcBorders>
            <w:hideMark/>
          </w:tcPr>
          <w:p w:rsidR="00E62CF5" w:rsidRDefault="00E62CF5" w:rsidP="00E62CF5">
            <w:pPr>
              <w:pStyle w:val="lwx-"/>
              <w:rPr>
                <w:szCs w:val="24"/>
              </w:rPr>
            </w:pPr>
          </w:p>
        </w:tc>
        <w:tc>
          <w:tcPr>
            <w:tcW w:w="669" w:type="dxa"/>
            <w:vMerge/>
            <w:tcBorders>
              <w:top w:val="single" w:sz="6" w:space="0" w:color="auto"/>
              <w:left w:val="single" w:sz="6" w:space="0" w:color="auto"/>
              <w:bottom w:val="double" w:sz="4" w:space="0" w:color="auto"/>
              <w:right w:val="single" w:sz="6" w:space="0" w:color="auto"/>
            </w:tcBorders>
            <w:hideMark/>
          </w:tcPr>
          <w:p w:rsidR="00E62CF5" w:rsidRDefault="00E62CF5" w:rsidP="00E62CF5">
            <w:pPr>
              <w:pStyle w:val="lwx-"/>
              <w:rPr>
                <w:szCs w:val="24"/>
              </w:rPr>
            </w:pP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废水</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jc w:val="both"/>
              <w:rPr>
                <w:b/>
              </w:rPr>
            </w:pPr>
            <w:r>
              <w:rPr>
                <w:rFonts w:hint="eastAsia"/>
              </w:rPr>
              <w:t>煤气发生炉水封过程产生的废水循环利用，不外排，定期补水，每</w:t>
            </w:r>
            <w:r>
              <w:t>3</w:t>
            </w:r>
            <w:r>
              <w:rPr>
                <w:rFonts w:hint="eastAsia"/>
              </w:rPr>
              <w:t>个月更换水封废水一次，送浊环水系统处理后回用轧钢生产线，不外排。</w:t>
            </w:r>
          </w:p>
        </w:tc>
        <w:tc>
          <w:tcPr>
            <w:tcW w:w="2270" w:type="dxa"/>
            <w:tcBorders>
              <w:top w:val="single" w:sz="6" w:space="0" w:color="auto"/>
              <w:left w:val="single" w:sz="6" w:space="0" w:color="auto"/>
              <w:bottom w:val="single" w:sz="6" w:space="0" w:color="auto"/>
              <w:right w:val="single" w:sz="6" w:space="0" w:color="auto"/>
            </w:tcBorders>
          </w:tcPr>
          <w:p w:rsidR="00E62CF5" w:rsidRPr="00A6098D" w:rsidRDefault="00E62CF5" w:rsidP="00E62CF5">
            <w:pPr>
              <w:pStyle w:val="lwx-"/>
            </w:pPr>
            <w:r>
              <w:rPr>
                <w:rFonts w:hint="eastAsia"/>
              </w:rPr>
              <w:t>煤气发生炉水封过程产生的废水循环利用，不外排</w:t>
            </w:r>
          </w:p>
        </w:tc>
        <w:tc>
          <w:tcPr>
            <w:tcW w:w="1136" w:type="dxa"/>
            <w:tcBorders>
              <w:top w:val="single" w:sz="6" w:space="0" w:color="auto"/>
              <w:left w:val="single" w:sz="6" w:space="0" w:color="auto"/>
              <w:bottom w:val="single" w:sz="6" w:space="0" w:color="auto"/>
              <w:right w:val="double" w:sz="4" w:space="0" w:color="auto"/>
            </w:tcBorders>
          </w:tcPr>
          <w:p w:rsidR="00E62CF5" w:rsidRDefault="00E62CF5" w:rsidP="00E62CF5">
            <w:pPr>
              <w:pStyle w:val="lwx-"/>
            </w:pPr>
            <w:r w:rsidRPr="00A6098D">
              <w:rPr>
                <w:rFonts w:hint="eastAsia"/>
              </w:rPr>
              <w:t>与环评一致</w:t>
            </w:r>
          </w:p>
        </w:tc>
      </w:tr>
      <w:tr w:rsidR="00E62CF5" w:rsidTr="00DA2819">
        <w:trPr>
          <w:trHeight w:val="175"/>
          <w:jc w:val="center"/>
        </w:trPr>
        <w:tc>
          <w:tcPr>
            <w:tcW w:w="592" w:type="dxa"/>
            <w:vMerge/>
            <w:tcBorders>
              <w:top w:val="single" w:sz="6" w:space="0" w:color="auto"/>
              <w:left w:val="double" w:sz="4" w:space="0" w:color="auto"/>
              <w:bottom w:val="double" w:sz="4" w:space="0" w:color="auto"/>
              <w:right w:val="single" w:sz="6" w:space="0" w:color="auto"/>
            </w:tcBorders>
            <w:hideMark/>
          </w:tcPr>
          <w:p w:rsidR="00E62CF5" w:rsidRDefault="00E62CF5" w:rsidP="00E62CF5">
            <w:pPr>
              <w:pStyle w:val="lwx-"/>
              <w:rPr>
                <w:szCs w:val="24"/>
              </w:rPr>
            </w:pPr>
          </w:p>
        </w:tc>
        <w:tc>
          <w:tcPr>
            <w:tcW w:w="669" w:type="dxa"/>
            <w:vMerge/>
            <w:tcBorders>
              <w:top w:val="single" w:sz="6" w:space="0" w:color="auto"/>
              <w:left w:val="single" w:sz="6" w:space="0" w:color="auto"/>
              <w:bottom w:val="double" w:sz="4" w:space="0" w:color="auto"/>
              <w:right w:val="single" w:sz="6" w:space="0" w:color="auto"/>
            </w:tcBorders>
            <w:hideMark/>
          </w:tcPr>
          <w:p w:rsidR="00E62CF5" w:rsidRDefault="00E62CF5" w:rsidP="00E62CF5">
            <w:pPr>
              <w:pStyle w:val="lwx-"/>
              <w:rPr>
                <w:szCs w:val="24"/>
              </w:rPr>
            </w:pPr>
          </w:p>
        </w:tc>
        <w:tc>
          <w:tcPr>
            <w:tcW w:w="1073"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pPr>
            <w:r>
              <w:rPr>
                <w:rFonts w:hint="eastAsia"/>
              </w:rPr>
              <w:t>固体废物</w:t>
            </w:r>
          </w:p>
        </w:tc>
        <w:tc>
          <w:tcPr>
            <w:tcW w:w="4314" w:type="dxa"/>
            <w:tcBorders>
              <w:top w:val="single" w:sz="6" w:space="0" w:color="auto"/>
              <w:left w:val="single" w:sz="6" w:space="0" w:color="auto"/>
              <w:bottom w:val="single" w:sz="6" w:space="0" w:color="auto"/>
              <w:right w:val="single" w:sz="6" w:space="0" w:color="auto"/>
            </w:tcBorders>
            <w:hideMark/>
          </w:tcPr>
          <w:p w:rsidR="00E62CF5" w:rsidRDefault="00E62CF5" w:rsidP="00E62CF5">
            <w:pPr>
              <w:pStyle w:val="lwx-"/>
              <w:jc w:val="both"/>
            </w:pPr>
            <w:r>
              <w:rPr>
                <w:rFonts w:hint="eastAsia"/>
              </w:rPr>
              <w:t>①煤气发生炉产生的煤渣送厂区现有煤渣堆场，定期送建材厂；</w:t>
            </w:r>
          </w:p>
          <w:p w:rsidR="00E62CF5" w:rsidRDefault="00E62CF5" w:rsidP="00E62CF5">
            <w:pPr>
              <w:pStyle w:val="lwx-"/>
              <w:jc w:val="both"/>
            </w:pPr>
            <w:r>
              <w:rPr>
                <w:rFonts w:hint="eastAsia"/>
              </w:rPr>
              <w:t>②煤气发生炉自备除尘器除尘灰收集定期送建材厂；</w:t>
            </w:r>
          </w:p>
          <w:p w:rsidR="00E62CF5" w:rsidRDefault="00E62CF5" w:rsidP="00E62CF5">
            <w:pPr>
              <w:pStyle w:val="lwx-"/>
              <w:jc w:val="both"/>
            </w:pPr>
            <w:r>
              <w:rPr>
                <w:rFonts w:hint="eastAsia"/>
              </w:rPr>
              <w:t>③煤气发生炉软化系统废树脂由设备厂家定期更换，送有资质单位处理处置，不在厂区内堆放；</w:t>
            </w:r>
          </w:p>
          <w:p w:rsidR="00E62CF5" w:rsidRDefault="00E62CF5" w:rsidP="00E62CF5">
            <w:pPr>
              <w:pStyle w:val="lwx-"/>
              <w:jc w:val="both"/>
            </w:pPr>
            <w:r>
              <w:rPr>
                <w:rFonts w:hint="eastAsia"/>
              </w:rPr>
              <w:t>④依托炼钢系统产生的除尘灰则送黑石川厂区作烧结原料使用。</w:t>
            </w:r>
          </w:p>
        </w:tc>
        <w:tc>
          <w:tcPr>
            <w:tcW w:w="2270" w:type="dxa"/>
            <w:tcBorders>
              <w:top w:val="single" w:sz="6" w:space="0" w:color="auto"/>
              <w:left w:val="single" w:sz="6" w:space="0" w:color="auto"/>
              <w:bottom w:val="single" w:sz="6" w:space="0" w:color="auto"/>
              <w:right w:val="single" w:sz="6" w:space="0" w:color="auto"/>
            </w:tcBorders>
          </w:tcPr>
          <w:p w:rsidR="00E62CF5" w:rsidRPr="00A6098D" w:rsidRDefault="009D6138" w:rsidP="004250BE">
            <w:pPr>
              <w:pStyle w:val="lwx-"/>
            </w:pPr>
            <w:r>
              <w:rPr>
                <w:rFonts w:hint="eastAsia"/>
              </w:rPr>
              <w:t>煤渣</w:t>
            </w:r>
            <w:r w:rsidR="00E20A25">
              <w:rPr>
                <w:rFonts w:hint="eastAsia"/>
              </w:rPr>
              <w:t>和</w:t>
            </w:r>
            <w:r w:rsidR="00E20A25">
              <w:t>除尘灰</w:t>
            </w:r>
            <w:r>
              <w:rPr>
                <w:rFonts w:hint="eastAsia"/>
              </w:rPr>
              <w:t>送厂区现有煤渣堆场，定期送</w:t>
            </w:r>
            <w:r w:rsidR="001B1A31">
              <w:rPr>
                <w:rFonts w:hint="eastAsia"/>
              </w:rPr>
              <w:t>甘肃富顺通</w:t>
            </w:r>
            <w:r w:rsidR="001B1A31">
              <w:t>建材有限公司</w:t>
            </w:r>
            <w:r>
              <w:rPr>
                <w:rFonts w:hint="eastAsia"/>
              </w:rPr>
              <w:t>。</w:t>
            </w:r>
            <w:r w:rsidR="004250BE">
              <w:rPr>
                <w:rFonts w:hint="eastAsia"/>
              </w:rPr>
              <w:t>调查期间</w:t>
            </w:r>
            <w:r>
              <w:rPr>
                <w:rFonts w:hint="eastAsia"/>
              </w:rPr>
              <w:t>煤气发生炉软化系统未</w:t>
            </w:r>
            <w:r>
              <w:t>产生</w:t>
            </w:r>
            <w:r>
              <w:rPr>
                <w:rFonts w:hint="eastAsia"/>
              </w:rPr>
              <w:t>废树脂，</w:t>
            </w:r>
            <w:r>
              <w:t>后期</w:t>
            </w:r>
            <w:r>
              <w:rPr>
                <w:rFonts w:hint="eastAsia"/>
              </w:rPr>
              <w:t>由设备厂家定期更换，送有资质单位处理处置，不在厂区内堆放。炼钢系统</w:t>
            </w:r>
            <w:r w:rsidR="00E20A25">
              <w:t>产生除尘灰，</w:t>
            </w:r>
            <w:r>
              <w:rPr>
                <w:rFonts w:hint="eastAsia"/>
              </w:rPr>
              <w:t>送黑石川厂区作烧结原料使用。</w:t>
            </w:r>
          </w:p>
        </w:tc>
        <w:tc>
          <w:tcPr>
            <w:tcW w:w="1136" w:type="dxa"/>
            <w:tcBorders>
              <w:top w:val="single" w:sz="6" w:space="0" w:color="auto"/>
              <w:left w:val="single" w:sz="6" w:space="0" w:color="auto"/>
              <w:bottom w:val="single" w:sz="6" w:space="0" w:color="auto"/>
              <w:right w:val="double" w:sz="4" w:space="0" w:color="auto"/>
            </w:tcBorders>
          </w:tcPr>
          <w:p w:rsidR="00E62CF5" w:rsidRDefault="00E62CF5" w:rsidP="00E62CF5">
            <w:pPr>
              <w:pStyle w:val="lwx-"/>
            </w:pPr>
            <w:r w:rsidRPr="00A6098D">
              <w:rPr>
                <w:rFonts w:hint="eastAsia"/>
              </w:rPr>
              <w:t>与环评一致</w:t>
            </w:r>
          </w:p>
        </w:tc>
      </w:tr>
      <w:tr w:rsidR="00E62CF5" w:rsidTr="00DA2819">
        <w:trPr>
          <w:trHeight w:val="225"/>
          <w:jc w:val="center"/>
        </w:trPr>
        <w:tc>
          <w:tcPr>
            <w:tcW w:w="592" w:type="dxa"/>
            <w:vMerge/>
            <w:tcBorders>
              <w:top w:val="single" w:sz="6" w:space="0" w:color="auto"/>
              <w:left w:val="double" w:sz="4" w:space="0" w:color="auto"/>
              <w:bottom w:val="double" w:sz="4" w:space="0" w:color="auto"/>
              <w:right w:val="single" w:sz="6" w:space="0" w:color="auto"/>
            </w:tcBorders>
            <w:hideMark/>
          </w:tcPr>
          <w:p w:rsidR="00E62CF5" w:rsidRDefault="00E62CF5" w:rsidP="00E62CF5">
            <w:pPr>
              <w:pStyle w:val="lwx-"/>
              <w:rPr>
                <w:szCs w:val="24"/>
              </w:rPr>
            </w:pPr>
          </w:p>
        </w:tc>
        <w:tc>
          <w:tcPr>
            <w:tcW w:w="669" w:type="dxa"/>
            <w:vMerge/>
            <w:tcBorders>
              <w:top w:val="single" w:sz="6" w:space="0" w:color="auto"/>
              <w:left w:val="single" w:sz="6" w:space="0" w:color="auto"/>
              <w:bottom w:val="double" w:sz="4" w:space="0" w:color="auto"/>
              <w:right w:val="single" w:sz="6" w:space="0" w:color="auto"/>
            </w:tcBorders>
            <w:hideMark/>
          </w:tcPr>
          <w:p w:rsidR="00E62CF5" w:rsidRDefault="00E62CF5" w:rsidP="00E62CF5">
            <w:pPr>
              <w:pStyle w:val="lwx-"/>
              <w:rPr>
                <w:szCs w:val="24"/>
              </w:rPr>
            </w:pPr>
          </w:p>
        </w:tc>
        <w:tc>
          <w:tcPr>
            <w:tcW w:w="1073" w:type="dxa"/>
            <w:tcBorders>
              <w:top w:val="single" w:sz="6" w:space="0" w:color="auto"/>
              <w:left w:val="single" w:sz="6" w:space="0" w:color="auto"/>
              <w:bottom w:val="double" w:sz="4" w:space="0" w:color="auto"/>
              <w:right w:val="single" w:sz="6" w:space="0" w:color="auto"/>
            </w:tcBorders>
            <w:hideMark/>
          </w:tcPr>
          <w:p w:rsidR="00E62CF5" w:rsidRDefault="00E62CF5" w:rsidP="00E62CF5">
            <w:pPr>
              <w:pStyle w:val="lwx-"/>
            </w:pPr>
            <w:r>
              <w:rPr>
                <w:rFonts w:hint="eastAsia"/>
              </w:rPr>
              <w:t>噪声</w:t>
            </w:r>
          </w:p>
        </w:tc>
        <w:tc>
          <w:tcPr>
            <w:tcW w:w="4314" w:type="dxa"/>
            <w:tcBorders>
              <w:top w:val="single" w:sz="6" w:space="0" w:color="auto"/>
              <w:left w:val="single" w:sz="6" w:space="0" w:color="auto"/>
              <w:bottom w:val="double" w:sz="4" w:space="0" w:color="auto"/>
              <w:right w:val="single" w:sz="6" w:space="0" w:color="auto"/>
            </w:tcBorders>
            <w:hideMark/>
          </w:tcPr>
          <w:p w:rsidR="00E62CF5" w:rsidRDefault="00E62CF5" w:rsidP="00E62CF5">
            <w:pPr>
              <w:pStyle w:val="lwx-"/>
            </w:pPr>
            <w:r>
              <w:rPr>
                <w:rFonts w:hint="eastAsia"/>
              </w:rPr>
              <w:t>基础减振、厂房隔音及消声器等</w:t>
            </w:r>
          </w:p>
        </w:tc>
        <w:tc>
          <w:tcPr>
            <w:tcW w:w="2270" w:type="dxa"/>
            <w:tcBorders>
              <w:top w:val="single" w:sz="6" w:space="0" w:color="auto"/>
              <w:left w:val="single" w:sz="6" w:space="0" w:color="auto"/>
              <w:bottom w:val="double" w:sz="4" w:space="0" w:color="auto"/>
              <w:right w:val="single" w:sz="6" w:space="0" w:color="auto"/>
            </w:tcBorders>
          </w:tcPr>
          <w:p w:rsidR="00E62CF5" w:rsidRPr="00A6098D" w:rsidRDefault="009D6138" w:rsidP="009D6138">
            <w:pPr>
              <w:pStyle w:val="lwx-"/>
            </w:pPr>
            <w:r w:rsidRPr="009D6138">
              <w:rPr>
                <w:rFonts w:hint="eastAsia"/>
              </w:rPr>
              <w:t>煤气发生炉空气鼓风机</w:t>
            </w:r>
            <w:r>
              <w:rPr>
                <w:rFonts w:hint="eastAsia"/>
              </w:rPr>
              <w:t>采用</w:t>
            </w:r>
            <w:r w:rsidRPr="009D6138">
              <w:rPr>
                <w:rFonts w:hint="eastAsia"/>
              </w:rPr>
              <w:t>隔声罩、基础减振</w:t>
            </w:r>
            <w:r>
              <w:rPr>
                <w:rFonts w:hint="eastAsia"/>
              </w:rPr>
              <w:t>，</w:t>
            </w:r>
            <w:r w:rsidRPr="009D6138">
              <w:rPr>
                <w:rFonts w:hint="eastAsia"/>
              </w:rPr>
              <w:t>钢包烘烤器</w:t>
            </w:r>
            <w:r>
              <w:rPr>
                <w:rFonts w:hint="eastAsia"/>
              </w:rPr>
              <w:t>燃烧器</w:t>
            </w:r>
            <w:r>
              <w:t>、</w:t>
            </w:r>
            <w:r>
              <w:rPr>
                <w:rFonts w:hint="eastAsia"/>
              </w:rPr>
              <w:t>风机等利用</w:t>
            </w:r>
            <w:r w:rsidRPr="009D6138">
              <w:rPr>
                <w:rFonts w:hint="eastAsia"/>
              </w:rPr>
              <w:t>基础减振、厂房隔音</w:t>
            </w:r>
            <w:r>
              <w:rPr>
                <w:rFonts w:hint="eastAsia"/>
              </w:rPr>
              <w:t>。</w:t>
            </w:r>
          </w:p>
        </w:tc>
        <w:tc>
          <w:tcPr>
            <w:tcW w:w="1136" w:type="dxa"/>
            <w:tcBorders>
              <w:top w:val="single" w:sz="6" w:space="0" w:color="auto"/>
              <w:left w:val="single" w:sz="6" w:space="0" w:color="auto"/>
              <w:bottom w:val="double" w:sz="4" w:space="0" w:color="auto"/>
              <w:right w:val="double" w:sz="4" w:space="0" w:color="auto"/>
            </w:tcBorders>
          </w:tcPr>
          <w:p w:rsidR="00E62CF5" w:rsidRDefault="00E62CF5" w:rsidP="00E62CF5">
            <w:pPr>
              <w:pStyle w:val="lwx-"/>
            </w:pPr>
            <w:r w:rsidRPr="00A6098D">
              <w:rPr>
                <w:rFonts w:hint="eastAsia"/>
              </w:rPr>
              <w:t>与环评一致</w:t>
            </w:r>
          </w:p>
        </w:tc>
      </w:tr>
    </w:tbl>
    <w:p w:rsidR="00045EF5" w:rsidRDefault="00045EF5" w:rsidP="00045EF5">
      <w:pPr>
        <w:ind w:firstLine="480"/>
      </w:pPr>
      <w:r>
        <w:rPr>
          <w:rFonts w:hint="eastAsia"/>
        </w:rPr>
        <w:t>本项目主要设备见表</w:t>
      </w:r>
      <w:r>
        <w:t>3.2-3</w:t>
      </w:r>
      <w:r>
        <w:rPr>
          <w:rFonts w:hint="eastAsia"/>
        </w:rPr>
        <w:t>。</w:t>
      </w:r>
    </w:p>
    <w:p w:rsidR="00943113" w:rsidRDefault="00943113" w:rsidP="00943113">
      <w:pPr>
        <w:pStyle w:val="LWX"/>
        <w:spacing w:before="120"/>
      </w:pPr>
      <w:r>
        <w:rPr>
          <w:rFonts w:hint="eastAsia"/>
        </w:rPr>
        <w:lastRenderedPageBreak/>
        <w:t>表</w:t>
      </w:r>
      <w:r>
        <w:t xml:space="preserve">3.2-3  </w:t>
      </w:r>
      <w:r>
        <w:rPr>
          <w:rFonts w:hint="eastAsia"/>
        </w:rPr>
        <w:t>本项目主要设备清单表</w:t>
      </w:r>
    </w:p>
    <w:tbl>
      <w:tblPr>
        <w:tblStyle w:val="14"/>
        <w:tblW w:w="4850" w:type="pct"/>
        <w:jc w:val="center"/>
        <w:tblInd w:w="0" w:type="dxa"/>
        <w:tblLayout w:type="fixed"/>
        <w:tblLook w:val="01E0" w:firstRow="1" w:lastRow="1" w:firstColumn="1" w:lastColumn="1" w:noHBand="0" w:noVBand="0"/>
      </w:tblPr>
      <w:tblGrid>
        <w:gridCol w:w="620"/>
        <w:gridCol w:w="2564"/>
        <w:gridCol w:w="3900"/>
        <w:gridCol w:w="521"/>
        <w:gridCol w:w="569"/>
        <w:gridCol w:w="595"/>
      </w:tblGrid>
      <w:tr w:rsidR="00943113" w:rsidTr="00621AC4">
        <w:trPr>
          <w:jc w:val="center"/>
        </w:trPr>
        <w:tc>
          <w:tcPr>
            <w:tcW w:w="627" w:type="dxa"/>
            <w:tcBorders>
              <w:top w:val="double" w:sz="4" w:space="0" w:color="auto"/>
              <w:left w:val="double" w:sz="4" w:space="0" w:color="auto"/>
              <w:bottom w:val="single" w:sz="6" w:space="0" w:color="auto"/>
              <w:right w:val="single" w:sz="6" w:space="0" w:color="auto"/>
            </w:tcBorders>
            <w:hideMark/>
          </w:tcPr>
          <w:p w:rsidR="00943113" w:rsidRDefault="00943113" w:rsidP="00621AC4">
            <w:pPr>
              <w:pStyle w:val="lwx-"/>
            </w:pPr>
            <w:r>
              <w:rPr>
                <w:rFonts w:hint="eastAsia"/>
              </w:rPr>
              <w:t>序号</w:t>
            </w:r>
          </w:p>
        </w:tc>
        <w:tc>
          <w:tcPr>
            <w:tcW w:w="2589" w:type="dxa"/>
            <w:tcBorders>
              <w:top w:val="double" w:sz="4" w:space="0" w:color="auto"/>
              <w:left w:val="single" w:sz="6" w:space="0" w:color="auto"/>
              <w:bottom w:val="single" w:sz="6" w:space="0" w:color="auto"/>
              <w:right w:val="single" w:sz="6" w:space="0" w:color="auto"/>
            </w:tcBorders>
            <w:hideMark/>
          </w:tcPr>
          <w:p w:rsidR="00943113" w:rsidRDefault="00943113" w:rsidP="00621AC4">
            <w:pPr>
              <w:pStyle w:val="lwx-"/>
            </w:pPr>
            <w:r>
              <w:rPr>
                <w:rFonts w:hint="eastAsia"/>
              </w:rPr>
              <w:t>设备名称</w:t>
            </w:r>
          </w:p>
        </w:tc>
        <w:tc>
          <w:tcPr>
            <w:tcW w:w="3938" w:type="dxa"/>
            <w:tcBorders>
              <w:top w:val="double" w:sz="4" w:space="0" w:color="auto"/>
              <w:left w:val="single" w:sz="6" w:space="0" w:color="auto"/>
              <w:bottom w:val="single" w:sz="6" w:space="0" w:color="auto"/>
              <w:right w:val="single" w:sz="6" w:space="0" w:color="auto"/>
            </w:tcBorders>
            <w:hideMark/>
          </w:tcPr>
          <w:p w:rsidR="00943113" w:rsidRDefault="00943113" w:rsidP="00621AC4">
            <w:pPr>
              <w:pStyle w:val="lwx-"/>
            </w:pPr>
            <w:r>
              <w:rPr>
                <w:rFonts w:hint="eastAsia"/>
              </w:rPr>
              <w:t>规格型号</w:t>
            </w:r>
          </w:p>
        </w:tc>
        <w:tc>
          <w:tcPr>
            <w:tcW w:w="526" w:type="dxa"/>
            <w:tcBorders>
              <w:top w:val="double" w:sz="4" w:space="0" w:color="auto"/>
              <w:left w:val="single" w:sz="6" w:space="0" w:color="auto"/>
              <w:bottom w:val="single" w:sz="6" w:space="0" w:color="auto"/>
              <w:right w:val="single" w:sz="6" w:space="0" w:color="auto"/>
            </w:tcBorders>
            <w:hideMark/>
          </w:tcPr>
          <w:p w:rsidR="00943113" w:rsidRDefault="00943113" w:rsidP="00621AC4">
            <w:pPr>
              <w:pStyle w:val="lwx-"/>
            </w:pPr>
            <w:r>
              <w:rPr>
                <w:rFonts w:hint="eastAsia"/>
              </w:rPr>
              <w:t>单位</w:t>
            </w:r>
          </w:p>
        </w:tc>
        <w:tc>
          <w:tcPr>
            <w:tcW w:w="574" w:type="dxa"/>
            <w:tcBorders>
              <w:top w:val="double" w:sz="4" w:space="0" w:color="auto"/>
              <w:left w:val="single" w:sz="6" w:space="0" w:color="auto"/>
              <w:bottom w:val="single" w:sz="6" w:space="0" w:color="auto"/>
              <w:right w:val="single" w:sz="6" w:space="0" w:color="auto"/>
            </w:tcBorders>
            <w:hideMark/>
          </w:tcPr>
          <w:p w:rsidR="00943113" w:rsidRDefault="00943113" w:rsidP="00621AC4">
            <w:pPr>
              <w:pStyle w:val="lwx-"/>
            </w:pPr>
            <w:r>
              <w:rPr>
                <w:rFonts w:hint="eastAsia"/>
              </w:rPr>
              <w:t>数量</w:t>
            </w:r>
          </w:p>
        </w:tc>
        <w:tc>
          <w:tcPr>
            <w:tcW w:w="600" w:type="dxa"/>
            <w:tcBorders>
              <w:top w:val="double" w:sz="4" w:space="0" w:color="auto"/>
              <w:left w:val="single" w:sz="6" w:space="0" w:color="auto"/>
              <w:bottom w:val="single" w:sz="6" w:space="0" w:color="auto"/>
              <w:right w:val="double" w:sz="4" w:space="0" w:color="auto"/>
            </w:tcBorders>
            <w:hideMark/>
          </w:tcPr>
          <w:p w:rsidR="00943113" w:rsidRDefault="00943113" w:rsidP="00621AC4">
            <w:pPr>
              <w:pStyle w:val="lwx-"/>
            </w:pPr>
            <w:r>
              <w:rPr>
                <w:rFonts w:hint="eastAsia"/>
              </w:rPr>
              <w:t>备注</w:t>
            </w:r>
          </w:p>
        </w:tc>
      </w:tr>
      <w:tr w:rsidR="00943113" w:rsidTr="00621AC4">
        <w:trPr>
          <w:jc w:val="center"/>
        </w:trPr>
        <w:tc>
          <w:tcPr>
            <w:tcW w:w="627" w:type="dxa"/>
            <w:tcBorders>
              <w:top w:val="single" w:sz="6" w:space="0" w:color="auto"/>
              <w:left w:val="double" w:sz="4" w:space="0" w:color="auto"/>
              <w:bottom w:val="single" w:sz="6" w:space="0" w:color="auto"/>
              <w:right w:val="single" w:sz="6" w:space="0" w:color="auto"/>
            </w:tcBorders>
            <w:hideMark/>
          </w:tcPr>
          <w:p w:rsidR="00943113" w:rsidRDefault="00943113" w:rsidP="00621AC4">
            <w:pPr>
              <w:pStyle w:val="lwx-"/>
            </w:pPr>
            <w:r>
              <w:t>1</w:t>
            </w:r>
          </w:p>
        </w:tc>
        <w:tc>
          <w:tcPr>
            <w:tcW w:w="2589" w:type="dxa"/>
            <w:tcBorders>
              <w:top w:val="single" w:sz="6" w:space="0" w:color="auto"/>
              <w:left w:val="single" w:sz="6" w:space="0" w:color="auto"/>
              <w:bottom w:val="single" w:sz="6" w:space="0" w:color="auto"/>
              <w:right w:val="single" w:sz="6" w:space="0" w:color="auto"/>
            </w:tcBorders>
            <w:hideMark/>
          </w:tcPr>
          <w:p w:rsidR="00943113" w:rsidRDefault="00943113" w:rsidP="00621AC4">
            <w:pPr>
              <w:pStyle w:val="lwx-"/>
            </w:pPr>
            <w:r>
              <w:rPr>
                <w:rFonts w:hint="eastAsia"/>
              </w:rPr>
              <w:t>煤气发生炉</w:t>
            </w:r>
          </w:p>
        </w:tc>
        <w:tc>
          <w:tcPr>
            <w:tcW w:w="3938" w:type="dxa"/>
            <w:tcBorders>
              <w:top w:val="single" w:sz="6" w:space="0" w:color="auto"/>
              <w:left w:val="single" w:sz="6" w:space="0" w:color="auto"/>
              <w:bottom w:val="single" w:sz="6" w:space="0" w:color="auto"/>
              <w:right w:val="single" w:sz="6" w:space="0" w:color="auto"/>
            </w:tcBorders>
            <w:hideMark/>
          </w:tcPr>
          <w:p w:rsidR="00943113" w:rsidRDefault="00943113" w:rsidP="00621AC4">
            <w:pPr>
              <w:pStyle w:val="lwx-"/>
            </w:pPr>
            <w:r>
              <w:t>MCJ</w:t>
            </w:r>
            <w:smartTag w:uri="urn:schemas-microsoft-com:office:smarttags" w:element="chmetcnv">
              <w:smartTagPr>
                <w:attr w:name="TCSC" w:val="0"/>
                <w:attr w:name="NumberType" w:val="1"/>
                <w:attr w:name="Negative" w:val="True"/>
                <w:attr w:name="HasSpace" w:val="False"/>
                <w:attr w:name="SourceValue" w:val="5"/>
                <w:attr w:name="UnitName" w:val="a"/>
              </w:smartTagPr>
              <w:r>
                <w:t>-5A</w:t>
              </w:r>
            </w:smartTag>
            <w:r>
              <w:rPr>
                <w:rFonts w:hint="eastAsia"/>
              </w:rPr>
              <w:t>全自动煤气发生炉</w:t>
            </w:r>
          </w:p>
        </w:tc>
        <w:tc>
          <w:tcPr>
            <w:tcW w:w="526" w:type="dxa"/>
            <w:tcBorders>
              <w:top w:val="single" w:sz="6" w:space="0" w:color="auto"/>
              <w:left w:val="single" w:sz="6" w:space="0" w:color="auto"/>
              <w:bottom w:val="single" w:sz="6" w:space="0" w:color="auto"/>
              <w:right w:val="single" w:sz="6" w:space="0" w:color="auto"/>
            </w:tcBorders>
            <w:hideMark/>
          </w:tcPr>
          <w:p w:rsidR="00943113" w:rsidRDefault="00943113" w:rsidP="00621AC4">
            <w:pPr>
              <w:pStyle w:val="lwx-"/>
            </w:pPr>
            <w:r>
              <w:rPr>
                <w:rFonts w:hint="eastAsia"/>
              </w:rPr>
              <w:t>台</w:t>
            </w:r>
          </w:p>
        </w:tc>
        <w:tc>
          <w:tcPr>
            <w:tcW w:w="574" w:type="dxa"/>
            <w:tcBorders>
              <w:top w:val="single" w:sz="6" w:space="0" w:color="auto"/>
              <w:left w:val="single" w:sz="6" w:space="0" w:color="auto"/>
              <w:bottom w:val="single" w:sz="6" w:space="0" w:color="auto"/>
              <w:right w:val="single" w:sz="6" w:space="0" w:color="auto"/>
            </w:tcBorders>
            <w:hideMark/>
          </w:tcPr>
          <w:p w:rsidR="00943113" w:rsidRDefault="00943113" w:rsidP="00621AC4">
            <w:pPr>
              <w:pStyle w:val="lwx-"/>
            </w:pPr>
            <w:r>
              <w:t>1</w:t>
            </w:r>
          </w:p>
        </w:tc>
        <w:tc>
          <w:tcPr>
            <w:tcW w:w="600" w:type="dxa"/>
            <w:tcBorders>
              <w:top w:val="single" w:sz="6" w:space="0" w:color="auto"/>
              <w:left w:val="single" w:sz="6" w:space="0" w:color="auto"/>
              <w:bottom w:val="single" w:sz="6" w:space="0" w:color="auto"/>
              <w:right w:val="double" w:sz="4" w:space="0" w:color="auto"/>
            </w:tcBorders>
          </w:tcPr>
          <w:p w:rsidR="00943113" w:rsidRDefault="00943113" w:rsidP="00621AC4">
            <w:pPr>
              <w:pStyle w:val="lwx-"/>
            </w:pPr>
          </w:p>
        </w:tc>
      </w:tr>
      <w:tr w:rsidR="00943113" w:rsidTr="00621AC4">
        <w:trPr>
          <w:jc w:val="center"/>
        </w:trPr>
        <w:tc>
          <w:tcPr>
            <w:tcW w:w="627" w:type="dxa"/>
            <w:tcBorders>
              <w:top w:val="single" w:sz="6" w:space="0" w:color="auto"/>
              <w:left w:val="double" w:sz="4" w:space="0" w:color="auto"/>
              <w:bottom w:val="double" w:sz="4" w:space="0" w:color="auto"/>
              <w:right w:val="single" w:sz="6" w:space="0" w:color="auto"/>
            </w:tcBorders>
            <w:hideMark/>
          </w:tcPr>
          <w:p w:rsidR="00943113" w:rsidRDefault="00943113" w:rsidP="00621AC4">
            <w:pPr>
              <w:pStyle w:val="lwx-"/>
            </w:pPr>
            <w:r>
              <w:t>2</w:t>
            </w:r>
          </w:p>
        </w:tc>
        <w:tc>
          <w:tcPr>
            <w:tcW w:w="2589" w:type="dxa"/>
            <w:tcBorders>
              <w:top w:val="single" w:sz="6" w:space="0" w:color="auto"/>
              <w:left w:val="single" w:sz="6" w:space="0" w:color="auto"/>
              <w:bottom w:val="double" w:sz="4" w:space="0" w:color="auto"/>
              <w:right w:val="single" w:sz="6" w:space="0" w:color="auto"/>
            </w:tcBorders>
            <w:hideMark/>
          </w:tcPr>
          <w:p w:rsidR="00943113" w:rsidRDefault="00943113" w:rsidP="00621AC4">
            <w:pPr>
              <w:pStyle w:val="lwx-"/>
            </w:pPr>
            <w:r>
              <w:rPr>
                <w:rFonts w:hint="eastAsia"/>
              </w:rPr>
              <w:t>钢包烘烤器</w:t>
            </w:r>
          </w:p>
        </w:tc>
        <w:tc>
          <w:tcPr>
            <w:tcW w:w="3938" w:type="dxa"/>
            <w:tcBorders>
              <w:top w:val="single" w:sz="6" w:space="0" w:color="auto"/>
              <w:left w:val="single" w:sz="6" w:space="0" w:color="auto"/>
              <w:bottom w:val="double" w:sz="4" w:space="0" w:color="auto"/>
              <w:right w:val="single" w:sz="6" w:space="0" w:color="auto"/>
            </w:tcBorders>
          </w:tcPr>
          <w:p w:rsidR="00943113" w:rsidRDefault="00943113" w:rsidP="00621AC4">
            <w:pPr>
              <w:pStyle w:val="lwx-"/>
            </w:pPr>
          </w:p>
        </w:tc>
        <w:tc>
          <w:tcPr>
            <w:tcW w:w="526" w:type="dxa"/>
            <w:tcBorders>
              <w:top w:val="single" w:sz="6" w:space="0" w:color="auto"/>
              <w:left w:val="single" w:sz="6" w:space="0" w:color="auto"/>
              <w:bottom w:val="double" w:sz="4" w:space="0" w:color="auto"/>
              <w:right w:val="single" w:sz="6" w:space="0" w:color="auto"/>
            </w:tcBorders>
            <w:hideMark/>
          </w:tcPr>
          <w:p w:rsidR="00943113" w:rsidRDefault="00943113" w:rsidP="00621AC4">
            <w:pPr>
              <w:pStyle w:val="lwx-"/>
            </w:pPr>
            <w:r>
              <w:rPr>
                <w:rFonts w:hint="eastAsia"/>
              </w:rPr>
              <w:t>套</w:t>
            </w:r>
          </w:p>
        </w:tc>
        <w:tc>
          <w:tcPr>
            <w:tcW w:w="574" w:type="dxa"/>
            <w:tcBorders>
              <w:top w:val="single" w:sz="6" w:space="0" w:color="auto"/>
              <w:left w:val="single" w:sz="6" w:space="0" w:color="auto"/>
              <w:bottom w:val="double" w:sz="4" w:space="0" w:color="auto"/>
              <w:right w:val="single" w:sz="6" w:space="0" w:color="auto"/>
            </w:tcBorders>
            <w:hideMark/>
          </w:tcPr>
          <w:p w:rsidR="00943113" w:rsidRDefault="00943113" w:rsidP="00621AC4">
            <w:pPr>
              <w:pStyle w:val="lwx-"/>
            </w:pPr>
            <w:r>
              <w:t>1</w:t>
            </w:r>
          </w:p>
        </w:tc>
        <w:tc>
          <w:tcPr>
            <w:tcW w:w="600" w:type="dxa"/>
            <w:tcBorders>
              <w:top w:val="single" w:sz="6" w:space="0" w:color="auto"/>
              <w:left w:val="single" w:sz="6" w:space="0" w:color="auto"/>
              <w:bottom w:val="double" w:sz="4" w:space="0" w:color="auto"/>
              <w:right w:val="double" w:sz="4" w:space="0" w:color="auto"/>
            </w:tcBorders>
          </w:tcPr>
          <w:p w:rsidR="00943113" w:rsidRDefault="00943113" w:rsidP="00621AC4">
            <w:pPr>
              <w:pStyle w:val="lwx-"/>
            </w:pPr>
          </w:p>
        </w:tc>
      </w:tr>
    </w:tbl>
    <w:p w:rsidR="00943113" w:rsidRDefault="00943113" w:rsidP="00943113">
      <w:pPr>
        <w:pStyle w:val="aff8"/>
        <w:ind w:firstLine="480"/>
      </w:pPr>
      <w:r>
        <w:rPr>
          <w:rFonts w:hint="eastAsia"/>
        </w:rPr>
        <w:t>项目与</w:t>
      </w:r>
      <w:r>
        <w:t>现有工程依托关系如下：</w:t>
      </w:r>
    </w:p>
    <w:p w:rsidR="00943113" w:rsidRDefault="00943113" w:rsidP="00943113">
      <w:pPr>
        <w:pStyle w:val="aff8"/>
        <w:ind w:firstLine="480"/>
      </w:pPr>
      <w:r>
        <w:rPr>
          <w:rFonts w:hint="eastAsia"/>
        </w:rPr>
        <w:t>（</w:t>
      </w:r>
      <w:r>
        <w:t>1</w:t>
      </w:r>
      <w:r>
        <w:rPr>
          <w:rFonts w:hint="eastAsia"/>
        </w:rPr>
        <w:t>）供排水</w:t>
      </w:r>
    </w:p>
    <w:p w:rsidR="00943113" w:rsidRDefault="00943113" w:rsidP="00943113">
      <w:pPr>
        <w:pStyle w:val="aff8"/>
        <w:ind w:firstLine="480"/>
      </w:pPr>
      <w:r>
        <w:rPr>
          <w:rFonts w:hint="eastAsia"/>
        </w:rPr>
        <w:t>项目生产生活用水由皋兰县自来水公司供给，本项目用水主要为煤气发生炉水封循环利用补充水，年用量为</w:t>
      </w:r>
      <w:r>
        <w:t>330m</w:t>
      </w:r>
      <w:r>
        <w:rPr>
          <w:vertAlign w:val="superscript"/>
        </w:rPr>
        <w:t>3</w:t>
      </w:r>
      <w:r>
        <w:t>/a</w:t>
      </w:r>
      <w:r>
        <w:rPr>
          <w:rFonts w:hint="eastAsia"/>
        </w:rPr>
        <w:t>。</w:t>
      </w:r>
    </w:p>
    <w:p w:rsidR="00943113" w:rsidRDefault="00943113" w:rsidP="00943113">
      <w:pPr>
        <w:pStyle w:val="aff8"/>
        <w:ind w:firstLine="480"/>
      </w:pPr>
      <w:r>
        <w:rPr>
          <w:rFonts w:hint="eastAsia"/>
        </w:rPr>
        <w:t>（</w:t>
      </w:r>
      <w:r>
        <w:t>2</w:t>
      </w:r>
      <w:r>
        <w:rPr>
          <w:rFonts w:hint="eastAsia"/>
        </w:rPr>
        <w:t>）供电</w:t>
      </w:r>
    </w:p>
    <w:p w:rsidR="00943113" w:rsidRDefault="00943113" w:rsidP="00943113">
      <w:pPr>
        <w:pStyle w:val="aff8"/>
        <w:ind w:firstLine="480"/>
      </w:pPr>
      <w:r>
        <w:rPr>
          <w:rFonts w:hint="eastAsia"/>
          <w:szCs w:val="21"/>
        </w:rPr>
        <w:t>项目用电为</w:t>
      </w:r>
      <w:r>
        <w:t>2×10</w:t>
      </w:r>
      <w:r>
        <w:rPr>
          <w:vertAlign w:val="superscript"/>
        </w:rPr>
        <w:t>4</w:t>
      </w:r>
      <w:r>
        <w:t xml:space="preserve"> kwh</w:t>
      </w:r>
      <w:r>
        <w:rPr>
          <w:rFonts w:hint="eastAsia"/>
        </w:rPr>
        <w:t>，供电</w:t>
      </w:r>
      <w:r>
        <w:rPr>
          <w:rFonts w:hint="eastAsia"/>
          <w:szCs w:val="21"/>
        </w:rPr>
        <w:t>引自白银银珠电力（集团）园区</w:t>
      </w:r>
      <w:r>
        <w:rPr>
          <w:szCs w:val="21"/>
        </w:rPr>
        <w:t>300KVA</w:t>
      </w:r>
      <w:r>
        <w:rPr>
          <w:rFonts w:hint="eastAsia"/>
          <w:szCs w:val="21"/>
        </w:rPr>
        <w:t>皋兰变电站，厂内已建</w:t>
      </w:r>
      <w:r>
        <w:rPr>
          <w:szCs w:val="21"/>
        </w:rPr>
        <w:t>110KVA</w:t>
      </w:r>
      <w:r>
        <w:rPr>
          <w:rFonts w:hint="eastAsia"/>
          <w:szCs w:val="21"/>
        </w:rPr>
        <w:t>变电站，为厂区生产生活用电供给。</w:t>
      </w:r>
    </w:p>
    <w:p w:rsidR="00943113" w:rsidRDefault="00943113" w:rsidP="00943113">
      <w:pPr>
        <w:pStyle w:val="aff8"/>
        <w:ind w:firstLine="480"/>
      </w:pPr>
      <w:r>
        <w:rPr>
          <w:rFonts w:hint="eastAsia"/>
        </w:rPr>
        <w:t>（</w:t>
      </w:r>
      <w:r>
        <w:t>3</w:t>
      </w:r>
      <w:r>
        <w:rPr>
          <w:rFonts w:hint="eastAsia"/>
        </w:rPr>
        <w:t>）供暖</w:t>
      </w:r>
    </w:p>
    <w:p w:rsidR="00943113" w:rsidRDefault="00943113" w:rsidP="00943113">
      <w:pPr>
        <w:pStyle w:val="aff8"/>
        <w:ind w:firstLine="480"/>
        <w:rPr>
          <w:szCs w:val="21"/>
        </w:rPr>
      </w:pPr>
      <w:r>
        <w:rPr>
          <w:rFonts w:hint="eastAsia"/>
        </w:rPr>
        <w:t>项目生产车间</w:t>
      </w:r>
      <w:r>
        <w:rPr>
          <w:rFonts w:hint="eastAsia"/>
          <w:szCs w:val="21"/>
        </w:rPr>
        <w:t>取暖采用生产热辐射，办公生活区取暖为轧线加热炉热烟气和炼钢系统产生的余热。</w:t>
      </w:r>
    </w:p>
    <w:p w:rsidR="00943113" w:rsidRDefault="00943113" w:rsidP="00943113">
      <w:pPr>
        <w:pStyle w:val="aff8"/>
        <w:ind w:firstLine="480"/>
        <w:rPr>
          <w:szCs w:val="21"/>
        </w:rPr>
      </w:pPr>
      <w:r>
        <w:rPr>
          <w:rFonts w:hint="eastAsia"/>
          <w:szCs w:val="21"/>
        </w:rPr>
        <w:t>（</w:t>
      </w:r>
      <w:r>
        <w:rPr>
          <w:szCs w:val="21"/>
        </w:rPr>
        <w:t>4</w:t>
      </w:r>
      <w:r>
        <w:rPr>
          <w:rFonts w:hint="eastAsia"/>
          <w:szCs w:val="21"/>
        </w:rPr>
        <w:t>）原煤场</w:t>
      </w:r>
    </w:p>
    <w:p w:rsidR="00943113" w:rsidRDefault="00943113" w:rsidP="00943113">
      <w:pPr>
        <w:pStyle w:val="aff8"/>
        <w:ind w:firstLine="480"/>
        <w:rPr>
          <w:szCs w:val="21"/>
        </w:rPr>
      </w:pPr>
      <w:r>
        <w:rPr>
          <w:rFonts w:hint="eastAsia"/>
          <w:szCs w:val="21"/>
        </w:rPr>
        <w:t>项目煤气发生炉使用原料为原煤，年用量为</w:t>
      </w:r>
      <w:r>
        <w:rPr>
          <w:szCs w:val="21"/>
        </w:rPr>
        <w:t>409.6t/a</w:t>
      </w:r>
      <w:r>
        <w:rPr>
          <w:rFonts w:hint="eastAsia"/>
          <w:szCs w:val="21"/>
        </w:rPr>
        <w:t>，其由现厂区轧钢生产线西北侧已建储煤场</w:t>
      </w:r>
      <w:r>
        <w:rPr>
          <w:szCs w:val="21"/>
        </w:rPr>
        <w:t>1000m</w:t>
      </w:r>
      <w:r>
        <w:rPr>
          <w:szCs w:val="21"/>
          <w:vertAlign w:val="superscript"/>
        </w:rPr>
        <w:t>2</w:t>
      </w:r>
      <w:r>
        <w:rPr>
          <w:rFonts w:hint="eastAsia"/>
          <w:szCs w:val="21"/>
        </w:rPr>
        <w:t>提供，根据现场实地勘察，其原煤场为彩钢封顶煤库，其三面封闭，一面进出车，本项目所用原料由原煤场运送煤气发生炉的原煤料仓，其完全可满足本项目用煤储存。</w:t>
      </w:r>
    </w:p>
    <w:p w:rsidR="00943113" w:rsidRDefault="00943113" w:rsidP="00943113">
      <w:pPr>
        <w:pStyle w:val="aff8"/>
        <w:ind w:firstLine="480"/>
        <w:rPr>
          <w:szCs w:val="20"/>
        </w:rPr>
      </w:pPr>
      <w:r>
        <w:rPr>
          <w:rFonts w:hint="eastAsia"/>
          <w:szCs w:val="21"/>
        </w:rPr>
        <w:t>（</w:t>
      </w:r>
      <w:r>
        <w:rPr>
          <w:szCs w:val="21"/>
        </w:rPr>
        <w:t>5</w:t>
      </w:r>
      <w:r>
        <w:rPr>
          <w:rFonts w:hint="eastAsia"/>
          <w:szCs w:val="21"/>
        </w:rPr>
        <w:t>）</w:t>
      </w:r>
      <w:r>
        <w:rPr>
          <w:rFonts w:hint="eastAsia"/>
        </w:rPr>
        <w:t>浊环水系统</w:t>
      </w:r>
    </w:p>
    <w:p w:rsidR="00943113" w:rsidRDefault="00943113" w:rsidP="00943113">
      <w:pPr>
        <w:pStyle w:val="aff8"/>
        <w:ind w:firstLine="480"/>
      </w:pPr>
      <w:r>
        <w:rPr>
          <w:rFonts w:hint="eastAsia"/>
        </w:rPr>
        <w:t>本项目煤气发生炉水封废水定期排入进入兰鑫公司现厂区内高速线材生产线已建的浊环水处理系统，</w:t>
      </w:r>
      <w:r w:rsidRPr="00045EF5">
        <w:rPr>
          <w:rFonts w:hint="eastAsia"/>
        </w:rPr>
        <w:t>处理工艺为沉淀池→化学除油器→冷却塔→回用生产</w:t>
      </w:r>
      <w:r>
        <w:rPr>
          <w:rFonts w:hint="eastAsia"/>
        </w:rPr>
        <w:t>。</w:t>
      </w:r>
    </w:p>
    <w:p w:rsidR="00943113" w:rsidRDefault="00943113" w:rsidP="00943113">
      <w:pPr>
        <w:pStyle w:val="aff8"/>
        <w:ind w:firstLine="480"/>
        <w:rPr>
          <w:kern w:val="0"/>
        </w:rPr>
      </w:pPr>
      <w:r>
        <w:rPr>
          <w:rFonts w:hint="eastAsia"/>
        </w:rPr>
        <w:t>该煤气发生炉水封废水水质污染物主要为</w:t>
      </w:r>
      <w:r>
        <w:t>COD</w:t>
      </w:r>
      <w:r>
        <w:rPr>
          <w:rFonts w:hint="eastAsia"/>
        </w:rPr>
        <w:t>、</w:t>
      </w:r>
      <w:r>
        <w:t>SS</w:t>
      </w:r>
      <w:r>
        <w:rPr>
          <w:rFonts w:hint="eastAsia"/>
        </w:rPr>
        <w:t>、酚类和少量焦油等，且水量较少，定期补充消耗水，每</w:t>
      </w:r>
      <w:r>
        <w:t>3</w:t>
      </w:r>
      <w:r>
        <w:rPr>
          <w:rFonts w:hint="eastAsia"/>
        </w:rPr>
        <w:t>个月更换水封箱废水一次，估算排放量</w:t>
      </w:r>
      <w:r>
        <w:t>3m</w:t>
      </w:r>
      <w:r>
        <w:rPr>
          <w:vertAlign w:val="superscript"/>
        </w:rPr>
        <w:t>3</w:t>
      </w:r>
      <w:r>
        <w:t>/</w:t>
      </w:r>
      <w:r>
        <w:rPr>
          <w:rFonts w:hint="eastAsia"/>
        </w:rPr>
        <w:t>次，其与连铸浊环水水质相近，煤气发生炉水封废水人工运送浊环水系统，处理后回用，仅定期补充损耗新水。根据从厂家了解可知，现浊环水系统循环水量约</w:t>
      </w:r>
      <w:r>
        <w:t>4000m</w:t>
      </w:r>
      <w:r>
        <w:rPr>
          <w:vertAlign w:val="superscript"/>
        </w:rPr>
        <w:t>3</w:t>
      </w:r>
      <w:r>
        <w:t>/h</w:t>
      </w:r>
      <w:r>
        <w:rPr>
          <w:rFonts w:hint="eastAsia"/>
        </w:rPr>
        <w:t>，目前高速线材浊环水水量为</w:t>
      </w:r>
      <w:r>
        <w:t>2796 m</w:t>
      </w:r>
      <w:r>
        <w:rPr>
          <w:vertAlign w:val="superscript"/>
        </w:rPr>
        <w:t>3</w:t>
      </w:r>
      <w:r>
        <w:t>/h</w:t>
      </w:r>
      <w:r>
        <w:rPr>
          <w:rFonts w:hint="eastAsia"/>
        </w:rPr>
        <w:t>，炼钢连铸系统水量为</w:t>
      </w:r>
      <w:r>
        <w:t>480 m</w:t>
      </w:r>
      <w:r>
        <w:rPr>
          <w:vertAlign w:val="superscript"/>
        </w:rPr>
        <w:t>3</w:t>
      </w:r>
      <w:r>
        <w:t>/h</w:t>
      </w:r>
      <w:r>
        <w:rPr>
          <w:rFonts w:hint="eastAsia"/>
        </w:rPr>
        <w:t>，现剩余</w:t>
      </w:r>
      <w:r>
        <w:t>724 m</w:t>
      </w:r>
      <w:r>
        <w:rPr>
          <w:vertAlign w:val="superscript"/>
        </w:rPr>
        <w:t>3</w:t>
      </w:r>
      <w:r>
        <w:t>/h</w:t>
      </w:r>
      <w:r>
        <w:rPr>
          <w:rFonts w:hint="eastAsia"/>
        </w:rPr>
        <w:t>（＞本项目</w:t>
      </w:r>
      <w:r>
        <w:t>12m</w:t>
      </w:r>
      <w:r>
        <w:rPr>
          <w:vertAlign w:val="superscript"/>
        </w:rPr>
        <w:t>3</w:t>
      </w:r>
      <w:r>
        <w:t>/a</w:t>
      </w:r>
      <w:r>
        <w:rPr>
          <w:rFonts w:hint="eastAsia"/>
        </w:rPr>
        <w:t>）。因此可见，从处理水质和能力上可满足本项目需求，依托可行。</w:t>
      </w:r>
    </w:p>
    <w:p w:rsidR="00E20A25" w:rsidRPr="00045EF5" w:rsidRDefault="00E20A25" w:rsidP="00E20A25">
      <w:pPr>
        <w:pStyle w:val="ty2"/>
        <w:ind w:firstLine="480"/>
      </w:pPr>
      <w:bookmarkStart w:id="60" w:name="_Toc41918348"/>
      <w:r w:rsidRPr="00045EF5">
        <w:t>3.3</w:t>
      </w:r>
      <w:r w:rsidRPr="00045EF5">
        <w:rPr>
          <w:rFonts w:hint="eastAsia"/>
        </w:rPr>
        <w:t>主要原辅材料</w:t>
      </w:r>
      <w:r w:rsidRPr="00045EF5">
        <w:t>及燃料</w:t>
      </w:r>
      <w:bookmarkEnd w:id="60"/>
    </w:p>
    <w:p w:rsidR="00E20A25" w:rsidRDefault="00E20A25" w:rsidP="00E20A25">
      <w:pPr>
        <w:pStyle w:val="aff8"/>
        <w:ind w:firstLine="480"/>
      </w:pPr>
      <w:bookmarkStart w:id="61" w:name="_Hlk2016038"/>
      <w:r>
        <w:rPr>
          <w:rFonts w:hint="eastAsia"/>
        </w:rPr>
        <w:t>主要原辅材料及能源消耗</w:t>
      </w:r>
      <w:r w:rsidR="00C927DD">
        <w:rPr>
          <w:rFonts w:hint="eastAsia"/>
        </w:rPr>
        <w:t>情况基本</w:t>
      </w:r>
      <w:r w:rsidR="00C927DD">
        <w:t>与环评一致，</w:t>
      </w:r>
      <w:r w:rsidR="00C927DD">
        <w:rPr>
          <w:rFonts w:hint="eastAsia"/>
        </w:rPr>
        <w:t>具体</w:t>
      </w:r>
      <w:r>
        <w:rPr>
          <w:rFonts w:hint="eastAsia"/>
        </w:rPr>
        <w:t>见表</w:t>
      </w:r>
      <w:r>
        <w:t>3.3-1</w:t>
      </w:r>
      <w:r>
        <w:rPr>
          <w:rFonts w:hint="eastAsia"/>
        </w:rPr>
        <w:t>，本项目原煤为外购</w:t>
      </w:r>
      <w:r>
        <w:rPr>
          <w:rFonts w:hint="eastAsia"/>
        </w:rPr>
        <w:lastRenderedPageBreak/>
        <w:t>榆林煤，根据厂家提供的煤炭检验报告可知，本项目原煤指标见表</w:t>
      </w:r>
      <w:r>
        <w:t>3-3.2</w:t>
      </w:r>
      <w:r>
        <w:rPr>
          <w:rFonts w:hint="eastAsia"/>
        </w:rPr>
        <w:t>。</w:t>
      </w:r>
    </w:p>
    <w:bookmarkEnd w:id="59"/>
    <w:bookmarkEnd w:id="61"/>
    <w:p w:rsidR="008264F7" w:rsidRDefault="008264F7" w:rsidP="009D3B54">
      <w:pPr>
        <w:pStyle w:val="LWX"/>
        <w:spacing w:before="120"/>
      </w:pPr>
      <w:r>
        <w:rPr>
          <w:rFonts w:hint="eastAsia"/>
        </w:rPr>
        <w:t>表</w:t>
      </w:r>
      <w:r>
        <w:t xml:space="preserve">3.3-1  </w:t>
      </w:r>
      <w:r>
        <w:rPr>
          <w:rFonts w:hint="eastAsia"/>
        </w:rPr>
        <w:t>原辅材料及能源消耗</w:t>
      </w:r>
    </w:p>
    <w:tbl>
      <w:tblPr>
        <w:tblW w:w="49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31"/>
        <w:gridCol w:w="1407"/>
        <w:gridCol w:w="1095"/>
        <w:gridCol w:w="1561"/>
        <w:gridCol w:w="1771"/>
        <w:gridCol w:w="2294"/>
      </w:tblGrid>
      <w:tr w:rsidR="008264F7" w:rsidTr="008264F7">
        <w:trPr>
          <w:trHeight w:val="340"/>
          <w:jc w:val="center"/>
        </w:trPr>
        <w:tc>
          <w:tcPr>
            <w:tcW w:w="737" w:type="dxa"/>
            <w:tcBorders>
              <w:top w:val="double" w:sz="4" w:space="0" w:color="auto"/>
              <w:left w:val="double" w:sz="4" w:space="0" w:color="auto"/>
              <w:bottom w:val="single" w:sz="6" w:space="0" w:color="auto"/>
              <w:right w:val="single" w:sz="6" w:space="0" w:color="auto"/>
            </w:tcBorders>
            <w:vAlign w:val="center"/>
            <w:hideMark/>
          </w:tcPr>
          <w:p w:rsidR="008264F7" w:rsidRDefault="008264F7" w:rsidP="008264F7">
            <w:pPr>
              <w:pStyle w:val="lwx-"/>
            </w:pPr>
            <w:r>
              <w:rPr>
                <w:rFonts w:hint="eastAsia"/>
              </w:rPr>
              <w:t>序号</w:t>
            </w:r>
          </w:p>
        </w:tc>
        <w:tc>
          <w:tcPr>
            <w:tcW w:w="1416" w:type="dxa"/>
            <w:tcBorders>
              <w:top w:val="double" w:sz="4"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名</w:t>
            </w:r>
            <w:r>
              <w:t xml:space="preserve">  </w:t>
            </w:r>
            <w:r>
              <w:rPr>
                <w:rFonts w:hint="eastAsia"/>
              </w:rPr>
              <w:t>称</w:t>
            </w:r>
          </w:p>
        </w:tc>
        <w:tc>
          <w:tcPr>
            <w:tcW w:w="1102" w:type="dxa"/>
            <w:tcBorders>
              <w:top w:val="double" w:sz="4"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规格</w:t>
            </w:r>
          </w:p>
        </w:tc>
        <w:tc>
          <w:tcPr>
            <w:tcW w:w="1571" w:type="dxa"/>
            <w:tcBorders>
              <w:top w:val="double" w:sz="4"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年使用量</w:t>
            </w:r>
            <w:r>
              <w:t>t/a</w:t>
            </w:r>
          </w:p>
        </w:tc>
        <w:tc>
          <w:tcPr>
            <w:tcW w:w="1783" w:type="dxa"/>
            <w:tcBorders>
              <w:top w:val="double" w:sz="4"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每小时用量</w:t>
            </w:r>
          </w:p>
        </w:tc>
        <w:tc>
          <w:tcPr>
            <w:tcW w:w="2309" w:type="dxa"/>
            <w:tcBorders>
              <w:top w:val="double" w:sz="4" w:space="0" w:color="auto"/>
              <w:left w:val="single" w:sz="6" w:space="0" w:color="auto"/>
              <w:bottom w:val="single" w:sz="6" w:space="0" w:color="auto"/>
              <w:right w:val="double" w:sz="4" w:space="0" w:color="auto"/>
            </w:tcBorders>
            <w:vAlign w:val="center"/>
            <w:hideMark/>
          </w:tcPr>
          <w:p w:rsidR="008264F7" w:rsidRDefault="008264F7" w:rsidP="008264F7">
            <w:pPr>
              <w:pStyle w:val="lwx-"/>
            </w:pPr>
            <w:r>
              <w:rPr>
                <w:rFonts w:hint="eastAsia"/>
              </w:rPr>
              <w:t>来源</w:t>
            </w:r>
          </w:p>
        </w:tc>
      </w:tr>
      <w:tr w:rsidR="008264F7" w:rsidTr="008264F7">
        <w:trPr>
          <w:trHeight w:val="340"/>
          <w:jc w:val="center"/>
        </w:trPr>
        <w:tc>
          <w:tcPr>
            <w:tcW w:w="737" w:type="dxa"/>
            <w:tcBorders>
              <w:top w:val="single" w:sz="6" w:space="0" w:color="auto"/>
              <w:left w:val="double" w:sz="4" w:space="0" w:color="auto"/>
              <w:bottom w:val="single" w:sz="6" w:space="0" w:color="auto"/>
              <w:right w:val="single" w:sz="6" w:space="0" w:color="auto"/>
            </w:tcBorders>
            <w:vAlign w:val="center"/>
            <w:hideMark/>
          </w:tcPr>
          <w:p w:rsidR="008264F7" w:rsidRDefault="008264F7" w:rsidP="008264F7">
            <w:pPr>
              <w:pStyle w:val="lwx-"/>
            </w:pPr>
            <w:r>
              <w:t>1</w:t>
            </w:r>
          </w:p>
        </w:tc>
        <w:tc>
          <w:tcPr>
            <w:tcW w:w="1416" w:type="dxa"/>
            <w:tcBorders>
              <w:top w:val="single" w:sz="6"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原煤</w:t>
            </w:r>
          </w:p>
        </w:tc>
        <w:tc>
          <w:tcPr>
            <w:tcW w:w="1102" w:type="dxa"/>
            <w:tcBorders>
              <w:top w:val="single" w:sz="6" w:space="0" w:color="auto"/>
              <w:left w:val="single" w:sz="6" w:space="0" w:color="auto"/>
              <w:bottom w:val="single" w:sz="6" w:space="0" w:color="auto"/>
              <w:right w:val="single" w:sz="6" w:space="0" w:color="auto"/>
            </w:tcBorders>
            <w:vAlign w:val="center"/>
            <w:hideMark/>
          </w:tcPr>
          <w:p w:rsidR="008264F7" w:rsidRDefault="008264F7" w:rsidP="008264F7">
            <w:pPr>
              <w:pStyle w:val="lwx-"/>
            </w:pPr>
            <w:r>
              <w:t>S</w:t>
            </w:r>
            <w:r>
              <w:rPr>
                <w:rFonts w:hint="eastAsia"/>
              </w:rPr>
              <w:t>＜</w:t>
            </w:r>
            <w:r>
              <w:t>0.5</w:t>
            </w:r>
          </w:p>
        </w:tc>
        <w:tc>
          <w:tcPr>
            <w:tcW w:w="1571" w:type="dxa"/>
            <w:tcBorders>
              <w:top w:val="single" w:sz="6" w:space="0" w:color="auto"/>
              <w:left w:val="single" w:sz="6" w:space="0" w:color="auto"/>
              <w:bottom w:val="single" w:sz="6" w:space="0" w:color="auto"/>
              <w:right w:val="single" w:sz="6" w:space="0" w:color="auto"/>
            </w:tcBorders>
            <w:vAlign w:val="center"/>
            <w:hideMark/>
          </w:tcPr>
          <w:p w:rsidR="008264F7" w:rsidRDefault="008264F7" w:rsidP="009D6138">
            <w:pPr>
              <w:pStyle w:val="lwx-"/>
            </w:pPr>
            <w:r>
              <w:t>4</w:t>
            </w:r>
            <w:r w:rsidR="009D6138">
              <w:t>10</w:t>
            </w:r>
          </w:p>
        </w:tc>
        <w:tc>
          <w:tcPr>
            <w:tcW w:w="1783" w:type="dxa"/>
            <w:tcBorders>
              <w:top w:val="single" w:sz="6" w:space="0" w:color="auto"/>
              <w:left w:val="single" w:sz="6" w:space="0" w:color="auto"/>
              <w:bottom w:val="single" w:sz="6" w:space="0" w:color="auto"/>
              <w:right w:val="single" w:sz="6" w:space="0" w:color="auto"/>
            </w:tcBorders>
            <w:vAlign w:val="center"/>
            <w:hideMark/>
          </w:tcPr>
          <w:p w:rsidR="008264F7" w:rsidRDefault="008264F7" w:rsidP="008264F7">
            <w:pPr>
              <w:pStyle w:val="lwx-"/>
            </w:pPr>
            <w:r>
              <w:t>97.0kg</w:t>
            </w:r>
          </w:p>
        </w:tc>
        <w:tc>
          <w:tcPr>
            <w:tcW w:w="2309" w:type="dxa"/>
            <w:tcBorders>
              <w:top w:val="single" w:sz="6" w:space="0" w:color="auto"/>
              <w:left w:val="single" w:sz="6" w:space="0" w:color="auto"/>
              <w:bottom w:val="single" w:sz="6" w:space="0" w:color="auto"/>
              <w:right w:val="double" w:sz="4" w:space="0" w:color="auto"/>
            </w:tcBorders>
            <w:vAlign w:val="center"/>
            <w:hideMark/>
          </w:tcPr>
          <w:p w:rsidR="008264F7" w:rsidRDefault="008264F7" w:rsidP="008264F7">
            <w:pPr>
              <w:pStyle w:val="lwx-"/>
            </w:pPr>
            <w:r>
              <w:rPr>
                <w:rFonts w:hint="eastAsia"/>
              </w:rPr>
              <w:t>外购</w:t>
            </w:r>
          </w:p>
        </w:tc>
      </w:tr>
      <w:tr w:rsidR="008264F7" w:rsidTr="008264F7">
        <w:trPr>
          <w:trHeight w:val="340"/>
          <w:jc w:val="center"/>
        </w:trPr>
        <w:tc>
          <w:tcPr>
            <w:tcW w:w="737" w:type="dxa"/>
            <w:tcBorders>
              <w:top w:val="single" w:sz="6" w:space="0" w:color="auto"/>
              <w:left w:val="double" w:sz="4" w:space="0" w:color="auto"/>
              <w:bottom w:val="single" w:sz="6" w:space="0" w:color="auto"/>
              <w:right w:val="single" w:sz="6" w:space="0" w:color="auto"/>
            </w:tcBorders>
            <w:vAlign w:val="center"/>
            <w:hideMark/>
          </w:tcPr>
          <w:p w:rsidR="008264F7" w:rsidRDefault="008264F7" w:rsidP="008264F7">
            <w:pPr>
              <w:pStyle w:val="lwx-"/>
            </w:pPr>
            <w:r>
              <w:t>2</w:t>
            </w:r>
          </w:p>
        </w:tc>
        <w:tc>
          <w:tcPr>
            <w:tcW w:w="1416" w:type="dxa"/>
            <w:tcBorders>
              <w:top w:val="single" w:sz="6"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电量</w:t>
            </w:r>
          </w:p>
        </w:tc>
        <w:tc>
          <w:tcPr>
            <w:tcW w:w="1102" w:type="dxa"/>
            <w:tcBorders>
              <w:top w:val="single" w:sz="6" w:space="0" w:color="auto"/>
              <w:left w:val="single" w:sz="6" w:space="0" w:color="auto"/>
              <w:bottom w:val="single" w:sz="6" w:space="0" w:color="auto"/>
              <w:right w:val="single" w:sz="6" w:space="0" w:color="auto"/>
            </w:tcBorders>
            <w:vAlign w:val="center"/>
          </w:tcPr>
          <w:p w:rsidR="008264F7" w:rsidRDefault="008264F7" w:rsidP="008264F7">
            <w:pPr>
              <w:pStyle w:val="lwx-"/>
            </w:pPr>
          </w:p>
        </w:tc>
        <w:tc>
          <w:tcPr>
            <w:tcW w:w="1571" w:type="dxa"/>
            <w:tcBorders>
              <w:top w:val="single" w:sz="6" w:space="0" w:color="auto"/>
              <w:left w:val="single" w:sz="6" w:space="0" w:color="auto"/>
              <w:bottom w:val="single" w:sz="6" w:space="0" w:color="auto"/>
              <w:right w:val="single" w:sz="6" w:space="0" w:color="auto"/>
            </w:tcBorders>
            <w:vAlign w:val="center"/>
            <w:hideMark/>
          </w:tcPr>
          <w:p w:rsidR="008264F7" w:rsidRDefault="008264F7" w:rsidP="008264F7">
            <w:pPr>
              <w:pStyle w:val="lwx-"/>
            </w:pPr>
            <w:r>
              <w:t>2×10</w:t>
            </w:r>
            <w:r>
              <w:rPr>
                <w:vertAlign w:val="superscript"/>
              </w:rPr>
              <w:t>4</w:t>
            </w:r>
            <w:r>
              <w:t xml:space="preserve"> kwh</w:t>
            </w:r>
          </w:p>
        </w:tc>
        <w:tc>
          <w:tcPr>
            <w:tcW w:w="1783" w:type="dxa"/>
            <w:tcBorders>
              <w:top w:val="single" w:sz="6" w:space="0" w:color="auto"/>
              <w:left w:val="single" w:sz="6" w:space="0" w:color="auto"/>
              <w:bottom w:val="single" w:sz="6" w:space="0" w:color="auto"/>
              <w:right w:val="single" w:sz="6" w:space="0" w:color="auto"/>
            </w:tcBorders>
            <w:vAlign w:val="center"/>
            <w:hideMark/>
          </w:tcPr>
          <w:p w:rsidR="008264F7" w:rsidRDefault="008264F7" w:rsidP="008264F7">
            <w:pPr>
              <w:pStyle w:val="lwx-"/>
            </w:pPr>
            <w:r>
              <w:t>4.7kwh</w:t>
            </w:r>
          </w:p>
        </w:tc>
        <w:tc>
          <w:tcPr>
            <w:tcW w:w="2309" w:type="dxa"/>
            <w:tcBorders>
              <w:top w:val="single" w:sz="6" w:space="0" w:color="auto"/>
              <w:left w:val="single" w:sz="6" w:space="0" w:color="auto"/>
              <w:bottom w:val="single" w:sz="6" w:space="0" w:color="auto"/>
              <w:right w:val="double" w:sz="4" w:space="0" w:color="auto"/>
            </w:tcBorders>
            <w:vAlign w:val="center"/>
            <w:hideMark/>
          </w:tcPr>
          <w:p w:rsidR="008264F7" w:rsidRDefault="008264F7" w:rsidP="008264F7">
            <w:pPr>
              <w:pStyle w:val="lwx-"/>
            </w:pPr>
            <w:r>
              <w:rPr>
                <w:rFonts w:hint="eastAsia"/>
              </w:rPr>
              <w:t>皋兰变电站</w:t>
            </w:r>
          </w:p>
        </w:tc>
      </w:tr>
      <w:tr w:rsidR="008264F7" w:rsidTr="008264F7">
        <w:trPr>
          <w:trHeight w:val="340"/>
          <w:jc w:val="center"/>
        </w:trPr>
        <w:tc>
          <w:tcPr>
            <w:tcW w:w="737" w:type="dxa"/>
            <w:tcBorders>
              <w:top w:val="single" w:sz="6" w:space="0" w:color="auto"/>
              <w:left w:val="double" w:sz="4" w:space="0" w:color="auto"/>
              <w:bottom w:val="single" w:sz="6" w:space="0" w:color="auto"/>
              <w:right w:val="single" w:sz="6" w:space="0" w:color="auto"/>
            </w:tcBorders>
            <w:vAlign w:val="center"/>
            <w:hideMark/>
          </w:tcPr>
          <w:p w:rsidR="008264F7" w:rsidRDefault="008264F7" w:rsidP="008264F7">
            <w:pPr>
              <w:pStyle w:val="lwx-"/>
            </w:pPr>
            <w:r>
              <w:t>3</w:t>
            </w:r>
          </w:p>
        </w:tc>
        <w:tc>
          <w:tcPr>
            <w:tcW w:w="1416" w:type="dxa"/>
            <w:tcBorders>
              <w:top w:val="single" w:sz="6"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蒸汽</w:t>
            </w:r>
          </w:p>
        </w:tc>
        <w:tc>
          <w:tcPr>
            <w:tcW w:w="1102" w:type="dxa"/>
            <w:tcBorders>
              <w:top w:val="single" w:sz="6" w:space="0" w:color="auto"/>
              <w:left w:val="single" w:sz="6" w:space="0" w:color="auto"/>
              <w:bottom w:val="single" w:sz="6" w:space="0" w:color="auto"/>
              <w:right w:val="single" w:sz="6" w:space="0" w:color="auto"/>
            </w:tcBorders>
            <w:vAlign w:val="center"/>
          </w:tcPr>
          <w:p w:rsidR="008264F7" w:rsidRDefault="008264F7" w:rsidP="008264F7">
            <w:pPr>
              <w:pStyle w:val="lwx-"/>
            </w:pPr>
          </w:p>
        </w:tc>
        <w:tc>
          <w:tcPr>
            <w:tcW w:w="1571" w:type="dxa"/>
            <w:tcBorders>
              <w:top w:val="single" w:sz="6" w:space="0" w:color="auto"/>
              <w:left w:val="single" w:sz="6" w:space="0" w:color="auto"/>
              <w:bottom w:val="single" w:sz="6" w:space="0" w:color="auto"/>
              <w:right w:val="single" w:sz="6" w:space="0" w:color="auto"/>
            </w:tcBorders>
            <w:vAlign w:val="center"/>
            <w:hideMark/>
          </w:tcPr>
          <w:p w:rsidR="008264F7" w:rsidRDefault="008264F7" w:rsidP="008264F7">
            <w:pPr>
              <w:pStyle w:val="lwx-"/>
            </w:pPr>
            <w:r>
              <w:t>3000</w:t>
            </w:r>
          </w:p>
        </w:tc>
        <w:tc>
          <w:tcPr>
            <w:tcW w:w="1783" w:type="dxa"/>
            <w:tcBorders>
              <w:top w:val="single" w:sz="6" w:space="0" w:color="auto"/>
              <w:left w:val="single" w:sz="6" w:space="0" w:color="auto"/>
              <w:bottom w:val="single" w:sz="6" w:space="0" w:color="auto"/>
              <w:right w:val="single" w:sz="6" w:space="0" w:color="auto"/>
            </w:tcBorders>
            <w:vAlign w:val="center"/>
            <w:hideMark/>
          </w:tcPr>
          <w:p w:rsidR="008264F7" w:rsidRDefault="008264F7" w:rsidP="008264F7">
            <w:pPr>
              <w:pStyle w:val="lwx-"/>
            </w:pPr>
            <w:r>
              <w:t>0.7</w:t>
            </w:r>
          </w:p>
        </w:tc>
        <w:tc>
          <w:tcPr>
            <w:tcW w:w="2309" w:type="dxa"/>
            <w:tcBorders>
              <w:top w:val="single" w:sz="6" w:space="0" w:color="auto"/>
              <w:left w:val="single" w:sz="6" w:space="0" w:color="auto"/>
              <w:bottom w:val="single" w:sz="6" w:space="0" w:color="auto"/>
              <w:right w:val="double" w:sz="4" w:space="0" w:color="auto"/>
            </w:tcBorders>
            <w:vAlign w:val="center"/>
            <w:hideMark/>
          </w:tcPr>
          <w:p w:rsidR="008264F7" w:rsidRDefault="008264F7" w:rsidP="008264F7">
            <w:pPr>
              <w:pStyle w:val="lwx-"/>
            </w:pPr>
            <w:r>
              <w:rPr>
                <w:rFonts w:hint="eastAsia"/>
              </w:rPr>
              <w:t>厂内</w:t>
            </w:r>
          </w:p>
        </w:tc>
      </w:tr>
      <w:tr w:rsidR="008264F7" w:rsidTr="008264F7">
        <w:trPr>
          <w:trHeight w:val="340"/>
          <w:jc w:val="center"/>
        </w:trPr>
        <w:tc>
          <w:tcPr>
            <w:tcW w:w="737" w:type="dxa"/>
            <w:tcBorders>
              <w:top w:val="single" w:sz="6" w:space="0" w:color="auto"/>
              <w:left w:val="double" w:sz="4" w:space="0" w:color="auto"/>
              <w:bottom w:val="double" w:sz="4" w:space="0" w:color="auto"/>
              <w:right w:val="single" w:sz="6" w:space="0" w:color="auto"/>
            </w:tcBorders>
            <w:vAlign w:val="center"/>
            <w:hideMark/>
          </w:tcPr>
          <w:p w:rsidR="008264F7" w:rsidRDefault="008264F7" w:rsidP="008264F7">
            <w:pPr>
              <w:pStyle w:val="lwx-"/>
            </w:pPr>
            <w:r>
              <w:t>4</w:t>
            </w:r>
          </w:p>
        </w:tc>
        <w:tc>
          <w:tcPr>
            <w:tcW w:w="1416" w:type="dxa"/>
            <w:tcBorders>
              <w:top w:val="single" w:sz="6" w:space="0" w:color="auto"/>
              <w:left w:val="single" w:sz="6" w:space="0" w:color="auto"/>
              <w:bottom w:val="double" w:sz="4" w:space="0" w:color="auto"/>
              <w:right w:val="single" w:sz="6" w:space="0" w:color="auto"/>
            </w:tcBorders>
            <w:vAlign w:val="center"/>
            <w:hideMark/>
          </w:tcPr>
          <w:p w:rsidR="008264F7" w:rsidRDefault="008264F7" w:rsidP="008264F7">
            <w:pPr>
              <w:pStyle w:val="lwx-"/>
            </w:pPr>
            <w:r>
              <w:rPr>
                <w:rFonts w:hint="eastAsia"/>
              </w:rPr>
              <w:t>水</w:t>
            </w:r>
          </w:p>
        </w:tc>
        <w:tc>
          <w:tcPr>
            <w:tcW w:w="1102" w:type="dxa"/>
            <w:tcBorders>
              <w:top w:val="single" w:sz="6" w:space="0" w:color="auto"/>
              <w:left w:val="single" w:sz="6" w:space="0" w:color="auto"/>
              <w:bottom w:val="double" w:sz="4" w:space="0" w:color="auto"/>
              <w:right w:val="single" w:sz="6" w:space="0" w:color="auto"/>
            </w:tcBorders>
            <w:vAlign w:val="center"/>
          </w:tcPr>
          <w:p w:rsidR="008264F7" w:rsidRDefault="008264F7" w:rsidP="008264F7">
            <w:pPr>
              <w:pStyle w:val="lwx-"/>
            </w:pPr>
          </w:p>
        </w:tc>
        <w:tc>
          <w:tcPr>
            <w:tcW w:w="1571" w:type="dxa"/>
            <w:tcBorders>
              <w:top w:val="single" w:sz="6" w:space="0" w:color="auto"/>
              <w:left w:val="single" w:sz="6" w:space="0" w:color="auto"/>
              <w:bottom w:val="double" w:sz="4" w:space="0" w:color="auto"/>
              <w:right w:val="single" w:sz="6" w:space="0" w:color="auto"/>
            </w:tcBorders>
            <w:vAlign w:val="center"/>
            <w:hideMark/>
          </w:tcPr>
          <w:p w:rsidR="008264F7" w:rsidRDefault="008264F7" w:rsidP="008264F7">
            <w:pPr>
              <w:pStyle w:val="lwx-"/>
            </w:pPr>
            <w:r>
              <w:t>330</w:t>
            </w:r>
          </w:p>
        </w:tc>
        <w:tc>
          <w:tcPr>
            <w:tcW w:w="1783" w:type="dxa"/>
            <w:tcBorders>
              <w:top w:val="single" w:sz="6" w:space="0" w:color="auto"/>
              <w:left w:val="single" w:sz="6" w:space="0" w:color="auto"/>
              <w:bottom w:val="double" w:sz="4" w:space="0" w:color="auto"/>
              <w:right w:val="single" w:sz="6" w:space="0" w:color="auto"/>
            </w:tcBorders>
            <w:vAlign w:val="center"/>
            <w:hideMark/>
          </w:tcPr>
          <w:p w:rsidR="008264F7" w:rsidRDefault="008264F7" w:rsidP="008264F7">
            <w:pPr>
              <w:pStyle w:val="lwx-"/>
            </w:pPr>
            <w:r>
              <w:t>--</w:t>
            </w:r>
          </w:p>
        </w:tc>
        <w:tc>
          <w:tcPr>
            <w:tcW w:w="2309" w:type="dxa"/>
            <w:tcBorders>
              <w:top w:val="single" w:sz="6" w:space="0" w:color="auto"/>
              <w:left w:val="single" w:sz="6" w:space="0" w:color="auto"/>
              <w:bottom w:val="double" w:sz="4" w:space="0" w:color="auto"/>
              <w:right w:val="double" w:sz="4" w:space="0" w:color="auto"/>
            </w:tcBorders>
            <w:vAlign w:val="center"/>
            <w:hideMark/>
          </w:tcPr>
          <w:p w:rsidR="008264F7" w:rsidRDefault="008264F7" w:rsidP="008264F7">
            <w:pPr>
              <w:pStyle w:val="lwx-"/>
            </w:pPr>
            <w:r>
              <w:rPr>
                <w:rFonts w:hint="eastAsia"/>
              </w:rPr>
              <w:t>皋兰县自来水公司</w:t>
            </w:r>
          </w:p>
        </w:tc>
      </w:tr>
    </w:tbl>
    <w:p w:rsidR="008264F7" w:rsidRDefault="008264F7" w:rsidP="009D3B54">
      <w:pPr>
        <w:pStyle w:val="LWX"/>
        <w:spacing w:before="120"/>
      </w:pPr>
      <w:r>
        <w:rPr>
          <w:rFonts w:hint="eastAsia"/>
        </w:rPr>
        <w:t>表</w:t>
      </w:r>
      <w:r>
        <w:t xml:space="preserve">3.3-2  </w:t>
      </w:r>
      <w:r>
        <w:rPr>
          <w:rFonts w:hint="eastAsia"/>
        </w:rPr>
        <w:t>原煤指标参数表</w:t>
      </w:r>
      <w:r>
        <w:t xml:space="preserve"> </w:t>
      </w:r>
      <w:r>
        <w:rPr>
          <w:rFonts w:hint="eastAsia"/>
        </w:rPr>
        <w:t>（单位：</w:t>
      </w:r>
      <w:r>
        <w:t>%</w:t>
      </w:r>
      <w:r>
        <w:rPr>
          <w:rFonts w:hint="eastAsia"/>
        </w:rPr>
        <w:t>）</w:t>
      </w:r>
    </w:p>
    <w:tbl>
      <w:tblPr>
        <w:tblW w:w="49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118"/>
        <w:gridCol w:w="1105"/>
        <w:gridCol w:w="1106"/>
        <w:gridCol w:w="1106"/>
        <w:gridCol w:w="1106"/>
        <w:gridCol w:w="1106"/>
        <w:gridCol w:w="1363"/>
        <w:gridCol w:w="849"/>
      </w:tblGrid>
      <w:tr w:rsidR="008264F7" w:rsidTr="008264F7">
        <w:trPr>
          <w:jc w:val="center"/>
        </w:trPr>
        <w:tc>
          <w:tcPr>
            <w:tcW w:w="1118" w:type="dxa"/>
            <w:tcBorders>
              <w:top w:val="double" w:sz="4" w:space="0" w:color="auto"/>
              <w:left w:val="double" w:sz="4" w:space="0" w:color="auto"/>
              <w:bottom w:val="single" w:sz="6" w:space="0" w:color="auto"/>
              <w:right w:val="single" w:sz="6" w:space="0" w:color="auto"/>
            </w:tcBorders>
            <w:vAlign w:val="center"/>
            <w:hideMark/>
          </w:tcPr>
          <w:p w:rsidR="008264F7" w:rsidRDefault="008264F7" w:rsidP="008264F7">
            <w:pPr>
              <w:pStyle w:val="lwx-"/>
            </w:pPr>
            <w:r>
              <w:rPr>
                <w:rFonts w:hint="eastAsia"/>
              </w:rPr>
              <w:t>原煤</w:t>
            </w:r>
          </w:p>
        </w:tc>
        <w:tc>
          <w:tcPr>
            <w:tcW w:w="1105" w:type="dxa"/>
            <w:tcBorders>
              <w:top w:val="double" w:sz="4"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全水分</w:t>
            </w:r>
          </w:p>
        </w:tc>
        <w:tc>
          <w:tcPr>
            <w:tcW w:w="1106" w:type="dxa"/>
            <w:tcBorders>
              <w:top w:val="double" w:sz="4"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水分</w:t>
            </w:r>
          </w:p>
        </w:tc>
        <w:tc>
          <w:tcPr>
            <w:tcW w:w="1106" w:type="dxa"/>
            <w:tcBorders>
              <w:top w:val="double" w:sz="4"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灰分</w:t>
            </w:r>
          </w:p>
        </w:tc>
        <w:tc>
          <w:tcPr>
            <w:tcW w:w="1106" w:type="dxa"/>
            <w:tcBorders>
              <w:top w:val="double" w:sz="4"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挥发酚</w:t>
            </w:r>
          </w:p>
        </w:tc>
        <w:tc>
          <w:tcPr>
            <w:tcW w:w="1106" w:type="dxa"/>
            <w:tcBorders>
              <w:top w:val="double" w:sz="4"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固定碳</w:t>
            </w:r>
          </w:p>
        </w:tc>
        <w:tc>
          <w:tcPr>
            <w:tcW w:w="1363" w:type="dxa"/>
            <w:tcBorders>
              <w:top w:val="double" w:sz="4" w:space="0" w:color="auto"/>
              <w:left w:val="single" w:sz="6" w:space="0" w:color="auto"/>
              <w:bottom w:val="single" w:sz="6" w:space="0" w:color="auto"/>
              <w:right w:val="single" w:sz="6" w:space="0" w:color="auto"/>
            </w:tcBorders>
            <w:vAlign w:val="center"/>
            <w:hideMark/>
          </w:tcPr>
          <w:p w:rsidR="008264F7" w:rsidRDefault="008264F7" w:rsidP="008264F7">
            <w:pPr>
              <w:pStyle w:val="lwx-"/>
            </w:pPr>
            <w:r>
              <w:rPr>
                <w:rFonts w:hint="eastAsia"/>
              </w:rPr>
              <w:t>热值（千卡）</w:t>
            </w:r>
          </w:p>
        </w:tc>
        <w:tc>
          <w:tcPr>
            <w:tcW w:w="849" w:type="dxa"/>
            <w:tcBorders>
              <w:top w:val="double" w:sz="4" w:space="0" w:color="auto"/>
              <w:left w:val="single" w:sz="6" w:space="0" w:color="auto"/>
              <w:bottom w:val="single" w:sz="6" w:space="0" w:color="auto"/>
              <w:right w:val="double" w:sz="4" w:space="0" w:color="auto"/>
            </w:tcBorders>
            <w:vAlign w:val="center"/>
            <w:hideMark/>
          </w:tcPr>
          <w:p w:rsidR="008264F7" w:rsidRDefault="008264F7" w:rsidP="008264F7">
            <w:pPr>
              <w:pStyle w:val="lwx-"/>
            </w:pPr>
            <w:r>
              <w:rPr>
                <w:rFonts w:hint="eastAsia"/>
              </w:rPr>
              <w:t>硫分</w:t>
            </w:r>
          </w:p>
        </w:tc>
      </w:tr>
      <w:tr w:rsidR="008264F7" w:rsidTr="008264F7">
        <w:trPr>
          <w:jc w:val="center"/>
        </w:trPr>
        <w:tc>
          <w:tcPr>
            <w:tcW w:w="1118" w:type="dxa"/>
            <w:tcBorders>
              <w:top w:val="single" w:sz="6" w:space="0" w:color="auto"/>
              <w:left w:val="double" w:sz="4" w:space="0" w:color="auto"/>
              <w:bottom w:val="double" w:sz="4" w:space="0" w:color="auto"/>
              <w:right w:val="single" w:sz="6" w:space="0" w:color="auto"/>
            </w:tcBorders>
            <w:vAlign w:val="center"/>
            <w:hideMark/>
          </w:tcPr>
          <w:p w:rsidR="008264F7" w:rsidRDefault="008264F7" w:rsidP="008264F7">
            <w:pPr>
              <w:pStyle w:val="lwx-"/>
            </w:pPr>
            <w:r>
              <w:rPr>
                <w:rFonts w:hint="eastAsia"/>
              </w:rPr>
              <w:t>榆林煤</w:t>
            </w:r>
          </w:p>
        </w:tc>
        <w:tc>
          <w:tcPr>
            <w:tcW w:w="1105" w:type="dxa"/>
            <w:tcBorders>
              <w:top w:val="single" w:sz="6" w:space="0" w:color="auto"/>
              <w:left w:val="single" w:sz="6" w:space="0" w:color="auto"/>
              <w:bottom w:val="double" w:sz="4" w:space="0" w:color="auto"/>
              <w:right w:val="single" w:sz="6" w:space="0" w:color="auto"/>
            </w:tcBorders>
            <w:vAlign w:val="center"/>
            <w:hideMark/>
          </w:tcPr>
          <w:p w:rsidR="008264F7" w:rsidRDefault="008264F7" w:rsidP="008264F7">
            <w:pPr>
              <w:pStyle w:val="lwx-"/>
            </w:pPr>
            <w:r>
              <w:t>8.1</w:t>
            </w:r>
          </w:p>
        </w:tc>
        <w:tc>
          <w:tcPr>
            <w:tcW w:w="1106" w:type="dxa"/>
            <w:tcBorders>
              <w:top w:val="single" w:sz="6" w:space="0" w:color="auto"/>
              <w:left w:val="single" w:sz="6" w:space="0" w:color="auto"/>
              <w:bottom w:val="double" w:sz="4" w:space="0" w:color="auto"/>
              <w:right w:val="single" w:sz="6" w:space="0" w:color="auto"/>
            </w:tcBorders>
            <w:vAlign w:val="center"/>
            <w:hideMark/>
          </w:tcPr>
          <w:p w:rsidR="008264F7" w:rsidRDefault="008264F7" w:rsidP="008264F7">
            <w:pPr>
              <w:pStyle w:val="lwx-"/>
            </w:pPr>
            <w:r>
              <w:t>3.01</w:t>
            </w:r>
          </w:p>
        </w:tc>
        <w:tc>
          <w:tcPr>
            <w:tcW w:w="1106" w:type="dxa"/>
            <w:tcBorders>
              <w:top w:val="single" w:sz="6" w:space="0" w:color="auto"/>
              <w:left w:val="single" w:sz="6" w:space="0" w:color="auto"/>
              <w:bottom w:val="double" w:sz="4" w:space="0" w:color="auto"/>
              <w:right w:val="single" w:sz="6" w:space="0" w:color="auto"/>
            </w:tcBorders>
            <w:vAlign w:val="center"/>
            <w:hideMark/>
          </w:tcPr>
          <w:p w:rsidR="008264F7" w:rsidRDefault="008264F7" w:rsidP="008264F7">
            <w:pPr>
              <w:pStyle w:val="lwx-"/>
            </w:pPr>
            <w:r>
              <w:t>6.25</w:t>
            </w:r>
          </w:p>
        </w:tc>
        <w:tc>
          <w:tcPr>
            <w:tcW w:w="1106" w:type="dxa"/>
            <w:tcBorders>
              <w:top w:val="single" w:sz="6" w:space="0" w:color="auto"/>
              <w:left w:val="single" w:sz="6" w:space="0" w:color="auto"/>
              <w:bottom w:val="double" w:sz="4" w:space="0" w:color="auto"/>
              <w:right w:val="single" w:sz="6" w:space="0" w:color="auto"/>
            </w:tcBorders>
            <w:vAlign w:val="center"/>
            <w:hideMark/>
          </w:tcPr>
          <w:p w:rsidR="008264F7" w:rsidRDefault="008264F7" w:rsidP="008264F7">
            <w:pPr>
              <w:pStyle w:val="lwx-"/>
            </w:pPr>
            <w:r>
              <w:t>34.33</w:t>
            </w:r>
          </w:p>
        </w:tc>
        <w:tc>
          <w:tcPr>
            <w:tcW w:w="1106" w:type="dxa"/>
            <w:tcBorders>
              <w:top w:val="single" w:sz="6" w:space="0" w:color="auto"/>
              <w:left w:val="single" w:sz="6" w:space="0" w:color="auto"/>
              <w:bottom w:val="double" w:sz="4" w:space="0" w:color="auto"/>
              <w:right w:val="single" w:sz="6" w:space="0" w:color="auto"/>
            </w:tcBorders>
            <w:vAlign w:val="center"/>
            <w:hideMark/>
          </w:tcPr>
          <w:p w:rsidR="008264F7" w:rsidRDefault="008264F7" w:rsidP="008264F7">
            <w:pPr>
              <w:pStyle w:val="lwx-"/>
            </w:pPr>
            <w:r>
              <w:t>56.41</w:t>
            </w:r>
          </w:p>
        </w:tc>
        <w:tc>
          <w:tcPr>
            <w:tcW w:w="1363" w:type="dxa"/>
            <w:tcBorders>
              <w:top w:val="single" w:sz="6" w:space="0" w:color="auto"/>
              <w:left w:val="single" w:sz="6" w:space="0" w:color="auto"/>
              <w:bottom w:val="double" w:sz="4" w:space="0" w:color="auto"/>
              <w:right w:val="single" w:sz="6" w:space="0" w:color="auto"/>
            </w:tcBorders>
            <w:vAlign w:val="center"/>
            <w:hideMark/>
          </w:tcPr>
          <w:p w:rsidR="008264F7" w:rsidRDefault="008264F7" w:rsidP="008264F7">
            <w:pPr>
              <w:pStyle w:val="lwx-"/>
            </w:pPr>
            <w:r>
              <w:t>7247</w:t>
            </w:r>
          </w:p>
        </w:tc>
        <w:tc>
          <w:tcPr>
            <w:tcW w:w="849" w:type="dxa"/>
            <w:tcBorders>
              <w:top w:val="single" w:sz="6" w:space="0" w:color="auto"/>
              <w:left w:val="single" w:sz="6" w:space="0" w:color="auto"/>
              <w:bottom w:val="double" w:sz="4" w:space="0" w:color="auto"/>
              <w:right w:val="double" w:sz="4" w:space="0" w:color="auto"/>
            </w:tcBorders>
            <w:vAlign w:val="center"/>
            <w:hideMark/>
          </w:tcPr>
          <w:p w:rsidR="008264F7" w:rsidRDefault="008264F7" w:rsidP="008264F7">
            <w:pPr>
              <w:pStyle w:val="lwx-"/>
            </w:pPr>
            <w:r>
              <w:t>0.25+</w:t>
            </w:r>
          </w:p>
        </w:tc>
      </w:tr>
    </w:tbl>
    <w:p w:rsidR="008264F7" w:rsidRPr="00943B9C" w:rsidRDefault="008264F7" w:rsidP="008264F7">
      <w:pPr>
        <w:pStyle w:val="ty2"/>
        <w:ind w:firstLine="480"/>
      </w:pPr>
      <w:bookmarkStart w:id="62" w:name="_Toc41918349"/>
      <w:r w:rsidRPr="00943B9C">
        <w:t>3.4</w:t>
      </w:r>
      <w:r w:rsidRPr="00943B9C">
        <w:rPr>
          <w:rFonts w:hint="eastAsia"/>
        </w:rPr>
        <w:t>水源及</w:t>
      </w:r>
      <w:r w:rsidRPr="00943B9C">
        <w:t>水平衡</w:t>
      </w:r>
      <w:bookmarkEnd w:id="62"/>
    </w:p>
    <w:p w:rsidR="00ED2B69" w:rsidRPr="00943B9C" w:rsidRDefault="00ED2B69" w:rsidP="00ED2B69">
      <w:pPr>
        <w:ind w:firstLine="480"/>
      </w:pPr>
      <w:r w:rsidRPr="00943B9C">
        <w:rPr>
          <w:rFonts w:hint="eastAsia"/>
        </w:rPr>
        <w:t>本项目不新增劳动人员，无新增生活污水。</w:t>
      </w:r>
    </w:p>
    <w:p w:rsidR="00ED2B69" w:rsidRPr="00943B9C" w:rsidRDefault="00ED2B69" w:rsidP="00ED2B69">
      <w:pPr>
        <w:ind w:firstLine="480"/>
      </w:pPr>
      <w:r w:rsidRPr="00943B9C">
        <w:rPr>
          <w:rFonts w:hint="eastAsia"/>
        </w:rPr>
        <w:t>本项目生产废水主要为煤气发生炉制气水封废水，因其与产生的热煤气有一定的接触，其主要污染物为</w:t>
      </w:r>
      <w:r w:rsidRPr="00943B9C">
        <w:t>COD</w:t>
      </w:r>
      <w:r w:rsidRPr="00943B9C">
        <w:rPr>
          <w:rFonts w:hint="eastAsia"/>
        </w:rPr>
        <w:t>、酚类、</w:t>
      </w:r>
      <w:r w:rsidRPr="00943B9C">
        <w:t>SS</w:t>
      </w:r>
      <w:r w:rsidRPr="00943B9C">
        <w:rPr>
          <w:rFonts w:hint="eastAsia"/>
        </w:rPr>
        <w:t>和少量焦油等，参考同类煤气发生炉水封水质，其污染物</w:t>
      </w:r>
      <w:r w:rsidRPr="00943B9C">
        <w:t>COD1000mg/L</w:t>
      </w:r>
      <w:r w:rsidRPr="00943B9C">
        <w:rPr>
          <w:rFonts w:hint="eastAsia"/>
        </w:rPr>
        <w:t>、酚类</w:t>
      </w:r>
      <w:r w:rsidRPr="00943B9C">
        <w:t>100mg/L</w:t>
      </w:r>
      <w:r w:rsidRPr="00943B9C">
        <w:rPr>
          <w:rFonts w:hint="eastAsia"/>
        </w:rPr>
        <w:t>、</w:t>
      </w:r>
      <w:r w:rsidRPr="00943B9C">
        <w:t>SS 500mg/L</w:t>
      </w:r>
      <w:r w:rsidRPr="00943B9C">
        <w:rPr>
          <w:rFonts w:hint="eastAsia"/>
        </w:rPr>
        <w:t>和少量焦油，水量较少，定期补充消耗水，每</w:t>
      </w:r>
      <w:r w:rsidRPr="00943B9C">
        <w:t>3</w:t>
      </w:r>
      <w:r w:rsidRPr="00943B9C">
        <w:rPr>
          <w:rFonts w:hint="eastAsia"/>
        </w:rPr>
        <w:t>个月更换水封箱废水一次，估算排放量</w:t>
      </w:r>
      <w:r w:rsidRPr="00943B9C">
        <w:t>3m</w:t>
      </w:r>
      <w:r w:rsidRPr="00943B9C">
        <w:rPr>
          <w:vertAlign w:val="superscript"/>
        </w:rPr>
        <w:t>3</w:t>
      </w:r>
      <w:r w:rsidRPr="00943B9C">
        <w:t>/</w:t>
      </w:r>
      <w:r w:rsidRPr="00943B9C">
        <w:rPr>
          <w:rFonts w:hint="eastAsia"/>
        </w:rPr>
        <w:t>次，年排放量仅为</w:t>
      </w:r>
      <w:r w:rsidRPr="00943B9C">
        <w:t>12m</w:t>
      </w:r>
      <w:r w:rsidRPr="00943B9C">
        <w:rPr>
          <w:vertAlign w:val="superscript"/>
        </w:rPr>
        <w:t>3</w:t>
      </w:r>
      <w:r w:rsidRPr="00943B9C">
        <w:rPr>
          <w:rFonts w:hint="eastAsia"/>
        </w:rPr>
        <w:t>，排入现浊环水系统进行“</w:t>
      </w:r>
      <w:bookmarkStart w:id="63" w:name="_Hlk18592172"/>
      <w:r w:rsidRPr="00943B9C">
        <w:rPr>
          <w:rFonts w:hint="eastAsia"/>
        </w:rPr>
        <w:t>沉淀池→化学除油器→冷却塔</w:t>
      </w:r>
      <w:bookmarkEnd w:id="63"/>
      <w:r w:rsidRPr="00943B9C">
        <w:rPr>
          <w:rFonts w:hint="eastAsia"/>
        </w:rPr>
        <w:t>”工艺处理后，循环轧钢生产线，不外排。</w:t>
      </w:r>
    </w:p>
    <w:p w:rsidR="0078761A" w:rsidRPr="00ED2B69" w:rsidRDefault="00943B9C" w:rsidP="0078761A">
      <w:pPr>
        <w:ind w:firstLine="480"/>
        <w:rPr>
          <w:color w:val="FF0000"/>
        </w:rPr>
      </w:pPr>
      <w:r>
        <w:rPr>
          <w:noProof/>
          <w:color w:val="FF0000"/>
        </w:rPr>
        <mc:AlternateContent>
          <mc:Choice Requires="wpg">
            <w:drawing>
              <wp:anchor distT="0" distB="0" distL="114300" distR="114300" simplePos="0" relativeHeight="251742208" behindDoc="0" locked="0" layoutInCell="1" allowOverlap="1">
                <wp:simplePos x="0" y="0"/>
                <wp:positionH relativeFrom="column">
                  <wp:posOffset>861695</wp:posOffset>
                </wp:positionH>
                <wp:positionV relativeFrom="paragraph">
                  <wp:posOffset>31750</wp:posOffset>
                </wp:positionV>
                <wp:extent cx="4429125" cy="1097280"/>
                <wp:effectExtent l="0" t="0" r="28575" b="26670"/>
                <wp:wrapNone/>
                <wp:docPr id="3110" name="组合 3110"/>
                <wp:cNvGraphicFramePr/>
                <a:graphic xmlns:a="http://schemas.openxmlformats.org/drawingml/2006/main">
                  <a:graphicData uri="http://schemas.microsoft.com/office/word/2010/wordprocessingGroup">
                    <wpg:wgp>
                      <wpg:cNvGrpSpPr/>
                      <wpg:grpSpPr>
                        <a:xfrm>
                          <a:off x="0" y="0"/>
                          <a:ext cx="4429125" cy="1097280"/>
                          <a:chOff x="0" y="0"/>
                          <a:chExt cx="4429125" cy="1097280"/>
                        </a:xfrm>
                      </wpg:grpSpPr>
                      <wps:wsp>
                        <wps:cNvPr id="223" name="文本框 2"/>
                        <wps:cNvSpPr txBox="1">
                          <a:spLocks noChangeArrowheads="1"/>
                        </wps:cNvSpPr>
                        <wps:spPr bwMode="auto">
                          <a:xfrm>
                            <a:off x="0" y="0"/>
                            <a:ext cx="685800" cy="392430"/>
                          </a:xfrm>
                          <a:prstGeom prst="rect">
                            <a:avLst/>
                          </a:prstGeom>
                          <a:solidFill>
                            <a:srgbClr val="FFFFFF"/>
                          </a:solidFill>
                          <a:ln w="9525">
                            <a:noFill/>
                            <a:miter lim="800000"/>
                            <a:headEnd/>
                            <a:tailEnd/>
                          </a:ln>
                        </wps:spPr>
                        <wps:txbx>
                          <w:txbxContent>
                            <w:p w:rsidR="00FB509D" w:rsidRDefault="00FB509D" w:rsidP="009D3B54">
                              <w:pPr>
                                <w:ind w:firstLineChars="0" w:firstLine="0"/>
                              </w:pPr>
                              <w:r>
                                <w:rPr>
                                  <w:rFonts w:hint="eastAsia"/>
                                </w:rPr>
                                <w:t>新水</w:t>
                              </w:r>
                              <w:r>
                                <w:rPr>
                                  <w:rFonts w:hint="eastAsia"/>
                                </w:rPr>
                                <w:t>12</w:t>
                              </w:r>
                            </w:p>
                          </w:txbxContent>
                        </wps:txbx>
                        <wps:bodyPr rot="0" vert="horz" wrap="square" lIns="91440" tIns="45720" rIns="91440" bIns="45720" anchor="t" anchorCtr="0">
                          <a:spAutoFit/>
                        </wps:bodyPr>
                      </wps:wsp>
                      <wps:wsp>
                        <wps:cNvPr id="3104" name="文本框 2"/>
                        <wps:cNvSpPr txBox="1">
                          <a:spLocks noChangeArrowheads="1"/>
                        </wps:cNvSpPr>
                        <wps:spPr bwMode="auto">
                          <a:xfrm>
                            <a:off x="0" y="704850"/>
                            <a:ext cx="876300" cy="392430"/>
                          </a:xfrm>
                          <a:prstGeom prst="rect">
                            <a:avLst/>
                          </a:prstGeom>
                          <a:solidFill>
                            <a:srgbClr val="FFFFFF"/>
                          </a:solidFill>
                          <a:ln w="9525">
                            <a:solidFill>
                              <a:srgbClr val="000000"/>
                            </a:solidFill>
                            <a:miter lim="800000"/>
                            <a:headEnd/>
                            <a:tailEnd/>
                          </a:ln>
                        </wps:spPr>
                        <wps:txbx>
                          <w:txbxContent>
                            <w:p w:rsidR="00FB509D" w:rsidRDefault="00FB509D" w:rsidP="00943B9C">
                              <w:pPr>
                                <w:ind w:firstLineChars="0" w:firstLine="0"/>
                                <w:jc w:val="center"/>
                              </w:pPr>
                              <w:r>
                                <w:rPr>
                                  <w:rFonts w:hint="eastAsia"/>
                                </w:rPr>
                                <w:t>水封</w:t>
                              </w:r>
                            </w:p>
                          </w:txbxContent>
                        </wps:txbx>
                        <wps:bodyPr rot="0" vert="horz" wrap="square" lIns="91440" tIns="45720" rIns="91440" bIns="45720" anchor="t" anchorCtr="0">
                          <a:spAutoFit/>
                        </wps:bodyPr>
                      </wps:wsp>
                      <wps:wsp>
                        <wps:cNvPr id="3105" name="文本框 2"/>
                        <wps:cNvSpPr txBox="1">
                          <a:spLocks noChangeArrowheads="1"/>
                        </wps:cNvSpPr>
                        <wps:spPr bwMode="auto">
                          <a:xfrm>
                            <a:off x="1533525" y="704850"/>
                            <a:ext cx="1304925" cy="392430"/>
                          </a:xfrm>
                          <a:prstGeom prst="rect">
                            <a:avLst/>
                          </a:prstGeom>
                          <a:solidFill>
                            <a:srgbClr val="FFFFFF"/>
                          </a:solidFill>
                          <a:ln w="9525">
                            <a:solidFill>
                              <a:srgbClr val="000000"/>
                            </a:solidFill>
                            <a:miter lim="800000"/>
                            <a:headEnd/>
                            <a:tailEnd/>
                          </a:ln>
                        </wps:spPr>
                        <wps:txbx>
                          <w:txbxContent>
                            <w:p w:rsidR="00FB509D" w:rsidRDefault="00FB509D" w:rsidP="00943B9C">
                              <w:pPr>
                                <w:ind w:firstLineChars="0" w:firstLine="0"/>
                                <w:jc w:val="center"/>
                              </w:pPr>
                              <w:r>
                                <w:rPr>
                                  <w:rFonts w:hint="eastAsia"/>
                                </w:rPr>
                                <w:t>现有浊</w:t>
                              </w:r>
                              <w:r>
                                <w:t>环水系统</w:t>
                              </w:r>
                            </w:p>
                          </w:txbxContent>
                        </wps:txbx>
                        <wps:bodyPr rot="0" vert="horz" wrap="square" lIns="91440" tIns="45720" rIns="91440" bIns="45720" anchor="t" anchorCtr="0">
                          <a:spAutoFit/>
                        </wps:bodyPr>
                      </wps:wsp>
                      <wps:wsp>
                        <wps:cNvPr id="3106" name="文本框 2"/>
                        <wps:cNvSpPr txBox="1">
                          <a:spLocks noChangeArrowheads="1"/>
                        </wps:cNvSpPr>
                        <wps:spPr bwMode="auto">
                          <a:xfrm>
                            <a:off x="3457575" y="704850"/>
                            <a:ext cx="971550" cy="392430"/>
                          </a:xfrm>
                          <a:prstGeom prst="rect">
                            <a:avLst/>
                          </a:prstGeom>
                          <a:solidFill>
                            <a:srgbClr val="FFFFFF"/>
                          </a:solidFill>
                          <a:ln w="9525">
                            <a:solidFill>
                              <a:srgbClr val="000000"/>
                            </a:solidFill>
                            <a:miter lim="800000"/>
                            <a:headEnd/>
                            <a:tailEnd/>
                          </a:ln>
                        </wps:spPr>
                        <wps:txbx>
                          <w:txbxContent>
                            <w:p w:rsidR="00FB509D" w:rsidRDefault="00FB509D" w:rsidP="00943B9C">
                              <w:pPr>
                                <w:ind w:firstLineChars="0" w:firstLine="0"/>
                                <w:jc w:val="center"/>
                              </w:pPr>
                              <w:r>
                                <w:rPr>
                                  <w:rFonts w:hint="eastAsia"/>
                                </w:rPr>
                                <w:t>轧钢生产线</w:t>
                              </w:r>
                            </w:p>
                          </w:txbxContent>
                        </wps:txbx>
                        <wps:bodyPr rot="0" vert="horz" wrap="square" lIns="91440" tIns="45720" rIns="91440" bIns="45720" anchor="t" anchorCtr="0">
                          <a:spAutoFit/>
                        </wps:bodyPr>
                      </wps:wsp>
                      <wps:wsp>
                        <wps:cNvPr id="3107" name="直接箭头连接符 3107"/>
                        <wps:cNvCnPr/>
                        <wps:spPr>
                          <a:xfrm>
                            <a:off x="352425" y="390525"/>
                            <a:ext cx="0" cy="2647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08" name="直接箭头连接符 3108"/>
                        <wps:cNvCnPr/>
                        <wps:spPr>
                          <a:xfrm>
                            <a:off x="904875" y="923925"/>
                            <a:ext cx="581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09" name="直接箭头连接符 3109"/>
                        <wps:cNvCnPr/>
                        <wps:spPr>
                          <a:xfrm>
                            <a:off x="2838450" y="904875"/>
                            <a:ext cx="581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110" o:spid="_x0000_s1026" style="position:absolute;left:0;text-align:left;margin-left:67.85pt;margin-top:2.5pt;width:348.75pt;height:86.4pt;z-index:251742208" coordsize="44291,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">
                <v:shapetype id="_x0000_t202" coordsize="21600,21600" o:spt="202" path="m,l,21600r21600,l21600,xe">
                  <v:stroke joinstyle="miter"/>
                  <v:path gradientshapeok="t" o:connecttype="rect"/>
                </v:shapetype>
                <v:shape id="文本框 2" o:spid="_x0000_s1027" type="#_x0000_t202" style="position:absolute;width:6858;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0JsQA&#10;AADcAAAADwAAAGRycy9kb3ducmV2LnhtbESPS2vCQBSF9wX/w3CF7uokKRVJHUWEQiku1Hbh8pK5&#10;zcRk7sTM5NF/7xQKXR7O4+Ost5NtxECdrxwrSBcJCOLC6YpLBV+fb08rED4ga2wck4If8rDdzB7W&#10;mGs38omGcyhFHGGfowITQptL6QtDFv3CtcTR+3adxRBlV0rd4RjHbSOzJFlKixVHgsGW9oaK+tzb&#10;CDn4oj+52zU91PJi6iW+HM2HUo/zafcKItAU/sN/7XetIMue4f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9CbEAAAA3AAAAA8AAAAAAAAAAAAAAAAAmAIAAGRycy9k&#10;b3ducmV2LnhtbFBLBQYAAAAABAAEAPUAAACJAwAAAAA=&#10;" stroked="f">
                  <v:textbox style="mso-fit-shape-to-text:t">
                    <w:txbxContent>
                      <w:p w:rsidR="00FB509D" w:rsidRDefault="00FB509D" w:rsidP="009D3B54">
                        <w:pPr>
                          <w:ind w:firstLineChars="0" w:firstLine="0"/>
                        </w:pPr>
                        <w:r>
                          <w:rPr>
                            <w:rFonts w:hint="eastAsia"/>
                          </w:rPr>
                          <w:t>新水</w:t>
                        </w:r>
                        <w:r>
                          <w:rPr>
                            <w:rFonts w:hint="eastAsia"/>
                          </w:rPr>
                          <w:t>12</w:t>
                        </w:r>
                      </w:p>
                    </w:txbxContent>
                  </v:textbox>
                </v:shape>
                <v:shape id="文本框 2" o:spid="_x0000_s1028" type="#_x0000_t202" style="position:absolute;top:7048;width:8763;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WsMYA&#10;AADdAAAADwAAAGRycy9kb3ducmV2LnhtbESPQWsCMRSE7wX/Q3iCt5q1Wilbo4gi9KZVQXp7TZ6b&#10;xc3LdpOua399UxB6HGbmG2a26FwlWmpC6VnBaJiBINbelFwoOB42jy8gQkQ2WHkmBTcKsJj3HmaY&#10;G3/ld2r3sRAJwiFHBTbGOpcyaEsOw9DXxMk7+8ZhTLIppGnwmuCukk9ZNpUOS04LFmtaWdKX/bdT&#10;ENa7r1qfd58Xa24/23X7rE+bD6UG/W75CiJSF//D9/abUTAeZR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WsMYAAADdAAAADwAAAAAAAAAAAAAAAACYAgAAZHJz&#10;L2Rvd25yZXYueG1sUEsFBgAAAAAEAAQA9QAAAIsDAAAAAA==&#10;">
                  <v:textbox style="mso-fit-shape-to-text:t">
                    <w:txbxContent>
                      <w:p w:rsidR="00FB509D" w:rsidRDefault="00FB509D" w:rsidP="00943B9C">
                        <w:pPr>
                          <w:ind w:firstLineChars="0" w:firstLine="0"/>
                          <w:jc w:val="center"/>
                        </w:pPr>
                        <w:r>
                          <w:rPr>
                            <w:rFonts w:hint="eastAsia"/>
                          </w:rPr>
                          <w:t>水封</w:t>
                        </w:r>
                      </w:p>
                    </w:txbxContent>
                  </v:textbox>
                </v:shape>
                <v:shape id="文本框 2" o:spid="_x0000_s1029" type="#_x0000_t202" style="position:absolute;left:15335;top:7048;width:13049;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zK8YA&#10;AADdAAAADwAAAGRycy9kb3ducmV2LnhtbESPT2sCMRTE7wW/Q3iF3jRri1K2RimK4M1/hdLba/Lc&#10;LG5etpu4rn56Iwg9DjPzG2Yy61wlWmpC6VnBcJCBINbelFwo+Nov++8gQkQ2WHkmBRcKMJv2niaY&#10;G3/mLbW7WIgE4ZCjAhtjnUsZtCWHYeBr4uQdfOMwJtkU0jR4TnBXydcsG0uHJacFizXNLenj7uQU&#10;hMXmr9aHze/Rmst1vWhH+nv5o9TLc/f5ASJSF//Dj/bKKHgbZiO4v0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RzK8YAAADdAAAADwAAAAAAAAAAAAAAAACYAgAAZHJz&#10;L2Rvd25yZXYueG1sUEsFBgAAAAAEAAQA9QAAAIsDAAAAAA==&#10;">
                  <v:textbox style="mso-fit-shape-to-text:t">
                    <w:txbxContent>
                      <w:p w:rsidR="00FB509D" w:rsidRDefault="00FB509D" w:rsidP="00943B9C">
                        <w:pPr>
                          <w:ind w:firstLineChars="0" w:firstLine="0"/>
                          <w:jc w:val="center"/>
                        </w:pPr>
                        <w:r>
                          <w:rPr>
                            <w:rFonts w:hint="eastAsia"/>
                          </w:rPr>
                          <w:t>现有浊</w:t>
                        </w:r>
                        <w:r>
                          <w:t>环水系统</w:t>
                        </w:r>
                      </w:p>
                    </w:txbxContent>
                  </v:textbox>
                </v:shape>
                <v:shape id="文本框 2" o:spid="_x0000_s1030" type="#_x0000_t202" style="position:absolute;left:34575;top:7048;width:9716;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tXMYA&#10;AADdAAAADwAAAGRycy9kb3ducmV2LnhtbESPT2sCMRTE74V+h/AK3jRrRZGtUUpF6M2/UHp7TZ6b&#10;xc3LdpOuq5/eCEKPw8z8hpktOleJlppQelYwHGQgiLU3JRcKDvtVfwoiRGSDlWdScKEAi/nz0wxz&#10;48+8pXYXC5EgHHJUYGOscymDtuQwDHxNnLyjbxzGJJtCmgbPCe4q+ZplE+mw5LRgsaYPS/q0+3MK&#10;wnLzW+vj5udkzeW6XrZj/bX6Vqr30r2/gYjUxf/wo/1pFIyG2QT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btXMYAAADdAAAADwAAAAAAAAAAAAAAAACYAgAAZHJz&#10;L2Rvd25yZXYueG1sUEsFBgAAAAAEAAQA9QAAAIsDAAAAAA==&#10;">
                  <v:textbox style="mso-fit-shape-to-text:t">
                    <w:txbxContent>
                      <w:p w:rsidR="00FB509D" w:rsidRDefault="00FB509D" w:rsidP="00943B9C">
                        <w:pPr>
                          <w:ind w:firstLineChars="0" w:firstLine="0"/>
                          <w:jc w:val="center"/>
                        </w:pPr>
                        <w:r>
                          <w:rPr>
                            <w:rFonts w:hint="eastAsia"/>
                          </w:rPr>
                          <w:t>轧钢生产线</w:t>
                        </w:r>
                      </w:p>
                    </w:txbxContent>
                  </v:textbox>
                </v:shape>
                <v:shapetype id="_x0000_t32" coordsize="21600,21600" o:spt="32" o:oned="t" path="m,l21600,21600e" filled="f">
                  <v:path arrowok="t" fillok="f" o:connecttype="none"/>
                  <o:lock v:ext="edit" shapetype="t"/>
                </v:shapetype>
                <v:shape id="直接箭头连接符 3107" o:spid="_x0000_s1031" type="#_x0000_t32" style="position:absolute;left:3524;top:3905;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5+8YAAADdAAAADwAAAGRycy9kb3ducmV2LnhtbESPQWvCQBSE7wX/w/IEb3VjA9pGVykF&#10;scVLTUXb2yP7TJZm34bsauK/d4VCj8PMfMMsVr2txYVabxwrmIwTEMSF04ZLBfuv9eMzCB+QNdaO&#10;ScGVPKyWg4cFZtp1vKNLHkoRIewzVFCF0GRS+qIii37sGuLonVxrMUTZllK32EW4reVTkkylRcNx&#10;ocKG3ioqfvOzVVDsv48v9GkOukvNbNNsf7Zp/qHUaNi/zkEE6sN/+K/9rhWkk2QG9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TefvGAAAA3QAAAA8AAAAAAAAA&#10;AAAAAAAAoQIAAGRycy9kb3ducmV2LnhtbFBLBQYAAAAABAAEAPkAAACUAwAAAAA=&#10;" strokecolor="black [3213]" strokeweight=".5pt">
                  <v:stroke endarrow="block" joinstyle="miter"/>
                </v:shape>
                <v:shape id="直接箭头连接符 3108" o:spid="_x0000_s1032" type="#_x0000_t32" style="position:absolute;left:9048;top:9239;width:5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ticMAAADdAAAADwAAAGRycy9kb3ducmV2LnhtbERPz2vCMBS+D/Y/hDfwNlMtzNkZRQTR&#10;4UU7UXd7NG9tWPNSmmjrf28Ogx0/vt+zRW9rcaPWG8cKRsMEBHHhtOFSwfFr/foOwgdkjbVjUnAn&#10;D4v589MMM+06PtAtD6WIIewzVFCF0GRS+qIii37oGuLI/bjWYoiwLaVusYvhtpbjJHmTFg3Hhgob&#10;WlVU/OZXq6A4Xs5T2puT7lIz2TS7712afyo1eOmXHyAC9eFf/OfeagXpKIlz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M7YnDAAAA3QAAAA8AAAAAAAAAAAAA&#10;AAAAoQIAAGRycy9kb3ducmV2LnhtbFBLBQYAAAAABAAEAPkAAACRAwAAAAA=&#10;" strokecolor="black [3213]" strokeweight=".5pt">
                  <v:stroke endarrow="block" joinstyle="miter"/>
                </v:shape>
                <v:shape id="直接箭头连接符 3109" o:spid="_x0000_s1033" type="#_x0000_t32" style="position:absolute;left:28384;top:9048;width:5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IEsYAAADdAAAADwAAAGRycy9kb3ducmV2LnhtbESPQWvCQBSE7wX/w/IKvdWNDbQ1uooI&#10;pRYvmkrV2yP7mixm34bsauK/d4VCj8PMfMNM572txYVabxwrGA0TEMSF04ZLBbvvj+d3ED4ga6wd&#10;k4IreZjPBg9TzLTreEuXPJQiQthnqKAKocmk9EVFFv3QNcTR+3WtxRBlW0rdYhfhtpYvSfIqLRqO&#10;CxU2tKyoOOVnq6DYHfZj2pgf3aXm7bNZH9dp/qXU02O/mIAI1If/8F97pRWko2QM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ASBLGAAAA3QAAAA8AAAAAAAAA&#10;AAAAAAAAoQIAAGRycy9kb3ducmV2LnhtbFBLBQYAAAAABAAEAPkAAACUAwAAAAA=&#10;" strokecolor="black [3213]" strokeweight=".5pt">
                  <v:stroke endarrow="block" joinstyle="miter"/>
                </v:shape>
              </v:group>
            </w:pict>
          </mc:Fallback>
        </mc:AlternateContent>
      </w:r>
    </w:p>
    <w:p w:rsidR="009D3B54" w:rsidRDefault="009D3B54" w:rsidP="0078761A">
      <w:pPr>
        <w:ind w:firstLine="480"/>
        <w:rPr>
          <w:color w:val="FF0000"/>
        </w:rPr>
      </w:pPr>
    </w:p>
    <w:p w:rsidR="009D3B54" w:rsidRDefault="009D3B54" w:rsidP="0078761A">
      <w:pPr>
        <w:ind w:firstLine="480"/>
        <w:rPr>
          <w:color w:val="FF0000"/>
        </w:rPr>
      </w:pPr>
    </w:p>
    <w:p w:rsidR="009D3B54" w:rsidRDefault="009D3B54" w:rsidP="0078761A">
      <w:pPr>
        <w:ind w:firstLine="480"/>
        <w:rPr>
          <w:color w:val="FF0000"/>
        </w:rPr>
      </w:pPr>
    </w:p>
    <w:p w:rsidR="009D3B54" w:rsidRPr="00943B9C" w:rsidRDefault="00943B9C" w:rsidP="00943B9C">
      <w:pPr>
        <w:pStyle w:val="LWX"/>
        <w:spacing w:before="120"/>
      </w:pPr>
      <w:r w:rsidRPr="00943B9C">
        <w:rPr>
          <w:rFonts w:hint="eastAsia"/>
        </w:rPr>
        <w:t>图</w:t>
      </w:r>
      <w:r w:rsidRPr="00943B9C">
        <w:rPr>
          <w:rFonts w:hint="eastAsia"/>
        </w:rPr>
        <w:t>3.4-1</w:t>
      </w:r>
      <w:r w:rsidRPr="00943B9C">
        <w:t>水平衡图</w:t>
      </w:r>
    </w:p>
    <w:p w:rsidR="00ED2B69" w:rsidRPr="00943B9C" w:rsidRDefault="00ED2B69" w:rsidP="00ED2B69">
      <w:pPr>
        <w:pStyle w:val="ty2"/>
        <w:ind w:firstLine="480"/>
      </w:pPr>
      <w:bookmarkStart w:id="64" w:name="_Toc41918350"/>
      <w:r w:rsidRPr="00943B9C">
        <w:t>3.5</w:t>
      </w:r>
      <w:r w:rsidRPr="00943B9C">
        <w:rPr>
          <w:rFonts w:hint="eastAsia"/>
        </w:rPr>
        <w:t>生产工艺</w:t>
      </w:r>
      <w:bookmarkEnd w:id="64"/>
    </w:p>
    <w:p w:rsidR="00DA2788" w:rsidRDefault="00ED2B69" w:rsidP="00DA2788">
      <w:pPr>
        <w:pStyle w:val="aff8"/>
        <w:spacing w:line="440" w:lineRule="exact"/>
        <w:ind w:firstLine="480"/>
      </w:pPr>
      <w:r>
        <w:rPr>
          <w:rFonts w:hint="eastAsia"/>
        </w:rPr>
        <w:t>将煤气发生炉产生的热煤气经管网通入钢包烘烤器，点火对经重新浇筑后的钢包进行加热烘烤，对接后燃烧</w:t>
      </w:r>
      <w:r>
        <w:t>6h</w:t>
      </w:r>
      <w:r>
        <w:rPr>
          <w:rFonts w:hint="eastAsia"/>
        </w:rPr>
        <w:t>关气，余温继续加热</w:t>
      </w:r>
      <w:r>
        <w:t>3h</w:t>
      </w:r>
      <w:r>
        <w:rPr>
          <w:rFonts w:hint="eastAsia"/>
        </w:rPr>
        <w:t>后，由起重机将其吊运至电炉用于生产。</w:t>
      </w:r>
      <w:r w:rsidR="00DA2788">
        <w:rPr>
          <w:rFonts w:hint="eastAsia"/>
        </w:rPr>
        <w:t>生产工艺流程图及产排污节点见图</w:t>
      </w:r>
      <w:r w:rsidR="00DA2788">
        <w:t>3.5-1</w:t>
      </w:r>
      <w:r w:rsidR="00DA2788">
        <w:rPr>
          <w:rFonts w:hint="eastAsia"/>
        </w:rPr>
        <w:t>。</w:t>
      </w:r>
    </w:p>
    <w:p w:rsidR="00ED2B69" w:rsidRDefault="00ED2B69" w:rsidP="00ED2B69">
      <w:pPr>
        <w:pStyle w:val="aff8"/>
        <w:spacing w:line="440" w:lineRule="exact"/>
        <w:ind w:firstLine="480"/>
      </w:pPr>
      <w:r>
        <w:rPr>
          <w:rFonts w:hint="eastAsia"/>
        </w:rPr>
        <w:t>①煤气发生炉炉型</w:t>
      </w:r>
    </w:p>
    <w:p w:rsidR="00ED2B69" w:rsidRDefault="00ED2B69" w:rsidP="00ED2B69">
      <w:pPr>
        <w:pStyle w:val="aff8"/>
        <w:spacing w:line="440" w:lineRule="exact"/>
        <w:ind w:firstLine="480"/>
      </w:pPr>
      <w:r>
        <w:rPr>
          <w:rFonts w:hint="eastAsia"/>
        </w:rPr>
        <w:t>建设的煤气发生炉为上海诚达工业炉有限公司生产的</w:t>
      </w:r>
      <w:r>
        <w:t>1</w:t>
      </w:r>
      <w:r>
        <w:rPr>
          <w:rFonts w:hint="eastAsia"/>
        </w:rPr>
        <w:t>台</w:t>
      </w:r>
      <w:r>
        <w:t>MCJ-5A</w:t>
      </w:r>
      <w:r>
        <w:rPr>
          <w:rFonts w:hint="eastAsia"/>
        </w:rPr>
        <w:t>全自动煤气发生炉。该炉型为国家科技部批准的国家重点新产品，有国家科技部、环境保护部、商务部、</w:t>
      </w:r>
      <w:r>
        <w:rPr>
          <w:rFonts w:hint="eastAsia"/>
        </w:rPr>
        <w:lastRenderedPageBreak/>
        <w:t>国家质量监督检验检疫总局四部委联合认证书。</w:t>
      </w:r>
    </w:p>
    <w:p w:rsidR="00ED2B69" w:rsidRDefault="00ED2B69" w:rsidP="00ED2B69">
      <w:pPr>
        <w:pStyle w:val="aff8"/>
        <w:spacing w:line="440" w:lineRule="exact"/>
        <w:ind w:firstLine="480"/>
      </w:pPr>
      <w:r>
        <w:rPr>
          <w:rFonts w:hint="eastAsia"/>
        </w:rPr>
        <w:t>②煤气发生炉工作原理</w:t>
      </w:r>
    </w:p>
    <w:p w:rsidR="00ED2B69" w:rsidRDefault="00ED2B69" w:rsidP="00ED2B69">
      <w:pPr>
        <w:pStyle w:val="aff8"/>
        <w:spacing w:line="440" w:lineRule="exact"/>
        <w:ind w:firstLine="480"/>
      </w:pPr>
      <w:r>
        <w:rPr>
          <w:rFonts w:hint="eastAsia"/>
        </w:rPr>
        <w:t>煤气发生炉主要采用弱粘结性烟煤、无烟煤或焦炭等块煤为气化原料，以空气和水蒸气的混合物作为气化剂，炉内的煤料与气化剂统称为逆流接触，煤料在气化炉内从上而下大致分为干燥层、干馏层、还原层、氧化层及灰渣层。气化剂在灰渣层中不发生化学反应，仅在灰渣之间进行热交换，气化剂入炉后先在此被预热，灰渣则被冷却。在氧化层主要发生碳的燃烧反应，为气化反应过程提供热量，反应方程式为：</w:t>
      </w:r>
    </w:p>
    <w:p w:rsidR="00ED2B69" w:rsidRDefault="00ED2B69" w:rsidP="00ED2B69">
      <w:pPr>
        <w:pStyle w:val="aff8"/>
        <w:spacing w:line="440" w:lineRule="exact"/>
        <w:ind w:firstLine="480"/>
      </w:pPr>
      <w:r>
        <w:t>C+O</w:t>
      </w:r>
      <w:r>
        <w:rPr>
          <w:vertAlign w:val="subscript"/>
        </w:rPr>
        <w:t>2</w:t>
      </w:r>
      <w:r>
        <w:rPr>
          <w:rFonts w:hint="eastAsia"/>
        </w:rPr>
        <w:t>→</w:t>
      </w:r>
      <w:r>
        <w:t>CO</w:t>
      </w:r>
      <w:r>
        <w:rPr>
          <w:vertAlign w:val="subscript"/>
        </w:rPr>
        <w:t>2</w:t>
      </w:r>
      <w:r>
        <w:t>-406.4MJ</w:t>
      </w:r>
    </w:p>
    <w:p w:rsidR="00ED2B69" w:rsidRDefault="00ED2B69" w:rsidP="00ED2B69">
      <w:pPr>
        <w:pStyle w:val="aff8"/>
        <w:spacing w:line="440" w:lineRule="exact"/>
        <w:ind w:firstLine="480"/>
      </w:pPr>
      <w:r>
        <w:rPr>
          <w:rFonts w:hint="eastAsia"/>
        </w:rPr>
        <w:t>在还原层主要发生二氧化碳还原和水蒸气气化等气—固相反应，同时还进行水煤气变换与甲烷化等气相反应，使热量得到相应的补充。气化剂经过还原层之后，气体中的</w:t>
      </w:r>
      <w:r>
        <w:t>CO</w:t>
      </w:r>
      <w:r>
        <w:rPr>
          <w:rFonts w:hint="eastAsia"/>
        </w:rPr>
        <w:t>和</w:t>
      </w:r>
      <w:r>
        <w:t>H</w:t>
      </w:r>
      <w:r>
        <w:rPr>
          <w:vertAlign w:val="subscript"/>
        </w:rPr>
        <w:t>2</w:t>
      </w:r>
      <w:r>
        <w:rPr>
          <w:rFonts w:hint="eastAsia"/>
        </w:rPr>
        <w:t>含量迅速升高，水蒸气含量迅速下降，反应式为：</w:t>
      </w:r>
    </w:p>
    <w:p w:rsidR="00ED2B69" w:rsidRDefault="00ED2B69" w:rsidP="00ED2B69">
      <w:pPr>
        <w:ind w:leftChars="18" w:left="43" w:firstLineChars="191" w:firstLine="458"/>
        <w:rPr>
          <w:rFonts w:cs="Times New Roman"/>
          <w:szCs w:val="20"/>
        </w:rPr>
      </w:pPr>
      <w:r>
        <w:rPr>
          <w:rFonts w:cs="Times New Roman"/>
          <w:szCs w:val="20"/>
        </w:rPr>
        <w:t>2H</w:t>
      </w:r>
      <w:r>
        <w:rPr>
          <w:rFonts w:cs="Times New Roman"/>
          <w:szCs w:val="20"/>
          <w:vertAlign w:val="subscript"/>
        </w:rPr>
        <w:t>2</w:t>
      </w:r>
      <w:r>
        <w:rPr>
          <w:rFonts w:cs="Times New Roman"/>
          <w:szCs w:val="20"/>
        </w:rPr>
        <w:t>O(</w:t>
      </w:r>
      <w:r>
        <w:rPr>
          <w:rFonts w:cs="Times New Roman" w:hint="eastAsia"/>
          <w:szCs w:val="20"/>
        </w:rPr>
        <w:t>汽</w:t>
      </w:r>
      <w:r>
        <w:rPr>
          <w:rFonts w:cs="Times New Roman"/>
          <w:szCs w:val="20"/>
        </w:rPr>
        <w:t>)=2H</w:t>
      </w:r>
      <w:r>
        <w:rPr>
          <w:rFonts w:cs="Times New Roman"/>
          <w:szCs w:val="20"/>
          <w:vertAlign w:val="subscript"/>
        </w:rPr>
        <w:t>2</w:t>
      </w:r>
      <w:r>
        <w:rPr>
          <w:rFonts w:cs="Times New Roman"/>
          <w:szCs w:val="20"/>
        </w:rPr>
        <w:t>+O</w:t>
      </w:r>
      <w:r>
        <w:rPr>
          <w:rFonts w:cs="Times New Roman"/>
          <w:szCs w:val="20"/>
          <w:vertAlign w:val="subscript"/>
        </w:rPr>
        <w:t>2</w:t>
      </w:r>
      <w:r>
        <w:rPr>
          <w:rFonts w:cs="Times New Roman"/>
          <w:szCs w:val="20"/>
        </w:rPr>
        <w:t>-Q</w:t>
      </w:r>
    </w:p>
    <w:p w:rsidR="00ED2B69" w:rsidRDefault="00ED2B69" w:rsidP="00ED2B69">
      <w:pPr>
        <w:pStyle w:val="aff8"/>
        <w:spacing w:line="440" w:lineRule="exact"/>
        <w:ind w:firstLine="480"/>
        <w:rPr>
          <w:szCs w:val="20"/>
        </w:rPr>
      </w:pPr>
      <w:r>
        <w:t>C+CO</w:t>
      </w:r>
      <w:r>
        <w:rPr>
          <w:vertAlign w:val="subscript"/>
        </w:rPr>
        <w:t>2</w:t>
      </w:r>
      <w:r>
        <w:rPr>
          <w:rFonts w:hint="eastAsia"/>
        </w:rPr>
        <w:t>→</w:t>
      </w:r>
      <w:r>
        <w:t>2CO-162.4MJ</w:t>
      </w:r>
    </w:p>
    <w:p w:rsidR="00ED2B69" w:rsidRDefault="00ED2B69" w:rsidP="00ED2B69">
      <w:pPr>
        <w:pStyle w:val="aff8"/>
        <w:spacing w:line="440" w:lineRule="exact"/>
        <w:ind w:firstLine="480"/>
      </w:pPr>
      <w:r>
        <w:t>C+H</w:t>
      </w:r>
      <w:r>
        <w:rPr>
          <w:vertAlign w:val="subscript"/>
        </w:rPr>
        <w:t>2</w:t>
      </w:r>
      <w:r>
        <w:t>O(g)</w:t>
      </w:r>
      <w:r>
        <w:rPr>
          <w:rFonts w:hint="eastAsia"/>
        </w:rPr>
        <w:t>→</w:t>
      </w:r>
      <w:r>
        <w:t>CO+H</w:t>
      </w:r>
      <w:r>
        <w:rPr>
          <w:vertAlign w:val="subscript"/>
        </w:rPr>
        <w:t>2</w:t>
      </w:r>
      <w:r>
        <w:t>-118.8MJ</w:t>
      </w:r>
    </w:p>
    <w:p w:rsidR="00ED2B69" w:rsidRDefault="00ED2B69" w:rsidP="00ED2B69">
      <w:pPr>
        <w:pStyle w:val="aff8"/>
        <w:spacing w:line="440" w:lineRule="exact"/>
        <w:ind w:firstLine="480"/>
      </w:pPr>
      <w:r>
        <w:t>CO+H</w:t>
      </w:r>
      <w:r>
        <w:rPr>
          <w:vertAlign w:val="subscript"/>
        </w:rPr>
        <w:t>2</w:t>
      </w:r>
      <w:r>
        <w:t>O(g)</w:t>
      </w:r>
      <w:r>
        <w:rPr>
          <w:rFonts w:hint="eastAsia"/>
        </w:rPr>
        <w:t>→</w:t>
      </w:r>
      <w:r>
        <w:t>CO</w:t>
      </w:r>
      <w:r>
        <w:rPr>
          <w:vertAlign w:val="subscript"/>
        </w:rPr>
        <w:t>2</w:t>
      </w:r>
      <w:r>
        <w:t>+H</w:t>
      </w:r>
      <w:r>
        <w:rPr>
          <w:vertAlign w:val="subscript"/>
        </w:rPr>
        <w:t>2</w:t>
      </w:r>
      <w:r>
        <w:t>+43.6MJ</w:t>
      </w:r>
    </w:p>
    <w:p w:rsidR="00ED2B69" w:rsidRDefault="00ED2B69" w:rsidP="00ED2B69">
      <w:pPr>
        <w:pStyle w:val="aff8"/>
        <w:spacing w:line="440" w:lineRule="exact"/>
        <w:ind w:firstLine="480"/>
      </w:pPr>
      <w:r>
        <w:t>CO+3H</w:t>
      </w:r>
      <w:r>
        <w:rPr>
          <w:vertAlign w:val="subscript"/>
        </w:rPr>
        <w:t>2</w:t>
      </w:r>
      <w:r>
        <w:rPr>
          <w:rFonts w:hint="eastAsia"/>
        </w:rPr>
        <w:t>→</w:t>
      </w:r>
      <w:r>
        <w:t>CH</w:t>
      </w:r>
      <w:r>
        <w:rPr>
          <w:vertAlign w:val="subscript"/>
        </w:rPr>
        <w:t>4</w:t>
      </w:r>
      <w:r>
        <w:t>+ H</w:t>
      </w:r>
      <w:r>
        <w:rPr>
          <w:vertAlign w:val="subscript"/>
        </w:rPr>
        <w:t>2</w:t>
      </w:r>
      <w:r>
        <w:t>O(g)+203.6MJ</w:t>
      </w:r>
    </w:p>
    <w:p w:rsidR="00ED2B69" w:rsidRDefault="00ED2B69" w:rsidP="00ED2B69">
      <w:pPr>
        <w:pStyle w:val="aff8"/>
        <w:spacing w:line="440" w:lineRule="exact"/>
        <w:ind w:firstLine="480"/>
      </w:pPr>
      <w:r>
        <w:rPr>
          <w:rFonts w:hint="eastAsia"/>
        </w:rPr>
        <w:t>进入气化炉的煤料首先在干燥层吸收上升气流中的显热脱水干燥，干燥后的煤料温度进一步升高在干馏层发生热解反应而逸出煤中挥发物，被析出的挥发物有时还会发生裂解和聚合反应，生成高度粘稠并富含残碳的焦油，以雾状物的形式夹带于生成气体中，一起从气化炉引出进入加热炉燃烧。</w:t>
      </w:r>
    </w:p>
    <w:p w:rsidR="00ED2B69" w:rsidRDefault="00ED2B69" w:rsidP="00ED2B69">
      <w:pPr>
        <w:pStyle w:val="aff8"/>
        <w:spacing w:line="240" w:lineRule="auto"/>
        <w:ind w:firstLineChars="0" w:firstLine="0"/>
        <w:jc w:val="center"/>
      </w:pPr>
      <w:r>
        <w:rPr>
          <w:szCs w:val="20"/>
        </w:rPr>
        <w:object w:dxaOrig="9030"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15.75pt" o:ole="">
            <v:imagedata r:id="rId22" o:title=""/>
          </v:shape>
          <o:OLEObject Type="Embed" ProgID="Visio.Drawing.11" ShapeID="_x0000_i1025" DrawAspect="Content" ObjectID="_1652533013" r:id="rId23"/>
        </w:object>
      </w:r>
    </w:p>
    <w:p w:rsidR="00ED2B69" w:rsidRDefault="00ED2B69" w:rsidP="00ED2B69">
      <w:pPr>
        <w:pStyle w:val="aff9"/>
        <w:ind w:firstLine="480"/>
      </w:pPr>
      <w:r>
        <w:rPr>
          <w:rFonts w:hint="eastAsia"/>
        </w:rPr>
        <w:t>图</w:t>
      </w:r>
      <w:r>
        <w:t xml:space="preserve">3.5-1  </w:t>
      </w:r>
      <w:r>
        <w:rPr>
          <w:rFonts w:hint="eastAsia"/>
        </w:rPr>
        <w:t>煤气发生炉工艺流程图</w:t>
      </w:r>
    </w:p>
    <w:p w:rsidR="00ED2B69" w:rsidRPr="00BD5881" w:rsidRDefault="00ED2B69" w:rsidP="00ED2B69">
      <w:pPr>
        <w:pStyle w:val="ty2"/>
        <w:ind w:firstLine="480"/>
      </w:pPr>
      <w:bookmarkStart w:id="65" w:name="_Toc41918351"/>
      <w:r w:rsidRPr="00BD5881">
        <w:t>3.6</w:t>
      </w:r>
      <w:r w:rsidRPr="00BD5881">
        <w:rPr>
          <w:rFonts w:hint="eastAsia"/>
        </w:rPr>
        <w:t>项目变动</w:t>
      </w:r>
      <w:r w:rsidRPr="00BD5881">
        <w:t>情况</w:t>
      </w:r>
      <w:bookmarkEnd w:id="65"/>
    </w:p>
    <w:p w:rsidR="00621AC4" w:rsidRDefault="00BD5881" w:rsidP="00C51ACF">
      <w:pPr>
        <w:ind w:firstLine="480"/>
      </w:pPr>
      <w:r w:rsidRPr="00BD5881">
        <w:rPr>
          <w:rFonts w:hint="eastAsia"/>
        </w:rPr>
        <w:t>根据</w:t>
      </w:r>
      <w:r w:rsidRPr="00BD5881">
        <w:t>项目实地勘察，</w:t>
      </w:r>
      <w:r w:rsidR="00C51ACF">
        <w:rPr>
          <w:rFonts w:hint="eastAsia"/>
        </w:rPr>
        <w:t>项目</w:t>
      </w:r>
      <w:r w:rsidR="00C51ACF" w:rsidRPr="00C51ACF">
        <w:rPr>
          <w:rFonts w:hint="eastAsia"/>
        </w:rPr>
        <w:t>建设地点</w:t>
      </w:r>
      <w:r w:rsidR="00C51ACF">
        <w:rPr>
          <w:rFonts w:hint="eastAsia"/>
        </w:rPr>
        <w:t>位于</w:t>
      </w:r>
      <w:r w:rsidR="00C51ACF" w:rsidRPr="00C51ACF">
        <w:rPr>
          <w:rFonts w:hint="eastAsia"/>
        </w:rPr>
        <w:t>三川口工业园区兰鑫厂区现炼钢车间西北角</w:t>
      </w:r>
      <w:r w:rsidR="00C51ACF">
        <w:rPr>
          <w:rFonts w:hint="eastAsia"/>
        </w:rPr>
        <w:t>，</w:t>
      </w:r>
      <w:r w:rsidR="00C51ACF" w:rsidRPr="00C51ACF">
        <w:rPr>
          <w:rFonts w:hint="eastAsia"/>
        </w:rPr>
        <w:t>以煤气发生炉产生的热煤气为燃料，对钢包进行加热烘烤</w:t>
      </w:r>
      <w:r w:rsidR="00C51ACF">
        <w:rPr>
          <w:rFonts w:hint="eastAsia"/>
        </w:rPr>
        <w:t>，</w:t>
      </w:r>
      <w:r w:rsidR="00C51ACF" w:rsidRPr="00C51ACF">
        <w:rPr>
          <w:rFonts w:hint="eastAsia"/>
        </w:rPr>
        <w:t>每周烘包</w:t>
      </w:r>
      <w:r w:rsidR="00C51ACF" w:rsidRPr="00C51ACF">
        <w:rPr>
          <w:rFonts w:hint="eastAsia"/>
        </w:rPr>
        <w:t>8</w:t>
      </w:r>
      <w:r w:rsidR="00C51ACF" w:rsidRPr="00C51ACF">
        <w:rPr>
          <w:rFonts w:hint="eastAsia"/>
        </w:rPr>
        <w:t>次（每次</w:t>
      </w:r>
      <w:r w:rsidR="00C51ACF" w:rsidRPr="00C51ACF">
        <w:rPr>
          <w:rFonts w:hint="eastAsia"/>
        </w:rPr>
        <w:t>2</w:t>
      </w:r>
      <w:r w:rsidR="00C51ACF" w:rsidRPr="00C51ACF">
        <w:rPr>
          <w:rFonts w:hint="eastAsia"/>
        </w:rPr>
        <w:t>个），每个每次</w:t>
      </w:r>
      <w:r w:rsidR="00C51ACF" w:rsidRPr="00C51ACF">
        <w:rPr>
          <w:rFonts w:hint="eastAsia"/>
        </w:rPr>
        <w:t>11h</w:t>
      </w:r>
      <w:r w:rsidR="00C51ACF">
        <w:rPr>
          <w:rFonts w:hint="eastAsia"/>
        </w:rPr>
        <w:t>。煤炭上料系</w:t>
      </w:r>
      <w:r w:rsidR="00E20A25">
        <w:rPr>
          <w:rFonts w:hint="eastAsia"/>
        </w:rPr>
        <w:t>统采用加盖式储仓提升料斗，钢包烘焙燃烧热煤气产生的废气经屋顶</w:t>
      </w:r>
      <w:r w:rsidR="00C51ACF">
        <w:rPr>
          <w:rFonts w:hint="eastAsia"/>
        </w:rPr>
        <w:t>罩收集送至现有炼钢系统除尘系统（重力沉降</w:t>
      </w:r>
      <w:r w:rsidR="00C51ACF">
        <w:rPr>
          <w:rFonts w:hint="eastAsia"/>
        </w:rPr>
        <w:t>+</w:t>
      </w:r>
      <w:r w:rsidR="00C51ACF">
        <w:rPr>
          <w:rFonts w:hint="eastAsia"/>
        </w:rPr>
        <w:t>脉冲式布袋除尘器</w:t>
      </w:r>
      <w:r w:rsidR="00C51ACF">
        <w:rPr>
          <w:rFonts w:hint="eastAsia"/>
        </w:rPr>
        <w:t>+30m</w:t>
      </w:r>
      <w:r w:rsidR="00C51ACF">
        <w:rPr>
          <w:rFonts w:hint="eastAsia"/>
        </w:rPr>
        <w:t>排气筒），煤气发生炉热煤气中的颗粒物利用自备箱式除尘器去除，生产过程散逸的少量氨气、硫化氢，采取水封方式。</w:t>
      </w:r>
    </w:p>
    <w:p w:rsidR="0078761A" w:rsidRDefault="00C51ACF" w:rsidP="00C51ACF">
      <w:pPr>
        <w:ind w:firstLine="480"/>
      </w:pPr>
      <w:r>
        <w:rPr>
          <w:rFonts w:hint="eastAsia"/>
        </w:rPr>
        <w:t>项目建</w:t>
      </w:r>
      <w:r w:rsidRPr="00C51ACF">
        <w:rPr>
          <w:rFonts w:hint="eastAsia"/>
        </w:rPr>
        <w:t>设规模、建设地点、生产工艺</w:t>
      </w:r>
      <w:r w:rsidR="0068153B">
        <w:rPr>
          <w:rFonts w:hint="eastAsia"/>
        </w:rPr>
        <w:t>，</w:t>
      </w:r>
      <w:r w:rsidR="0068153B">
        <w:t>与环评一致，</w:t>
      </w:r>
      <w:r w:rsidR="0068153B" w:rsidRPr="0068153B">
        <w:rPr>
          <w:rFonts w:hint="eastAsia"/>
        </w:rPr>
        <w:t>热煤气燃烧产生的废气经钢包烘烤器上方集气罩收集</w:t>
      </w:r>
      <w:r w:rsidR="0068153B">
        <w:rPr>
          <w:rFonts w:hint="eastAsia"/>
        </w:rPr>
        <w:t>变动为</w:t>
      </w:r>
      <w:r w:rsidR="0068153B">
        <w:t>由</w:t>
      </w:r>
      <w:r w:rsidR="0068153B" w:rsidRPr="0068153B">
        <w:rPr>
          <w:rFonts w:hint="eastAsia"/>
        </w:rPr>
        <w:t>屋顶罩</w:t>
      </w:r>
      <w:r w:rsidR="0068153B">
        <w:rPr>
          <w:rFonts w:hint="eastAsia"/>
        </w:rPr>
        <w:t>收集</w:t>
      </w:r>
      <w:r w:rsidR="0068153B">
        <w:t>，</w:t>
      </w:r>
      <w:r w:rsidR="00621AC4">
        <w:rPr>
          <w:rFonts w:hint="eastAsia"/>
        </w:rPr>
        <w:t>根据验收</w:t>
      </w:r>
      <w:r w:rsidR="00621AC4">
        <w:t>监测</w:t>
      </w:r>
      <w:r w:rsidR="00621AC4">
        <w:rPr>
          <w:rFonts w:hint="eastAsia"/>
        </w:rPr>
        <w:t>结果可知，</w:t>
      </w:r>
      <w:r w:rsidR="00621AC4" w:rsidRPr="00621AC4">
        <w:rPr>
          <w:rFonts w:hint="eastAsia"/>
        </w:rPr>
        <w:t>有组织污染源中的颗粒物布袋除尘器出口浓度最大为</w:t>
      </w:r>
      <w:r w:rsidR="00621AC4" w:rsidRPr="00621AC4">
        <w:rPr>
          <w:rFonts w:hint="eastAsia"/>
        </w:rPr>
        <w:t>1.9 mg/m</w:t>
      </w:r>
      <w:r w:rsidR="00621AC4" w:rsidRPr="00D16B05">
        <w:rPr>
          <w:rFonts w:hint="eastAsia"/>
          <w:vertAlign w:val="superscript"/>
        </w:rPr>
        <w:t>3</w:t>
      </w:r>
      <w:r w:rsidR="00621AC4" w:rsidRPr="00621AC4">
        <w:rPr>
          <w:rFonts w:hint="eastAsia"/>
        </w:rPr>
        <w:t>，</w:t>
      </w:r>
      <w:r w:rsidR="00D16B05" w:rsidRPr="00621AC4">
        <w:rPr>
          <w:rFonts w:hint="eastAsia"/>
        </w:rPr>
        <w:t xml:space="preserve"> </w:t>
      </w:r>
      <w:r w:rsidR="00621AC4" w:rsidRPr="00621AC4">
        <w:rPr>
          <w:rFonts w:hint="eastAsia"/>
        </w:rPr>
        <w:t>SO</w:t>
      </w:r>
      <w:r w:rsidR="00621AC4" w:rsidRPr="00D16B05">
        <w:rPr>
          <w:rFonts w:hint="eastAsia"/>
          <w:vertAlign w:val="subscript"/>
        </w:rPr>
        <w:t>2</w:t>
      </w:r>
      <w:r w:rsidR="00621AC4" w:rsidRPr="00621AC4">
        <w:rPr>
          <w:rFonts w:hint="eastAsia"/>
        </w:rPr>
        <w:t>和</w:t>
      </w:r>
      <w:r w:rsidR="00621AC4" w:rsidRPr="00621AC4">
        <w:rPr>
          <w:rFonts w:hint="eastAsia"/>
        </w:rPr>
        <w:t>NOx</w:t>
      </w:r>
      <w:r w:rsidR="00621AC4" w:rsidRPr="00621AC4">
        <w:rPr>
          <w:rFonts w:hint="eastAsia"/>
        </w:rPr>
        <w:t>未检出。</w:t>
      </w:r>
      <w:r w:rsidR="00D16B05" w:rsidRPr="00D16B05">
        <w:rPr>
          <w:rFonts w:hint="eastAsia"/>
        </w:rPr>
        <w:t>厂界无组织颗粒物、</w:t>
      </w:r>
      <w:r w:rsidR="00D16B05" w:rsidRPr="00D16B05">
        <w:rPr>
          <w:rFonts w:hint="eastAsia"/>
        </w:rPr>
        <w:t>H</w:t>
      </w:r>
      <w:r w:rsidR="00D16B05" w:rsidRPr="00D16B05">
        <w:rPr>
          <w:rFonts w:hint="eastAsia"/>
          <w:vertAlign w:val="subscript"/>
        </w:rPr>
        <w:t>2</w:t>
      </w:r>
      <w:r w:rsidR="00D16B05" w:rsidRPr="00D16B05">
        <w:rPr>
          <w:rFonts w:hint="eastAsia"/>
        </w:rPr>
        <w:t>S</w:t>
      </w:r>
      <w:r w:rsidR="00D16B05" w:rsidRPr="00D16B05">
        <w:rPr>
          <w:rFonts w:hint="eastAsia"/>
        </w:rPr>
        <w:t>、</w:t>
      </w:r>
      <w:r w:rsidR="00D16B05" w:rsidRPr="00D16B05">
        <w:rPr>
          <w:rFonts w:hint="eastAsia"/>
        </w:rPr>
        <w:t>NH</w:t>
      </w:r>
      <w:r w:rsidR="00D16B05" w:rsidRPr="00D16B05">
        <w:rPr>
          <w:rFonts w:hint="eastAsia"/>
          <w:vertAlign w:val="subscript"/>
        </w:rPr>
        <w:t>3</w:t>
      </w:r>
      <w:r w:rsidR="00D16B05" w:rsidRPr="00D16B05">
        <w:rPr>
          <w:rFonts w:hint="eastAsia"/>
        </w:rPr>
        <w:t>周界外浓度最高点分别为</w:t>
      </w:r>
      <w:r w:rsidR="00D16B05" w:rsidRPr="00D16B05">
        <w:rPr>
          <w:rFonts w:hint="eastAsia"/>
        </w:rPr>
        <w:t>0. 724mg/m</w:t>
      </w:r>
      <w:r w:rsidR="00D16B05" w:rsidRPr="00D16B05">
        <w:rPr>
          <w:rFonts w:hint="eastAsia"/>
          <w:vertAlign w:val="superscript"/>
        </w:rPr>
        <w:t>3</w:t>
      </w:r>
      <w:r w:rsidR="00D16B05" w:rsidRPr="00D16B05">
        <w:rPr>
          <w:rFonts w:hint="eastAsia"/>
        </w:rPr>
        <w:t>，</w:t>
      </w:r>
      <w:r w:rsidR="00D16B05" w:rsidRPr="00D16B05">
        <w:rPr>
          <w:rFonts w:hint="eastAsia"/>
        </w:rPr>
        <w:t>0.008 mg/m</w:t>
      </w:r>
      <w:r w:rsidR="00D16B05" w:rsidRPr="00D16B05">
        <w:rPr>
          <w:rFonts w:hint="eastAsia"/>
          <w:vertAlign w:val="superscript"/>
        </w:rPr>
        <w:t>3</w:t>
      </w:r>
      <w:r w:rsidR="00D16B05" w:rsidRPr="00D16B05">
        <w:rPr>
          <w:rFonts w:hint="eastAsia"/>
        </w:rPr>
        <w:t>，</w:t>
      </w:r>
      <w:r w:rsidR="00D16B05" w:rsidRPr="00D16B05">
        <w:rPr>
          <w:rFonts w:hint="eastAsia"/>
        </w:rPr>
        <w:t>0.13 mg/m</w:t>
      </w:r>
      <w:r w:rsidR="00D16B05" w:rsidRPr="00D16B05">
        <w:rPr>
          <w:rFonts w:hint="eastAsia"/>
          <w:vertAlign w:val="superscript"/>
        </w:rPr>
        <w:t>3</w:t>
      </w:r>
      <w:r w:rsidR="00D16B05" w:rsidRPr="00D16B05">
        <w:rPr>
          <w:rFonts w:hint="eastAsia"/>
        </w:rPr>
        <w:t>，</w:t>
      </w:r>
      <w:r w:rsidR="00D16B05">
        <w:rPr>
          <w:rFonts w:hint="eastAsia"/>
        </w:rPr>
        <w:t>均</w:t>
      </w:r>
      <w:r w:rsidR="00D16B05">
        <w:t>达标排放，</w:t>
      </w:r>
      <w:r w:rsidR="00D16B05">
        <w:rPr>
          <w:rFonts w:hint="eastAsia"/>
        </w:rPr>
        <w:t>且</w:t>
      </w:r>
      <w:r w:rsidR="0068153B">
        <w:t>颗粒物、</w:t>
      </w:r>
      <w:r w:rsidR="0068153B" w:rsidRPr="00652832">
        <w:rPr>
          <w:rFonts w:hint="eastAsia"/>
        </w:rPr>
        <w:t>SO</w:t>
      </w:r>
      <w:r w:rsidR="0068153B" w:rsidRPr="00C77642">
        <w:rPr>
          <w:rFonts w:hint="eastAsia"/>
          <w:vertAlign w:val="subscript"/>
        </w:rPr>
        <w:t>2</w:t>
      </w:r>
      <w:r w:rsidR="0068153B" w:rsidRPr="00652832">
        <w:rPr>
          <w:rFonts w:hint="eastAsia"/>
        </w:rPr>
        <w:t>、</w:t>
      </w:r>
      <w:r w:rsidR="0068153B" w:rsidRPr="00652832">
        <w:rPr>
          <w:rFonts w:hint="eastAsia"/>
        </w:rPr>
        <w:t>NOx</w:t>
      </w:r>
      <w:r w:rsidR="0068153B">
        <w:rPr>
          <w:rFonts w:hint="eastAsia"/>
        </w:rPr>
        <w:t>排放量</w:t>
      </w:r>
      <w:r w:rsidR="0068153B">
        <w:t>未增加</w:t>
      </w:r>
      <w:r w:rsidR="0068153B">
        <w:rPr>
          <w:rFonts w:hint="eastAsia"/>
        </w:rPr>
        <w:t>。根据《</w:t>
      </w:r>
      <w:r w:rsidR="0068153B">
        <w:t>钢铁建设项目重大变动清单（试行）</w:t>
      </w:r>
      <w:r w:rsidR="0068153B">
        <w:rPr>
          <w:rFonts w:hint="eastAsia"/>
        </w:rPr>
        <w:t>（征求意见稿）》，不属于</w:t>
      </w:r>
      <w:r w:rsidR="0068153B">
        <w:t>重大变动</w:t>
      </w:r>
      <w:r w:rsidR="0068153B">
        <w:rPr>
          <w:rFonts w:hint="eastAsia"/>
        </w:rPr>
        <w:t>。</w:t>
      </w:r>
    </w:p>
    <w:p w:rsidR="00E20A25" w:rsidRDefault="00E20A25" w:rsidP="00C51ACF">
      <w:pPr>
        <w:ind w:firstLine="480"/>
      </w:pPr>
    </w:p>
    <w:p w:rsidR="00E20A25" w:rsidRDefault="00E20A25" w:rsidP="00C51ACF">
      <w:pPr>
        <w:ind w:firstLine="480"/>
      </w:pPr>
    </w:p>
    <w:p w:rsidR="00E20A25" w:rsidRDefault="00E20A25" w:rsidP="00C51ACF">
      <w:pPr>
        <w:ind w:firstLine="480"/>
      </w:pPr>
    </w:p>
    <w:p w:rsidR="00E20A25" w:rsidRDefault="00E20A25" w:rsidP="00C51ACF">
      <w:pPr>
        <w:ind w:firstLine="480"/>
      </w:pPr>
    </w:p>
    <w:p w:rsidR="00E20A25" w:rsidRDefault="00E20A25" w:rsidP="00C51ACF">
      <w:pPr>
        <w:ind w:firstLine="480"/>
      </w:pPr>
    </w:p>
    <w:p w:rsidR="00E20A25" w:rsidRPr="00652832" w:rsidRDefault="00E20A25" w:rsidP="00C51ACF">
      <w:pPr>
        <w:ind w:firstLine="480"/>
        <w:rPr>
          <w:snapToGrid w:val="0"/>
          <w:color w:val="FF0000"/>
          <w:lang w:val="zh-TW"/>
        </w:rPr>
        <w:sectPr w:rsidR="00E20A25" w:rsidRPr="00652832" w:rsidSect="006F559C">
          <w:pgSz w:w="11906" w:h="16838"/>
          <w:pgMar w:top="1418" w:right="1418" w:bottom="1418" w:left="1418" w:header="851" w:footer="992" w:gutter="0"/>
          <w:cols w:space="720"/>
          <w:docGrid w:linePitch="286"/>
        </w:sectPr>
      </w:pPr>
    </w:p>
    <w:p w:rsidR="0078761A" w:rsidRPr="00BD5881" w:rsidRDefault="0078761A" w:rsidP="0078761A">
      <w:pPr>
        <w:pStyle w:val="ty1"/>
        <w:ind w:firstLine="480"/>
        <w:rPr>
          <w:snapToGrid w:val="0"/>
          <w:lang w:val="zh-TW" w:eastAsia="zh-TW"/>
        </w:rPr>
      </w:pPr>
      <w:bookmarkStart w:id="66" w:name="_Toc33805547"/>
      <w:bookmarkStart w:id="67" w:name="_Toc33805804"/>
      <w:bookmarkStart w:id="68" w:name="_Toc41918352"/>
      <w:r w:rsidRPr="00BD5881">
        <w:rPr>
          <w:rFonts w:hint="eastAsia"/>
          <w:snapToGrid w:val="0"/>
          <w:lang w:val="zh-TW"/>
        </w:rPr>
        <w:lastRenderedPageBreak/>
        <w:t>4</w:t>
      </w:r>
      <w:r w:rsidR="007E2A82">
        <w:rPr>
          <w:rFonts w:eastAsia="PMingLiU"/>
          <w:snapToGrid w:val="0"/>
          <w:lang w:val="zh-TW" w:eastAsia="zh-TW"/>
        </w:rPr>
        <w:t>.</w:t>
      </w:r>
      <w:r w:rsidRPr="00BD5881">
        <w:rPr>
          <w:rFonts w:hint="eastAsia"/>
          <w:snapToGrid w:val="0"/>
          <w:lang w:val="zh-TW"/>
        </w:rPr>
        <w:t>环境</w:t>
      </w:r>
      <w:r w:rsidRPr="00BD5881">
        <w:rPr>
          <w:snapToGrid w:val="0"/>
          <w:lang w:val="zh-TW" w:eastAsia="zh-TW"/>
        </w:rPr>
        <w:t>保护设施</w:t>
      </w:r>
      <w:bookmarkEnd w:id="66"/>
      <w:bookmarkEnd w:id="67"/>
      <w:bookmarkEnd w:id="68"/>
    </w:p>
    <w:p w:rsidR="0078761A" w:rsidRPr="00BD5881" w:rsidRDefault="0078761A" w:rsidP="0078761A">
      <w:pPr>
        <w:pStyle w:val="ty2"/>
        <w:ind w:firstLine="480"/>
        <w:rPr>
          <w:snapToGrid w:val="0"/>
        </w:rPr>
      </w:pPr>
      <w:bookmarkStart w:id="69" w:name="_Toc33805548"/>
      <w:bookmarkStart w:id="70" w:name="_Toc33805805"/>
      <w:bookmarkStart w:id="71" w:name="_Toc41918353"/>
      <w:r w:rsidRPr="00BD5881">
        <w:rPr>
          <w:rFonts w:hint="eastAsia"/>
          <w:snapToGrid w:val="0"/>
        </w:rPr>
        <w:t>4.1</w:t>
      </w:r>
      <w:r w:rsidRPr="00BD5881">
        <w:rPr>
          <w:rFonts w:hint="eastAsia"/>
          <w:snapToGrid w:val="0"/>
        </w:rPr>
        <w:t>污染物</w:t>
      </w:r>
      <w:r w:rsidRPr="00BD5881">
        <w:rPr>
          <w:snapToGrid w:val="0"/>
        </w:rPr>
        <w:t>治理</w:t>
      </w:r>
      <w:r w:rsidRPr="00BD5881">
        <w:rPr>
          <w:rFonts w:hint="eastAsia"/>
          <w:snapToGrid w:val="0"/>
        </w:rPr>
        <w:t>/</w:t>
      </w:r>
      <w:r w:rsidRPr="00BD5881">
        <w:rPr>
          <w:rFonts w:hint="eastAsia"/>
          <w:snapToGrid w:val="0"/>
        </w:rPr>
        <w:t>处置</w:t>
      </w:r>
      <w:r w:rsidRPr="00BD5881">
        <w:rPr>
          <w:snapToGrid w:val="0"/>
        </w:rPr>
        <w:t>措施</w:t>
      </w:r>
      <w:bookmarkEnd w:id="69"/>
      <w:bookmarkEnd w:id="70"/>
      <w:bookmarkEnd w:id="71"/>
    </w:p>
    <w:p w:rsidR="00BD5881" w:rsidRPr="00BD5881" w:rsidRDefault="00BD5881" w:rsidP="00BD5881">
      <w:pPr>
        <w:pStyle w:val="ty30"/>
        <w:ind w:firstLine="480"/>
        <w:rPr>
          <w:snapToGrid w:val="0"/>
        </w:rPr>
      </w:pPr>
      <w:bookmarkStart w:id="72" w:name="_Toc33805550"/>
      <w:r w:rsidRPr="00BD5881">
        <w:rPr>
          <w:rFonts w:hint="eastAsia"/>
          <w:snapToGrid w:val="0"/>
        </w:rPr>
        <w:t>4.1.</w:t>
      </w:r>
      <w:r w:rsidRPr="00BD5881">
        <w:rPr>
          <w:snapToGrid w:val="0"/>
        </w:rPr>
        <w:t>1</w:t>
      </w:r>
      <w:r w:rsidRPr="00BD5881">
        <w:rPr>
          <w:rFonts w:hint="eastAsia"/>
          <w:snapToGrid w:val="0"/>
        </w:rPr>
        <w:t>废水</w:t>
      </w:r>
      <w:r w:rsidRPr="00BD5881">
        <w:rPr>
          <w:snapToGrid w:val="0"/>
        </w:rPr>
        <w:t>污染源治理措施</w:t>
      </w:r>
      <w:bookmarkEnd w:id="72"/>
    </w:p>
    <w:p w:rsidR="00BD5881" w:rsidRDefault="00BD5881" w:rsidP="00BD5881">
      <w:pPr>
        <w:ind w:firstLine="480"/>
        <w:rPr>
          <w:snapToGrid w:val="0"/>
        </w:rPr>
      </w:pPr>
      <w:r w:rsidRPr="00BD5881">
        <w:rPr>
          <w:rFonts w:hint="eastAsia"/>
          <w:snapToGrid w:val="0"/>
        </w:rPr>
        <w:t>项目</w:t>
      </w:r>
      <w:r w:rsidR="001B1A31">
        <w:rPr>
          <w:rFonts w:hint="eastAsia"/>
          <w:snapToGrid w:val="0"/>
        </w:rPr>
        <w:t>所需</w:t>
      </w:r>
      <w:r w:rsidRPr="00BD5881">
        <w:rPr>
          <w:rFonts w:hint="eastAsia"/>
          <w:snapToGrid w:val="0"/>
        </w:rPr>
        <w:t>劳动人员</w:t>
      </w:r>
      <w:r w:rsidR="001B1A31">
        <w:rPr>
          <w:rFonts w:hint="eastAsia"/>
          <w:snapToGrid w:val="0"/>
        </w:rPr>
        <w:t>为</w:t>
      </w:r>
      <w:r w:rsidR="001B1A31">
        <w:rPr>
          <w:snapToGrid w:val="0"/>
        </w:rPr>
        <w:t>厂区内人员调配</w:t>
      </w:r>
      <w:r w:rsidRPr="00BD5881">
        <w:rPr>
          <w:rFonts w:hint="eastAsia"/>
          <w:snapToGrid w:val="0"/>
        </w:rPr>
        <w:t>，无新增生活污水；生产废水主要为煤气发生炉安全水封废水，与产生的热煤气有一定的接触，其主要污染物为</w:t>
      </w:r>
      <w:r w:rsidRPr="00BD5881">
        <w:rPr>
          <w:rFonts w:hint="eastAsia"/>
          <w:snapToGrid w:val="0"/>
        </w:rPr>
        <w:t>COD</w:t>
      </w:r>
      <w:r w:rsidRPr="00BD5881">
        <w:rPr>
          <w:rFonts w:hint="eastAsia"/>
          <w:snapToGrid w:val="0"/>
        </w:rPr>
        <w:t>、酚类、</w:t>
      </w:r>
      <w:r w:rsidRPr="00BD5881">
        <w:rPr>
          <w:rFonts w:hint="eastAsia"/>
          <w:snapToGrid w:val="0"/>
        </w:rPr>
        <w:t>SS</w:t>
      </w:r>
      <w:r w:rsidRPr="00BD5881">
        <w:rPr>
          <w:rFonts w:hint="eastAsia"/>
          <w:snapToGrid w:val="0"/>
        </w:rPr>
        <w:t>和少量焦油等，参考同类煤气发生炉水封水质，其污染物</w:t>
      </w:r>
      <w:r w:rsidRPr="00BD5881">
        <w:rPr>
          <w:rFonts w:hint="eastAsia"/>
          <w:snapToGrid w:val="0"/>
        </w:rPr>
        <w:t>COD1000mg/L</w:t>
      </w:r>
      <w:r w:rsidRPr="00BD5881">
        <w:rPr>
          <w:rFonts w:hint="eastAsia"/>
          <w:snapToGrid w:val="0"/>
        </w:rPr>
        <w:t>、酚类</w:t>
      </w:r>
      <w:r w:rsidRPr="00BD5881">
        <w:rPr>
          <w:rFonts w:hint="eastAsia"/>
          <w:snapToGrid w:val="0"/>
        </w:rPr>
        <w:t>100mg/L</w:t>
      </w:r>
      <w:r w:rsidRPr="00BD5881">
        <w:rPr>
          <w:rFonts w:hint="eastAsia"/>
          <w:snapToGrid w:val="0"/>
        </w:rPr>
        <w:t>、</w:t>
      </w:r>
      <w:r w:rsidRPr="00BD5881">
        <w:rPr>
          <w:rFonts w:hint="eastAsia"/>
          <w:snapToGrid w:val="0"/>
        </w:rPr>
        <w:t>SS 500mg/L</w:t>
      </w:r>
      <w:r w:rsidRPr="00BD5881">
        <w:rPr>
          <w:rFonts w:hint="eastAsia"/>
          <w:snapToGrid w:val="0"/>
        </w:rPr>
        <w:t>和少量焦油，水量较少，定期补充消耗水，每</w:t>
      </w:r>
      <w:r w:rsidRPr="00BD5881">
        <w:rPr>
          <w:rFonts w:hint="eastAsia"/>
          <w:snapToGrid w:val="0"/>
        </w:rPr>
        <w:t>3</w:t>
      </w:r>
      <w:r w:rsidRPr="00BD5881">
        <w:rPr>
          <w:rFonts w:hint="eastAsia"/>
          <w:snapToGrid w:val="0"/>
        </w:rPr>
        <w:t>个月更换水封箱废水一次，估算排放量</w:t>
      </w:r>
      <w:r w:rsidRPr="00BD5881">
        <w:rPr>
          <w:rFonts w:hint="eastAsia"/>
          <w:snapToGrid w:val="0"/>
        </w:rPr>
        <w:t>3m</w:t>
      </w:r>
      <w:r w:rsidRPr="00BD5881">
        <w:rPr>
          <w:rFonts w:hint="eastAsia"/>
          <w:snapToGrid w:val="0"/>
          <w:vertAlign w:val="superscript"/>
        </w:rPr>
        <w:t>3</w:t>
      </w:r>
      <w:r w:rsidRPr="00BD5881">
        <w:rPr>
          <w:rFonts w:hint="eastAsia"/>
          <w:snapToGrid w:val="0"/>
        </w:rPr>
        <w:t>/</w:t>
      </w:r>
      <w:r w:rsidRPr="00BD5881">
        <w:rPr>
          <w:rFonts w:hint="eastAsia"/>
          <w:snapToGrid w:val="0"/>
        </w:rPr>
        <w:t>次，年排放量仅为</w:t>
      </w:r>
      <w:r w:rsidRPr="00BD5881">
        <w:rPr>
          <w:rFonts w:hint="eastAsia"/>
          <w:snapToGrid w:val="0"/>
        </w:rPr>
        <w:t>12m</w:t>
      </w:r>
      <w:r w:rsidRPr="00BD5881">
        <w:rPr>
          <w:rFonts w:hint="eastAsia"/>
          <w:snapToGrid w:val="0"/>
          <w:vertAlign w:val="superscript"/>
        </w:rPr>
        <w:t>3</w:t>
      </w:r>
      <w:r w:rsidRPr="00BD5881">
        <w:rPr>
          <w:rFonts w:hint="eastAsia"/>
          <w:snapToGrid w:val="0"/>
        </w:rPr>
        <w:t>，排入现浊环水系统进行“沉淀池→化学除油器→冷却塔”工艺处理后，循环轧钢生产线，不外排。</w:t>
      </w:r>
    </w:p>
    <w:p w:rsidR="0078761A" w:rsidRPr="00B50B69" w:rsidRDefault="0078761A" w:rsidP="0078761A">
      <w:pPr>
        <w:pStyle w:val="ty30"/>
        <w:ind w:firstLine="480"/>
        <w:rPr>
          <w:snapToGrid w:val="0"/>
        </w:rPr>
      </w:pPr>
      <w:bookmarkStart w:id="73" w:name="_Toc33805549"/>
      <w:r w:rsidRPr="00B50B69">
        <w:rPr>
          <w:rFonts w:hint="eastAsia"/>
          <w:snapToGrid w:val="0"/>
        </w:rPr>
        <w:t>4.1.</w:t>
      </w:r>
      <w:r w:rsidR="00BD5881" w:rsidRPr="00B50B69">
        <w:rPr>
          <w:snapToGrid w:val="0"/>
        </w:rPr>
        <w:t>2</w:t>
      </w:r>
      <w:r w:rsidRPr="00B50B69">
        <w:rPr>
          <w:rFonts w:hint="eastAsia"/>
          <w:snapToGrid w:val="0"/>
        </w:rPr>
        <w:t>废气污染源</w:t>
      </w:r>
      <w:r w:rsidRPr="00B50B69">
        <w:rPr>
          <w:snapToGrid w:val="0"/>
        </w:rPr>
        <w:t>治理措施</w:t>
      </w:r>
      <w:bookmarkEnd w:id="73"/>
    </w:p>
    <w:p w:rsidR="00B50B69" w:rsidRDefault="00B50B69" w:rsidP="00B50B69">
      <w:pPr>
        <w:pStyle w:val="aff8"/>
        <w:ind w:firstLine="480"/>
      </w:pPr>
      <w:r w:rsidRPr="00B50B69">
        <w:rPr>
          <w:rFonts w:hint="eastAsia"/>
        </w:rPr>
        <w:t>废气污染源主要为煤炭上料加料过程中产生的无组织粉尘；煤气发生炉炉体散逸氨气和硫化氢等；热煤气燃烧产生的烟尘、</w:t>
      </w:r>
      <w:r w:rsidRPr="00B50B69">
        <w:rPr>
          <w:rFonts w:hint="eastAsia"/>
        </w:rPr>
        <w:t>SO</w:t>
      </w:r>
      <w:r w:rsidRPr="00B50B69">
        <w:rPr>
          <w:rFonts w:hint="eastAsia"/>
          <w:vertAlign w:val="subscript"/>
        </w:rPr>
        <w:t>2</w:t>
      </w:r>
      <w:r w:rsidRPr="00B50B69">
        <w:rPr>
          <w:rFonts w:hint="eastAsia"/>
        </w:rPr>
        <w:t>和</w:t>
      </w:r>
      <w:r w:rsidRPr="00B50B69">
        <w:rPr>
          <w:rFonts w:hint="eastAsia"/>
        </w:rPr>
        <w:t>NO</w:t>
      </w:r>
      <w:r>
        <w:t>x</w:t>
      </w:r>
      <w:r w:rsidRPr="00B50B69">
        <w:rPr>
          <w:rFonts w:hint="eastAsia"/>
        </w:rPr>
        <w:t>等。</w:t>
      </w:r>
    </w:p>
    <w:p w:rsidR="00B50B69" w:rsidRDefault="00B50B69" w:rsidP="00B50B69">
      <w:pPr>
        <w:pStyle w:val="aff8"/>
        <w:ind w:firstLine="480"/>
      </w:pPr>
      <w:r>
        <w:rPr>
          <w:rFonts w:hint="eastAsia"/>
        </w:rPr>
        <w:t>（</w:t>
      </w:r>
      <w:r>
        <w:t>1</w:t>
      </w:r>
      <w:r>
        <w:rPr>
          <w:rFonts w:hint="eastAsia"/>
        </w:rPr>
        <w:t>）煤炭上料加料粉尘</w:t>
      </w:r>
    </w:p>
    <w:p w:rsidR="00B50B69" w:rsidRPr="00B50B69" w:rsidRDefault="001B1A31" w:rsidP="00B50B69">
      <w:pPr>
        <w:pStyle w:val="aff8"/>
        <w:ind w:firstLine="480"/>
        <w:rPr>
          <w:color w:val="FF0000"/>
        </w:rPr>
      </w:pPr>
      <w:r>
        <w:rPr>
          <w:rFonts w:hint="eastAsia"/>
        </w:rPr>
        <w:t>从现</w:t>
      </w:r>
      <w:r w:rsidR="00B50B69">
        <w:rPr>
          <w:rFonts w:hint="eastAsia"/>
        </w:rPr>
        <w:t>厂区煤场运送来的原煤，人工加入地面斜坡式储煤仓（加盖式），经提升机提至煤气发生炉顶部加入顶部料仓</w:t>
      </w:r>
      <w:r w:rsidR="0068153B">
        <w:rPr>
          <w:rFonts w:hint="eastAsia"/>
        </w:rPr>
        <w:t>。</w:t>
      </w:r>
    </w:p>
    <w:p w:rsidR="00B50B69" w:rsidRDefault="00B50B69" w:rsidP="00B50B69">
      <w:pPr>
        <w:pStyle w:val="aff8"/>
        <w:ind w:firstLine="480"/>
      </w:pPr>
      <w:r>
        <w:rPr>
          <w:rFonts w:hint="eastAsia"/>
        </w:rPr>
        <w:t>（</w:t>
      </w:r>
      <w:r>
        <w:t>2</w:t>
      </w:r>
      <w:r>
        <w:rPr>
          <w:rFonts w:hint="eastAsia"/>
        </w:rPr>
        <w:t>）煤气发生炉散逸废气</w:t>
      </w:r>
    </w:p>
    <w:p w:rsidR="00B50B69" w:rsidRDefault="00B50B69" w:rsidP="00B50B69">
      <w:pPr>
        <w:ind w:firstLine="480"/>
      </w:pPr>
      <w:r>
        <w:rPr>
          <w:rFonts w:hint="eastAsia"/>
        </w:rPr>
        <w:t>煤气炉生产过程中在加煤、排灰过程均会有煤气逸散处来，项目加煤机上下装有滑板阀和煤气隔离阀；探火孔采用</w:t>
      </w:r>
      <w:r>
        <w:t>2kg</w:t>
      </w:r>
      <w:r>
        <w:rPr>
          <w:rFonts w:hint="eastAsia"/>
        </w:rPr>
        <w:t>压力的蒸汽将煤气封住防止煤气外泄；排灰采用的是湿法排灰系统。</w:t>
      </w:r>
    </w:p>
    <w:p w:rsidR="00B50B69" w:rsidRDefault="00B50B69" w:rsidP="00B50B69">
      <w:pPr>
        <w:pStyle w:val="aff8"/>
        <w:ind w:firstLine="480"/>
      </w:pPr>
      <w:r>
        <w:rPr>
          <w:rFonts w:hint="eastAsia"/>
        </w:rPr>
        <w:t>（</w:t>
      </w:r>
      <w:r>
        <w:t>3</w:t>
      </w:r>
      <w:r>
        <w:rPr>
          <w:rFonts w:hint="eastAsia"/>
        </w:rPr>
        <w:t>）热煤气燃烧废气</w:t>
      </w:r>
    </w:p>
    <w:p w:rsidR="0067230F" w:rsidRDefault="00B50B69" w:rsidP="00DA2788">
      <w:pPr>
        <w:ind w:firstLine="480"/>
      </w:pPr>
      <w:r w:rsidRPr="00B50B69">
        <w:rPr>
          <w:rFonts w:hint="eastAsia"/>
        </w:rPr>
        <w:t>项目选用的煤气发生炉</w:t>
      </w:r>
      <w:r w:rsidR="00691ABA">
        <w:rPr>
          <w:rFonts w:hint="eastAsia"/>
        </w:rPr>
        <w:t>为</w:t>
      </w:r>
      <w:r w:rsidRPr="00B50B69">
        <w:rPr>
          <w:rFonts w:hint="eastAsia"/>
        </w:rPr>
        <w:t>上海诚达工业炉有限公司生产</w:t>
      </w:r>
      <w:r w:rsidRPr="00B50B69">
        <w:t>MCJ</w:t>
      </w:r>
      <w:smartTag w:uri="urn:schemas-microsoft-com:office:smarttags" w:element="chmetcnv">
        <w:smartTagPr>
          <w:attr w:name="TCSC" w:val="0"/>
          <w:attr w:name="NumberType" w:val="1"/>
          <w:attr w:name="Negative" w:val="True"/>
          <w:attr w:name="HasSpace" w:val="False"/>
          <w:attr w:name="SourceValue" w:val="5"/>
          <w:attr w:name="UnitName" w:val="a"/>
        </w:smartTagPr>
        <w:r w:rsidRPr="00B50B69">
          <w:t>-5A</w:t>
        </w:r>
      </w:smartTag>
      <w:r w:rsidRPr="00B50B69">
        <w:rPr>
          <w:rFonts w:hint="eastAsia"/>
        </w:rPr>
        <w:t>全自动煤气发生炉，制得的热煤气经发生炉自备除尘器处理后送入钢包烘烤器作为燃料使用，热煤气燃烧产生的废气经</w:t>
      </w:r>
      <w:r w:rsidR="00691ABA">
        <w:rPr>
          <w:rFonts w:hint="eastAsia"/>
        </w:rPr>
        <w:t>屋顶罩</w:t>
      </w:r>
      <w:r w:rsidRPr="00B50B69">
        <w:rPr>
          <w:rFonts w:hint="eastAsia"/>
        </w:rPr>
        <w:t>，送入现有工程炼钢除尘器系统进行处理后经</w:t>
      </w:r>
      <w:r w:rsidRPr="00B50B69">
        <w:t>30m</w:t>
      </w:r>
      <w:r w:rsidRPr="00B50B69">
        <w:rPr>
          <w:rFonts w:hint="eastAsia"/>
        </w:rPr>
        <w:t>排气筒高空排放</w:t>
      </w:r>
      <w:r w:rsidR="00DA2788">
        <w:rPr>
          <w:rFonts w:hint="eastAsia"/>
        </w:rPr>
        <w:t>。</w:t>
      </w:r>
    </w:p>
    <w:p w:rsidR="000C1729" w:rsidRDefault="00067817" w:rsidP="00067817">
      <w:pPr>
        <w:spacing w:line="240" w:lineRule="auto"/>
        <w:ind w:firstLineChars="0" w:firstLine="0"/>
      </w:pPr>
      <w:r>
        <w:rPr>
          <w:noProof/>
          <w:szCs w:val="24"/>
        </w:rPr>
        <w:lastRenderedPageBreak/>
        <mc:AlternateContent>
          <mc:Choice Requires="wpg">
            <w:drawing>
              <wp:inline distT="0" distB="0" distL="0" distR="0" wp14:anchorId="252C69FD" wp14:editId="33EAE4EE">
                <wp:extent cx="5262880" cy="6145530"/>
                <wp:effectExtent l="0" t="0" r="0" b="0"/>
                <wp:docPr id="8" name="组合 8"/>
                <wp:cNvGraphicFramePr/>
                <a:graphic xmlns:a="http://schemas.openxmlformats.org/drawingml/2006/main">
                  <a:graphicData uri="http://schemas.microsoft.com/office/word/2010/wordprocessingGroup">
                    <wpg:wgp>
                      <wpg:cNvGrpSpPr/>
                      <wpg:grpSpPr>
                        <a:xfrm>
                          <a:off x="0" y="0"/>
                          <a:ext cx="5262880" cy="6145530"/>
                          <a:chOff x="0" y="0"/>
                          <a:chExt cx="5262880" cy="6145530"/>
                        </a:xfrm>
                      </wpg:grpSpPr>
                      <pic:pic xmlns:pic="http://schemas.openxmlformats.org/drawingml/2006/picture">
                        <pic:nvPicPr>
                          <pic:cNvPr id="1" name="图片 1" descr="C:\Users\Administrator\Desktop\11.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9050" y="0"/>
                            <a:ext cx="2519680" cy="3358515"/>
                          </a:xfrm>
                          <a:prstGeom prst="rect">
                            <a:avLst/>
                          </a:prstGeom>
                          <a:noFill/>
                          <a:ln>
                            <a:noFill/>
                          </a:ln>
                        </pic:spPr>
                      </pic:pic>
                      <pic:pic xmlns:pic="http://schemas.openxmlformats.org/drawingml/2006/picture">
                        <pic:nvPicPr>
                          <pic:cNvPr id="2" name="图片 2" descr="C:\Users\Administrator\Desktop\14.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43200" y="0"/>
                            <a:ext cx="2519680" cy="3358515"/>
                          </a:xfrm>
                          <a:prstGeom prst="rect">
                            <a:avLst/>
                          </a:prstGeom>
                          <a:noFill/>
                          <a:ln>
                            <a:noFill/>
                          </a:ln>
                        </pic:spPr>
                      </pic:pic>
                      <pic:pic xmlns:pic="http://schemas.openxmlformats.org/drawingml/2006/picture">
                        <pic:nvPicPr>
                          <pic:cNvPr id="3" name="图片 3" descr="C:\Users\Administrator\Desktop\13.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3838575"/>
                            <a:ext cx="2519680" cy="1893570"/>
                          </a:xfrm>
                          <a:prstGeom prst="rect">
                            <a:avLst/>
                          </a:prstGeom>
                          <a:noFill/>
                          <a:ln>
                            <a:noFill/>
                          </a:ln>
                        </pic:spPr>
                      </pic:pic>
                      <pic:pic xmlns:pic="http://schemas.openxmlformats.org/drawingml/2006/picture">
                        <pic:nvPicPr>
                          <pic:cNvPr id="4" name="图片 4" descr="C:\Users\Administrator\Desktop\12.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743200" y="3838575"/>
                            <a:ext cx="2519680" cy="1893570"/>
                          </a:xfrm>
                          <a:prstGeom prst="rect">
                            <a:avLst/>
                          </a:prstGeom>
                          <a:noFill/>
                          <a:ln>
                            <a:noFill/>
                          </a:ln>
                        </pic:spPr>
                      </pic:pic>
                      <wps:wsp>
                        <wps:cNvPr id="217" name="文本框 2"/>
                        <wps:cNvSpPr txBox="1">
                          <a:spLocks noChangeArrowheads="1"/>
                        </wps:cNvSpPr>
                        <wps:spPr bwMode="auto">
                          <a:xfrm>
                            <a:off x="609600" y="3409950"/>
                            <a:ext cx="1028700" cy="392430"/>
                          </a:xfrm>
                          <a:prstGeom prst="rect">
                            <a:avLst/>
                          </a:prstGeom>
                          <a:noFill/>
                          <a:ln w="9525">
                            <a:noFill/>
                            <a:miter lim="800000"/>
                            <a:headEnd/>
                            <a:tailEnd/>
                          </a:ln>
                        </wps:spPr>
                        <wps:txbx>
                          <w:txbxContent>
                            <w:p w:rsidR="00FB509D" w:rsidRPr="00CD16E5" w:rsidRDefault="00FB509D" w:rsidP="00067817">
                              <w:pPr>
                                <w:ind w:firstLineChars="0" w:firstLine="0"/>
                                <w:jc w:val="center"/>
                                <w:rPr>
                                  <w:b/>
                                </w:rPr>
                              </w:pPr>
                              <w:r>
                                <w:rPr>
                                  <w:rFonts w:hint="eastAsia"/>
                                  <w:b/>
                                </w:rPr>
                                <w:t>屋顶</w:t>
                              </w:r>
                              <w:r w:rsidRPr="00CD16E5">
                                <w:rPr>
                                  <w:rFonts w:hint="eastAsia"/>
                                  <w:b/>
                                </w:rPr>
                                <w:t>罩</w:t>
                              </w:r>
                            </w:p>
                          </w:txbxContent>
                        </wps:txbx>
                        <wps:bodyPr rot="0" vert="horz" wrap="square" lIns="91440" tIns="45720" rIns="91440" bIns="45720" anchor="t" anchorCtr="0">
                          <a:spAutoFit/>
                        </wps:bodyPr>
                      </wps:wsp>
                      <wps:wsp>
                        <wps:cNvPr id="5" name="文本框 2"/>
                        <wps:cNvSpPr txBox="1">
                          <a:spLocks noChangeArrowheads="1"/>
                        </wps:cNvSpPr>
                        <wps:spPr bwMode="auto">
                          <a:xfrm>
                            <a:off x="3219450" y="5734050"/>
                            <a:ext cx="1447800" cy="392430"/>
                          </a:xfrm>
                          <a:prstGeom prst="rect">
                            <a:avLst/>
                          </a:prstGeom>
                          <a:noFill/>
                          <a:ln w="9525">
                            <a:noFill/>
                            <a:miter lim="800000"/>
                            <a:headEnd/>
                            <a:tailEnd/>
                          </a:ln>
                        </wps:spPr>
                        <wps:txbx>
                          <w:txbxContent>
                            <w:p w:rsidR="00FB509D" w:rsidRPr="00CD16E5" w:rsidRDefault="00FB509D" w:rsidP="00067817">
                              <w:pPr>
                                <w:ind w:firstLineChars="0" w:firstLine="0"/>
                                <w:jc w:val="center"/>
                                <w:rPr>
                                  <w:b/>
                                </w:rPr>
                              </w:pPr>
                              <w:r>
                                <w:rPr>
                                  <w:rFonts w:hint="eastAsia"/>
                                  <w:b/>
                                </w:rPr>
                                <w:t>并入现有烟气管道</w:t>
                              </w:r>
                            </w:p>
                          </w:txbxContent>
                        </wps:txbx>
                        <wps:bodyPr rot="0" vert="horz" wrap="square" lIns="91440" tIns="45720" rIns="91440" bIns="45720" anchor="t" anchorCtr="0">
                          <a:spAutoFit/>
                        </wps:bodyPr>
                      </wps:wsp>
                      <wps:wsp>
                        <wps:cNvPr id="6" name="文本框 2"/>
                        <wps:cNvSpPr txBox="1">
                          <a:spLocks noChangeArrowheads="1"/>
                        </wps:cNvSpPr>
                        <wps:spPr bwMode="auto">
                          <a:xfrm>
                            <a:off x="638175" y="5753100"/>
                            <a:ext cx="1538605" cy="392430"/>
                          </a:xfrm>
                          <a:prstGeom prst="rect">
                            <a:avLst/>
                          </a:prstGeom>
                          <a:noFill/>
                          <a:ln w="9525">
                            <a:noFill/>
                            <a:miter lim="800000"/>
                            <a:headEnd/>
                            <a:tailEnd/>
                          </a:ln>
                        </wps:spPr>
                        <wps:txbx>
                          <w:txbxContent>
                            <w:p w:rsidR="00FB509D" w:rsidRPr="00CD16E5" w:rsidRDefault="00FB509D" w:rsidP="00067817">
                              <w:pPr>
                                <w:ind w:firstLineChars="0" w:firstLine="0"/>
                                <w:jc w:val="center"/>
                                <w:rPr>
                                  <w:b/>
                                </w:rPr>
                              </w:pPr>
                              <w:r>
                                <w:rPr>
                                  <w:rFonts w:hint="eastAsia"/>
                                  <w:b/>
                                </w:rPr>
                                <w:t>重力沉降</w:t>
                              </w:r>
                              <w:r>
                                <w:rPr>
                                  <w:rFonts w:hint="eastAsia"/>
                                  <w:b/>
                                </w:rPr>
                                <w:t>+</w:t>
                              </w:r>
                              <w:r>
                                <w:rPr>
                                  <w:rFonts w:hint="eastAsia"/>
                                  <w:b/>
                                </w:rPr>
                                <w:t>布袋</w:t>
                              </w:r>
                            </w:p>
                          </w:txbxContent>
                        </wps:txbx>
                        <wps:bodyPr rot="0" vert="horz" wrap="square" lIns="91440" tIns="45720" rIns="91440" bIns="45720" anchor="t" anchorCtr="0">
                          <a:spAutoFit/>
                        </wps:bodyPr>
                      </wps:wsp>
                      <wps:wsp>
                        <wps:cNvPr id="7" name="文本框 2"/>
                        <wps:cNvSpPr txBox="1">
                          <a:spLocks noChangeArrowheads="1"/>
                        </wps:cNvSpPr>
                        <wps:spPr bwMode="auto">
                          <a:xfrm>
                            <a:off x="3295650" y="3409950"/>
                            <a:ext cx="1028700" cy="392430"/>
                          </a:xfrm>
                          <a:prstGeom prst="rect">
                            <a:avLst/>
                          </a:prstGeom>
                          <a:noFill/>
                          <a:ln w="9525">
                            <a:noFill/>
                            <a:miter lim="800000"/>
                            <a:headEnd/>
                            <a:tailEnd/>
                          </a:ln>
                        </wps:spPr>
                        <wps:txbx>
                          <w:txbxContent>
                            <w:p w:rsidR="00FB509D" w:rsidRPr="00CD16E5" w:rsidRDefault="00FB509D" w:rsidP="00067817">
                              <w:pPr>
                                <w:ind w:firstLineChars="0" w:firstLine="0"/>
                                <w:jc w:val="center"/>
                                <w:rPr>
                                  <w:b/>
                                </w:rPr>
                              </w:pPr>
                              <w:r>
                                <w:rPr>
                                  <w:rFonts w:hint="eastAsia"/>
                                  <w:b/>
                                </w:rPr>
                                <w:t>煤气发生炉</w:t>
                              </w:r>
                            </w:p>
                          </w:txbxContent>
                        </wps:txbx>
                        <wps:bodyPr rot="0" vert="horz" wrap="square" lIns="91440" tIns="45720" rIns="91440" bIns="45720" anchor="t" anchorCtr="0">
                          <a:spAutoFit/>
                        </wps:bodyPr>
                      </wps:wsp>
                    </wpg:wgp>
                  </a:graphicData>
                </a:graphic>
              </wp:inline>
            </w:drawing>
          </mc:Choice>
          <mc:Fallback>
            <w:pict>
              <v:group w14:anchorId="252C69FD" id="组合 8" o:spid="_x0000_s1034" style="width:414.4pt;height:483.9pt;mso-position-horizontal-relative:char;mso-position-vertical-relative:line" coordsize="52628,61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">
                <v:shape id="图片 1" o:spid="_x0000_s1035" type="#_x0000_t75" style="position:absolute;left:190;width:25197;height:33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sEjLCAAAA2gAAAA8AAABkcnMvZG93bnJldi54bWxET01rg0AQvQf6H5Yp9JasFlpSmzWE0EAu&#10;FjShkNvUnajEnRV3o/bfd4VCT8Pjfc5mO5lWDNS7xrKCeBWBIC6tbrhScD4dlmsQziNrbC2Tgh9y&#10;sE0fFhtMtB05p6HwlQgh7BJUUHvfJVK6siaDbmU74sBdbW/QB9hXUvc4hnDTyucoepUGGw4NNXa0&#10;r6m8FXej4BCXl/bjlvnPPLusX77i/dv3qVDq6XHavYPwNPl/8Z/7qMN8mF+Zr0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LBIywgAAANoAAAAPAAAAAAAAAAAAAAAAAJ8C&#10;AABkcnMvZG93bnJldi54bWxQSwUGAAAAAAQABAD3AAAAjgMAAAAA&#10;">
                  <v:imagedata r:id="rId28" o:title="11"/>
                  <v:path arrowok="t"/>
                </v:shape>
                <v:shape id="图片 2" o:spid="_x0000_s1036" type="#_x0000_t75" style="position:absolute;left:27432;width:25196;height:33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BCrCAAAA2gAAAA8AAABkcnMvZG93bnJldi54bWxEj0FrwkAUhO+F/oflFbw1mypIG12lCMV6&#10;EmMPHp/ZZzaafRuyaxL/vSsIPQ4z8w0zXw62Fh21vnKs4CNJQRAXTldcKvjb/7x/gvABWWPtmBTc&#10;yMNy8foyx0y7nnfU5aEUEcI+QwUmhCaT0heGLPrENcTRO7nWYoiyLaVusY9wW8txmk6lxYrjgsGG&#10;VoaKS361ClZm0/jt16nL7fl6PqaHtesna6VGb8P3DESgIfyHn+1frWAMjyvxBs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IAQqwgAAANoAAAAPAAAAAAAAAAAAAAAAAJ8C&#10;AABkcnMvZG93bnJldi54bWxQSwUGAAAAAAQABAD3AAAAjgMAAAAA&#10;">
                  <v:imagedata r:id="rId29" o:title="14"/>
                  <v:path arrowok="t"/>
                </v:shape>
                <v:shape id="图片 3" o:spid="_x0000_s1037" type="#_x0000_t75" style="position:absolute;top:38385;width:25196;height:18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8dcnEAAAA2gAAAA8AAABkcnMvZG93bnJldi54bWxEj0FrAjEUhO8F/0N4greaVbGUrVFELFVP&#10;aivi7bF53SxuXtZN1NVfb4RCj8PMfMOMJo0txYVqXzhW0OsmIIgzpwvOFfx8f76+g/ABWWPpmBTc&#10;yMNk3HoZYardlTd02YZcRAj7FBWYEKpUSp8Zsui7riKO3q+rLYYo61zqGq8RbkvZT5I3abHguGCw&#10;opmh7Lg9WwXTw+q+OWX7nVkMz4cCv+bL9TBRqtNuph8gAjXhP/zXXmgFA3heiTdAj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8dcnEAAAA2gAAAA8AAAAAAAAAAAAAAAAA&#10;nwIAAGRycy9kb3ducmV2LnhtbFBLBQYAAAAABAAEAPcAAACQAwAAAAA=&#10;">
                  <v:imagedata r:id="rId30" o:title="13"/>
                  <v:path arrowok="t"/>
                </v:shape>
                <v:shape id="图片 4" o:spid="_x0000_s1038" type="#_x0000_t75" style="position:absolute;left:27432;top:38385;width:25196;height:18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7/bEAAAA2gAAAA8AAABkcnMvZG93bnJldi54bWxEj81qwzAQhO+FvIPYQC8lkVtKE5zIJjEU&#10;UgoN+XmAxdrYJtbKkRTbffuqUOhxmJlvmHU+mlb05HxjWcHzPAFBXFrdcKXgfHqfLUH4gKyxtUwK&#10;vslDnk0e1phqO/CB+mOoRISwT1FBHUKXSunLmgz6ue2Io3exzmCI0lVSOxwi3LTyJUnepMGG40KN&#10;HRU1ldfj3Shwu43dfj7d91+m/yiGaiwWt0Oh1ON03KxABBrDf/ivvdMKXuH3SrwB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D7/bEAAAA2gAAAA8AAAAAAAAAAAAAAAAA&#10;nwIAAGRycy9kb3ducmV2LnhtbFBLBQYAAAAABAAEAPcAAACQAwAAAAA=&#10;">
                  <v:imagedata r:id="rId31" o:title="12"/>
                  <v:path arrowok="t"/>
                </v:shape>
                <v:shape id="文本框 2" o:spid="_x0000_s1039" type="#_x0000_t202" style="position:absolute;left:6096;top:34099;width:10287;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FB509D" w:rsidRPr="00CD16E5" w:rsidRDefault="00FB509D" w:rsidP="00067817">
                        <w:pPr>
                          <w:ind w:firstLineChars="0" w:firstLine="0"/>
                          <w:jc w:val="center"/>
                          <w:rPr>
                            <w:b/>
                          </w:rPr>
                        </w:pPr>
                        <w:r>
                          <w:rPr>
                            <w:rFonts w:hint="eastAsia"/>
                            <w:b/>
                          </w:rPr>
                          <w:t>屋顶</w:t>
                        </w:r>
                        <w:r w:rsidRPr="00CD16E5">
                          <w:rPr>
                            <w:rFonts w:hint="eastAsia"/>
                            <w:b/>
                          </w:rPr>
                          <w:t>罩</w:t>
                        </w:r>
                      </w:p>
                    </w:txbxContent>
                  </v:textbox>
                </v:shape>
                <v:shape id="文本框 2" o:spid="_x0000_s1040" type="#_x0000_t202" style="position:absolute;left:32194;top:57340;width:14478;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FB509D" w:rsidRPr="00CD16E5" w:rsidRDefault="00FB509D" w:rsidP="00067817">
                        <w:pPr>
                          <w:ind w:firstLineChars="0" w:firstLine="0"/>
                          <w:jc w:val="center"/>
                          <w:rPr>
                            <w:b/>
                          </w:rPr>
                        </w:pPr>
                        <w:r>
                          <w:rPr>
                            <w:rFonts w:hint="eastAsia"/>
                            <w:b/>
                          </w:rPr>
                          <w:t>并入现有烟气管道</w:t>
                        </w:r>
                      </w:p>
                    </w:txbxContent>
                  </v:textbox>
                </v:shape>
                <v:shape id="文本框 2" o:spid="_x0000_s1041" type="#_x0000_t202" style="position:absolute;left:6381;top:57531;width:15386;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FB509D" w:rsidRPr="00CD16E5" w:rsidRDefault="00FB509D" w:rsidP="00067817">
                        <w:pPr>
                          <w:ind w:firstLineChars="0" w:firstLine="0"/>
                          <w:jc w:val="center"/>
                          <w:rPr>
                            <w:b/>
                          </w:rPr>
                        </w:pPr>
                        <w:r>
                          <w:rPr>
                            <w:rFonts w:hint="eastAsia"/>
                            <w:b/>
                          </w:rPr>
                          <w:t>重力沉降</w:t>
                        </w:r>
                        <w:r>
                          <w:rPr>
                            <w:rFonts w:hint="eastAsia"/>
                            <w:b/>
                          </w:rPr>
                          <w:t>+</w:t>
                        </w:r>
                        <w:r>
                          <w:rPr>
                            <w:rFonts w:hint="eastAsia"/>
                            <w:b/>
                          </w:rPr>
                          <w:t>布袋</w:t>
                        </w:r>
                      </w:p>
                    </w:txbxContent>
                  </v:textbox>
                </v:shape>
                <v:shape id="文本框 2" o:spid="_x0000_s1042" type="#_x0000_t202" style="position:absolute;left:32956;top:34099;width:10287;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FB509D" w:rsidRPr="00CD16E5" w:rsidRDefault="00FB509D" w:rsidP="00067817">
                        <w:pPr>
                          <w:ind w:firstLineChars="0" w:firstLine="0"/>
                          <w:jc w:val="center"/>
                          <w:rPr>
                            <w:b/>
                          </w:rPr>
                        </w:pPr>
                        <w:r>
                          <w:rPr>
                            <w:rFonts w:hint="eastAsia"/>
                            <w:b/>
                          </w:rPr>
                          <w:t>煤气发生炉</w:t>
                        </w:r>
                      </w:p>
                    </w:txbxContent>
                  </v:textbox>
                </v:shape>
                <w10:anchorlock/>
              </v:group>
            </w:pict>
          </mc:Fallback>
        </mc:AlternateContent>
      </w:r>
    </w:p>
    <w:p w:rsidR="00DA2788" w:rsidRPr="00103E7B" w:rsidRDefault="00DA2788" w:rsidP="00DA2788">
      <w:pPr>
        <w:pStyle w:val="ty30"/>
        <w:ind w:firstLine="480"/>
        <w:rPr>
          <w:snapToGrid w:val="0"/>
        </w:rPr>
      </w:pPr>
      <w:bookmarkStart w:id="74" w:name="_Toc33805552"/>
      <w:r w:rsidRPr="00103E7B">
        <w:rPr>
          <w:snapToGrid w:val="0"/>
        </w:rPr>
        <w:t>4.1.3</w:t>
      </w:r>
      <w:r w:rsidRPr="00103E7B">
        <w:rPr>
          <w:rFonts w:hint="eastAsia"/>
          <w:snapToGrid w:val="0"/>
        </w:rPr>
        <w:t>噪声</w:t>
      </w:r>
      <w:r w:rsidRPr="00103E7B">
        <w:rPr>
          <w:snapToGrid w:val="0"/>
        </w:rPr>
        <w:t>污染防治</w:t>
      </w:r>
      <w:r w:rsidRPr="00103E7B">
        <w:rPr>
          <w:rFonts w:hint="eastAsia"/>
          <w:snapToGrid w:val="0"/>
        </w:rPr>
        <w:t>措施</w:t>
      </w:r>
      <w:bookmarkEnd w:id="74"/>
    </w:p>
    <w:p w:rsidR="0037370D" w:rsidRDefault="00DA2788" w:rsidP="000C1729">
      <w:pPr>
        <w:ind w:firstLine="480"/>
      </w:pPr>
      <w:r w:rsidRPr="00103E7B">
        <w:rPr>
          <w:rFonts w:hint="eastAsia"/>
        </w:rPr>
        <w:t>本项目噪声主要是生产设备运行产生的，项目高噪声设备主要包括空气鼓风机、煤气发生炉、上煤系统、钢包烘烤器等设备运行过程产生的噪声，噪声声级值一般在</w:t>
      </w:r>
      <w:r w:rsidRPr="00103E7B">
        <w:rPr>
          <w:rFonts w:hint="eastAsia"/>
        </w:rPr>
        <w:t>80</w:t>
      </w:r>
      <w:r w:rsidRPr="00103E7B">
        <w:rPr>
          <w:rFonts w:hint="eastAsia"/>
        </w:rPr>
        <w:t>～</w:t>
      </w:r>
      <w:r w:rsidRPr="00103E7B">
        <w:rPr>
          <w:rFonts w:hint="eastAsia"/>
        </w:rPr>
        <w:t>110dB(A)</w:t>
      </w:r>
      <w:r w:rsidRPr="00103E7B">
        <w:rPr>
          <w:rFonts w:hint="eastAsia"/>
        </w:rPr>
        <w:t>左右。主要噪声设备源强及降噪后声级见表</w:t>
      </w:r>
      <w:r w:rsidR="000C1729">
        <w:t>4.1-1</w:t>
      </w:r>
      <w:r w:rsidRPr="00103E7B">
        <w:rPr>
          <w:rFonts w:hint="eastAsia"/>
        </w:rPr>
        <w:t>。</w:t>
      </w:r>
      <w:r w:rsidR="000C1729">
        <w:rPr>
          <w:rFonts w:hint="eastAsia"/>
        </w:rPr>
        <w:t>通过</w:t>
      </w:r>
      <w:r w:rsidR="0037370D" w:rsidRPr="00103E7B">
        <w:rPr>
          <w:rFonts w:hint="eastAsia"/>
        </w:rPr>
        <w:t>对各类噪声设备分别进行隔声罩、基础减振，建筑隔音，安装消声器等措施来减少噪声对周围环境的影响。</w:t>
      </w:r>
    </w:p>
    <w:p w:rsidR="00067817" w:rsidRPr="00103E7B" w:rsidRDefault="00067817" w:rsidP="00067817">
      <w:pPr>
        <w:pStyle w:val="ty30"/>
        <w:ind w:firstLine="480"/>
        <w:rPr>
          <w:snapToGrid w:val="0"/>
        </w:rPr>
      </w:pPr>
      <w:bookmarkStart w:id="75" w:name="_Toc33805551"/>
      <w:r w:rsidRPr="00103E7B">
        <w:rPr>
          <w:rFonts w:hint="eastAsia"/>
          <w:snapToGrid w:val="0"/>
        </w:rPr>
        <w:t>4.1.</w:t>
      </w:r>
      <w:r w:rsidRPr="00103E7B">
        <w:rPr>
          <w:snapToGrid w:val="0"/>
        </w:rPr>
        <w:t>4</w:t>
      </w:r>
      <w:r w:rsidRPr="00103E7B">
        <w:rPr>
          <w:rFonts w:hint="eastAsia"/>
          <w:snapToGrid w:val="0"/>
        </w:rPr>
        <w:t>固体废物</w:t>
      </w:r>
      <w:r w:rsidRPr="00103E7B">
        <w:rPr>
          <w:snapToGrid w:val="0"/>
        </w:rPr>
        <w:t>污染源</w:t>
      </w:r>
      <w:r w:rsidRPr="00103E7B">
        <w:rPr>
          <w:rFonts w:hint="eastAsia"/>
          <w:snapToGrid w:val="0"/>
        </w:rPr>
        <w:t>及处置</w:t>
      </w:r>
      <w:r w:rsidRPr="00103E7B">
        <w:rPr>
          <w:snapToGrid w:val="0"/>
        </w:rPr>
        <w:t>措施</w:t>
      </w:r>
      <w:bookmarkEnd w:id="75"/>
    </w:p>
    <w:p w:rsidR="00067817" w:rsidRPr="00103E7B" w:rsidRDefault="00067817" w:rsidP="00067817">
      <w:pPr>
        <w:ind w:firstLine="480"/>
      </w:pPr>
      <w:r w:rsidRPr="00103E7B">
        <w:rPr>
          <w:rFonts w:hint="eastAsia"/>
        </w:rPr>
        <w:t>本项目工业固体废物为煤气发生炉燃煤灰渣、煤气发生炉自备除尘器除尘灰、煤气发生炉软化系统废树脂和炼钢除尘系统除尘灰。本项目劳动人员，为厂区内部调动，无</w:t>
      </w:r>
      <w:r w:rsidRPr="00103E7B">
        <w:rPr>
          <w:rFonts w:hint="eastAsia"/>
        </w:rPr>
        <w:lastRenderedPageBreak/>
        <w:t>生活垃圾。</w:t>
      </w:r>
    </w:p>
    <w:p w:rsidR="00D568DC" w:rsidRDefault="00D568DC" w:rsidP="00D568DC">
      <w:pPr>
        <w:pStyle w:val="LWX"/>
        <w:spacing w:before="120"/>
      </w:pPr>
      <w:bookmarkStart w:id="76" w:name="_Hlk523246596"/>
      <w:r>
        <w:rPr>
          <w:rFonts w:hint="eastAsia"/>
        </w:rPr>
        <w:t>表</w:t>
      </w:r>
      <w:r>
        <w:t xml:space="preserve">4.1-1  </w:t>
      </w:r>
      <w:r>
        <w:rPr>
          <w:rFonts w:hint="eastAsia"/>
        </w:rPr>
        <w:t>噪声设备一览表</w:t>
      </w:r>
      <w:r>
        <w:t xml:space="preserve">  </w:t>
      </w:r>
      <w:r>
        <w:rPr>
          <w:rFonts w:hint="eastAsia"/>
        </w:rPr>
        <w:t>单位：</w:t>
      </w:r>
      <w:r>
        <w:t>dB</w:t>
      </w:r>
      <w:r>
        <w:rPr>
          <w:rFonts w:hint="eastAsia"/>
        </w:rPr>
        <w:t>（</w:t>
      </w:r>
      <w:r>
        <w:t>A</w:t>
      </w:r>
      <w:r>
        <w:rPr>
          <w:rFonts w:hint="eastAsia"/>
        </w:rPr>
        <w:t>）</w:t>
      </w:r>
    </w:p>
    <w:tbl>
      <w:tblPr>
        <w:tblStyle w:val="14"/>
        <w:tblW w:w="6931" w:type="dxa"/>
        <w:jc w:val="center"/>
        <w:tblInd w:w="0" w:type="dxa"/>
        <w:tblLayout w:type="fixed"/>
        <w:tblLook w:val="04A0" w:firstRow="1" w:lastRow="0" w:firstColumn="1" w:lastColumn="0" w:noHBand="0" w:noVBand="1"/>
      </w:tblPr>
      <w:tblGrid>
        <w:gridCol w:w="750"/>
        <w:gridCol w:w="1440"/>
        <w:gridCol w:w="630"/>
        <w:gridCol w:w="851"/>
        <w:gridCol w:w="3260"/>
      </w:tblGrid>
      <w:tr w:rsidR="00D568DC" w:rsidTr="00621AC4">
        <w:trPr>
          <w:jc w:val="center"/>
        </w:trPr>
        <w:tc>
          <w:tcPr>
            <w:tcW w:w="750" w:type="dxa"/>
            <w:hideMark/>
          </w:tcPr>
          <w:bookmarkEnd w:id="76"/>
          <w:p w:rsidR="00D568DC" w:rsidRDefault="00D568DC" w:rsidP="00621AC4">
            <w:pPr>
              <w:pStyle w:val="lwx-"/>
            </w:pPr>
            <w:r>
              <w:rPr>
                <w:rFonts w:hint="eastAsia"/>
              </w:rPr>
              <w:t>工序</w:t>
            </w:r>
            <w:r>
              <w:t>/</w:t>
            </w:r>
          </w:p>
          <w:p w:rsidR="00D568DC" w:rsidRDefault="00D568DC" w:rsidP="00621AC4">
            <w:pPr>
              <w:pStyle w:val="lwx-"/>
            </w:pPr>
            <w:r>
              <w:rPr>
                <w:rFonts w:hint="eastAsia"/>
              </w:rPr>
              <w:t>生产线</w:t>
            </w:r>
          </w:p>
        </w:tc>
        <w:tc>
          <w:tcPr>
            <w:tcW w:w="1440" w:type="dxa"/>
            <w:hideMark/>
          </w:tcPr>
          <w:p w:rsidR="00D568DC" w:rsidRDefault="00D568DC" w:rsidP="00621AC4">
            <w:pPr>
              <w:pStyle w:val="lwx-"/>
            </w:pPr>
            <w:r>
              <w:rPr>
                <w:rFonts w:hint="eastAsia"/>
              </w:rPr>
              <w:t>噪声源</w:t>
            </w:r>
          </w:p>
        </w:tc>
        <w:tc>
          <w:tcPr>
            <w:tcW w:w="630" w:type="dxa"/>
            <w:hideMark/>
          </w:tcPr>
          <w:p w:rsidR="00D568DC" w:rsidRDefault="00D568DC" w:rsidP="00621AC4">
            <w:pPr>
              <w:pStyle w:val="lwx-"/>
            </w:pPr>
            <w:r>
              <w:rPr>
                <w:rFonts w:hint="eastAsia"/>
              </w:rPr>
              <w:t>数量</w:t>
            </w:r>
          </w:p>
        </w:tc>
        <w:tc>
          <w:tcPr>
            <w:tcW w:w="851" w:type="dxa"/>
          </w:tcPr>
          <w:p w:rsidR="00D568DC" w:rsidRDefault="00D568DC" w:rsidP="00621AC4">
            <w:pPr>
              <w:pStyle w:val="lwx-"/>
            </w:pPr>
            <w:r>
              <w:rPr>
                <w:rFonts w:hint="eastAsia"/>
              </w:rPr>
              <w:t>噪声值</w:t>
            </w:r>
          </w:p>
        </w:tc>
        <w:tc>
          <w:tcPr>
            <w:tcW w:w="3260" w:type="dxa"/>
          </w:tcPr>
          <w:p w:rsidR="00D568DC" w:rsidRDefault="00D568DC" w:rsidP="00621AC4">
            <w:pPr>
              <w:pStyle w:val="lwx-"/>
            </w:pPr>
            <w:r>
              <w:rPr>
                <w:rFonts w:hint="eastAsia"/>
              </w:rPr>
              <w:t>降噪措施</w:t>
            </w:r>
          </w:p>
        </w:tc>
      </w:tr>
      <w:tr w:rsidR="00D568DC" w:rsidTr="00621AC4">
        <w:trPr>
          <w:jc w:val="center"/>
        </w:trPr>
        <w:tc>
          <w:tcPr>
            <w:tcW w:w="750" w:type="dxa"/>
            <w:vMerge w:val="restart"/>
            <w:hideMark/>
          </w:tcPr>
          <w:p w:rsidR="00D568DC" w:rsidRDefault="00D568DC" w:rsidP="00621AC4">
            <w:pPr>
              <w:pStyle w:val="lwx-"/>
              <w:rPr>
                <w:szCs w:val="22"/>
              </w:rPr>
            </w:pPr>
            <w:r>
              <w:rPr>
                <w:rFonts w:hint="eastAsia"/>
              </w:rPr>
              <w:t>煤气发生炉</w:t>
            </w:r>
          </w:p>
        </w:tc>
        <w:tc>
          <w:tcPr>
            <w:tcW w:w="1440" w:type="dxa"/>
            <w:hideMark/>
          </w:tcPr>
          <w:p w:rsidR="00D568DC" w:rsidRDefault="00D568DC" w:rsidP="00621AC4">
            <w:pPr>
              <w:pStyle w:val="lwx-"/>
            </w:pPr>
            <w:r>
              <w:rPr>
                <w:rFonts w:hint="eastAsia"/>
              </w:rPr>
              <w:t>空气鼓风机</w:t>
            </w:r>
          </w:p>
        </w:tc>
        <w:tc>
          <w:tcPr>
            <w:tcW w:w="630" w:type="dxa"/>
            <w:hideMark/>
          </w:tcPr>
          <w:p w:rsidR="00D568DC" w:rsidRDefault="00D568DC" w:rsidP="00621AC4">
            <w:pPr>
              <w:pStyle w:val="lwx-"/>
            </w:pPr>
            <w:r>
              <w:t>1</w:t>
            </w:r>
          </w:p>
        </w:tc>
        <w:tc>
          <w:tcPr>
            <w:tcW w:w="851" w:type="dxa"/>
            <w:hideMark/>
          </w:tcPr>
          <w:p w:rsidR="00D568DC" w:rsidRDefault="00D568DC" w:rsidP="00621AC4">
            <w:pPr>
              <w:pStyle w:val="lwx-"/>
            </w:pPr>
            <w:r>
              <w:t>110</w:t>
            </w:r>
          </w:p>
        </w:tc>
        <w:tc>
          <w:tcPr>
            <w:tcW w:w="3260" w:type="dxa"/>
          </w:tcPr>
          <w:p w:rsidR="00D568DC" w:rsidRDefault="00D568DC" w:rsidP="00621AC4">
            <w:pPr>
              <w:pStyle w:val="lwx-"/>
            </w:pPr>
            <w:r>
              <w:rPr>
                <w:rFonts w:hint="eastAsia"/>
              </w:rPr>
              <w:t>隔声罩、基础减振</w:t>
            </w:r>
          </w:p>
        </w:tc>
      </w:tr>
      <w:tr w:rsidR="00D568DC" w:rsidTr="00621AC4">
        <w:trPr>
          <w:jc w:val="center"/>
        </w:trPr>
        <w:tc>
          <w:tcPr>
            <w:tcW w:w="750" w:type="dxa"/>
            <w:vMerge/>
            <w:hideMark/>
          </w:tcPr>
          <w:p w:rsidR="00D568DC" w:rsidRDefault="00D568DC" w:rsidP="00621AC4">
            <w:pPr>
              <w:pStyle w:val="lwx-"/>
              <w:rPr>
                <w:szCs w:val="22"/>
              </w:rPr>
            </w:pPr>
          </w:p>
        </w:tc>
        <w:tc>
          <w:tcPr>
            <w:tcW w:w="1440" w:type="dxa"/>
            <w:hideMark/>
          </w:tcPr>
          <w:p w:rsidR="00D568DC" w:rsidRDefault="00D568DC" w:rsidP="00621AC4">
            <w:pPr>
              <w:pStyle w:val="lwx-"/>
              <w:rPr>
                <w:szCs w:val="22"/>
              </w:rPr>
            </w:pPr>
            <w:r>
              <w:rPr>
                <w:rFonts w:hint="eastAsia"/>
              </w:rPr>
              <w:t>上煤提升机</w:t>
            </w:r>
          </w:p>
        </w:tc>
        <w:tc>
          <w:tcPr>
            <w:tcW w:w="630" w:type="dxa"/>
            <w:hideMark/>
          </w:tcPr>
          <w:p w:rsidR="00D568DC" w:rsidRDefault="00D568DC" w:rsidP="00621AC4">
            <w:pPr>
              <w:pStyle w:val="lwx-"/>
              <w:rPr>
                <w:szCs w:val="22"/>
              </w:rPr>
            </w:pPr>
            <w:r>
              <w:t>1</w:t>
            </w:r>
          </w:p>
        </w:tc>
        <w:tc>
          <w:tcPr>
            <w:tcW w:w="851" w:type="dxa"/>
            <w:hideMark/>
          </w:tcPr>
          <w:p w:rsidR="00D568DC" w:rsidRDefault="00D568DC" w:rsidP="00621AC4">
            <w:pPr>
              <w:pStyle w:val="lwx-"/>
            </w:pPr>
            <w:r>
              <w:t>90</w:t>
            </w:r>
          </w:p>
        </w:tc>
        <w:tc>
          <w:tcPr>
            <w:tcW w:w="3260" w:type="dxa"/>
          </w:tcPr>
          <w:p w:rsidR="00D568DC" w:rsidRDefault="00D568DC" w:rsidP="00621AC4">
            <w:pPr>
              <w:pStyle w:val="lwx-"/>
            </w:pPr>
            <w:r>
              <w:rPr>
                <w:rFonts w:hint="eastAsia"/>
              </w:rPr>
              <w:t>优化设备选型、基础减振</w:t>
            </w:r>
          </w:p>
        </w:tc>
      </w:tr>
      <w:tr w:rsidR="00D568DC" w:rsidTr="00621AC4">
        <w:trPr>
          <w:jc w:val="center"/>
        </w:trPr>
        <w:tc>
          <w:tcPr>
            <w:tcW w:w="750" w:type="dxa"/>
            <w:vMerge/>
            <w:hideMark/>
          </w:tcPr>
          <w:p w:rsidR="00D568DC" w:rsidRDefault="00D568DC" w:rsidP="00621AC4">
            <w:pPr>
              <w:pStyle w:val="lwx-"/>
              <w:rPr>
                <w:szCs w:val="22"/>
              </w:rPr>
            </w:pPr>
          </w:p>
        </w:tc>
        <w:tc>
          <w:tcPr>
            <w:tcW w:w="1440" w:type="dxa"/>
            <w:hideMark/>
          </w:tcPr>
          <w:p w:rsidR="00D568DC" w:rsidRDefault="00D568DC" w:rsidP="00621AC4">
            <w:pPr>
              <w:pStyle w:val="lwx-"/>
              <w:rPr>
                <w:szCs w:val="22"/>
              </w:rPr>
            </w:pPr>
            <w:r>
              <w:rPr>
                <w:rFonts w:hint="eastAsia"/>
              </w:rPr>
              <w:t>煤气发生炉</w:t>
            </w:r>
          </w:p>
        </w:tc>
        <w:tc>
          <w:tcPr>
            <w:tcW w:w="630" w:type="dxa"/>
            <w:hideMark/>
          </w:tcPr>
          <w:p w:rsidR="00D568DC" w:rsidRDefault="00D568DC" w:rsidP="00621AC4">
            <w:pPr>
              <w:pStyle w:val="lwx-"/>
              <w:rPr>
                <w:szCs w:val="22"/>
              </w:rPr>
            </w:pPr>
            <w:r>
              <w:t>1</w:t>
            </w:r>
          </w:p>
        </w:tc>
        <w:tc>
          <w:tcPr>
            <w:tcW w:w="851" w:type="dxa"/>
            <w:hideMark/>
          </w:tcPr>
          <w:p w:rsidR="00D568DC" w:rsidRDefault="00D568DC" w:rsidP="00621AC4">
            <w:pPr>
              <w:pStyle w:val="lwx-"/>
            </w:pPr>
            <w:r>
              <w:t>95</w:t>
            </w:r>
          </w:p>
        </w:tc>
        <w:tc>
          <w:tcPr>
            <w:tcW w:w="3260" w:type="dxa"/>
          </w:tcPr>
          <w:p w:rsidR="00D568DC" w:rsidRDefault="00D568DC" w:rsidP="00621AC4">
            <w:pPr>
              <w:pStyle w:val="lwx-"/>
            </w:pPr>
            <w:r>
              <w:rPr>
                <w:rFonts w:hint="eastAsia"/>
              </w:rPr>
              <w:t>优化设备选型、基础减振</w:t>
            </w:r>
          </w:p>
        </w:tc>
      </w:tr>
      <w:tr w:rsidR="00D568DC" w:rsidTr="00621AC4">
        <w:trPr>
          <w:jc w:val="center"/>
        </w:trPr>
        <w:tc>
          <w:tcPr>
            <w:tcW w:w="750" w:type="dxa"/>
            <w:vMerge w:val="restart"/>
            <w:hideMark/>
          </w:tcPr>
          <w:p w:rsidR="00D568DC" w:rsidRDefault="00D568DC" w:rsidP="00621AC4">
            <w:pPr>
              <w:pStyle w:val="lwx-"/>
              <w:rPr>
                <w:szCs w:val="22"/>
              </w:rPr>
            </w:pPr>
            <w:r>
              <w:rPr>
                <w:rFonts w:hint="eastAsia"/>
              </w:rPr>
              <w:t>钢包烘烤器</w:t>
            </w:r>
          </w:p>
        </w:tc>
        <w:tc>
          <w:tcPr>
            <w:tcW w:w="1440" w:type="dxa"/>
            <w:hideMark/>
          </w:tcPr>
          <w:p w:rsidR="00D568DC" w:rsidRDefault="00D568DC" w:rsidP="00621AC4">
            <w:pPr>
              <w:pStyle w:val="lwx-"/>
            </w:pPr>
            <w:r>
              <w:rPr>
                <w:rFonts w:hint="eastAsia"/>
              </w:rPr>
              <w:t>燃烧器</w:t>
            </w:r>
          </w:p>
        </w:tc>
        <w:tc>
          <w:tcPr>
            <w:tcW w:w="630" w:type="dxa"/>
            <w:hideMark/>
          </w:tcPr>
          <w:p w:rsidR="00D568DC" w:rsidRDefault="00D568DC" w:rsidP="00621AC4">
            <w:pPr>
              <w:pStyle w:val="lwx-"/>
              <w:rPr>
                <w:szCs w:val="22"/>
              </w:rPr>
            </w:pPr>
            <w:r>
              <w:t>1</w:t>
            </w:r>
          </w:p>
        </w:tc>
        <w:tc>
          <w:tcPr>
            <w:tcW w:w="851" w:type="dxa"/>
            <w:hideMark/>
          </w:tcPr>
          <w:p w:rsidR="00D568DC" w:rsidRDefault="00D568DC" w:rsidP="00621AC4">
            <w:pPr>
              <w:pStyle w:val="lwx-"/>
            </w:pPr>
            <w:r>
              <w:t>80</w:t>
            </w:r>
          </w:p>
        </w:tc>
        <w:tc>
          <w:tcPr>
            <w:tcW w:w="3260" w:type="dxa"/>
          </w:tcPr>
          <w:p w:rsidR="00D568DC" w:rsidRDefault="00D568DC" w:rsidP="00621AC4">
            <w:pPr>
              <w:pStyle w:val="lwx-"/>
            </w:pPr>
            <w:r>
              <w:rPr>
                <w:rFonts w:hint="eastAsia"/>
              </w:rPr>
              <w:t>基础减振、厂房隔音</w:t>
            </w:r>
          </w:p>
        </w:tc>
      </w:tr>
      <w:tr w:rsidR="00D568DC" w:rsidTr="00621AC4">
        <w:trPr>
          <w:jc w:val="center"/>
        </w:trPr>
        <w:tc>
          <w:tcPr>
            <w:tcW w:w="750" w:type="dxa"/>
            <w:vMerge/>
            <w:hideMark/>
          </w:tcPr>
          <w:p w:rsidR="00D568DC" w:rsidRDefault="00D568DC" w:rsidP="00621AC4">
            <w:pPr>
              <w:pStyle w:val="lwx-"/>
              <w:rPr>
                <w:szCs w:val="22"/>
              </w:rPr>
            </w:pPr>
          </w:p>
        </w:tc>
        <w:tc>
          <w:tcPr>
            <w:tcW w:w="1440" w:type="dxa"/>
            <w:hideMark/>
          </w:tcPr>
          <w:p w:rsidR="00D568DC" w:rsidRDefault="00D568DC" w:rsidP="00621AC4">
            <w:pPr>
              <w:pStyle w:val="lwx-"/>
              <w:rPr>
                <w:szCs w:val="22"/>
              </w:rPr>
            </w:pPr>
            <w:r>
              <w:rPr>
                <w:rFonts w:hint="eastAsia"/>
              </w:rPr>
              <w:t>风机</w:t>
            </w:r>
          </w:p>
        </w:tc>
        <w:tc>
          <w:tcPr>
            <w:tcW w:w="630" w:type="dxa"/>
            <w:hideMark/>
          </w:tcPr>
          <w:p w:rsidR="00D568DC" w:rsidRDefault="00D568DC" w:rsidP="00621AC4">
            <w:pPr>
              <w:pStyle w:val="lwx-"/>
              <w:rPr>
                <w:szCs w:val="22"/>
              </w:rPr>
            </w:pPr>
            <w:r>
              <w:t>1</w:t>
            </w:r>
          </w:p>
        </w:tc>
        <w:tc>
          <w:tcPr>
            <w:tcW w:w="851" w:type="dxa"/>
            <w:hideMark/>
          </w:tcPr>
          <w:p w:rsidR="00D568DC" w:rsidRDefault="00D568DC" w:rsidP="00621AC4">
            <w:pPr>
              <w:pStyle w:val="lwx-"/>
            </w:pPr>
            <w:r>
              <w:t>110</w:t>
            </w:r>
          </w:p>
        </w:tc>
        <w:tc>
          <w:tcPr>
            <w:tcW w:w="3260" w:type="dxa"/>
          </w:tcPr>
          <w:p w:rsidR="00D568DC" w:rsidRDefault="00D568DC" w:rsidP="00621AC4">
            <w:pPr>
              <w:pStyle w:val="lwx-"/>
            </w:pPr>
            <w:r>
              <w:rPr>
                <w:rFonts w:hint="eastAsia"/>
              </w:rPr>
              <w:t>基础减振、消音器、厂房隔音</w:t>
            </w:r>
          </w:p>
        </w:tc>
      </w:tr>
    </w:tbl>
    <w:p w:rsidR="00103E7B" w:rsidRPr="00103E7B" w:rsidRDefault="00103E7B" w:rsidP="00103E7B">
      <w:pPr>
        <w:ind w:firstLine="480"/>
      </w:pPr>
      <w:r w:rsidRPr="00103E7B">
        <w:rPr>
          <w:rFonts w:hint="eastAsia"/>
        </w:rPr>
        <w:t>（</w:t>
      </w:r>
      <w:r w:rsidRPr="00103E7B">
        <w:rPr>
          <w:rFonts w:hint="eastAsia"/>
        </w:rPr>
        <w:t>1</w:t>
      </w:r>
      <w:r w:rsidRPr="00103E7B">
        <w:rPr>
          <w:rFonts w:hint="eastAsia"/>
        </w:rPr>
        <w:t>）燃煤灰渣</w:t>
      </w:r>
    </w:p>
    <w:p w:rsidR="000C1729" w:rsidRDefault="00103E7B" w:rsidP="00103E7B">
      <w:pPr>
        <w:ind w:firstLine="480"/>
      </w:pPr>
      <w:r w:rsidRPr="00103E7B">
        <w:rPr>
          <w:rFonts w:hint="eastAsia"/>
        </w:rPr>
        <w:t>煤气炉燃煤灰渣，主要成分为</w:t>
      </w:r>
      <w:r w:rsidRPr="00103E7B">
        <w:rPr>
          <w:rFonts w:hint="eastAsia"/>
        </w:rPr>
        <w:t>SiO</w:t>
      </w:r>
      <w:r w:rsidRPr="00DA2788">
        <w:rPr>
          <w:rFonts w:hint="eastAsia"/>
          <w:vertAlign w:val="subscript"/>
        </w:rPr>
        <w:t>2</w:t>
      </w:r>
      <w:r w:rsidRPr="00103E7B">
        <w:rPr>
          <w:rFonts w:hint="eastAsia"/>
        </w:rPr>
        <w:t>、</w:t>
      </w:r>
      <w:r w:rsidRPr="00103E7B">
        <w:rPr>
          <w:rFonts w:hint="eastAsia"/>
        </w:rPr>
        <w:t>Fe</w:t>
      </w:r>
      <w:r w:rsidRPr="00DA2788">
        <w:rPr>
          <w:rFonts w:hint="eastAsia"/>
          <w:vertAlign w:val="subscript"/>
        </w:rPr>
        <w:t>2</w:t>
      </w:r>
      <w:r w:rsidRPr="00103E7B">
        <w:rPr>
          <w:rFonts w:hint="eastAsia"/>
        </w:rPr>
        <w:t>O</w:t>
      </w:r>
      <w:r w:rsidRPr="00DA2788">
        <w:rPr>
          <w:rFonts w:hint="eastAsia"/>
          <w:vertAlign w:val="subscript"/>
        </w:rPr>
        <w:t>3</w:t>
      </w:r>
      <w:r w:rsidRPr="00103E7B">
        <w:rPr>
          <w:rFonts w:hint="eastAsia"/>
        </w:rPr>
        <w:t>、</w:t>
      </w:r>
      <w:r w:rsidRPr="00103E7B">
        <w:rPr>
          <w:rFonts w:hint="eastAsia"/>
        </w:rPr>
        <w:t>Al</w:t>
      </w:r>
      <w:r w:rsidRPr="00DA2788">
        <w:rPr>
          <w:rFonts w:hint="eastAsia"/>
          <w:vertAlign w:val="subscript"/>
        </w:rPr>
        <w:t>2</w:t>
      </w:r>
      <w:r w:rsidRPr="00103E7B">
        <w:rPr>
          <w:rFonts w:hint="eastAsia"/>
        </w:rPr>
        <w:t>O</w:t>
      </w:r>
      <w:r w:rsidRPr="00DA2788">
        <w:rPr>
          <w:rFonts w:hint="eastAsia"/>
          <w:vertAlign w:val="subscript"/>
        </w:rPr>
        <w:t>3</w:t>
      </w:r>
      <w:r w:rsidRPr="00103E7B">
        <w:rPr>
          <w:rFonts w:hint="eastAsia"/>
        </w:rPr>
        <w:t>、</w:t>
      </w:r>
      <w:r w:rsidRPr="00103E7B">
        <w:rPr>
          <w:rFonts w:hint="eastAsia"/>
        </w:rPr>
        <w:t>CaO</w:t>
      </w:r>
      <w:r w:rsidRPr="00103E7B">
        <w:rPr>
          <w:rFonts w:hint="eastAsia"/>
        </w:rPr>
        <w:t>、</w:t>
      </w:r>
      <w:r w:rsidRPr="00103E7B">
        <w:rPr>
          <w:rFonts w:hint="eastAsia"/>
        </w:rPr>
        <w:t>MgO</w:t>
      </w:r>
      <w:r w:rsidRPr="00103E7B">
        <w:rPr>
          <w:rFonts w:hint="eastAsia"/>
        </w:rPr>
        <w:t>、</w:t>
      </w:r>
      <w:r w:rsidRPr="00103E7B">
        <w:rPr>
          <w:rFonts w:hint="eastAsia"/>
        </w:rPr>
        <w:t>C</w:t>
      </w:r>
      <w:r w:rsidRPr="00103E7B">
        <w:rPr>
          <w:rFonts w:hint="eastAsia"/>
        </w:rPr>
        <w:t>等，属于一般工业固体废物，</w:t>
      </w:r>
      <w:r w:rsidR="00067817">
        <w:rPr>
          <w:rFonts w:hint="eastAsia"/>
        </w:rPr>
        <w:t>根据现场调查</w:t>
      </w:r>
      <w:r w:rsidR="00067817">
        <w:t>，</w:t>
      </w:r>
      <w:r w:rsidR="00067817" w:rsidRPr="00103E7B">
        <w:rPr>
          <w:rFonts w:hint="eastAsia"/>
        </w:rPr>
        <w:t>煤气炉燃煤灰渣</w:t>
      </w:r>
      <w:r w:rsidR="00067817">
        <w:rPr>
          <w:rFonts w:hint="eastAsia"/>
        </w:rPr>
        <w:t>产生</w:t>
      </w:r>
      <w:r w:rsidR="00067817">
        <w:t>量为</w:t>
      </w:r>
      <w:r w:rsidR="00067817" w:rsidRPr="00067817">
        <w:t>119.2</w:t>
      </w:r>
      <w:r w:rsidR="00067817">
        <w:t>t/a</w:t>
      </w:r>
      <w:r w:rsidR="00067817">
        <w:rPr>
          <w:rFonts w:hint="eastAsia"/>
        </w:rPr>
        <w:t>，</w:t>
      </w:r>
      <w:r w:rsidR="000C1729">
        <w:rPr>
          <w:rFonts w:hint="eastAsia"/>
        </w:rPr>
        <w:t>项目</w:t>
      </w:r>
      <w:r w:rsidR="000C1729">
        <w:t>运营后期</w:t>
      </w:r>
      <w:r w:rsidR="00D568DC">
        <w:rPr>
          <w:rFonts w:hint="eastAsia"/>
        </w:rPr>
        <w:t>在现有煤场内堆存，篷布覆盖，定期</w:t>
      </w:r>
      <w:r w:rsidR="00D568DC" w:rsidRPr="00103E7B">
        <w:rPr>
          <w:rFonts w:hint="eastAsia"/>
        </w:rPr>
        <w:t>外销</w:t>
      </w:r>
      <w:r w:rsidR="00D568DC">
        <w:rPr>
          <w:rFonts w:hint="eastAsia"/>
        </w:rPr>
        <w:t>至</w:t>
      </w:r>
      <w:r w:rsidR="00D568DC" w:rsidRPr="00D568DC">
        <w:rPr>
          <w:rFonts w:hint="eastAsia"/>
        </w:rPr>
        <w:t>甘肃富顺通建材有限公司</w:t>
      </w:r>
      <w:r w:rsidR="00D568DC">
        <w:rPr>
          <w:rFonts w:hint="eastAsia"/>
        </w:rPr>
        <w:t>。</w:t>
      </w:r>
    </w:p>
    <w:p w:rsidR="00103E7B" w:rsidRPr="00103E7B" w:rsidRDefault="00103E7B" w:rsidP="00103E7B">
      <w:pPr>
        <w:ind w:firstLine="480"/>
      </w:pPr>
      <w:r w:rsidRPr="00103E7B">
        <w:rPr>
          <w:rFonts w:hint="eastAsia"/>
        </w:rPr>
        <w:t>（</w:t>
      </w:r>
      <w:r w:rsidRPr="00103E7B">
        <w:rPr>
          <w:rFonts w:hint="eastAsia"/>
        </w:rPr>
        <w:t>2</w:t>
      </w:r>
      <w:r w:rsidRPr="00103E7B">
        <w:rPr>
          <w:rFonts w:hint="eastAsia"/>
        </w:rPr>
        <w:t>）煤气发生炉自备除尘器除尘灰</w:t>
      </w:r>
    </w:p>
    <w:p w:rsidR="00103E7B" w:rsidRPr="00103E7B" w:rsidRDefault="00103E7B" w:rsidP="00103E7B">
      <w:pPr>
        <w:ind w:firstLine="480"/>
      </w:pPr>
      <w:r w:rsidRPr="00103E7B">
        <w:rPr>
          <w:rFonts w:hint="eastAsia"/>
        </w:rPr>
        <w:t>煤气发生炉产生的热煤气经自备重力除尘器处理，</w:t>
      </w:r>
      <w:r w:rsidR="00067817">
        <w:rPr>
          <w:rFonts w:hint="eastAsia"/>
        </w:rPr>
        <w:t>根据现场调查</w:t>
      </w:r>
      <w:r w:rsidR="00067817">
        <w:t>，</w:t>
      </w:r>
      <w:r w:rsidR="00067817" w:rsidRPr="00103E7B">
        <w:rPr>
          <w:rFonts w:hint="eastAsia"/>
        </w:rPr>
        <w:t>煤气发生炉自备除尘器除尘灰</w:t>
      </w:r>
      <w:r w:rsidR="00067817">
        <w:rPr>
          <w:rFonts w:hint="eastAsia"/>
        </w:rPr>
        <w:t>产生量</w:t>
      </w:r>
      <w:r w:rsidR="00067817">
        <w:t>为</w:t>
      </w:r>
      <w:r w:rsidR="00067817" w:rsidRPr="00067817">
        <w:t xml:space="preserve">12.64 </w:t>
      </w:r>
      <w:r w:rsidR="00067817">
        <w:t>t/a</w:t>
      </w:r>
      <w:r w:rsidR="00067817">
        <w:rPr>
          <w:rFonts w:hint="eastAsia"/>
        </w:rPr>
        <w:t>，</w:t>
      </w:r>
      <w:r w:rsidR="00DA2788" w:rsidRPr="00DA2788">
        <w:rPr>
          <w:rFonts w:hint="eastAsia"/>
        </w:rPr>
        <w:t>收集</w:t>
      </w:r>
      <w:r w:rsidR="00067817">
        <w:rPr>
          <w:rFonts w:hint="eastAsia"/>
        </w:rPr>
        <w:t>后</w:t>
      </w:r>
      <w:r w:rsidR="00DA2788" w:rsidRPr="00DA2788">
        <w:rPr>
          <w:rFonts w:hint="eastAsia"/>
        </w:rPr>
        <w:t>外售</w:t>
      </w:r>
      <w:r w:rsidR="00D568DC">
        <w:rPr>
          <w:rFonts w:hint="eastAsia"/>
        </w:rPr>
        <w:t>于</w:t>
      </w:r>
      <w:r w:rsidR="00D568DC" w:rsidRPr="00D568DC">
        <w:rPr>
          <w:rFonts w:hint="eastAsia"/>
        </w:rPr>
        <w:t>甘肃富顺通建材有限公司</w:t>
      </w:r>
      <w:r w:rsidR="00DA2788" w:rsidRPr="00DA2788">
        <w:rPr>
          <w:rFonts w:hint="eastAsia"/>
        </w:rPr>
        <w:t>建材厂作原料</w:t>
      </w:r>
      <w:r w:rsidRPr="00103E7B">
        <w:rPr>
          <w:rFonts w:hint="eastAsia"/>
        </w:rPr>
        <w:t>。</w:t>
      </w:r>
    </w:p>
    <w:p w:rsidR="00103E7B" w:rsidRDefault="00103E7B" w:rsidP="00103E7B">
      <w:pPr>
        <w:pStyle w:val="aff8"/>
        <w:ind w:firstLine="480"/>
      </w:pPr>
      <w:r>
        <w:rPr>
          <w:rFonts w:hint="eastAsia"/>
        </w:rPr>
        <w:t>（</w:t>
      </w:r>
      <w:r>
        <w:t>3</w:t>
      </w:r>
      <w:r>
        <w:rPr>
          <w:rFonts w:hint="eastAsia"/>
        </w:rPr>
        <w:t>）煤气发生炉软水系统废树脂</w:t>
      </w:r>
    </w:p>
    <w:p w:rsidR="00103E7B" w:rsidRDefault="00103E7B" w:rsidP="00103E7B">
      <w:pPr>
        <w:ind w:firstLine="480"/>
        <w:rPr>
          <w:szCs w:val="24"/>
        </w:rPr>
      </w:pPr>
      <w:r>
        <w:rPr>
          <w:rFonts w:hint="eastAsia"/>
          <w:szCs w:val="24"/>
        </w:rPr>
        <w:t>煤气发生炉气化剂—水和空气，其中水为软化水，由炉体自备软水系统处理，每</w:t>
      </w:r>
      <w:r>
        <w:rPr>
          <w:szCs w:val="24"/>
        </w:rPr>
        <w:t>2</w:t>
      </w:r>
      <w:r>
        <w:rPr>
          <w:rFonts w:hint="eastAsia"/>
          <w:szCs w:val="24"/>
        </w:rPr>
        <w:t>年需对其进行更换，更换产生废树脂属</w:t>
      </w:r>
      <w:r>
        <w:rPr>
          <w:szCs w:val="24"/>
        </w:rPr>
        <w:t>HW13</w:t>
      </w:r>
      <w:r>
        <w:rPr>
          <w:rFonts w:hint="eastAsia"/>
          <w:szCs w:val="24"/>
        </w:rPr>
        <w:t>有机树脂类危险废物，行业代码</w:t>
      </w:r>
      <w:r>
        <w:rPr>
          <w:szCs w:val="24"/>
        </w:rPr>
        <w:t>265-104-13</w:t>
      </w:r>
      <w:r w:rsidR="00CB3834">
        <w:rPr>
          <w:rFonts w:hint="eastAsia"/>
          <w:szCs w:val="24"/>
        </w:rPr>
        <w:t>。调查期间</w:t>
      </w:r>
      <w:r w:rsidR="00067817" w:rsidRPr="000C1729">
        <w:rPr>
          <w:rFonts w:hint="eastAsia"/>
        </w:rPr>
        <w:t>煤气发生炉软化系统</w:t>
      </w:r>
      <w:r w:rsidR="00067817">
        <w:rPr>
          <w:rFonts w:hint="eastAsia"/>
          <w:szCs w:val="24"/>
        </w:rPr>
        <w:t>未进行更换，</w:t>
      </w:r>
      <w:r w:rsidR="00067817">
        <w:rPr>
          <w:szCs w:val="24"/>
        </w:rPr>
        <w:t>暂未产生</w:t>
      </w:r>
      <w:r w:rsidR="00CB3834" w:rsidRPr="000C1729">
        <w:rPr>
          <w:rFonts w:hint="eastAsia"/>
        </w:rPr>
        <w:t>废树脂</w:t>
      </w:r>
      <w:r w:rsidR="00CB3834">
        <w:rPr>
          <w:rFonts w:hint="eastAsia"/>
        </w:rPr>
        <w:t>，后期</w:t>
      </w:r>
      <w:r>
        <w:rPr>
          <w:rFonts w:hint="eastAsia"/>
          <w:szCs w:val="24"/>
        </w:rPr>
        <w:t>由设备厂家定期维修更换</w:t>
      </w:r>
      <w:r w:rsidR="00CB3834">
        <w:rPr>
          <w:rFonts w:hint="eastAsia"/>
          <w:szCs w:val="24"/>
        </w:rPr>
        <w:t>，</w:t>
      </w:r>
      <w:r>
        <w:rPr>
          <w:rFonts w:hint="eastAsia"/>
          <w:szCs w:val="24"/>
        </w:rPr>
        <w:t>更换下的废树脂直接由设备厂家送由相关资质单位处理处置，不在厂区内堆放。</w:t>
      </w:r>
    </w:p>
    <w:p w:rsidR="00103E7B" w:rsidRDefault="00103E7B" w:rsidP="00103E7B">
      <w:pPr>
        <w:pStyle w:val="aff8"/>
        <w:ind w:firstLine="480"/>
        <w:rPr>
          <w:szCs w:val="20"/>
        </w:rPr>
      </w:pPr>
      <w:r>
        <w:rPr>
          <w:rFonts w:hint="eastAsia"/>
        </w:rPr>
        <w:t>（</w:t>
      </w:r>
      <w:r>
        <w:t>4</w:t>
      </w:r>
      <w:r>
        <w:rPr>
          <w:rFonts w:hint="eastAsia"/>
        </w:rPr>
        <w:t>）炼钢除尘系统除尘灰</w:t>
      </w:r>
    </w:p>
    <w:p w:rsidR="00103E7B" w:rsidRDefault="00103E7B" w:rsidP="00103E7B">
      <w:pPr>
        <w:pStyle w:val="aff8"/>
        <w:ind w:firstLine="480"/>
      </w:pPr>
      <w:r>
        <w:rPr>
          <w:rFonts w:hint="eastAsia"/>
        </w:rPr>
        <w:t>热煤气燃烧产生的烟气经集气罩收集至现有炼钢除尘系统，</w:t>
      </w:r>
      <w:r w:rsidR="000678B0">
        <w:rPr>
          <w:rFonts w:hint="eastAsia"/>
        </w:rPr>
        <w:t>根据现场调查</w:t>
      </w:r>
      <w:r w:rsidR="000678B0">
        <w:t>，</w:t>
      </w:r>
      <w:r w:rsidR="000678B0">
        <w:rPr>
          <w:rFonts w:hint="eastAsia"/>
        </w:rPr>
        <w:t>炼钢除尘系统除尘灰产生量</w:t>
      </w:r>
      <w:r w:rsidR="000678B0">
        <w:t>为</w:t>
      </w:r>
      <w:r w:rsidR="000678B0">
        <w:rPr>
          <w:rFonts w:hint="eastAsia"/>
        </w:rPr>
        <w:t>12.58t/a</w:t>
      </w:r>
      <w:r w:rsidR="000678B0">
        <w:rPr>
          <w:rFonts w:hint="eastAsia"/>
        </w:rPr>
        <w:t>，</w:t>
      </w:r>
      <w:r w:rsidR="00CB3834">
        <w:rPr>
          <w:rFonts w:hint="eastAsia"/>
        </w:rPr>
        <w:t>与</w:t>
      </w:r>
      <w:r w:rsidR="00DA2788" w:rsidRPr="00DA2788">
        <w:rPr>
          <w:rFonts w:hint="eastAsia"/>
        </w:rPr>
        <w:t>炼钢除尘灰一并暂存除尘灰库内，定期送黑石川厂区作烧结原料</w:t>
      </w:r>
      <w:r>
        <w:rPr>
          <w:rFonts w:hint="eastAsia"/>
        </w:rPr>
        <w:t>。</w:t>
      </w:r>
    </w:p>
    <w:p w:rsidR="00103E7B" w:rsidRDefault="00103E7B" w:rsidP="00103E7B">
      <w:pPr>
        <w:pStyle w:val="aff5"/>
        <w:ind w:firstLine="480"/>
      </w:pPr>
      <w:r>
        <w:rPr>
          <w:rFonts w:hint="eastAsia"/>
        </w:rPr>
        <w:t>各类固体废物产生及利用情况见表</w:t>
      </w:r>
      <w:r>
        <w:t>4.1-2</w:t>
      </w:r>
      <w:r>
        <w:rPr>
          <w:rFonts w:hint="eastAsia"/>
        </w:rPr>
        <w:t>。</w:t>
      </w:r>
    </w:p>
    <w:p w:rsidR="004B2430" w:rsidRPr="00BD5881" w:rsidRDefault="004B2430" w:rsidP="004B2430">
      <w:pPr>
        <w:pStyle w:val="ty2"/>
        <w:ind w:firstLine="480"/>
        <w:rPr>
          <w:snapToGrid w:val="0"/>
        </w:rPr>
      </w:pPr>
      <w:bookmarkStart w:id="77" w:name="_Toc41918354"/>
      <w:r w:rsidRPr="00BD5881">
        <w:rPr>
          <w:rFonts w:hint="eastAsia"/>
          <w:snapToGrid w:val="0"/>
        </w:rPr>
        <w:t>4.</w:t>
      </w:r>
      <w:r>
        <w:rPr>
          <w:snapToGrid w:val="0"/>
        </w:rPr>
        <w:t>2</w:t>
      </w:r>
      <w:r>
        <w:rPr>
          <w:rFonts w:hint="eastAsia"/>
          <w:snapToGrid w:val="0"/>
        </w:rPr>
        <w:t>其他环境保护</w:t>
      </w:r>
      <w:r>
        <w:rPr>
          <w:snapToGrid w:val="0"/>
        </w:rPr>
        <w:t>设施</w:t>
      </w:r>
      <w:bookmarkEnd w:id="77"/>
    </w:p>
    <w:p w:rsidR="004B2430" w:rsidRPr="00103E7B" w:rsidRDefault="004B2430" w:rsidP="004B2430">
      <w:pPr>
        <w:pStyle w:val="ty30"/>
        <w:ind w:firstLine="480"/>
        <w:rPr>
          <w:snapToGrid w:val="0"/>
        </w:rPr>
      </w:pPr>
      <w:r w:rsidRPr="00103E7B">
        <w:rPr>
          <w:rFonts w:hint="eastAsia"/>
          <w:snapToGrid w:val="0"/>
        </w:rPr>
        <w:t>4.</w:t>
      </w:r>
      <w:r>
        <w:rPr>
          <w:snapToGrid w:val="0"/>
        </w:rPr>
        <w:t>2</w:t>
      </w:r>
      <w:r w:rsidRPr="00103E7B">
        <w:rPr>
          <w:rFonts w:hint="eastAsia"/>
          <w:snapToGrid w:val="0"/>
        </w:rPr>
        <w:t>.</w:t>
      </w:r>
      <w:r>
        <w:rPr>
          <w:snapToGrid w:val="0"/>
        </w:rPr>
        <w:t>1</w:t>
      </w:r>
      <w:r>
        <w:rPr>
          <w:rFonts w:hint="eastAsia"/>
          <w:snapToGrid w:val="0"/>
        </w:rPr>
        <w:t>环境风险防范措施</w:t>
      </w:r>
    </w:p>
    <w:p w:rsidR="004B2430" w:rsidRDefault="004B2430" w:rsidP="004B2430">
      <w:pPr>
        <w:pStyle w:val="aff5"/>
        <w:ind w:firstLine="480"/>
      </w:pPr>
      <w:r>
        <w:rPr>
          <w:rFonts w:hint="eastAsia"/>
        </w:rPr>
        <w:t>项目</w:t>
      </w:r>
      <w:r>
        <w:t>运营期间主要</w:t>
      </w:r>
      <w:r>
        <w:rPr>
          <w:rFonts w:hint="eastAsia"/>
        </w:rPr>
        <w:t>风险源主要为煤气发生炉、煤气输送管道等，风险防范措施主要包括消防系统、煤气管道自动监测仪器、炉体固定</w:t>
      </w:r>
      <w:r>
        <w:rPr>
          <w:rFonts w:hint="eastAsia"/>
        </w:rPr>
        <w:t>CO</w:t>
      </w:r>
      <w:r>
        <w:rPr>
          <w:rFonts w:hint="eastAsia"/>
        </w:rPr>
        <w:t>报警器等，在严格遵守有关安全</w:t>
      </w:r>
      <w:r>
        <w:rPr>
          <w:rFonts w:hint="eastAsia"/>
        </w:rPr>
        <w:lastRenderedPageBreak/>
        <w:t>管理及操作规定的前提下，加强风险防范管理，建立事故风险应急对策及预案，可将风险发生概率及其产生的破坏降到最低程度。</w:t>
      </w:r>
    </w:p>
    <w:p w:rsidR="004B2430" w:rsidRPr="001D6CCB" w:rsidRDefault="004B2430" w:rsidP="004B2430">
      <w:pPr>
        <w:pStyle w:val="aff5"/>
        <w:ind w:firstLine="480"/>
      </w:pPr>
      <w:r>
        <w:rPr>
          <w:rFonts w:hint="eastAsia"/>
        </w:rPr>
        <w:t>根据现场实地勘察，企业已编制《皋兰兰鑫钢铁有限公司突发性环境事故应急预案》（</w:t>
      </w:r>
      <w:r>
        <w:rPr>
          <w:rFonts w:hint="eastAsia"/>
        </w:rPr>
        <w:t xml:space="preserve">2018 </w:t>
      </w:r>
      <w:r>
        <w:rPr>
          <w:rFonts w:hint="eastAsia"/>
        </w:rPr>
        <w:t>版），运行</w:t>
      </w:r>
      <w:r>
        <w:rPr>
          <w:rFonts w:hint="eastAsia"/>
        </w:rPr>
        <w:t>7</w:t>
      </w:r>
      <w:r>
        <w:rPr>
          <w:rFonts w:hint="eastAsia"/>
        </w:rPr>
        <w:t>年来未发生突发环境风险事件，环境风险可接受。</w:t>
      </w:r>
    </w:p>
    <w:p w:rsidR="008B478F" w:rsidRDefault="008B478F" w:rsidP="008B478F">
      <w:pPr>
        <w:pStyle w:val="aff6"/>
        <w:spacing w:before="48"/>
      </w:pPr>
      <w:r>
        <w:rPr>
          <w:rFonts w:hint="eastAsia"/>
        </w:rPr>
        <w:t>表</w:t>
      </w:r>
      <w:r>
        <w:t xml:space="preserve">4.1-2  </w:t>
      </w:r>
      <w:r>
        <w:rPr>
          <w:rFonts w:hint="eastAsia"/>
        </w:rPr>
        <w:t>固体废物产生与利用情况（</w:t>
      </w:r>
      <w:r>
        <w:t>t/a</w:t>
      </w:r>
      <w:r>
        <w:rPr>
          <w:rFonts w:hint="eastAsia"/>
        </w:rPr>
        <w:t>）</w:t>
      </w:r>
    </w:p>
    <w:tbl>
      <w:tblPr>
        <w:tblStyle w:val="14"/>
        <w:tblW w:w="4943" w:type="pct"/>
        <w:jc w:val="center"/>
        <w:tblInd w:w="0" w:type="dxa"/>
        <w:tblLook w:val="01E0" w:firstRow="1" w:lastRow="1" w:firstColumn="1" w:lastColumn="1" w:noHBand="0" w:noVBand="0"/>
      </w:tblPr>
      <w:tblGrid>
        <w:gridCol w:w="489"/>
        <w:gridCol w:w="1481"/>
        <w:gridCol w:w="1204"/>
        <w:gridCol w:w="786"/>
        <w:gridCol w:w="1356"/>
        <w:gridCol w:w="578"/>
        <w:gridCol w:w="3043"/>
      </w:tblGrid>
      <w:tr w:rsidR="008B478F" w:rsidTr="00193453">
        <w:trPr>
          <w:jc w:val="center"/>
        </w:trPr>
        <w:tc>
          <w:tcPr>
            <w:tcW w:w="489" w:type="dxa"/>
            <w:hideMark/>
          </w:tcPr>
          <w:p w:rsidR="008B478F" w:rsidRDefault="008B478F" w:rsidP="00193453">
            <w:pPr>
              <w:pStyle w:val="lwx-"/>
            </w:pPr>
            <w:r>
              <w:rPr>
                <w:rFonts w:hint="eastAsia"/>
              </w:rPr>
              <w:t>编号</w:t>
            </w:r>
          </w:p>
        </w:tc>
        <w:tc>
          <w:tcPr>
            <w:tcW w:w="1481" w:type="dxa"/>
            <w:hideMark/>
          </w:tcPr>
          <w:p w:rsidR="008B478F" w:rsidRDefault="008B478F" w:rsidP="00193453">
            <w:pPr>
              <w:pStyle w:val="lwx-"/>
            </w:pPr>
            <w:r>
              <w:rPr>
                <w:rFonts w:hint="eastAsia"/>
              </w:rPr>
              <w:t>固废名称</w:t>
            </w:r>
          </w:p>
        </w:tc>
        <w:tc>
          <w:tcPr>
            <w:tcW w:w="1204" w:type="dxa"/>
            <w:hideMark/>
          </w:tcPr>
          <w:p w:rsidR="008B478F" w:rsidRDefault="008B478F" w:rsidP="00193453">
            <w:pPr>
              <w:pStyle w:val="lwx-"/>
            </w:pPr>
            <w:r>
              <w:rPr>
                <w:rFonts w:hint="eastAsia"/>
              </w:rPr>
              <w:t>废物</w:t>
            </w:r>
          </w:p>
          <w:p w:rsidR="008B478F" w:rsidRDefault="008B478F" w:rsidP="00193453">
            <w:pPr>
              <w:pStyle w:val="lwx-"/>
            </w:pPr>
            <w:r>
              <w:rPr>
                <w:rFonts w:hint="eastAsia"/>
              </w:rPr>
              <w:t>特性</w:t>
            </w:r>
          </w:p>
        </w:tc>
        <w:tc>
          <w:tcPr>
            <w:tcW w:w="786" w:type="dxa"/>
            <w:hideMark/>
          </w:tcPr>
          <w:p w:rsidR="008B478F" w:rsidRDefault="008B478F" w:rsidP="00193453">
            <w:pPr>
              <w:pStyle w:val="lwx-"/>
            </w:pPr>
            <w:r>
              <w:rPr>
                <w:rFonts w:hint="eastAsia"/>
              </w:rPr>
              <w:t>产生量</w:t>
            </w:r>
          </w:p>
        </w:tc>
        <w:tc>
          <w:tcPr>
            <w:tcW w:w="1356" w:type="dxa"/>
            <w:hideMark/>
          </w:tcPr>
          <w:p w:rsidR="008B478F" w:rsidRDefault="008B478F" w:rsidP="00193453">
            <w:pPr>
              <w:pStyle w:val="lwx-"/>
            </w:pPr>
            <w:r>
              <w:rPr>
                <w:rFonts w:hint="eastAsia"/>
              </w:rPr>
              <w:t>综合利用及处理、处置量</w:t>
            </w:r>
          </w:p>
        </w:tc>
        <w:tc>
          <w:tcPr>
            <w:tcW w:w="578" w:type="dxa"/>
            <w:hideMark/>
          </w:tcPr>
          <w:p w:rsidR="008B478F" w:rsidRDefault="008B478F" w:rsidP="00193453">
            <w:pPr>
              <w:pStyle w:val="lwx-"/>
            </w:pPr>
            <w:r>
              <w:rPr>
                <w:rFonts w:hint="eastAsia"/>
              </w:rPr>
              <w:t>排放量</w:t>
            </w:r>
          </w:p>
        </w:tc>
        <w:tc>
          <w:tcPr>
            <w:tcW w:w="3043" w:type="dxa"/>
            <w:hideMark/>
          </w:tcPr>
          <w:p w:rsidR="008B478F" w:rsidRDefault="008B478F" w:rsidP="00193453">
            <w:pPr>
              <w:pStyle w:val="lwx-"/>
            </w:pPr>
            <w:r>
              <w:rPr>
                <w:rFonts w:hint="eastAsia"/>
              </w:rPr>
              <w:t>处理处置措施</w:t>
            </w:r>
          </w:p>
        </w:tc>
      </w:tr>
      <w:tr w:rsidR="008B478F" w:rsidTr="00193453">
        <w:trPr>
          <w:jc w:val="center"/>
        </w:trPr>
        <w:tc>
          <w:tcPr>
            <w:tcW w:w="489" w:type="dxa"/>
            <w:hideMark/>
          </w:tcPr>
          <w:p w:rsidR="008B478F" w:rsidRDefault="008B478F" w:rsidP="00193453">
            <w:pPr>
              <w:pStyle w:val="lwx-"/>
            </w:pPr>
            <w:r>
              <w:t>S1</w:t>
            </w:r>
          </w:p>
        </w:tc>
        <w:tc>
          <w:tcPr>
            <w:tcW w:w="1481" w:type="dxa"/>
            <w:hideMark/>
          </w:tcPr>
          <w:p w:rsidR="008B478F" w:rsidRDefault="008B478F" w:rsidP="00193453">
            <w:pPr>
              <w:pStyle w:val="lwx-"/>
            </w:pPr>
            <w:r>
              <w:rPr>
                <w:rFonts w:hint="eastAsia"/>
              </w:rPr>
              <w:t>煤气炉灰渣</w:t>
            </w:r>
          </w:p>
        </w:tc>
        <w:tc>
          <w:tcPr>
            <w:tcW w:w="1204" w:type="dxa"/>
            <w:vMerge w:val="restart"/>
            <w:hideMark/>
          </w:tcPr>
          <w:p w:rsidR="008B478F" w:rsidRDefault="008B478F" w:rsidP="00193453">
            <w:pPr>
              <w:pStyle w:val="lwx-"/>
            </w:pPr>
            <w:r>
              <w:rPr>
                <w:rFonts w:hint="eastAsia"/>
              </w:rPr>
              <w:t>一般工业固体废物</w:t>
            </w:r>
          </w:p>
        </w:tc>
        <w:tc>
          <w:tcPr>
            <w:tcW w:w="786" w:type="dxa"/>
            <w:hideMark/>
          </w:tcPr>
          <w:p w:rsidR="008B478F" w:rsidRDefault="008B478F" w:rsidP="00193453">
            <w:pPr>
              <w:pStyle w:val="lwx-"/>
            </w:pPr>
            <w:r>
              <w:t>119.2</w:t>
            </w:r>
          </w:p>
        </w:tc>
        <w:tc>
          <w:tcPr>
            <w:tcW w:w="1356" w:type="dxa"/>
            <w:hideMark/>
          </w:tcPr>
          <w:p w:rsidR="008B478F" w:rsidRDefault="008B478F" w:rsidP="00193453">
            <w:pPr>
              <w:pStyle w:val="lwx-"/>
            </w:pPr>
            <w:r>
              <w:t>119.2</w:t>
            </w:r>
          </w:p>
        </w:tc>
        <w:tc>
          <w:tcPr>
            <w:tcW w:w="578" w:type="dxa"/>
            <w:hideMark/>
          </w:tcPr>
          <w:p w:rsidR="008B478F" w:rsidRDefault="008B478F" w:rsidP="00193453">
            <w:pPr>
              <w:pStyle w:val="lwx-"/>
            </w:pPr>
            <w:r>
              <w:t>0</w:t>
            </w:r>
          </w:p>
        </w:tc>
        <w:tc>
          <w:tcPr>
            <w:tcW w:w="3043" w:type="dxa"/>
            <w:hideMark/>
          </w:tcPr>
          <w:p w:rsidR="008B478F" w:rsidRDefault="008B478F" w:rsidP="00193453">
            <w:pPr>
              <w:pStyle w:val="lwx-"/>
            </w:pPr>
            <w:r w:rsidRPr="00FD344D">
              <w:rPr>
                <w:rFonts w:hint="eastAsia"/>
              </w:rPr>
              <w:t>外销至甘肃富顺通建材有限公司</w:t>
            </w:r>
            <w:r>
              <w:rPr>
                <w:rFonts w:hint="eastAsia"/>
              </w:rPr>
              <w:t>，煤场内堆存，篷布覆盖</w:t>
            </w:r>
          </w:p>
        </w:tc>
      </w:tr>
      <w:tr w:rsidR="008B478F" w:rsidTr="00193453">
        <w:trPr>
          <w:jc w:val="center"/>
        </w:trPr>
        <w:tc>
          <w:tcPr>
            <w:tcW w:w="489" w:type="dxa"/>
            <w:hideMark/>
          </w:tcPr>
          <w:p w:rsidR="008B478F" w:rsidRDefault="008B478F" w:rsidP="00193453">
            <w:pPr>
              <w:pStyle w:val="lwx-"/>
            </w:pPr>
            <w:r>
              <w:t>S2</w:t>
            </w:r>
          </w:p>
        </w:tc>
        <w:tc>
          <w:tcPr>
            <w:tcW w:w="1481" w:type="dxa"/>
            <w:hideMark/>
          </w:tcPr>
          <w:p w:rsidR="008B478F" w:rsidRDefault="008B478F" w:rsidP="00193453">
            <w:pPr>
              <w:pStyle w:val="lwx-"/>
            </w:pPr>
            <w:r>
              <w:rPr>
                <w:rFonts w:hint="eastAsia"/>
              </w:rPr>
              <w:t>煤气发生炉</w:t>
            </w:r>
          </w:p>
          <w:p w:rsidR="008B478F" w:rsidRDefault="008B478F" w:rsidP="00193453">
            <w:pPr>
              <w:pStyle w:val="lwx-"/>
            </w:pPr>
            <w:r>
              <w:rPr>
                <w:rFonts w:hint="eastAsia"/>
              </w:rPr>
              <w:t>自备除尘器除尘灰</w:t>
            </w:r>
          </w:p>
        </w:tc>
        <w:tc>
          <w:tcPr>
            <w:tcW w:w="1204" w:type="dxa"/>
            <w:vMerge/>
            <w:hideMark/>
          </w:tcPr>
          <w:p w:rsidR="008B478F" w:rsidRDefault="008B478F" w:rsidP="00193453">
            <w:pPr>
              <w:pStyle w:val="lwx-"/>
              <w:rPr>
                <w:szCs w:val="22"/>
              </w:rPr>
            </w:pPr>
          </w:p>
        </w:tc>
        <w:tc>
          <w:tcPr>
            <w:tcW w:w="786" w:type="dxa"/>
            <w:hideMark/>
          </w:tcPr>
          <w:p w:rsidR="008B478F" w:rsidRDefault="008B478F" w:rsidP="00193453">
            <w:pPr>
              <w:pStyle w:val="lwx-"/>
            </w:pPr>
            <w:r>
              <w:t>12.64</w:t>
            </w:r>
          </w:p>
        </w:tc>
        <w:tc>
          <w:tcPr>
            <w:tcW w:w="1356" w:type="dxa"/>
            <w:hideMark/>
          </w:tcPr>
          <w:p w:rsidR="008B478F" w:rsidRDefault="008B478F" w:rsidP="00193453">
            <w:pPr>
              <w:pStyle w:val="lwx-"/>
            </w:pPr>
            <w:r>
              <w:t>12.64</w:t>
            </w:r>
          </w:p>
        </w:tc>
        <w:tc>
          <w:tcPr>
            <w:tcW w:w="578" w:type="dxa"/>
            <w:hideMark/>
          </w:tcPr>
          <w:p w:rsidR="008B478F" w:rsidRDefault="008B478F" w:rsidP="00193453">
            <w:pPr>
              <w:pStyle w:val="lwx-"/>
            </w:pPr>
            <w:r>
              <w:t>0</w:t>
            </w:r>
          </w:p>
        </w:tc>
        <w:tc>
          <w:tcPr>
            <w:tcW w:w="3043" w:type="dxa"/>
            <w:hideMark/>
          </w:tcPr>
          <w:p w:rsidR="008B478F" w:rsidRDefault="008B478F" w:rsidP="00193453">
            <w:pPr>
              <w:pStyle w:val="lwx-"/>
            </w:pPr>
            <w:r w:rsidRPr="00FD344D">
              <w:rPr>
                <w:rFonts w:hint="eastAsia"/>
              </w:rPr>
              <w:t>外销至甘肃富顺通建材有限公司</w:t>
            </w:r>
            <w:r>
              <w:rPr>
                <w:rFonts w:hint="eastAsia"/>
              </w:rPr>
              <w:t>作原料</w:t>
            </w:r>
          </w:p>
        </w:tc>
      </w:tr>
      <w:tr w:rsidR="008B478F" w:rsidTr="00193453">
        <w:trPr>
          <w:jc w:val="center"/>
        </w:trPr>
        <w:tc>
          <w:tcPr>
            <w:tcW w:w="489" w:type="dxa"/>
            <w:hideMark/>
          </w:tcPr>
          <w:p w:rsidR="008B478F" w:rsidRDefault="008B478F" w:rsidP="00193453">
            <w:pPr>
              <w:pStyle w:val="lwx-"/>
            </w:pPr>
            <w:r>
              <w:t>S3</w:t>
            </w:r>
          </w:p>
        </w:tc>
        <w:tc>
          <w:tcPr>
            <w:tcW w:w="1481" w:type="dxa"/>
            <w:hideMark/>
          </w:tcPr>
          <w:p w:rsidR="008B478F" w:rsidRDefault="008B478F" w:rsidP="00193453">
            <w:pPr>
              <w:pStyle w:val="lwx-"/>
            </w:pPr>
            <w:r>
              <w:rPr>
                <w:rFonts w:hint="eastAsia"/>
              </w:rPr>
              <w:t>煤气发生炉软水系统废树脂</w:t>
            </w:r>
          </w:p>
        </w:tc>
        <w:tc>
          <w:tcPr>
            <w:tcW w:w="1204" w:type="dxa"/>
            <w:hideMark/>
          </w:tcPr>
          <w:p w:rsidR="008B478F" w:rsidRDefault="008B478F" w:rsidP="00193453">
            <w:pPr>
              <w:pStyle w:val="lwx-"/>
            </w:pPr>
            <w:r>
              <w:rPr>
                <w:rFonts w:hint="eastAsia"/>
              </w:rPr>
              <w:t>危险固废</w:t>
            </w:r>
          </w:p>
        </w:tc>
        <w:tc>
          <w:tcPr>
            <w:tcW w:w="786" w:type="dxa"/>
            <w:hideMark/>
          </w:tcPr>
          <w:p w:rsidR="008B478F" w:rsidRDefault="008B478F" w:rsidP="00193453">
            <w:pPr>
              <w:pStyle w:val="lwx-"/>
            </w:pPr>
            <w:r>
              <w:t>0</w:t>
            </w:r>
          </w:p>
        </w:tc>
        <w:tc>
          <w:tcPr>
            <w:tcW w:w="1356" w:type="dxa"/>
            <w:hideMark/>
          </w:tcPr>
          <w:p w:rsidR="008B478F" w:rsidRDefault="008B478F" w:rsidP="00193453">
            <w:pPr>
              <w:pStyle w:val="lwx-"/>
            </w:pPr>
            <w:r>
              <w:t>0</w:t>
            </w:r>
          </w:p>
        </w:tc>
        <w:tc>
          <w:tcPr>
            <w:tcW w:w="578" w:type="dxa"/>
            <w:hideMark/>
          </w:tcPr>
          <w:p w:rsidR="008B478F" w:rsidRDefault="008B478F" w:rsidP="00193453">
            <w:pPr>
              <w:pStyle w:val="lwx-"/>
            </w:pPr>
            <w:r>
              <w:t>0</w:t>
            </w:r>
          </w:p>
        </w:tc>
        <w:tc>
          <w:tcPr>
            <w:tcW w:w="3043" w:type="dxa"/>
            <w:hideMark/>
          </w:tcPr>
          <w:p w:rsidR="008B478F" w:rsidRDefault="008B478F" w:rsidP="00193453">
            <w:pPr>
              <w:pStyle w:val="lwx-"/>
            </w:pPr>
            <w:r>
              <w:rPr>
                <w:rFonts w:hint="eastAsia"/>
                <w:szCs w:val="24"/>
              </w:rPr>
              <w:t>由设备厂家定期维修更换，送有相关资质单位，不在厂区内堆放</w:t>
            </w:r>
          </w:p>
        </w:tc>
      </w:tr>
      <w:tr w:rsidR="008B478F" w:rsidTr="00193453">
        <w:trPr>
          <w:jc w:val="center"/>
        </w:trPr>
        <w:tc>
          <w:tcPr>
            <w:tcW w:w="489" w:type="dxa"/>
            <w:hideMark/>
          </w:tcPr>
          <w:p w:rsidR="008B478F" w:rsidRDefault="008B478F" w:rsidP="00193453">
            <w:pPr>
              <w:pStyle w:val="lwx-"/>
            </w:pPr>
            <w:r>
              <w:t>S4</w:t>
            </w:r>
          </w:p>
        </w:tc>
        <w:tc>
          <w:tcPr>
            <w:tcW w:w="1481" w:type="dxa"/>
            <w:hideMark/>
          </w:tcPr>
          <w:p w:rsidR="008B478F" w:rsidRDefault="008B478F" w:rsidP="00193453">
            <w:pPr>
              <w:pStyle w:val="lwx-"/>
            </w:pPr>
            <w:r>
              <w:rPr>
                <w:rFonts w:hint="eastAsia"/>
              </w:rPr>
              <w:t>炼钢除尘系统除尘灰</w:t>
            </w:r>
          </w:p>
        </w:tc>
        <w:tc>
          <w:tcPr>
            <w:tcW w:w="1204" w:type="dxa"/>
            <w:hideMark/>
          </w:tcPr>
          <w:p w:rsidR="008B478F" w:rsidRDefault="008B478F" w:rsidP="00193453">
            <w:pPr>
              <w:pStyle w:val="lwx-"/>
            </w:pPr>
            <w:r>
              <w:rPr>
                <w:rFonts w:hint="eastAsia"/>
              </w:rPr>
              <w:t>危险固废</w:t>
            </w:r>
          </w:p>
        </w:tc>
        <w:tc>
          <w:tcPr>
            <w:tcW w:w="786" w:type="dxa"/>
            <w:hideMark/>
          </w:tcPr>
          <w:p w:rsidR="008B478F" w:rsidRDefault="008B478F" w:rsidP="00193453">
            <w:pPr>
              <w:pStyle w:val="lwx-"/>
            </w:pPr>
            <w:r>
              <w:t>12.58</w:t>
            </w:r>
          </w:p>
        </w:tc>
        <w:tc>
          <w:tcPr>
            <w:tcW w:w="1356" w:type="dxa"/>
            <w:hideMark/>
          </w:tcPr>
          <w:p w:rsidR="008B478F" w:rsidRDefault="008B478F" w:rsidP="00193453">
            <w:pPr>
              <w:pStyle w:val="lwx-"/>
            </w:pPr>
            <w:r>
              <w:t>12.58</w:t>
            </w:r>
          </w:p>
        </w:tc>
        <w:tc>
          <w:tcPr>
            <w:tcW w:w="578" w:type="dxa"/>
            <w:hideMark/>
          </w:tcPr>
          <w:p w:rsidR="008B478F" w:rsidRDefault="008B478F" w:rsidP="00193453">
            <w:pPr>
              <w:pStyle w:val="lwx-"/>
            </w:pPr>
            <w:r>
              <w:t>0</w:t>
            </w:r>
          </w:p>
        </w:tc>
        <w:tc>
          <w:tcPr>
            <w:tcW w:w="3043" w:type="dxa"/>
            <w:hideMark/>
          </w:tcPr>
          <w:p w:rsidR="008B478F" w:rsidRDefault="008B478F" w:rsidP="00193453">
            <w:pPr>
              <w:pStyle w:val="lwx-"/>
            </w:pPr>
            <w:r>
              <w:rPr>
                <w:rFonts w:hint="eastAsia"/>
              </w:rPr>
              <w:t>与炼钢除尘灰一并暂存除尘灰库内，定期送黑石川厂区作烧结原料</w:t>
            </w:r>
          </w:p>
        </w:tc>
      </w:tr>
    </w:tbl>
    <w:p w:rsidR="008B478F" w:rsidRDefault="008B478F" w:rsidP="008B478F">
      <w:pPr>
        <w:pStyle w:val="aff5"/>
        <w:ind w:firstLine="480"/>
        <w:rPr>
          <w:kern w:val="0"/>
          <w:szCs w:val="20"/>
        </w:rPr>
      </w:pPr>
      <w:r>
        <w:rPr>
          <w:rFonts w:hint="eastAsia"/>
        </w:rPr>
        <w:t>由表可知，调查期间固体废物全部合理处理处置或综合利用，不外排。</w:t>
      </w:r>
    </w:p>
    <w:p w:rsidR="0096427E" w:rsidRPr="00103E7B" w:rsidRDefault="0096427E" w:rsidP="0096427E">
      <w:pPr>
        <w:pStyle w:val="ty30"/>
        <w:ind w:firstLine="480"/>
        <w:rPr>
          <w:snapToGrid w:val="0"/>
        </w:rPr>
      </w:pPr>
      <w:bookmarkStart w:id="78" w:name="_Ref496192050"/>
      <w:bookmarkStart w:id="79" w:name="_Toc278728002"/>
      <w:r w:rsidRPr="00103E7B">
        <w:rPr>
          <w:rFonts w:hint="eastAsia"/>
          <w:snapToGrid w:val="0"/>
        </w:rPr>
        <w:t>4.</w:t>
      </w:r>
      <w:r>
        <w:rPr>
          <w:snapToGrid w:val="0"/>
        </w:rPr>
        <w:t>2</w:t>
      </w:r>
      <w:r w:rsidRPr="00103E7B">
        <w:rPr>
          <w:rFonts w:hint="eastAsia"/>
          <w:snapToGrid w:val="0"/>
        </w:rPr>
        <w:t>.</w:t>
      </w:r>
      <w:r>
        <w:rPr>
          <w:snapToGrid w:val="0"/>
        </w:rPr>
        <w:t>2</w:t>
      </w:r>
      <w:r w:rsidRPr="0096427E">
        <w:rPr>
          <w:rFonts w:hint="eastAsia"/>
          <w:snapToGrid w:val="0"/>
        </w:rPr>
        <w:t>规范化排污口、监测设施及在线监测装置</w:t>
      </w:r>
    </w:p>
    <w:p w:rsidR="002A32B7" w:rsidRPr="002A32B7" w:rsidRDefault="002A32B7" w:rsidP="002A32B7">
      <w:pPr>
        <w:ind w:firstLine="480"/>
      </w:pPr>
      <w:r w:rsidRPr="002A32B7">
        <w:t>根据国家环境保护总局（环发〔</w:t>
      </w:r>
      <w:r w:rsidRPr="002A32B7">
        <w:t>1999</w:t>
      </w:r>
      <w:r w:rsidRPr="002A32B7">
        <w:t>〕</w:t>
      </w:r>
      <w:r w:rsidRPr="002A32B7">
        <w:t>24</w:t>
      </w:r>
      <w:r w:rsidRPr="002A32B7">
        <w:t>号）《关于开展排污口规范化整治工作的通知》通知要求，</w:t>
      </w:r>
      <w:r w:rsidRPr="002A32B7">
        <w:t>“</w:t>
      </w:r>
      <w:r w:rsidRPr="002A32B7">
        <w:t>一切新建、改建的排污单位以及限期治理的排污单位，都必须在建设污染治理措施的同时建设规范化排污口</w:t>
      </w:r>
      <w:r w:rsidRPr="002A32B7">
        <w:t>”</w:t>
      </w:r>
      <w:r w:rsidRPr="002A32B7">
        <w:rPr>
          <w:rFonts w:hint="eastAsia"/>
        </w:rPr>
        <w:t>。</w:t>
      </w:r>
    </w:p>
    <w:p w:rsidR="002A32B7" w:rsidRDefault="002A32B7" w:rsidP="002A32B7">
      <w:pPr>
        <w:ind w:firstLine="480"/>
      </w:pPr>
      <w:r>
        <w:rPr>
          <w:rFonts w:hint="eastAsia"/>
        </w:rPr>
        <w:t>根据现场调查，企业在</w:t>
      </w:r>
      <w:r w:rsidR="00034463">
        <w:rPr>
          <w:rFonts w:hint="eastAsia"/>
        </w:rPr>
        <w:t>有组织</w:t>
      </w:r>
      <w:r>
        <w:rPr>
          <w:rFonts w:hint="eastAsia"/>
        </w:rPr>
        <w:t>废气排放口处设有废气排放口标示，在垃圾临时堆场、除尘灰库和危废库（浮油等）等设有环保标志牌，牌上注明污染物名称等相关信息</w:t>
      </w:r>
      <w:r w:rsidR="00034463">
        <w:rPr>
          <w:rFonts w:hint="eastAsia"/>
        </w:rPr>
        <w:t>。</w:t>
      </w:r>
    </w:p>
    <w:p w:rsidR="00931037" w:rsidRDefault="00931037" w:rsidP="00931037">
      <w:pPr>
        <w:pStyle w:val="aff8"/>
        <w:ind w:firstLine="480"/>
      </w:pPr>
      <w:r>
        <w:rPr>
          <w:rFonts w:hint="eastAsia"/>
        </w:rPr>
        <w:t>兰鑫公司没有设立专门的环境监测机构，不具备环境监测能力，日常环境监测委托</w:t>
      </w:r>
      <w:r w:rsidRPr="00931037">
        <w:rPr>
          <w:rFonts w:hint="eastAsia"/>
        </w:rPr>
        <w:t>甘肃绿创环保科技有限责任公司</w:t>
      </w:r>
      <w:r>
        <w:rPr>
          <w:rFonts w:hint="eastAsia"/>
        </w:rPr>
        <w:t>进行企业自测。</w:t>
      </w:r>
    </w:p>
    <w:p w:rsidR="00931037" w:rsidRDefault="00465DF4" w:rsidP="00465DF4">
      <w:pPr>
        <w:spacing w:line="240" w:lineRule="auto"/>
        <w:ind w:firstLineChars="0" w:firstLine="0"/>
      </w:pPr>
      <w:r>
        <w:rPr>
          <w:noProof/>
        </w:rPr>
        <w:lastRenderedPageBreak/>
        <mc:AlternateContent>
          <mc:Choice Requires="wpg">
            <w:drawing>
              <wp:inline distT="0" distB="0" distL="0" distR="0" wp14:anchorId="19E6E0A4" wp14:editId="4944C613">
                <wp:extent cx="5588000" cy="4354830"/>
                <wp:effectExtent l="0" t="0" r="0" b="0"/>
                <wp:docPr id="20" name="组合 20"/>
                <wp:cNvGraphicFramePr/>
                <a:graphic xmlns:a="http://schemas.openxmlformats.org/drawingml/2006/main">
                  <a:graphicData uri="http://schemas.microsoft.com/office/word/2010/wordprocessingGroup">
                    <wpg:wgp>
                      <wpg:cNvGrpSpPr/>
                      <wpg:grpSpPr>
                        <a:xfrm>
                          <a:off x="0" y="0"/>
                          <a:ext cx="5588000" cy="4354830"/>
                          <a:chOff x="19050" y="0"/>
                          <a:chExt cx="5588000" cy="4354830"/>
                        </a:xfrm>
                      </wpg:grpSpPr>
                      <wpg:grpSp>
                        <wpg:cNvPr id="10" name="组合 10"/>
                        <wpg:cNvGrpSpPr/>
                        <wpg:grpSpPr>
                          <a:xfrm>
                            <a:off x="19050" y="0"/>
                            <a:ext cx="5588000" cy="3968750"/>
                            <a:chOff x="19050" y="0"/>
                            <a:chExt cx="5588000" cy="3968750"/>
                          </a:xfrm>
                        </wpg:grpSpPr>
                        <pic:pic xmlns:pic="http://schemas.openxmlformats.org/drawingml/2006/picture">
                          <pic:nvPicPr>
                            <pic:cNvPr id="9" name="图片 9" descr="C:\Users\Administrator\Desktop\123.jpg"/>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575" y="0"/>
                              <a:ext cx="2750185" cy="1835785"/>
                            </a:xfrm>
                            <a:prstGeom prst="rect">
                              <a:avLst/>
                            </a:prstGeom>
                            <a:noFill/>
                            <a:ln>
                              <a:noFill/>
                            </a:ln>
                          </pic:spPr>
                        </pic:pic>
                        <pic:pic xmlns:pic="http://schemas.openxmlformats.org/drawingml/2006/picture">
                          <pic:nvPicPr>
                            <pic:cNvPr id="11" name="图片 1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857500" y="9525"/>
                              <a:ext cx="2749550" cy="1835150"/>
                            </a:xfrm>
                            <a:prstGeom prst="rect">
                              <a:avLst/>
                            </a:prstGeom>
                            <a:noFill/>
                          </pic:spPr>
                        </pic:pic>
                        <pic:pic xmlns:pic="http://schemas.openxmlformats.org/drawingml/2006/picture">
                          <pic:nvPicPr>
                            <pic:cNvPr id="12" name="图片 1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9050" y="2133600"/>
                              <a:ext cx="2749550" cy="1835150"/>
                            </a:xfrm>
                            <a:prstGeom prst="rect">
                              <a:avLst/>
                            </a:prstGeom>
                            <a:noFill/>
                          </pic:spPr>
                        </pic:pic>
                        <pic:pic xmlns:pic="http://schemas.openxmlformats.org/drawingml/2006/picture">
                          <pic:nvPicPr>
                            <pic:cNvPr id="15" name="图片 1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847975" y="2133600"/>
                              <a:ext cx="2749550" cy="1835150"/>
                            </a:xfrm>
                            <a:prstGeom prst="rect">
                              <a:avLst/>
                            </a:prstGeom>
                            <a:noFill/>
                          </pic:spPr>
                        </pic:pic>
                      </wpg:grpSp>
                      <wps:wsp>
                        <wps:cNvPr id="16" name="文本框 2"/>
                        <wps:cNvSpPr txBox="1">
                          <a:spLocks noChangeArrowheads="1"/>
                        </wps:cNvSpPr>
                        <wps:spPr bwMode="auto">
                          <a:xfrm>
                            <a:off x="361950" y="1741170"/>
                            <a:ext cx="1809750" cy="392430"/>
                          </a:xfrm>
                          <a:prstGeom prst="rect">
                            <a:avLst/>
                          </a:prstGeom>
                          <a:noFill/>
                          <a:ln w="9525">
                            <a:noFill/>
                            <a:miter lim="800000"/>
                            <a:headEnd/>
                            <a:tailEnd/>
                          </a:ln>
                        </wps:spPr>
                        <wps:txbx>
                          <w:txbxContent>
                            <w:p w:rsidR="00FB509D" w:rsidRPr="00034463" w:rsidRDefault="00FB509D" w:rsidP="00465DF4">
                              <w:pPr>
                                <w:ind w:firstLineChars="0" w:firstLine="0"/>
                                <w:jc w:val="center"/>
                                <w:rPr>
                                  <w:b/>
                                </w:rPr>
                              </w:pPr>
                              <w:r w:rsidRPr="00034463">
                                <w:rPr>
                                  <w:rFonts w:hint="eastAsia"/>
                                  <w:b/>
                                </w:rPr>
                                <w:t>重力沉降</w:t>
                              </w:r>
                              <w:r w:rsidRPr="00034463">
                                <w:rPr>
                                  <w:rFonts w:hint="eastAsia"/>
                                  <w:b/>
                                </w:rPr>
                                <w:t>+</w:t>
                              </w:r>
                              <w:r w:rsidRPr="00034463">
                                <w:rPr>
                                  <w:rFonts w:hint="eastAsia"/>
                                  <w:b/>
                                </w:rPr>
                                <w:t>布袋除尘</w:t>
                              </w:r>
                            </w:p>
                          </w:txbxContent>
                        </wps:txbx>
                        <wps:bodyPr rot="0" vert="horz" wrap="square" lIns="91440" tIns="45720" rIns="91440" bIns="45720" anchor="t" anchorCtr="0">
                          <a:spAutoFit/>
                        </wps:bodyPr>
                      </wps:wsp>
                      <wps:wsp>
                        <wps:cNvPr id="17" name="文本框 2"/>
                        <wps:cNvSpPr txBox="1">
                          <a:spLocks noChangeArrowheads="1"/>
                        </wps:cNvSpPr>
                        <wps:spPr bwMode="auto">
                          <a:xfrm>
                            <a:off x="3219450" y="1779270"/>
                            <a:ext cx="1809750" cy="392430"/>
                          </a:xfrm>
                          <a:prstGeom prst="rect">
                            <a:avLst/>
                          </a:prstGeom>
                          <a:noFill/>
                          <a:ln w="9525">
                            <a:noFill/>
                            <a:miter lim="800000"/>
                            <a:headEnd/>
                            <a:tailEnd/>
                          </a:ln>
                        </wps:spPr>
                        <wps:txbx>
                          <w:txbxContent>
                            <w:p w:rsidR="00FB509D" w:rsidRPr="00034463" w:rsidRDefault="00FB509D" w:rsidP="00465DF4">
                              <w:pPr>
                                <w:ind w:firstLineChars="0" w:firstLine="0"/>
                                <w:jc w:val="center"/>
                                <w:rPr>
                                  <w:b/>
                                </w:rPr>
                              </w:pPr>
                              <w:r>
                                <w:rPr>
                                  <w:rFonts w:hint="eastAsia"/>
                                  <w:b/>
                                </w:rPr>
                                <w:t>生活垃圾堆存区</w:t>
                              </w:r>
                            </w:p>
                          </w:txbxContent>
                        </wps:txbx>
                        <wps:bodyPr rot="0" vert="horz" wrap="square" lIns="91440" tIns="45720" rIns="91440" bIns="45720" anchor="t" anchorCtr="0">
                          <a:spAutoFit/>
                        </wps:bodyPr>
                      </wps:wsp>
                      <wps:wsp>
                        <wps:cNvPr id="18" name="文本框 2"/>
                        <wps:cNvSpPr txBox="1">
                          <a:spLocks noChangeArrowheads="1"/>
                        </wps:cNvSpPr>
                        <wps:spPr bwMode="auto">
                          <a:xfrm>
                            <a:off x="419100" y="3962400"/>
                            <a:ext cx="1809750" cy="392430"/>
                          </a:xfrm>
                          <a:prstGeom prst="rect">
                            <a:avLst/>
                          </a:prstGeom>
                          <a:noFill/>
                          <a:ln w="9525">
                            <a:noFill/>
                            <a:miter lim="800000"/>
                            <a:headEnd/>
                            <a:tailEnd/>
                          </a:ln>
                        </wps:spPr>
                        <wps:txbx>
                          <w:txbxContent>
                            <w:p w:rsidR="00FB509D" w:rsidRPr="00034463" w:rsidRDefault="00FB509D" w:rsidP="00465DF4">
                              <w:pPr>
                                <w:ind w:firstLineChars="0" w:firstLine="0"/>
                                <w:jc w:val="center"/>
                                <w:rPr>
                                  <w:b/>
                                </w:rPr>
                              </w:pPr>
                              <w:r>
                                <w:rPr>
                                  <w:rFonts w:hint="eastAsia"/>
                                  <w:b/>
                                </w:rPr>
                                <w:t>危废库（浮油）</w:t>
                              </w:r>
                            </w:p>
                          </w:txbxContent>
                        </wps:txbx>
                        <wps:bodyPr rot="0" vert="horz" wrap="square" lIns="91440" tIns="45720" rIns="91440" bIns="45720" anchor="t" anchorCtr="0">
                          <a:spAutoFit/>
                        </wps:bodyPr>
                      </wps:wsp>
                      <wps:wsp>
                        <wps:cNvPr id="19" name="文本框 2"/>
                        <wps:cNvSpPr txBox="1">
                          <a:spLocks noChangeArrowheads="1"/>
                        </wps:cNvSpPr>
                        <wps:spPr bwMode="auto">
                          <a:xfrm>
                            <a:off x="3333750" y="3962400"/>
                            <a:ext cx="1809750" cy="392430"/>
                          </a:xfrm>
                          <a:prstGeom prst="rect">
                            <a:avLst/>
                          </a:prstGeom>
                          <a:noFill/>
                          <a:ln w="9525">
                            <a:noFill/>
                            <a:miter lim="800000"/>
                            <a:headEnd/>
                            <a:tailEnd/>
                          </a:ln>
                        </wps:spPr>
                        <wps:txbx>
                          <w:txbxContent>
                            <w:p w:rsidR="00FB509D" w:rsidRPr="00034463" w:rsidRDefault="00FB509D" w:rsidP="00465DF4">
                              <w:pPr>
                                <w:ind w:firstLineChars="0" w:firstLine="0"/>
                                <w:jc w:val="center"/>
                                <w:rPr>
                                  <w:b/>
                                </w:rPr>
                              </w:pPr>
                              <w:r>
                                <w:rPr>
                                  <w:rFonts w:hint="eastAsia"/>
                                  <w:b/>
                                </w:rPr>
                                <w:t>危废库（除尘灰）</w:t>
                              </w:r>
                            </w:p>
                          </w:txbxContent>
                        </wps:txbx>
                        <wps:bodyPr rot="0" vert="horz" wrap="square" lIns="91440" tIns="45720" rIns="91440" bIns="45720" anchor="t" anchorCtr="0">
                          <a:spAutoFit/>
                        </wps:bodyPr>
                      </wps:wsp>
                    </wpg:wgp>
                  </a:graphicData>
                </a:graphic>
              </wp:inline>
            </w:drawing>
          </mc:Choice>
          <mc:Fallback>
            <w:pict>
              <v:group w14:anchorId="19E6E0A4" id="组合 20" o:spid="_x0000_s1043" style="width:440pt;height:342.9pt;mso-position-horizontal-relative:char;mso-position-vertical-relative:line" coordorigin="190" coordsize="55880,435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">
                <v:group id="组合 10" o:spid="_x0000_s1044" style="position:absolute;left:190;width:55880;height:39687" coordorigin="190" coordsize="55880,39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图片 9" o:spid="_x0000_s1045" type="#_x0000_t75" style="position:absolute;left:285;width:27502;height:18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eUzBAAAA2gAAAA8AAABkcnMvZG93bnJldi54bWxEj9FqAjEURN+F/kO4hb6IJhapum6UIq30&#10;sdp+wHVzd7N0c7MkUbd/3xQEH4eZOcOU28F14kIhtp41zKYKBHHlTcuNhu+v98kSREzIBjvPpOGX&#10;Imw3D6MSC+OvfKDLMTUiQzgWqMGm1BdSxsqSwzj1PXH2ah8cpixDI03Aa4a7Tj4r9SIdtpwXLPa0&#10;s1T9HM9Og6flpyI+zML4TVlp94t6Xp20fnocXtcgEg3pHr61P4yGFfxfyTd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oeUzBAAAA2gAAAA8AAAAAAAAAAAAAAAAAnwIA&#10;AGRycy9kb3ducmV2LnhtbFBLBQYAAAAABAAEAPcAAACNAwAAAAA=&#10;">
                    <v:imagedata r:id="rId36" o:title="123"/>
                    <v:path arrowok="t"/>
                    <o:lock v:ext="edit" aspectratio="f"/>
                  </v:shape>
                  <v:shape id="图片 11" o:spid="_x0000_s1046" type="#_x0000_t75" style="position:absolute;left:28575;top:95;width:27495;height:18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8lDBAAAA2wAAAA8AAABkcnMvZG93bnJldi54bWxET01rwkAQvQv9D8sUetNNRIOkrqJCIQQE&#10;taXnITtNQrOzIbua5N+7guBtHu9z1tvBNOJGnastK4hnEQjiwuqaSwU/31/TFQjnkTU2lknBSA62&#10;m7fJGlNtez7T7eJLEULYpaig8r5NpXRFRQbdzLbEgfuznUEfYFdK3WEfwk0j51GUSIM1h4YKWzpU&#10;VPxfrkbB8rjKk118yuPfMm8W+XXcL7KDUh/vw+4ThKfBv8RPd6bD/Bgev4QD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g8lDBAAAA2wAAAA8AAAAAAAAAAAAAAAAAnwIA&#10;AGRycy9kb3ducmV2LnhtbFBLBQYAAAAABAAEAPcAAACNAwAAAAA=&#10;">
                    <v:imagedata r:id="rId37" o:title=""/>
                    <v:path arrowok="t"/>
                  </v:shape>
                  <v:shape id="图片 12" o:spid="_x0000_s1047" type="#_x0000_t75" style="position:absolute;left:190;top:21336;width:27496;height:18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T6rLAAAAA2wAAAA8AAABkcnMvZG93bnJldi54bWxET01rAjEQvRf8D2EEbzWrB7VboxRB6qEX&#10;tdAeh800u3UzWZKprv++EQRv83ifs1z3vlVniqkJbGAyLkARV8E27Ax8HrfPC1BJkC22gcnAlRKs&#10;V4OnJZY2XHhP54M4lUM4lWigFulKrVNVk8c0Dh1x5n5C9CgZRqdtxEsO962eFsVMe2w4N9TY0aam&#10;6nT48wZoe3LzXfH1Mgv0/SGdHKN7/zVmNOzfXkEJ9fIQ3907m+dP4fZLPk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ZPqssAAAADbAAAADwAAAAAAAAAAAAAAAACfAgAA&#10;ZHJzL2Rvd25yZXYueG1sUEsFBgAAAAAEAAQA9wAAAIwDAAAAAA==&#10;">
                    <v:imagedata r:id="rId38" o:title=""/>
                    <v:path arrowok="t"/>
                  </v:shape>
                  <v:shape id="图片 15" o:spid="_x0000_s1048" type="#_x0000_t75" style="position:absolute;left:28479;top:21336;width:27496;height:18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tedfCAAAA2wAAAA8AAABkcnMvZG93bnJldi54bWxET01rwkAQvRf8D8sIvdWNFluJrqKFogcp&#10;GPU+ZMckmp2N2TWJ/vpuQehtHu9zZovOlKKh2hWWFQwHEQji1OqCMwWH/ffbBITzyBpLy6TgTg4W&#10;897LDGNtW95Rk/hMhBB2MSrIva9iKV2ak0E3sBVx4E62NugDrDOpa2xDuCnlKIo+pMGCQ0OOFX3l&#10;lF6Sm1Hw/tnypTk3x3R8XW+3j59dsuGVUq/9bjkF4anz/+Kne6PD/DH8/RIOk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bXnXwgAAANsAAAAPAAAAAAAAAAAAAAAAAJ8C&#10;AABkcnMvZG93bnJldi54bWxQSwUGAAAAAAQABAD3AAAAjgMAAAAA&#10;">
                    <v:imagedata r:id="rId39" o:title=""/>
                    <v:path arrowok="t"/>
                  </v:shape>
                </v:group>
                <v:shape id="文本框 2" o:spid="_x0000_s1049" type="#_x0000_t202" style="position:absolute;left:3619;top:17411;width:18098;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FB509D" w:rsidRPr="00034463" w:rsidRDefault="00FB509D" w:rsidP="00465DF4">
                        <w:pPr>
                          <w:ind w:firstLineChars="0" w:firstLine="0"/>
                          <w:jc w:val="center"/>
                          <w:rPr>
                            <w:b/>
                          </w:rPr>
                        </w:pPr>
                        <w:r w:rsidRPr="00034463">
                          <w:rPr>
                            <w:rFonts w:hint="eastAsia"/>
                            <w:b/>
                          </w:rPr>
                          <w:t>重力沉降</w:t>
                        </w:r>
                        <w:r w:rsidRPr="00034463">
                          <w:rPr>
                            <w:rFonts w:hint="eastAsia"/>
                            <w:b/>
                          </w:rPr>
                          <w:t>+</w:t>
                        </w:r>
                        <w:r w:rsidRPr="00034463">
                          <w:rPr>
                            <w:rFonts w:hint="eastAsia"/>
                            <w:b/>
                          </w:rPr>
                          <w:t>布袋除尘</w:t>
                        </w:r>
                      </w:p>
                    </w:txbxContent>
                  </v:textbox>
                </v:shape>
                <v:shape id="文本框 2" o:spid="_x0000_s1050" type="#_x0000_t202" style="position:absolute;left:32194;top:17792;width:18098;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FB509D" w:rsidRPr="00034463" w:rsidRDefault="00FB509D" w:rsidP="00465DF4">
                        <w:pPr>
                          <w:ind w:firstLineChars="0" w:firstLine="0"/>
                          <w:jc w:val="center"/>
                          <w:rPr>
                            <w:b/>
                          </w:rPr>
                        </w:pPr>
                        <w:r>
                          <w:rPr>
                            <w:rFonts w:hint="eastAsia"/>
                            <w:b/>
                          </w:rPr>
                          <w:t>生活垃圾堆存区</w:t>
                        </w:r>
                      </w:p>
                    </w:txbxContent>
                  </v:textbox>
                </v:shape>
                <v:shape id="文本框 2" o:spid="_x0000_s1051" type="#_x0000_t202" style="position:absolute;left:4191;top:39624;width:18097;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FB509D" w:rsidRPr="00034463" w:rsidRDefault="00FB509D" w:rsidP="00465DF4">
                        <w:pPr>
                          <w:ind w:firstLineChars="0" w:firstLine="0"/>
                          <w:jc w:val="center"/>
                          <w:rPr>
                            <w:b/>
                          </w:rPr>
                        </w:pPr>
                        <w:r>
                          <w:rPr>
                            <w:rFonts w:hint="eastAsia"/>
                            <w:b/>
                          </w:rPr>
                          <w:t>危废库（浮油）</w:t>
                        </w:r>
                      </w:p>
                    </w:txbxContent>
                  </v:textbox>
                </v:shape>
                <v:shape id="文本框 2" o:spid="_x0000_s1052" type="#_x0000_t202" style="position:absolute;left:33337;top:39624;width:18098;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FB509D" w:rsidRPr="00034463" w:rsidRDefault="00FB509D" w:rsidP="00465DF4">
                        <w:pPr>
                          <w:ind w:firstLineChars="0" w:firstLine="0"/>
                          <w:jc w:val="center"/>
                          <w:rPr>
                            <w:b/>
                          </w:rPr>
                        </w:pPr>
                        <w:r>
                          <w:rPr>
                            <w:rFonts w:hint="eastAsia"/>
                            <w:b/>
                          </w:rPr>
                          <w:t>危废库（除尘灰）</w:t>
                        </w:r>
                      </w:p>
                    </w:txbxContent>
                  </v:textbox>
                </v:shape>
                <w10:anchorlock/>
              </v:group>
            </w:pict>
          </mc:Fallback>
        </mc:AlternateContent>
      </w:r>
    </w:p>
    <w:p w:rsidR="0078761A" w:rsidRPr="00641697" w:rsidRDefault="0078761A" w:rsidP="0078761A">
      <w:pPr>
        <w:pStyle w:val="ty2"/>
        <w:ind w:firstLine="480"/>
      </w:pPr>
      <w:bookmarkStart w:id="80" w:name="_Toc33805559"/>
      <w:bookmarkStart w:id="81" w:name="_Toc33805807"/>
      <w:bookmarkStart w:id="82" w:name="_Toc41918355"/>
      <w:r w:rsidRPr="00641697">
        <w:rPr>
          <w:rFonts w:hint="eastAsia"/>
        </w:rPr>
        <w:t>4.3</w:t>
      </w:r>
      <w:r w:rsidRPr="00641697">
        <w:rPr>
          <w:rFonts w:hint="eastAsia"/>
        </w:rPr>
        <w:t>环保设施投资及“三同时”落实情况</w:t>
      </w:r>
      <w:bookmarkEnd w:id="80"/>
      <w:bookmarkEnd w:id="81"/>
      <w:bookmarkEnd w:id="82"/>
    </w:p>
    <w:p w:rsidR="0078761A" w:rsidRPr="00641697" w:rsidRDefault="0078761A" w:rsidP="0078761A">
      <w:pPr>
        <w:pStyle w:val="ty30"/>
        <w:ind w:firstLine="480"/>
        <w:rPr>
          <w:rFonts w:eastAsia="宋体"/>
        </w:rPr>
      </w:pPr>
      <w:bookmarkStart w:id="83" w:name="_Toc33805560"/>
      <w:smartTag w:uri="urn:schemas-microsoft-com:office:smarttags" w:element="chsdate">
        <w:smartTagPr>
          <w:attr w:name="Year" w:val="1899"/>
          <w:attr w:name="Month" w:val="12"/>
          <w:attr w:name="Day" w:val="30"/>
          <w:attr w:name="IsLunarDate" w:val="False"/>
          <w:attr w:name="IsROCDate" w:val="False"/>
        </w:smartTagPr>
        <w:r w:rsidRPr="00641697">
          <w:t>4.3.1</w:t>
        </w:r>
      </w:smartTag>
      <w:r w:rsidRPr="00641697">
        <w:rPr>
          <w:rFonts w:hint="eastAsia"/>
        </w:rPr>
        <w:t>环保投资</w:t>
      </w:r>
      <w:bookmarkEnd w:id="83"/>
    </w:p>
    <w:p w:rsidR="0078761A" w:rsidRDefault="0078761A" w:rsidP="00641697">
      <w:pPr>
        <w:ind w:firstLine="480"/>
        <w:rPr>
          <w:snapToGrid w:val="0"/>
        </w:rPr>
      </w:pPr>
      <w:r w:rsidRPr="00641697">
        <w:rPr>
          <w:rFonts w:hint="eastAsia"/>
          <w:snapToGrid w:val="0"/>
        </w:rPr>
        <w:t>本项目环保投资主要为</w:t>
      </w:r>
      <w:r w:rsidR="00641697" w:rsidRPr="00641697">
        <w:rPr>
          <w:rFonts w:hint="eastAsia"/>
          <w:snapToGrid w:val="0"/>
        </w:rPr>
        <w:t>煤炭上料系统</w:t>
      </w:r>
      <w:r w:rsidR="00641697" w:rsidRPr="00641697">
        <w:rPr>
          <w:snapToGrid w:val="0"/>
        </w:rPr>
        <w:t>、钢包烘焙燃烧</w:t>
      </w:r>
      <w:r w:rsidR="00641697" w:rsidRPr="00641697">
        <w:rPr>
          <w:rFonts w:hint="eastAsia"/>
          <w:snapToGrid w:val="0"/>
        </w:rPr>
        <w:t>废气</w:t>
      </w:r>
      <w:r w:rsidR="00664A26">
        <w:rPr>
          <w:rFonts w:hint="eastAsia"/>
          <w:snapToGrid w:val="0"/>
        </w:rPr>
        <w:t>屋顶罩</w:t>
      </w:r>
      <w:r w:rsidR="00641697" w:rsidRPr="00641697">
        <w:rPr>
          <w:rFonts w:hint="eastAsia"/>
          <w:snapToGrid w:val="0"/>
        </w:rPr>
        <w:t>、</w:t>
      </w:r>
      <w:r w:rsidR="00641697" w:rsidRPr="00641697">
        <w:rPr>
          <w:snapToGrid w:val="0"/>
        </w:rPr>
        <w:t>煤气发生炉除尘、</w:t>
      </w:r>
      <w:r w:rsidR="00641697" w:rsidRPr="00641697">
        <w:rPr>
          <w:rFonts w:hint="eastAsia"/>
          <w:snapToGrid w:val="0"/>
        </w:rPr>
        <w:t>煤气发生炉水封、</w:t>
      </w:r>
      <w:r w:rsidRPr="00641697">
        <w:rPr>
          <w:rFonts w:hint="eastAsia"/>
          <w:snapToGrid w:val="0"/>
        </w:rPr>
        <w:t>及噪声治理投资等</w:t>
      </w:r>
      <w:r w:rsidRPr="009F0780">
        <w:rPr>
          <w:rFonts w:hint="eastAsia"/>
          <w:snapToGrid w:val="0"/>
        </w:rPr>
        <w:t>，本项目实际环保投资为</w:t>
      </w:r>
      <w:r w:rsidR="009F0780" w:rsidRPr="009F0780">
        <w:rPr>
          <w:snapToGrid w:val="0"/>
        </w:rPr>
        <w:t>1</w:t>
      </w:r>
      <w:r w:rsidR="00664A26">
        <w:rPr>
          <w:snapToGrid w:val="0"/>
        </w:rPr>
        <w:t>4</w:t>
      </w:r>
      <w:r w:rsidR="009F0780" w:rsidRPr="009F0780">
        <w:rPr>
          <w:snapToGrid w:val="0"/>
        </w:rPr>
        <w:t>.5</w:t>
      </w:r>
      <w:r w:rsidRPr="009F0780">
        <w:rPr>
          <w:rFonts w:hint="eastAsia"/>
          <w:snapToGrid w:val="0"/>
        </w:rPr>
        <w:t>万元，占项目总投资</w:t>
      </w:r>
      <w:r w:rsidR="009F0780" w:rsidRPr="009F0780">
        <w:rPr>
          <w:snapToGrid w:val="0"/>
        </w:rPr>
        <w:t>65</w:t>
      </w:r>
      <w:r w:rsidRPr="009F0780">
        <w:rPr>
          <w:rFonts w:hint="eastAsia"/>
          <w:snapToGrid w:val="0"/>
        </w:rPr>
        <w:t>万元的</w:t>
      </w:r>
      <w:r w:rsidR="00664A26">
        <w:rPr>
          <w:snapToGrid w:val="0"/>
        </w:rPr>
        <w:t>22.3</w:t>
      </w:r>
      <w:r w:rsidRPr="009F0780">
        <w:rPr>
          <w:rFonts w:hint="eastAsia"/>
          <w:snapToGrid w:val="0"/>
        </w:rPr>
        <w:t>%</w:t>
      </w:r>
      <w:r w:rsidRPr="009F0780">
        <w:rPr>
          <w:rFonts w:hint="eastAsia"/>
          <w:snapToGrid w:val="0"/>
        </w:rPr>
        <w:t>，具体投资估算见表</w:t>
      </w:r>
      <w:r w:rsidRPr="009F0780">
        <w:rPr>
          <w:snapToGrid w:val="0"/>
        </w:rPr>
        <w:t>4.3-1</w:t>
      </w:r>
      <w:r w:rsidRPr="009F0780">
        <w:rPr>
          <w:rFonts w:hint="eastAsia"/>
          <w:snapToGrid w:val="0"/>
        </w:rPr>
        <w:t>。</w:t>
      </w:r>
    </w:p>
    <w:p w:rsidR="00B1146C" w:rsidRPr="009F0780" w:rsidRDefault="00B1146C" w:rsidP="00B1146C">
      <w:pPr>
        <w:pStyle w:val="ty30"/>
        <w:ind w:firstLine="480"/>
      </w:pPr>
      <w:bookmarkStart w:id="84" w:name="_Toc33805561"/>
      <w:r w:rsidRPr="009F0780">
        <w:rPr>
          <w:rFonts w:hint="eastAsia"/>
        </w:rPr>
        <w:t>4.3.2</w:t>
      </w:r>
      <w:r w:rsidRPr="009F0780">
        <w:rPr>
          <w:rFonts w:hint="eastAsia"/>
        </w:rPr>
        <w:t>“三同时”落实情况</w:t>
      </w:r>
      <w:bookmarkEnd w:id="84"/>
    </w:p>
    <w:p w:rsidR="00B1146C" w:rsidRDefault="00B1146C" w:rsidP="00B1146C">
      <w:pPr>
        <w:ind w:firstLine="480"/>
      </w:pPr>
      <w:r w:rsidRPr="009F0780">
        <w:rPr>
          <w:rFonts w:hint="eastAsia"/>
        </w:rPr>
        <w:t>根据《中华人民共和国环境保护法》规定，建设项目污染防治设施应与主体工程同时设计、同时施工、同时投产使用。项目采取的治理措施及“三同时”落实情况见表</w:t>
      </w:r>
      <w:r w:rsidRPr="009F0780">
        <w:rPr>
          <w:rFonts w:hint="eastAsia"/>
        </w:rPr>
        <w:t>4.3-2</w:t>
      </w:r>
      <w:r w:rsidRPr="009F0780">
        <w:rPr>
          <w:rFonts w:hint="eastAsia"/>
        </w:rPr>
        <w:t>。</w:t>
      </w:r>
    </w:p>
    <w:p w:rsidR="00B1146C" w:rsidRDefault="00B1146C" w:rsidP="00B1146C">
      <w:pPr>
        <w:ind w:firstLine="480"/>
      </w:pPr>
      <w:r w:rsidRPr="001239FB">
        <w:rPr>
          <w:rFonts w:hint="eastAsia"/>
        </w:rPr>
        <w:t>热煤气燃烧产生的废气经钢包烘烤器上方集气罩收集变动为由屋顶罩收集，项目排放颗粒物、</w:t>
      </w:r>
      <w:r w:rsidRPr="001239FB">
        <w:rPr>
          <w:rFonts w:hint="eastAsia"/>
        </w:rPr>
        <w:t>SO</w:t>
      </w:r>
      <w:r w:rsidRPr="00B1146C">
        <w:rPr>
          <w:rFonts w:hint="eastAsia"/>
          <w:vertAlign w:val="subscript"/>
        </w:rPr>
        <w:t>2</w:t>
      </w:r>
      <w:r w:rsidRPr="001239FB">
        <w:rPr>
          <w:rFonts w:hint="eastAsia"/>
        </w:rPr>
        <w:t>、</w:t>
      </w:r>
      <w:r w:rsidRPr="001239FB">
        <w:rPr>
          <w:rFonts w:hint="eastAsia"/>
        </w:rPr>
        <w:t>NOx</w:t>
      </w:r>
      <w:r w:rsidRPr="001239FB">
        <w:rPr>
          <w:rFonts w:hint="eastAsia"/>
        </w:rPr>
        <w:t>排放量未增加。根据《钢铁建设项目重大变动清单（试行）（征求意见稿）》，不属于重大变动。</w:t>
      </w:r>
      <w:r w:rsidRPr="009F0780">
        <w:rPr>
          <w:rFonts w:hint="eastAsia"/>
        </w:rPr>
        <w:t>由上表可知，本项目实际建成的“三同时”环保措施与环评及环评批复中的环保措施</w:t>
      </w:r>
      <w:r>
        <w:rPr>
          <w:rFonts w:hint="eastAsia"/>
        </w:rPr>
        <w:t>基本</w:t>
      </w:r>
      <w:r w:rsidRPr="009F0780">
        <w:rPr>
          <w:rFonts w:hint="eastAsia"/>
        </w:rPr>
        <w:t>一致，满足竣工环保验收条件。</w:t>
      </w:r>
    </w:p>
    <w:p w:rsidR="004B2430" w:rsidRDefault="004B2430" w:rsidP="0078761A">
      <w:pPr>
        <w:pStyle w:val="ty"/>
        <w:spacing w:before="120"/>
        <w:ind w:firstLine="480"/>
        <w:rPr>
          <w:snapToGrid w:val="0"/>
        </w:rPr>
      </w:pPr>
    </w:p>
    <w:p w:rsidR="0078761A" w:rsidRPr="009F0780" w:rsidRDefault="0078761A" w:rsidP="0078761A">
      <w:pPr>
        <w:pStyle w:val="ty"/>
        <w:spacing w:before="120"/>
        <w:ind w:firstLine="480"/>
      </w:pPr>
      <w:r w:rsidRPr="009F0780">
        <w:rPr>
          <w:rFonts w:hint="eastAsia"/>
          <w:snapToGrid w:val="0"/>
        </w:rPr>
        <w:lastRenderedPageBreak/>
        <w:t>表</w:t>
      </w:r>
      <w:r w:rsidRPr="009F0780">
        <w:rPr>
          <w:rFonts w:hint="eastAsia"/>
          <w:snapToGrid w:val="0"/>
        </w:rPr>
        <w:t xml:space="preserve">4.3-1  </w:t>
      </w:r>
      <w:r w:rsidRPr="009F0780">
        <w:rPr>
          <w:rFonts w:hint="eastAsia"/>
          <w:snapToGrid w:val="0"/>
        </w:rPr>
        <w:t>环保设施</w:t>
      </w:r>
      <w:r w:rsidRPr="009F0780">
        <w:rPr>
          <w:snapToGrid w:val="0"/>
        </w:rPr>
        <w:t>投资估算表</w:t>
      </w:r>
    </w:p>
    <w:tbl>
      <w:tblPr>
        <w:tblW w:w="5000" w:type="pct"/>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709"/>
        <w:gridCol w:w="1134"/>
        <w:gridCol w:w="5528"/>
        <w:gridCol w:w="1653"/>
      </w:tblGrid>
      <w:tr w:rsidR="0078761A" w:rsidRPr="00652832" w:rsidTr="00641697">
        <w:trPr>
          <w:trHeight w:val="555"/>
        </w:trPr>
        <w:tc>
          <w:tcPr>
            <w:tcW w:w="709" w:type="dxa"/>
            <w:shd w:val="clear" w:color="auto" w:fill="auto"/>
            <w:vAlign w:val="center"/>
            <w:hideMark/>
          </w:tcPr>
          <w:p w:rsidR="0078761A" w:rsidRPr="00652832" w:rsidRDefault="0078761A" w:rsidP="00641697">
            <w:pPr>
              <w:pStyle w:val="lwx-"/>
            </w:pPr>
            <w:r w:rsidRPr="00652832">
              <w:t>序号</w:t>
            </w:r>
          </w:p>
        </w:tc>
        <w:tc>
          <w:tcPr>
            <w:tcW w:w="1134" w:type="dxa"/>
            <w:shd w:val="clear" w:color="auto" w:fill="auto"/>
            <w:vAlign w:val="center"/>
            <w:hideMark/>
          </w:tcPr>
          <w:p w:rsidR="0078761A" w:rsidRPr="00652832" w:rsidRDefault="0078761A" w:rsidP="00641697">
            <w:pPr>
              <w:pStyle w:val="lwx-"/>
            </w:pPr>
            <w:r w:rsidRPr="00652832">
              <w:t>环保项目</w:t>
            </w:r>
          </w:p>
        </w:tc>
        <w:tc>
          <w:tcPr>
            <w:tcW w:w="5528" w:type="dxa"/>
            <w:shd w:val="clear" w:color="auto" w:fill="auto"/>
            <w:vAlign w:val="center"/>
            <w:hideMark/>
          </w:tcPr>
          <w:p w:rsidR="0078761A" w:rsidRPr="00652832" w:rsidRDefault="0078761A" w:rsidP="00641697">
            <w:pPr>
              <w:pStyle w:val="lwx-"/>
            </w:pPr>
            <w:r w:rsidRPr="00652832">
              <w:t>环保措施</w:t>
            </w:r>
          </w:p>
        </w:tc>
        <w:tc>
          <w:tcPr>
            <w:tcW w:w="1653" w:type="dxa"/>
            <w:shd w:val="clear" w:color="auto" w:fill="auto"/>
            <w:vAlign w:val="center"/>
            <w:hideMark/>
          </w:tcPr>
          <w:p w:rsidR="0078761A" w:rsidRPr="00652832" w:rsidRDefault="0078761A" w:rsidP="00641697">
            <w:pPr>
              <w:pStyle w:val="lwx-"/>
            </w:pPr>
            <w:r w:rsidRPr="00652832">
              <w:t>环评投资</w:t>
            </w:r>
            <w:r w:rsidRPr="00652832">
              <w:t>(</w:t>
            </w:r>
            <w:r w:rsidRPr="00652832">
              <w:t>万元</w:t>
            </w:r>
            <w:r w:rsidRPr="00652832">
              <w:t>)</w:t>
            </w:r>
          </w:p>
        </w:tc>
      </w:tr>
      <w:tr w:rsidR="00641697" w:rsidRPr="00652832" w:rsidTr="00641697">
        <w:trPr>
          <w:trHeight w:val="285"/>
        </w:trPr>
        <w:tc>
          <w:tcPr>
            <w:tcW w:w="709" w:type="dxa"/>
            <w:vMerge w:val="restart"/>
            <w:shd w:val="clear" w:color="auto" w:fill="auto"/>
            <w:vAlign w:val="center"/>
            <w:hideMark/>
          </w:tcPr>
          <w:p w:rsidR="00641697" w:rsidRPr="00652832" w:rsidRDefault="00641697" w:rsidP="00641697">
            <w:pPr>
              <w:pStyle w:val="lwx-"/>
            </w:pPr>
            <w:r w:rsidRPr="00652832">
              <w:t>1</w:t>
            </w:r>
          </w:p>
        </w:tc>
        <w:tc>
          <w:tcPr>
            <w:tcW w:w="1134" w:type="dxa"/>
            <w:vMerge w:val="restart"/>
            <w:shd w:val="clear" w:color="auto" w:fill="auto"/>
            <w:vAlign w:val="center"/>
            <w:hideMark/>
          </w:tcPr>
          <w:p w:rsidR="00641697" w:rsidRPr="00652832" w:rsidRDefault="00641697" w:rsidP="00641697">
            <w:pPr>
              <w:pStyle w:val="lwx-"/>
            </w:pPr>
            <w:r w:rsidRPr="00652832">
              <w:t>废气治理</w:t>
            </w:r>
          </w:p>
        </w:tc>
        <w:tc>
          <w:tcPr>
            <w:tcW w:w="5528" w:type="dxa"/>
            <w:shd w:val="clear" w:color="auto" w:fill="auto"/>
            <w:vAlign w:val="center"/>
          </w:tcPr>
          <w:p w:rsidR="00641697" w:rsidRPr="00652832" w:rsidRDefault="00641697" w:rsidP="00641697">
            <w:pPr>
              <w:pStyle w:val="lwx-"/>
            </w:pPr>
            <w:r w:rsidRPr="00641697">
              <w:rPr>
                <w:rFonts w:hint="eastAsia"/>
              </w:rPr>
              <w:t>煤炭上料系统采用加盖式储仓提升料斗。</w:t>
            </w:r>
          </w:p>
        </w:tc>
        <w:tc>
          <w:tcPr>
            <w:tcW w:w="1653" w:type="dxa"/>
            <w:shd w:val="clear" w:color="auto" w:fill="auto"/>
            <w:vAlign w:val="center"/>
            <w:hideMark/>
          </w:tcPr>
          <w:p w:rsidR="00641697" w:rsidRPr="00652832" w:rsidRDefault="009F0780" w:rsidP="00641697">
            <w:pPr>
              <w:pStyle w:val="lwx-"/>
            </w:pPr>
            <w:r>
              <w:t>2</w:t>
            </w:r>
          </w:p>
        </w:tc>
      </w:tr>
      <w:tr w:rsidR="00641697" w:rsidRPr="00652832" w:rsidTr="00641697">
        <w:trPr>
          <w:trHeight w:val="65"/>
        </w:trPr>
        <w:tc>
          <w:tcPr>
            <w:tcW w:w="709" w:type="dxa"/>
            <w:vMerge/>
            <w:vAlign w:val="center"/>
            <w:hideMark/>
          </w:tcPr>
          <w:p w:rsidR="00641697" w:rsidRPr="00652832" w:rsidRDefault="00641697" w:rsidP="00641697">
            <w:pPr>
              <w:pStyle w:val="lwx-"/>
            </w:pPr>
          </w:p>
        </w:tc>
        <w:tc>
          <w:tcPr>
            <w:tcW w:w="1134" w:type="dxa"/>
            <w:vMerge/>
            <w:vAlign w:val="center"/>
            <w:hideMark/>
          </w:tcPr>
          <w:p w:rsidR="00641697" w:rsidRPr="00652832" w:rsidRDefault="00641697" w:rsidP="00641697">
            <w:pPr>
              <w:pStyle w:val="lwx-"/>
            </w:pPr>
          </w:p>
        </w:tc>
        <w:tc>
          <w:tcPr>
            <w:tcW w:w="5528" w:type="dxa"/>
            <w:shd w:val="clear" w:color="auto" w:fill="auto"/>
            <w:vAlign w:val="center"/>
          </w:tcPr>
          <w:p w:rsidR="00641697" w:rsidRPr="00652832" w:rsidRDefault="00641697" w:rsidP="00641697">
            <w:pPr>
              <w:pStyle w:val="lwx-"/>
            </w:pPr>
            <w:r w:rsidRPr="00641697">
              <w:rPr>
                <w:rFonts w:hint="eastAsia"/>
              </w:rPr>
              <w:t>钢包烘焙燃烧热煤气产生的废气经集气罩收集送至现有炼钢系统除尘系统（脉冲式布袋除尘器</w:t>
            </w:r>
            <w:r w:rsidRPr="00641697">
              <w:rPr>
                <w:rFonts w:hint="eastAsia"/>
              </w:rPr>
              <w:t>+30m</w:t>
            </w:r>
            <w:r w:rsidRPr="00641697">
              <w:rPr>
                <w:rFonts w:hint="eastAsia"/>
              </w:rPr>
              <w:t>排气筒）。</w:t>
            </w:r>
          </w:p>
        </w:tc>
        <w:tc>
          <w:tcPr>
            <w:tcW w:w="1653" w:type="dxa"/>
            <w:shd w:val="clear" w:color="auto" w:fill="auto"/>
            <w:vAlign w:val="center"/>
            <w:hideMark/>
          </w:tcPr>
          <w:p w:rsidR="00641697" w:rsidRPr="00652832" w:rsidRDefault="00664A26" w:rsidP="00641697">
            <w:pPr>
              <w:pStyle w:val="lwx-"/>
            </w:pPr>
            <w:r>
              <w:t>5</w:t>
            </w:r>
            <w:r w:rsidR="00C034AD">
              <w:t>.5</w:t>
            </w:r>
          </w:p>
        </w:tc>
      </w:tr>
      <w:tr w:rsidR="00641697" w:rsidRPr="00652832" w:rsidTr="00641697">
        <w:trPr>
          <w:trHeight w:val="285"/>
        </w:trPr>
        <w:tc>
          <w:tcPr>
            <w:tcW w:w="709" w:type="dxa"/>
            <w:vMerge/>
            <w:vAlign w:val="center"/>
            <w:hideMark/>
          </w:tcPr>
          <w:p w:rsidR="00641697" w:rsidRPr="00652832" w:rsidRDefault="00641697" w:rsidP="00641697">
            <w:pPr>
              <w:pStyle w:val="lwx-"/>
            </w:pPr>
          </w:p>
        </w:tc>
        <w:tc>
          <w:tcPr>
            <w:tcW w:w="1134" w:type="dxa"/>
            <w:vMerge/>
            <w:vAlign w:val="center"/>
            <w:hideMark/>
          </w:tcPr>
          <w:p w:rsidR="00641697" w:rsidRPr="00652832" w:rsidRDefault="00641697" w:rsidP="00641697">
            <w:pPr>
              <w:pStyle w:val="lwx-"/>
            </w:pPr>
          </w:p>
        </w:tc>
        <w:tc>
          <w:tcPr>
            <w:tcW w:w="5528" w:type="dxa"/>
            <w:shd w:val="clear" w:color="auto" w:fill="auto"/>
            <w:vAlign w:val="center"/>
          </w:tcPr>
          <w:p w:rsidR="00641697" w:rsidRPr="00652832" w:rsidRDefault="00641697" w:rsidP="00641697">
            <w:pPr>
              <w:pStyle w:val="lwx-"/>
            </w:pPr>
            <w:r w:rsidRPr="00641697">
              <w:rPr>
                <w:rFonts w:hint="eastAsia"/>
              </w:rPr>
              <w:t>煤气发生炉自备箱式除尘器，用于去除热煤气中的颗粒物，生产过程散逸的少量氨气、硫化氢，采取水封方式。</w:t>
            </w:r>
          </w:p>
        </w:tc>
        <w:tc>
          <w:tcPr>
            <w:tcW w:w="1653" w:type="dxa"/>
            <w:shd w:val="clear" w:color="auto" w:fill="auto"/>
            <w:vAlign w:val="center"/>
            <w:hideMark/>
          </w:tcPr>
          <w:p w:rsidR="00641697" w:rsidRPr="00652832" w:rsidRDefault="009F0780" w:rsidP="00641697">
            <w:pPr>
              <w:pStyle w:val="lwx-"/>
            </w:pPr>
            <w:r>
              <w:t>3</w:t>
            </w:r>
          </w:p>
        </w:tc>
      </w:tr>
      <w:tr w:rsidR="0078761A" w:rsidRPr="00652832" w:rsidTr="00641697">
        <w:trPr>
          <w:trHeight w:val="285"/>
        </w:trPr>
        <w:tc>
          <w:tcPr>
            <w:tcW w:w="709" w:type="dxa"/>
            <w:shd w:val="clear" w:color="auto" w:fill="auto"/>
            <w:vAlign w:val="center"/>
            <w:hideMark/>
          </w:tcPr>
          <w:p w:rsidR="0078761A" w:rsidRPr="00652832" w:rsidRDefault="0078761A" w:rsidP="00641697">
            <w:pPr>
              <w:pStyle w:val="lwx-"/>
            </w:pPr>
            <w:r w:rsidRPr="00652832">
              <w:t>2</w:t>
            </w:r>
          </w:p>
        </w:tc>
        <w:tc>
          <w:tcPr>
            <w:tcW w:w="1134" w:type="dxa"/>
            <w:shd w:val="clear" w:color="auto" w:fill="auto"/>
            <w:vAlign w:val="center"/>
            <w:hideMark/>
          </w:tcPr>
          <w:p w:rsidR="0078761A" w:rsidRPr="00652832" w:rsidRDefault="0078761A" w:rsidP="00641697">
            <w:pPr>
              <w:pStyle w:val="lwx-"/>
            </w:pPr>
            <w:r w:rsidRPr="00652832">
              <w:t>废水治理</w:t>
            </w:r>
          </w:p>
        </w:tc>
        <w:tc>
          <w:tcPr>
            <w:tcW w:w="5528" w:type="dxa"/>
            <w:shd w:val="clear" w:color="auto" w:fill="auto"/>
            <w:vAlign w:val="center"/>
            <w:hideMark/>
          </w:tcPr>
          <w:p w:rsidR="0078761A" w:rsidRPr="00652832" w:rsidRDefault="009F0780" w:rsidP="00641697">
            <w:pPr>
              <w:pStyle w:val="lwx-"/>
            </w:pPr>
            <w:r w:rsidRPr="009F0780">
              <w:rPr>
                <w:rFonts w:hint="eastAsia"/>
              </w:rPr>
              <w:t>煤气发生炉水封过程产生的废水循环利用，不外排，定期补水，每</w:t>
            </w:r>
            <w:r w:rsidRPr="009F0780">
              <w:rPr>
                <w:rFonts w:hint="eastAsia"/>
              </w:rPr>
              <w:t>3</w:t>
            </w:r>
            <w:r w:rsidRPr="009F0780">
              <w:rPr>
                <w:rFonts w:hint="eastAsia"/>
              </w:rPr>
              <w:t>个月更换水封废水一次，送浊环水系统处理后回用轧钢生产线，不外排。</w:t>
            </w:r>
          </w:p>
        </w:tc>
        <w:tc>
          <w:tcPr>
            <w:tcW w:w="1653" w:type="dxa"/>
            <w:shd w:val="clear" w:color="auto" w:fill="auto"/>
            <w:vAlign w:val="center"/>
            <w:hideMark/>
          </w:tcPr>
          <w:p w:rsidR="0078761A" w:rsidRPr="00652832" w:rsidRDefault="009F0780" w:rsidP="00641697">
            <w:pPr>
              <w:pStyle w:val="lwx-"/>
            </w:pPr>
            <w:r>
              <w:t>1</w:t>
            </w:r>
          </w:p>
        </w:tc>
      </w:tr>
      <w:tr w:rsidR="0078761A" w:rsidRPr="00652832" w:rsidTr="00641697">
        <w:trPr>
          <w:trHeight w:val="285"/>
        </w:trPr>
        <w:tc>
          <w:tcPr>
            <w:tcW w:w="709" w:type="dxa"/>
            <w:shd w:val="clear" w:color="auto" w:fill="auto"/>
            <w:vAlign w:val="center"/>
            <w:hideMark/>
          </w:tcPr>
          <w:p w:rsidR="0078761A" w:rsidRPr="00652832" w:rsidRDefault="0078761A" w:rsidP="00641697">
            <w:pPr>
              <w:pStyle w:val="lwx-"/>
            </w:pPr>
            <w:r w:rsidRPr="00652832">
              <w:t>3</w:t>
            </w:r>
          </w:p>
        </w:tc>
        <w:tc>
          <w:tcPr>
            <w:tcW w:w="1134" w:type="dxa"/>
            <w:shd w:val="clear" w:color="auto" w:fill="auto"/>
            <w:vAlign w:val="center"/>
            <w:hideMark/>
          </w:tcPr>
          <w:p w:rsidR="0078761A" w:rsidRPr="00652832" w:rsidRDefault="0078761A" w:rsidP="00641697">
            <w:pPr>
              <w:pStyle w:val="lwx-"/>
            </w:pPr>
            <w:r w:rsidRPr="00652832">
              <w:t>噪声治理</w:t>
            </w:r>
          </w:p>
        </w:tc>
        <w:tc>
          <w:tcPr>
            <w:tcW w:w="5528" w:type="dxa"/>
            <w:shd w:val="clear" w:color="auto" w:fill="auto"/>
            <w:vAlign w:val="center"/>
            <w:hideMark/>
          </w:tcPr>
          <w:p w:rsidR="0078761A" w:rsidRPr="00652832" w:rsidRDefault="009F0780" w:rsidP="00641697">
            <w:pPr>
              <w:pStyle w:val="lwx-"/>
            </w:pPr>
            <w:r w:rsidRPr="009F0780">
              <w:rPr>
                <w:rFonts w:hint="eastAsia"/>
              </w:rPr>
              <w:t>基础减振、厂房隔音及消声器等</w:t>
            </w:r>
          </w:p>
        </w:tc>
        <w:tc>
          <w:tcPr>
            <w:tcW w:w="1653" w:type="dxa"/>
            <w:shd w:val="clear" w:color="auto" w:fill="auto"/>
            <w:vAlign w:val="center"/>
            <w:hideMark/>
          </w:tcPr>
          <w:p w:rsidR="0078761A" w:rsidRPr="00652832" w:rsidRDefault="009F0780" w:rsidP="00641697">
            <w:pPr>
              <w:pStyle w:val="lwx-"/>
            </w:pPr>
            <w:r>
              <w:t>1</w:t>
            </w:r>
          </w:p>
        </w:tc>
      </w:tr>
      <w:tr w:rsidR="0078761A" w:rsidRPr="00652832" w:rsidTr="00641697">
        <w:trPr>
          <w:trHeight w:val="285"/>
        </w:trPr>
        <w:tc>
          <w:tcPr>
            <w:tcW w:w="709" w:type="dxa"/>
            <w:vMerge w:val="restart"/>
            <w:shd w:val="clear" w:color="auto" w:fill="auto"/>
            <w:vAlign w:val="center"/>
            <w:hideMark/>
          </w:tcPr>
          <w:p w:rsidR="0078761A" w:rsidRPr="00652832" w:rsidRDefault="0078761A" w:rsidP="00641697">
            <w:pPr>
              <w:pStyle w:val="lwx-"/>
            </w:pPr>
            <w:r w:rsidRPr="00652832">
              <w:t>4</w:t>
            </w:r>
          </w:p>
        </w:tc>
        <w:tc>
          <w:tcPr>
            <w:tcW w:w="1134" w:type="dxa"/>
            <w:vMerge w:val="restart"/>
            <w:shd w:val="clear" w:color="auto" w:fill="auto"/>
            <w:vAlign w:val="center"/>
            <w:hideMark/>
          </w:tcPr>
          <w:p w:rsidR="0078761A" w:rsidRPr="00652832" w:rsidRDefault="0078761A" w:rsidP="00641697">
            <w:pPr>
              <w:pStyle w:val="lwx-"/>
            </w:pPr>
            <w:r w:rsidRPr="00652832">
              <w:t>固废治理</w:t>
            </w:r>
          </w:p>
        </w:tc>
        <w:tc>
          <w:tcPr>
            <w:tcW w:w="5528" w:type="dxa"/>
            <w:shd w:val="clear" w:color="auto" w:fill="auto"/>
            <w:vAlign w:val="center"/>
            <w:hideMark/>
          </w:tcPr>
          <w:p w:rsidR="0078761A" w:rsidRPr="00652832" w:rsidRDefault="009F0780" w:rsidP="00B1146C">
            <w:pPr>
              <w:pStyle w:val="lwx-"/>
            </w:pPr>
            <w:r w:rsidRPr="009F0780">
              <w:rPr>
                <w:rFonts w:hint="eastAsia"/>
              </w:rPr>
              <w:t>煤气发生炉产生的煤渣送厂区现有煤渣堆场，定期送</w:t>
            </w:r>
            <w:r w:rsidR="00B1146C" w:rsidRPr="00B1146C">
              <w:rPr>
                <w:rFonts w:hint="eastAsia"/>
              </w:rPr>
              <w:t>甘肃富顺通建材有限公司</w:t>
            </w:r>
            <w:r w:rsidRPr="009F0780">
              <w:rPr>
                <w:rFonts w:hint="eastAsia"/>
              </w:rPr>
              <w:t>；</w:t>
            </w:r>
          </w:p>
        </w:tc>
        <w:tc>
          <w:tcPr>
            <w:tcW w:w="1653" w:type="dxa"/>
            <w:shd w:val="clear" w:color="auto" w:fill="auto"/>
            <w:vAlign w:val="center"/>
            <w:hideMark/>
          </w:tcPr>
          <w:p w:rsidR="0078761A" w:rsidRPr="00652832" w:rsidRDefault="00C034AD" w:rsidP="00641697">
            <w:pPr>
              <w:pStyle w:val="lwx-"/>
            </w:pPr>
            <w:r>
              <w:t>0.5</w:t>
            </w:r>
          </w:p>
        </w:tc>
      </w:tr>
      <w:tr w:rsidR="0078761A" w:rsidRPr="00652832" w:rsidTr="00641697">
        <w:trPr>
          <w:trHeight w:val="285"/>
        </w:trPr>
        <w:tc>
          <w:tcPr>
            <w:tcW w:w="709" w:type="dxa"/>
            <w:vMerge/>
            <w:vAlign w:val="center"/>
            <w:hideMark/>
          </w:tcPr>
          <w:p w:rsidR="0078761A" w:rsidRPr="00652832" w:rsidRDefault="0078761A" w:rsidP="00641697">
            <w:pPr>
              <w:pStyle w:val="lwx-"/>
            </w:pPr>
          </w:p>
        </w:tc>
        <w:tc>
          <w:tcPr>
            <w:tcW w:w="1134" w:type="dxa"/>
            <w:vMerge/>
            <w:vAlign w:val="center"/>
            <w:hideMark/>
          </w:tcPr>
          <w:p w:rsidR="0078761A" w:rsidRPr="00652832" w:rsidRDefault="0078761A" w:rsidP="00641697">
            <w:pPr>
              <w:pStyle w:val="lwx-"/>
            </w:pPr>
          </w:p>
        </w:tc>
        <w:tc>
          <w:tcPr>
            <w:tcW w:w="5528" w:type="dxa"/>
            <w:shd w:val="clear" w:color="auto" w:fill="auto"/>
            <w:vAlign w:val="center"/>
            <w:hideMark/>
          </w:tcPr>
          <w:p w:rsidR="0078761A" w:rsidRPr="00652832" w:rsidRDefault="009F0780" w:rsidP="00B1146C">
            <w:pPr>
              <w:pStyle w:val="lwx-"/>
            </w:pPr>
            <w:r w:rsidRPr="009F0780">
              <w:rPr>
                <w:rFonts w:hint="eastAsia"/>
              </w:rPr>
              <w:t>煤气发生炉自备除尘器除尘灰收集定期送</w:t>
            </w:r>
            <w:r w:rsidR="00B1146C" w:rsidRPr="00B1146C">
              <w:rPr>
                <w:rFonts w:hint="eastAsia"/>
              </w:rPr>
              <w:t>甘肃富顺通建材有限公司</w:t>
            </w:r>
            <w:r w:rsidRPr="009F0780">
              <w:rPr>
                <w:rFonts w:hint="eastAsia"/>
              </w:rPr>
              <w:t>；</w:t>
            </w:r>
          </w:p>
        </w:tc>
        <w:tc>
          <w:tcPr>
            <w:tcW w:w="1653" w:type="dxa"/>
            <w:shd w:val="clear" w:color="auto" w:fill="auto"/>
            <w:vAlign w:val="center"/>
            <w:hideMark/>
          </w:tcPr>
          <w:p w:rsidR="0078761A" w:rsidRPr="00652832" w:rsidRDefault="009F0780" w:rsidP="00641697">
            <w:pPr>
              <w:pStyle w:val="lwx-"/>
            </w:pPr>
            <w:r>
              <w:t>0.5</w:t>
            </w:r>
          </w:p>
        </w:tc>
      </w:tr>
      <w:tr w:rsidR="0078761A" w:rsidRPr="00652832" w:rsidTr="00641697">
        <w:trPr>
          <w:trHeight w:val="285"/>
        </w:trPr>
        <w:tc>
          <w:tcPr>
            <w:tcW w:w="709" w:type="dxa"/>
            <w:vMerge/>
            <w:vAlign w:val="center"/>
            <w:hideMark/>
          </w:tcPr>
          <w:p w:rsidR="0078761A" w:rsidRPr="00652832" w:rsidRDefault="0078761A" w:rsidP="00641697">
            <w:pPr>
              <w:pStyle w:val="lwx-"/>
            </w:pPr>
          </w:p>
        </w:tc>
        <w:tc>
          <w:tcPr>
            <w:tcW w:w="1134" w:type="dxa"/>
            <w:vMerge/>
            <w:vAlign w:val="center"/>
            <w:hideMark/>
          </w:tcPr>
          <w:p w:rsidR="0078761A" w:rsidRPr="00652832" w:rsidRDefault="0078761A" w:rsidP="00641697">
            <w:pPr>
              <w:pStyle w:val="lwx-"/>
            </w:pPr>
          </w:p>
        </w:tc>
        <w:tc>
          <w:tcPr>
            <w:tcW w:w="5528" w:type="dxa"/>
            <w:shd w:val="clear" w:color="auto" w:fill="auto"/>
            <w:vAlign w:val="center"/>
            <w:hideMark/>
          </w:tcPr>
          <w:p w:rsidR="0078761A" w:rsidRPr="00652832" w:rsidRDefault="009F0780" w:rsidP="00641697">
            <w:pPr>
              <w:pStyle w:val="lwx-"/>
            </w:pPr>
            <w:r w:rsidRPr="009F0780">
              <w:rPr>
                <w:rFonts w:hint="eastAsia"/>
              </w:rPr>
              <w:t>煤气发生炉软化系统废树脂由设备厂家定期更换，送有资质单位处理处置，不在厂区内堆放；</w:t>
            </w:r>
          </w:p>
        </w:tc>
        <w:tc>
          <w:tcPr>
            <w:tcW w:w="1653" w:type="dxa"/>
            <w:shd w:val="clear" w:color="auto" w:fill="auto"/>
            <w:vAlign w:val="center"/>
            <w:hideMark/>
          </w:tcPr>
          <w:p w:rsidR="0078761A" w:rsidRPr="00652832" w:rsidRDefault="00C034AD" w:rsidP="00641697">
            <w:pPr>
              <w:pStyle w:val="lwx-"/>
            </w:pPr>
            <w:r>
              <w:t>0.5</w:t>
            </w:r>
          </w:p>
        </w:tc>
      </w:tr>
      <w:tr w:rsidR="0078761A" w:rsidRPr="00652832" w:rsidTr="00641697">
        <w:trPr>
          <w:trHeight w:val="285"/>
        </w:trPr>
        <w:tc>
          <w:tcPr>
            <w:tcW w:w="709" w:type="dxa"/>
            <w:vMerge/>
            <w:vAlign w:val="center"/>
            <w:hideMark/>
          </w:tcPr>
          <w:p w:rsidR="0078761A" w:rsidRPr="00652832" w:rsidRDefault="0078761A" w:rsidP="00641697">
            <w:pPr>
              <w:pStyle w:val="lwx-"/>
            </w:pPr>
          </w:p>
        </w:tc>
        <w:tc>
          <w:tcPr>
            <w:tcW w:w="1134" w:type="dxa"/>
            <w:vMerge/>
            <w:vAlign w:val="center"/>
            <w:hideMark/>
          </w:tcPr>
          <w:p w:rsidR="0078761A" w:rsidRPr="00652832" w:rsidRDefault="0078761A" w:rsidP="00641697">
            <w:pPr>
              <w:pStyle w:val="lwx-"/>
            </w:pPr>
          </w:p>
        </w:tc>
        <w:tc>
          <w:tcPr>
            <w:tcW w:w="5528" w:type="dxa"/>
            <w:shd w:val="clear" w:color="auto" w:fill="auto"/>
            <w:vAlign w:val="center"/>
            <w:hideMark/>
          </w:tcPr>
          <w:p w:rsidR="0078761A" w:rsidRPr="00652832" w:rsidRDefault="009F0780" w:rsidP="00B1146C">
            <w:pPr>
              <w:pStyle w:val="lwx-"/>
            </w:pPr>
            <w:r w:rsidRPr="009F0780">
              <w:rPr>
                <w:rFonts w:hint="eastAsia"/>
              </w:rPr>
              <w:t>依托炼钢系统产生的除尘灰送黑石川厂区作烧结原料使。</w:t>
            </w:r>
          </w:p>
        </w:tc>
        <w:tc>
          <w:tcPr>
            <w:tcW w:w="1653" w:type="dxa"/>
            <w:shd w:val="clear" w:color="auto" w:fill="auto"/>
            <w:vAlign w:val="center"/>
            <w:hideMark/>
          </w:tcPr>
          <w:p w:rsidR="0078761A" w:rsidRPr="00652832" w:rsidRDefault="00C034AD" w:rsidP="00641697">
            <w:pPr>
              <w:pStyle w:val="lwx-"/>
            </w:pPr>
            <w:r>
              <w:t>0.5</w:t>
            </w:r>
          </w:p>
        </w:tc>
      </w:tr>
      <w:tr w:rsidR="0078761A" w:rsidRPr="00652832" w:rsidTr="00641697">
        <w:trPr>
          <w:trHeight w:val="285"/>
        </w:trPr>
        <w:tc>
          <w:tcPr>
            <w:tcW w:w="7371" w:type="dxa"/>
            <w:gridSpan w:val="3"/>
            <w:shd w:val="clear" w:color="auto" w:fill="auto"/>
            <w:vAlign w:val="center"/>
            <w:hideMark/>
          </w:tcPr>
          <w:p w:rsidR="0078761A" w:rsidRPr="00652832" w:rsidRDefault="0078761A" w:rsidP="00641697">
            <w:pPr>
              <w:pStyle w:val="lwx-"/>
            </w:pPr>
            <w:r w:rsidRPr="00652832">
              <w:t>合计</w:t>
            </w:r>
          </w:p>
        </w:tc>
        <w:tc>
          <w:tcPr>
            <w:tcW w:w="1653" w:type="dxa"/>
            <w:shd w:val="clear" w:color="auto" w:fill="auto"/>
            <w:vAlign w:val="center"/>
            <w:hideMark/>
          </w:tcPr>
          <w:p w:rsidR="0078761A" w:rsidRPr="00652832" w:rsidRDefault="009F0780" w:rsidP="00664A26">
            <w:pPr>
              <w:pStyle w:val="lwx-"/>
            </w:pPr>
            <w:r>
              <w:t>1</w:t>
            </w:r>
            <w:r w:rsidR="00664A26">
              <w:t>4</w:t>
            </w:r>
            <w:r>
              <w:t>.5</w:t>
            </w:r>
          </w:p>
        </w:tc>
      </w:tr>
    </w:tbl>
    <w:p w:rsidR="0078761A" w:rsidRDefault="0078761A" w:rsidP="0078761A">
      <w:pPr>
        <w:pStyle w:val="ty"/>
        <w:spacing w:before="120"/>
        <w:ind w:firstLine="480"/>
      </w:pPr>
      <w:r w:rsidRPr="009F0780">
        <w:rPr>
          <w:rFonts w:hint="eastAsia"/>
        </w:rPr>
        <w:t>表</w:t>
      </w:r>
      <w:r w:rsidRPr="009F0780">
        <w:rPr>
          <w:rFonts w:hint="eastAsia"/>
        </w:rPr>
        <w:t xml:space="preserve">4.3-2  </w:t>
      </w:r>
      <w:r w:rsidRPr="009F0780">
        <w:rPr>
          <w:rFonts w:hint="eastAsia"/>
        </w:rPr>
        <w:t>环保设施</w:t>
      </w:r>
      <w:r w:rsidRPr="009F0780">
        <w:t>及</w:t>
      </w:r>
      <w:r w:rsidRPr="009F0780">
        <w:t>“</w:t>
      </w:r>
      <w:r w:rsidRPr="009F0780">
        <w:rPr>
          <w:rFonts w:hint="eastAsia"/>
        </w:rPr>
        <w:t>三同时</w:t>
      </w:r>
      <w:r w:rsidRPr="009F0780">
        <w:t>”</w:t>
      </w:r>
      <w:r w:rsidRPr="009F0780">
        <w:rPr>
          <w:rFonts w:hint="eastAsia"/>
        </w:rPr>
        <w:t>落实</w:t>
      </w:r>
      <w:r w:rsidRPr="009F0780">
        <w:t>情况</w:t>
      </w:r>
    </w:p>
    <w:tbl>
      <w:tblPr>
        <w:tblW w:w="5000" w:type="pct"/>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709"/>
        <w:gridCol w:w="1134"/>
        <w:gridCol w:w="4536"/>
        <w:gridCol w:w="2645"/>
      </w:tblGrid>
      <w:tr w:rsidR="009F0780" w:rsidRPr="009F0780" w:rsidTr="009F0780">
        <w:trPr>
          <w:trHeight w:val="555"/>
        </w:trPr>
        <w:tc>
          <w:tcPr>
            <w:tcW w:w="709" w:type="dxa"/>
            <w:shd w:val="clear" w:color="auto" w:fill="auto"/>
            <w:vAlign w:val="center"/>
            <w:hideMark/>
          </w:tcPr>
          <w:p w:rsidR="009F0780" w:rsidRPr="009F0780" w:rsidRDefault="009F0780" w:rsidP="009F0780">
            <w:pPr>
              <w:pStyle w:val="lwx-"/>
            </w:pPr>
            <w:r w:rsidRPr="009F0780">
              <w:t>序号</w:t>
            </w:r>
          </w:p>
        </w:tc>
        <w:tc>
          <w:tcPr>
            <w:tcW w:w="1134" w:type="dxa"/>
            <w:shd w:val="clear" w:color="auto" w:fill="auto"/>
            <w:vAlign w:val="center"/>
            <w:hideMark/>
          </w:tcPr>
          <w:p w:rsidR="009F0780" w:rsidRPr="009F0780" w:rsidRDefault="009F0780" w:rsidP="009F0780">
            <w:pPr>
              <w:pStyle w:val="lwx-"/>
            </w:pPr>
            <w:r w:rsidRPr="009F0780">
              <w:t>环保项目</w:t>
            </w:r>
          </w:p>
        </w:tc>
        <w:tc>
          <w:tcPr>
            <w:tcW w:w="4536" w:type="dxa"/>
            <w:shd w:val="clear" w:color="auto" w:fill="auto"/>
            <w:vAlign w:val="center"/>
            <w:hideMark/>
          </w:tcPr>
          <w:p w:rsidR="009F0780" w:rsidRPr="009F0780" w:rsidRDefault="009F0780" w:rsidP="009F0780">
            <w:pPr>
              <w:pStyle w:val="lwx-"/>
            </w:pPr>
            <w:r w:rsidRPr="009F0780">
              <w:t>环保措施</w:t>
            </w:r>
          </w:p>
        </w:tc>
        <w:tc>
          <w:tcPr>
            <w:tcW w:w="2645" w:type="dxa"/>
            <w:shd w:val="clear" w:color="auto" w:fill="auto"/>
            <w:vAlign w:val="center"/>
            <w:hideMark/>
          </w:tcPr>
          <w:p w:rsidR="009F0780" w:rsidRPr="009F0780" w:rsidRDefault="009F0780" w:rsidP="009F0780">
            <w:pPr>
              <w:pStyle w:val="lwx-"/>
            </w:pPr>
            <w:r w:rsidRPr="009F0780">
              <w:rPr>
                <w:rFonts w:hint="eastAsia"/>
              </w:rPr>
              <w:t>与环评及环评批复相符性</w:t>
            </w:r>
          </w:p>
        </w:tc>
      </w:tr>
      <w:tr w:rsidR="009F0780" w:rsidRPr="009F0780" w:rsidTr="009F0780">
        <w:trPr>
          <w:trHeight w:val="285"/>
        </w:trPr>
        <w:tc>
          <w:tcPr>
            <w:tcW w:w="709" w:type="dxa"/>
            <w:vMerge w:val="restart"/>
            <w:shd w:val="clear" w:color="auto" w:fill="auto"/>
            <w:vAlign w:val="center"/>
            <w:hideMark/>
          </w:tcPr>
          <w:p w:rsidR="009F0780" w:rsidRPr="009F0780" w:rsidRDefault="009F0780" w:rsidP="009F0780">
            <w:pPr>
              <w:pStyle w:val="lwx-"/>
            </w:pPr>
            <w:r w:rsidRPr="009F0780">
              <w:t>1</w:t>
            </w:r>
          </w:p>
        </w:tc>
        <w:tc>
          <w:tcPr>
            <w:tcW w:w="1134" w:type="dxa"/>
            <w:vMerge w:val="restart"/>
            <w:shd w:val="clear" w:color="auto" w:fill="auto"/>
            <w:vAlign w:val="center"/>
            <w:hideMark/>
          </w:tcPr>
          <w:p w:rsidR="009F0780" w:rsidRPr="009F0780" w:rsidRDefault="009F0780" w:rsidP="009F0780">
            <w:pPr>
              <w:pStyle w:val="lwx-"/>
            </w:pPr>
            <w:r w:rsidRPr="009F0780">
              <w:t>废气治理</w:t>
            </w:r>
          </w:p>
        </w:tc>
        <w:tc>
          <w:tcPr>
            <w:tcW w:w="4536" w:type="dxa"/>
            <w:shd w:val="clear" w:color="auto" w:fill="auto"/>
            <w:vAlign w:val="center"/>
          </w:tcPr>
          <w:p w:rsidR="009F0780" w:rsidRPr="009F0780" w:rsidRDefault="009F0780" w:rsidP="00C77642">
            <w:pPr>
              <w:pStyle w:val="lwx-"/>
              <w:jc w:val="both"/>
            </w:pPr>
            <w:r w:rsidRPr="009F0780">
              <w:rPr>
                <w:rFonts w:hint="eastAsia"/>
              </w:rPr>
              <w:t>煤炭上料系统采用加盖式储仓提升料斗。</w:t>
            </w:r>
          </w:p>
        </w:tc>
        <w:tc>
          <w:tcPr>
            <w:tcW w:w="2645" w:type="dxa"/>
            <w:shd w:val="clear" w:color="auto" w:fill="auto"/>
            <w:vAlign w:val="center"/>
            <w:hideMark/>
          </w:tcPr>
          <w:p w:rsidR="009F0780" w:rsidRPr="009F0780" w:rsidRDefault="009F0780" w:rsidP="009F0780">
            <w:pPr>
              <w:pStyle w:val="lwx-"/>
            </w:pPr>
            <w:r w:rsidRPr="009F0780">
              <w:rPr>
                <w:rFonts w:hint="eastAsia"/>
              </w:rPr>
              <w:t>实际建设情况一致</w:t>
            </w:r>
          </w:p>
        </w:tc>
      </w:tr>
      <w:tr w:rsidR="009F0780" w:rsidRPr="009F0780" w:rsidTr="009F0780">
        <w:trPr>
          <w:trHeight w:val="65"/>
        </w:trPr>
        <w:tc>
          <w:tcPr>
            <w:tcW w:w="709" w:type="dxa"/>
            <w:vMerge/>
            <w:vAlign w:val="center"/>
            <w:hideMark/>
          </w:tcPr>
          <w:p w:rsidR="009F0780" w:rsidRPr="009F0780" w:rsidRDefault="009F0780" w:rsidP="009F0780">
            <w:pPr>
              <w:pStyle w:val="lwx-"/>
            </w:pPr>
          </w:p>
        </w:tc>
        <w:tc>
          <w:tcPr>
            <w:tcW w:w="1134" w:type="dxa"/>
            <w:vMerge/>
            <w:vAlign w:val="center"/>
            <w:hideMark/>
          </w:tcPr>
          <w:p w:rsidR="009F0780" w:rsidRPr="009F0780" w:rsidRDefault="009F0780" w:rsidP="009F0780">
            <w:pPr>
              <w:pStyle w:val="lwx-"/>
            </w:pPr>
          </w:p>
        </w:tc>
        <w:tc>
          <w:tcPr>
            <w:tcW w:w="4536" w:type="dxa"/>
            <w:shd w:val="clear" w:color="auto" w:fill="auto"/>
            <w:vAlign w:val="center"/>
          </w:tcPr>
          <w:p w:rsidR="009F0780" w:rsidRPr="009F0780" w:rsidRDefault="009F0780" w:rsidP="00664A26">
            <w:pPr>
              <w:pStyle w:val="lwx-"/>
              <w:jc w:val="both"/>
            </w:pPr>
            <w:r w:rsidRPr="009F0780">
              <w:rPr>
                <w:rFonts w:hint="eastAsia"/>
              </w:rPr>
              <w:t>钢包烘焙燃烧热煤气产生的废气经</w:t>
            </w:r>
            <w:r w:rsidR="00664A26">
              <w:rPr>
                <w:rFonts w:hint="eastAsia"/>
              </w:rPr>
              <w:t>集气罩</w:t>
            </w:r>
            <w:r w:rsidRPr="009F0780">
              <w:rPr>
                <w:rFonts w:hint="eastAsia"/>
              </w:rPr>
              <w:t>收集送至现有炼钢系统除尘系统（脉冲式布袋除尘器</w:t>
            </w:r>
            <w:r w:rsidRPr="009F0780">
              <w:rPr>
                <w:rFonts w:hint="eastAsia"/>
              </w:rPr>
              <w:t>+30m</w:t>
            </w:r>
            <w:r w:rsidRPr="009F0780">
              <w:rPr>
                <w:rFonts w:hint="eastAsia"/>
              </w:rPr>
              <w:t>排气筒）。</w:t>
            </w:r>
          </w:p>
        </w:tc>
        <w:tc>
          <w:tcPr>
            <w:tcW w:w="2645" w:type="dxa"/>
            <w:shd w:val="clear" w:color="auto" w:fill="auto"/>
            <w:vAlign w:val="center"/>
            <w:hideMark/>
          </w:tcPr>
          <w:p w:rsidR="009F0780" w:rsidRPr="009F0780" w:rsidRDefault="00141090" w:rsidP="00027350">
            <w:pPr>
              <w:pStyle w:val="lwx-"/>
            </w:pPr>
            <w:r w:rsidRPr="00141090">
              <w:rPr>
                <w:rFonts w:hint="eastAsia"/>
              </w:rPr>
              <w:t>钢包烘烤器上方集气罩</w:t>
            </w:r>
            <w:r>
              <w:rPr>
                <w:rFonts w:hint="eastAsia"/>
              </w:rPr>
              <w:t>变为屋顶罩</w:t>
            </w:r>
            <w:r w:rsidR="00027350">
              <w:rPr>
                <w:rFonts w:hint="eastAsia"/>
              </w:rPr>
              <w:t>。</w:t>
            </w:r>
            <w:bookmarkStart w:id="85" w:name="_GoBack"/>
            <w:bookmarkEnd w:id="85"/>
          </w:p>
        </w:tc>
      </w:tr>
      <w:tr w:rsidR="009F0780" w:rsidRPr="009F0780" w:rsidTr="009F0780">
        <w:trPr>
          <w:trHeight w:val="285"/>
        </w:trPr>
        <w:tc>
          <w:tcPr>
            <w:tcW w:w="709" w:type="dxa"/>
            <w:vMerge/>
            <w:vAlign w:val="center"/>
            <w:hideMark/>
          </w:tcPr>
          <w:p w:rsidR="009F0780" w:rsidRPr="009F0780" w:rsidRDefault="009F0780" w:rsidP="009F0780">
            <w:pPr>
              <w:pStyle w:val="lwx-"/>
            </w:pPr>
          </w:p>
        </w:tc>
        <w:tc>
          <w:tcPr>
            <w:tcW w:w="1134" w:type="dxa"/>
            <w:vMerge/>
            <w:vAlign w:val="center"/>
            <w:hideMark/>
          </w:tcPr>
          <w:p w:rsidR="009F0780" w:rsidRPr="009F0780" w:rsidRDefault="009F0780" w:rsidP="009F0780">
            <w:pPr>
              <w:pStyle w:val="lwx-"/>
            </w:pPr>
          </w:p>
        </w:tc>
        <w:tc>
          <w:tcPr>
            <w:tcW w:w="4536" w:type="dxa"/>
            <w:shd w:val="clear" w:color="auto" w:fill="auto"/>
            <w:vAlign w:val="center"/>
          </w:tcPr>
          <w:p w:rsidR="009F0780" w:rsidRPr="009F0780" w:rsidRDefault="009F0780" w:rsidP="00C77642">
            <w:pPr>
              <w:pStyle w:val="lwx-"/>
              <w:jc w:val="both"/>
            </w:pPr>
            <w:r w:rsidRPr="009F0780">
              <w:rPr>
                <w:rFonts w:hint="eastAsia"/>
              </w:rPr>
              <w:t>煤气发生炉自备箱式除尘器，用于去除热煤气中的颗粒物，生产过程散逸的少量氨气、硫化氢，采取水封方式。</w:t>
            </w:r>
          </w:p>
        </w:tc>
        <w:tc>
          <w:tcPr>
            <w:tcW w:w="2645" w:type="dxa"/>
            <w:shd w:val="clear" w:color="auto" w:fill="auto"/>
            <w:vAlign w:val="center"/>
            <w:hideMark/>
          </w:tcPr>
          <w:p w:rsidR="009F0780" w:rsidRPr="009F0780" w:rsidRDefault="009F0780" w:rsidP="009F0780">
            <w:pPr>
              <w:pStyle w:val="lwx-"/>
            </w:pPr>
            <w:r w:rsidRPr="009F0780">
              <w:rPr>
                <w:rFonts w:hint="eastAsia"/>
              </w:rPr>
              <w:t>实际建设情况一致</w:t>
            </w:r>
          </w:p>
        </w:tc>
      </w:tr>
      <w:tr w:rsidR="009F0780" w:rsidRPr="009F0780" w:rsidTr="009F0780">
        <w:trPr>
          <w:trHeight w:val="285"/>
        </w:trPr>
        <w:tc>
          <w:tcPr>
            <w:tcW w:w="709" w:type="dxa"/>
            <w:shd w:val="clear" w:color="auto" w:fill="auto"/>
            <w:vAlign w:val="center"/>
            <w:hideMark/>
          </w:tcPr>
          <w:p w:rsidR="009F0780" w:rsidRPr="009F0780" w:rsidRDefault="009F0780" w:rsidP="009F0780">
            <w:pPr>
              <w:pStyle w:val="lwx-"/>
            </w:pPr>
            <w:r w:rsidRPr="009F0780">
              <w:t>2</w:t>
            </w:r>
          </w:p>
        </w:tc>
        <w:tc>
          <w:tcPr>
            <w:tcW w:w="1134" w:type="dxa"/>
            <w:shd w:val="clear" w:color="auto" w:fill="auto"/>
            <w:vAlign w:val="center"/>
            <w:hideMark/>
          </w:tcPr>
          <w:p w:rsidR="009F0780" w:rsidRPr="009F0780" w:rsidRDefault="009F0780" w:rsidP="009F0780">
            <w:pPr>
              <w:pStyle w:val="lwx-"/>
            </w:pPr>
            <w:r w:rsidRPr="009F0780">
              <w:t>废水治理</w:t>
            </w:r>
          </w:p>
        </w:tc>
        <w:tc>
          <w:tcPr>
            <w:tcW w:w="4536" w:type="dxa"/>
            <w:shd w:val="clear" w:color="auto" w:fill="auto"/>
            <w:vAlign w:val="center"/>
            <w:hideMark/>
          </w:tcPr>
          <w:p w:rsidR="009F0780" w:rsidRPr="009F0780" w:rsidRDefault="009F0780" w:rsidP="00C77642">
            <w:pPr>
              <w:pStyle w:val="lwx-"/>
              <w:jc w:val="both"/>
            </w:pPr>
            <w:r w:rsidRPr="009F0780">
              <w:rPr>
                <w:rFonts w:hint="eastAsia"/>
              </w:rPr>
              <w:t>煤气发生炉水封过程产生的废水循环利用，不外排，定期补水，每</w:t>
            </w:r>
            <w:r w:rsidRPr="009F0780">
              <w:rPr>
                <w:rFonts w:hint="eastAsia"/>
              </w:rPr>
              <w:t>3</w:t>
            </w:r>
            <w:r w:rsidRPr="009F0780">
              <w:rPr>
                <w:rFonts w:hint="eastAsia"/>
              </w:rPr>
              <w:t>个月更换水封废水一次，送浊环水系统处理后回用轧钢生产线，不外排。</w:t>
            </w:r>
          </w:p>
        </w:tc>
        <w:tc>
          <w:tcPr>
            <w:tcW w:w="2645" w:type="dxa"/>
            <w:shd w:val="clear" w:color="auto" w:fill="auto"/>
            <w:vAlign w:val="center"/>
            <w:hideMark/>
          </w:tcPr>
          <w:p w:rsidR="009F0780" w:rsidRPr="009F0780" w:rsidRDefault="009F0780" w:rsidP="009F0780">
            <w:pPr>
              <w:pStyle w:val="lwx-"/>
            </w:pPr>
            <w:r w:rsidRPr="009F0780">
              <w:rPr>
                <w:rFonts w:hint="eastAsia"/>
              </w:rPr>
              <w:t>实际建设情况一致</w:t>
            </w:r>
          </w:p>
        </w:tc>
      </w:tr>
      <w:tr w:rsidR="009F0780" w:rsidRPr="009F0780" w:rsidTr="009F0780">
        <w:trPr>
          <w:trHeight w:val="285"/>
        </w:trPr>
        <w:tc>
          <w:tcPr>
            <w:tcW w:w="709" w:type="dxa"/>
            <w:shd w:val="clear" w:color="auto" w:fill="auto"/>
            <w:vAlign w:val="center"/>
            <w:hideMark/>
          </w:tcPr>
          <w:p w:rsidR="009F0780" w:rsidRPr="009F0780" w:rsidRDefault="009F0780" w:rsidP="009F0780">
            <w:pPr>
              <w:pStyle w:val="lwx-"/>
            </w:pPr>
            <w:r w:rsidRPr="009F0780">
              <w:t>3</w:t>
            </w:r>
          </w:p>
        </w:tc>
        <w:tc>
          <w:tcPr>
            <w:tcW w:w="1134" w:type="dxa"/>
            <w:shd w:val="clear" w:color="auto" w:fill="auto"/>
            <w:vAlign w:val="center"/>
            <w:hideMark/>
          </w:tcPr>
          <w:p w:rsidR="009F0780" w:rsidRPr="009F0780" w:rsidRDefault="009F0780" w:rsidP="009F0780">
            <w:pPr>
              <w:pStyle w:val="lwx-"/>
            </w:pPr>
            <w:r w:rsidRPr="009F0780">
              <w:t>噪声治理</w:t>
            </w:r>
          </w:p>
        </w:tc>
        <w:tc>
          <w:tcPr>
            <w:tcW w:w="4536" w:type="dxa"/>
            <w:shd w:val="clear" w:color="auto" w:fill="auto"/>
            <w:vAlign w:val="center"/>
            <w:hideMark/>
          </w:tcPr>
          <w:p w:rsidR="009F0780" w:rsidRPr="009F0780" w:rsidRDefault="009F0780" w:rsidP="00C77642">
            <w:pPr>
              <w:pStyle w:val="lwx-"/>
              <w:jc w:val="both"/>
            </w:pPr>
            <w:r w:rsidRPr="009F0780">
              <w:rPr>
                <w:rFonts w:hint="eastAsia"/>
              </w:rPr>
              <w:t>基础减振、厂房隔音及消声器等</w:t>
            </w:r>
          </w:p>
        </w:tc>
        <w:tc>
          <w:tcPr>
            <w:tcW w:w="2645" w:type="dxa"/>
            <w:shd w:val="clear" w:color="auto" w:fill="auto"/>
            <w:vAlign w:val="center"/>
            <w:hideMark/>
          </w:tcPr>
          <w:p w:rsidR="009F0780" w:rsidRPr="009F0780" w:rsidRDefault="009F0780" w:rsidP="009F0780">
            <w:pPr>
              <w:pStyle w:val="lwx-"/>
            </w:pPr>
            <w:r w:rsidRPr="009F0780">
              <w:rPr>
                <w:rFonts w:hint="eastAsia"/>
              </w:rPr>
              <w:t>实际建设情况一致</w:t>
            </w:r>
          </w:p>
        </w:tc>
      </w:tr>
      <w:tr w:rsidR="009F0780" w:rsidRPr="009F0780" w:rsidTr="009F0780">
        <w:trPr>
          <w:trHeight w:val="285"/>
        </w:trPr>
        <w:tc>
          <w:tcPr>
            <w:tcW w:w="709" w:type="dxa"/>
            <w:vMerge w:val="restart"/>
            <w:shd w:val="clear" w:color="auto" w:fill="auto"/>
            <w:vAlign w:val="center"/>
            <w:hideMark/>
          </w:tcPr>
          <w:p w:rsidR="009F0780" w:rsidRPr="009F0780" w:rsidRDefault="009F0780" w:rsidP="009F0780">
            <w:pPr>
              <w:pStyle w:val="lwx-"/>
            </w:pPr>
            <w:r w:rsidRPr="009F0780">
              <w:t>4</w:t>
            </w:r>
          </w:p>
        </w:tc>
        <w:tc>
          <w:tcPr>
            <w:tcW w:w="1134" w:type="dxa"/>
            <w:vMerge w:val="restart"/>
            <w:shd w:val="clear" w:color="auto" w:fill="auto"/>
            <w:vAlign w:val="center"/>
            <w:hideMark/>
          </w:tcPr>
          <w:p w:rsidR="009F0780" w:rsidRPr="009F0780" w:rsidRDefault="009F0780" w:rsidP="009F0780">
            <w:pPr>
              <w:pStyle w:val="lwx-"/>
            </w:pPr>
            <w:r w:rsidRPr="009F0780">
              <w:t>固废治理</w:t>
            </w:r>
          </w:p>
        </w:tc>
        <w:tc>
          <w:tcPr>
            <w:tcW w:w="4536" w:type="dxa"/>
            <w:shd w:val="clear" w:color="auto" w:fill="auto"/>
            <w:vAlign w:val="center"/>
            <w:hideMark/>
          </w:tcPr>
          <w:p w:rsidR="009F0780" w:rsidRPr="009F0780" w:rsidRDefault="009F0780" w:rsidP="00C77642">
            <w:pPr>
              <w:pStyle w:val="lwx-"/>
              <w:jc w:val="both"/>
            </w:pPr>
            <w:r w:rsidRPr="009F0780">
              <w:rPr>
                <w:rFonts w:hint="eastAsia"/>
              </w:rPr>
              <w:t>煤气发生炉产生的煤渣送厂区现有煤渣堆场，定期送</w:t>
            </w:r>
            <w:r w:rsidR="00B1146C" w:rsidRPr="00B1146C">
              <w:rPr>
                <w:rFonts w:hint="eastAsia"/>
              </w:rPr>
              <w:t>甘肃富顺通建材有限公司</w:t>
            </w:r>
            <w:r w:rsidRPr="009F0780">
              <w:rPr>
                <w:rFonts w:hint="eastAsia"/>
              </w:rPr>
              <w:t>；</w:t>
            </w:r>
          </w:p>
        </w:tc>
        <w:tc>
          <w:tcPr>
            <w:tcW w:w="2645" w:type="dxa"/>
            <w:shd w:val="clear" w:color="auto" w:fill="auto"/>
            <w:vAlign w:val="center"/>
            <w:hideMark/>
          </w:tcPr>
          <w:p w:rsidR="009F0780" w:rsidRPr="009F0780" w:rsidRDefault="009F0780" w:rsidP="009F0780">
            <w:pPr>
              <w:pStyle w:val="lwx-"/>
            </w:pPr>
            <w:r w:rsidRPr="009F0780">
              <w:rPr>
                <w:rFonts w:hint="eastAsia"/>
              </w:rPr>
              <w:t>实际建设情况一致</w:t>
            </w:r>
          </w:p>
        </w:tc>
      </w:tr>
      <w:tr w:rsidR="009F0780" w:rsidRPr="009F0780" w:rsidTr="009F0780">
        <w:trPr>
          <w:trHeight w:val="285"/>
        </w:trPr>
        <w:tc>
          <w:tcPr>
            <w:tcW w:w="709" w:type="dxa"/>
            <w:vMerge/>
            <w:vAlign w:val="center"/>
            <w:hideMark/>
          </w:tcPr>
          <w:p w:rsidR="009F0780" w:rsidRPr="009F0780" w:rsidRDefault="009F0780" w:rsidP="009F0780">
            <w:pPr>
              <w:pStyle w:val="lwx-"/>
            </w:pPr>
          </w:p>
        </w:tc>
        <w:tc>
          <w:tcPr>
            <w:tcW w:w="1134" w:type="dxa"/>
            <w:vMerge/>
            <w:vAlign w:val="center"/>
            <w:hideMark/>
          </w:tcPr>
          <w:p w:rsidR="009F0780" w:rsidRPr="009F0780" w:rsidRDefault="009F0780" w:rsidP="009F0780">
            <w:pPr>
              <w:pStyle w:val="lwx-"/>
            </w:pPr>
          </w:p>
        </w:tc>
        <w:tc>
          <w:tcPr>
            <w:tcW w:w="4536" w:type="dxa"/>
            <w:shd w:val="clear" w:color="auto" w:fill="auto"/>
            <w:vAlign w:val="center"/>
            <w:hideMark/>
          </w:tcPr>
          <w:p w:rsidR="009F0780" w:rsidRPr="009F0780" w:rsidRDefault="009F0780" w:rsidP="00C77642">
            <w:pPr>
              <w:pStyle w:val="lwx-"/>
              <w:jc w:val="both"/>
            </w:pPr>
            <w:r w:rsidRPr="009F0780">
              <w:rPr>
                <w:rFonts w:hint="eastAsia"/>
              </w:rPr>
              <w:t>煤气发生炉自备除尘器除尘灰收集定期送</w:t>
            </w:r>
            <w:r w:rsidR="00B1146C" w:rsidRPr="00B1146C">
              <w:rPr>
                <w:rFonts w:hint="eastAsia"/>
              </w:rPr>
              <w:t>甘肃富顺通建材有限公司</w:t>
            </w:r>
            <w:r w:rsidRPr="009F0780">
              <w:rPr>
                <w:rFonts w:hint="eastAsia"/>
              </w:rPr>
              <w:t>；</w:t>
            </w:r>
          </w:p>
        </w:tc>
        <w:tc>
          <w:tcPr>
            <w:tcW w:w="2645" w:type="dxa"/>
            <w:shd w:val="clear" w:color="auto" w:fill="auto"/>
            <w:vAlign w:val="center"/>
            <w:hideMark/>
          </w:tcPr>
          <w:p w:rsidR="009F0780" w:rsidRPr="009F0780" w:rsidRDefault="009F0780" w:rsidP="009F0780">
            <w:pPr>
              <w:pStyle w:val="lwx-"/>
            </w:pPr>
            <w:r w:rsidRPr="009F0780">
              <w:rPr>
                <w:rFonts w:hint="eastAsia"/>
              </w:rPr>
              <w:t>实际建设情况一致</w:t>
            </w:r>
          </w:p>
        </w:tc>
      </w:tr>
      <w:tr w:rsidR="009F0780" w:rsidRPr="009F0780" w:rsidTr="009F0780">
        <w:trPr>
          <w:trHeight w:val="285"/>
        </w:trPr>
        <w:tc>
          <w:tcPr>
            <w:tcW w:w="709" w:type="dxa"/>
            <w:vMerge/>
            <w:vAlign w:val="center"/>
            <w:hideMark/>
          </w:tcPr>
          <w:p w:rsidR="009F0780" w:rsidRPr="009F0780" w:rsidRDefault="009F0780" w:rsidP="009F0780">
            <w:pPr>
              <w:pStyle w:val="lwx-"/>
            </w:pPr>
          </w:p>
        </w:tc>
        <w:tc>
          <w:tcPr>
            <w:tcW w:w="1134" w:type="dxa"/>
            <w:vMerge/>
            <w:vAlign w:val="center"/>
            <w:hideMark/>
          </w:tcPr>
          <w:p w:rsidR="009F0780" w:rsidRPr="009F0780" w:rsidRDefault="009F0780" w:rsidP="009F0780">
            <w:pPr>
              <w:pStyle w:val="lwx-"/>
            </w:pPr>
          </w:p>
        </w:tc>
        <w:tc>
          <w:tcPr>
            <w:tcW w:w="4536" w:type="dxa"/>
            <w:shd w:val="clear" w:color="auto" w:fill="auto"/>
            <w:vAlign w:val="center"/>
            <w:hideMark/>
          </w:tcPr>
          <w:p w:rsidR="009F0780" w:rsidRPr="009F0780" w:rsidRDefault="009F0780" w:rsidP="00C77642">
            <w:pPr>
              <w:pStyle w:val="lwx-"/>
              <w:jc w:val="both"/>
            </w:pPr>
            <w:r w:rsidRPr="009F0780">
              <w:rPr>
                <w:rFonts w:hint="eastAsia"/>
              </w:rPr>
              <w:t>煤气发生炉软化系统废树脂由设备厂家定期更换，送有资质单位处理处置，不在厂区内堆放；</w:t>
            </w:r>
          </w:p>
        </w:tc>
        <w:tc>
          <w:tcPr>
            <w:tcW w:w="2645" w:type="dxa"/>
            <w:shd w:val="clear" w:color="auto" w:fill="auto"/>
            <w:vAlign w:val="center"/>
            <w:hideMark/>
          </w:tcPr>
          <w:p w:rsidR="009F0780" w:rsidRPr="009F0780" w:rsidRDefault="009F0780" w:rsidP="009F0780">
            <w:pPr>
              <w:pStyle w:val="lwx-"/>
            </w:pPr>
            <w:r w:rsidRPr="009F0780">
              <w:rPr>
                <w:rFonts w:hint="eastAsia"/>
              </w:rPr>
              <w:t>实际建设情况一致</w:t>
            </w:r>
          </w:p>
        </w:tc>
      </w:tr>
      <w:tr w:rsidR="009F0780" w:rsidRPr="009F0780" w:rsidTr="009F0780">
        <w:trPr>
          <w:trHeight w:val="285"/>
        </w:trPr>
        <w:tc>
          <w:tcPr>
            <w:tcW w:w="709" w:type="dxa"/>
            <w:vMerge/>
            <w:vAlign w:val="center"/>
            <w:hideMark/>
          </w:tcPr>
          <w:p w:rsidR="009F0780" w:rsidRPr="009F0780" w:rsidRDefault="009F0780" w:rsidP="009F0780">
            <w:pPr>
              <w:pStyle w:val="lwx-"/>
            </w:pPr>
          </w:p>
        </w:tc>
        <w:tc>
          <w:tcPr>
            <w:tcW w:w="1134" w:type="dxa"/>
            <w:vMerge/>
            <w:vAlign w:val="center"/>
            <w:hideMark/>
          </w:tcPr>
          <w:p w:rsidR="009F0780" w:rsidRPr="009F0780" w:rsidRDefault="009F0780" w:rsidP="009F0780">
            <w:pPr>
              <w:pStyle w:val="lwx-"/>
            </w:pPr>
          </w:p>
        </w:tc>
        <w:tc>
          <w:tcPr>
            <w:tcW w:w="4536" w:type="dxa"/>
            <w:shd w:val="clear" w:color="auto" w:fill="auto"/>
            <w:vAlign w:val="center"/>
            <w:hideMark/>
          </w:tcPr>
          <w:p w:rsidR="009F0780" w:rsidRPr="009F0780" w:rsidRDefault="00B1146C" w:rsidP="00C77642">
            <w:pPr>
              <w:pStyle w:val="lwx-"/>
              <w:jc w:val="both"/>
            </w:pPr>
            <w:r>
              <w:rPr>
                <w:rFonts w:hint="eastAsia"/>
              </w:rPr>
              <w:t>依托炼钢系统产生的除尘灰</w:t>
            </w:r>
            <w:r w:rsidR="009F0780" w:rsidRPr="009F0780">
              <w:rPr>
                <w:rFonts w:hint="eastAsia"/>
              </w:rPr>
              <w:t>送黑石川厂区作烧结原料使用。</w:t>
            </w:r>
          </w:p>
        </w:tc>
        <w:tc>
          <w:tcPr>
            <w:tcW w:w="2645" w:type="dxa"/>
            <w:shd w:val="clear" w:color="auto" w:fill="auto"/>
            <w:vAlign w:val="center"/>
            <w:hideMark/>
          </w:tcPr>
          <w:p w:rsidR="009F0780" w:rsidRPr="009F0780" w:rsidRDefault="009F0780" w:rsidP="009F0780">
            <w:pPr>
              <w:pStyle w:val="lwx-"/>
            </w:pPr>
            <w:r w:rsidRPr="009F0780">
              <w:rPr>
                <w:rFonts w:hint="eastAsia"/>
              </w:rPr>
              <w:t>实际建设情况一致</w:t>
            </w:r>
          </w:p>
        </w:tc>
      </w:tr>
    </w:tbl>
    <w:p w:rsidR="0078761A" w:rsidRPr="00652832" w:rsidRDefault="0078761A" w:rsidP="0037370D">
      <w:pPr>
        <w:ind w:firstLine="480"/>
        <w:rPr>
          <w:snapToGrid w:val="0"/>
          <w:color w:val="FF0000"/>
        </w:rPr>
        <w:sectPr w:rsidR="0078761A" w:rsidRPr="00652832" w:rsidSect="006F559C">
          <w:pgSz w:w="11906" w:h="16838"/>
          <w:pgMar w:top="1418" w:right="1418" w:bottom="1418" w:left="1418" w:header="851" w:footer="992" w:gutter="0"/>
          <w:cols w:space="720"/>
          <w:docGrid w:linePitch="312"/>
        </w:sectPr>
      </w:pPr>
    </w:p>
    <w:p w:rsidR="0078761A" w:rsidRPr="00652832" w:rsidRDefault="0078761A" w:rsidP="0078761A">
      <w:pPr>
        <w:pStyle w:val="ty1"/>
        <w:ind w:firstLine="480"/>
        <w:rPr>
          <w:snapToGrid w:val="0"/>
        </w:rPr>
      </w:pPr>
      <w:bookmarkStart w:id="86" w:name="_Toc33805563"/>
      <w:bookmarkStart w:id="87" w:name="_Toc33805809"/>
      <w:bookmarkStart w:id="88" w:name="_Toc41918356"/>
      <w:r w:rsidRPr="00652832">
        <w:rPr>
          <w:rFonts w:hint="eastAsia"/>
          <w:snapToGrid w:val="0"/>
        </w:rPr>
        <w:lastRenderedPageBreak/>
        <w:t>5.</w:t>
      </w:r>
      <w:r w:rsidRPr="00652832">
        <w:rPr>
          <w:rFonts w:hint="eastAsia"/>
          <w:snapToGrid w:val="0"/>
        </w:rPr>
        <w:t>环境</w:t>
      </w:r>
      <w:r w:rsidRPr="00652832">
        <w:rPr>
          <w:snapToGrid w:val="0"/>
        </w:rPr>
        <w:t>影响报告书主要结论及审批部门审批决定</w:t>
      </w:r>
      <w:bookmarkEnd w:id="86"/>
      <w:bookmarkEnd w:id="87"/>
      <w:bookmarkEnd w:id="88"/>
    </w:p>
    <w:p w:rsidR="0078761A" w:rsidRPr="00652832" w:rsidRDefault="0078761A" w:rsidP="0078761A">
      <w:pPr>
        <w:pStyle w:val="ty2"/>
        <w:ind w:firstLine="480"/>
        <w:rPr>
          <w:snapToGrid w:val="0"/>
        </w:rPr>
      </w:pPr>
      <w:bookmarkStart w:id="89" w:name="_Toc33805564"/>
      <w:bookmarkStart w:id="90" w:name="_Toc33805810"/>
      <w:bookmarkStart w:id="91" w:name="_Toc41918357"/>
      <w:r w:rsidRPr="00652832">
        <w:rPr>
          <w:rFonts w:hint="eastAsia"/>
          <w:snapToGrid w:val="0"/>
        </w:rPr>
        <w:t>5.1</w:t>
      </w:r>
      <w:r w:rsidRPr="00652832">
        <w:rPr>
          <w:rFonts w:hint="eastAsia"/>
          <w:snapToGrid w:val="0"/>
        </w:rPr>
        <w:t>环境</w:t>
      </w:r>
      <w:r w:rsidRPr="00652832">
        <w:rPr>
          <w:snapToGrid w:val="0"/>
        </w:rPr>
        <w:t>影响报告书主要结论</w:t>
      </w:r>
      <w:r w:rsidRPr="00652832">
        <w:rPr>
          <w:rFonts w:hint="eastAsia"/>
          <w:snapToGrid w:val="0"/>
        </w:rPr>
        <w:t>及</w:t>
      </w:r>
      <w:r w:rsidRPr="00652832">
        <w:rPr>
          <w:snapToGrid w:val="0"/>
        </w:rPr>
        <w:t>建议</w:t>
      </w:r>
      <w:bookmarkEnd w:id="89"/>
      <w:bookmarkEnd w:id="90"/>
      <w:bookmarkEnd w:id="91"/>
    </w:p>
    <w:p w:rsidR="0078761A" w:rsidRPr="00652832" w:rsidRDefault="0078761A" w:rsidP="0078761A">
      <w:pPr>
        <w:pStyle w:val="ty30"/>
        <w:ind w:firstLine="480"/>
        <w:rPr>
          <w:snapToGrid w:val="0"/>
        </w:rPr>
      </w:pPr>
      <w:bookmarkStart w:id="92" w:name="_Toc33805565"/>
      <w:r w:rsidRPr="00652832">
        <w:rPr>
          <w:snapToGrid w:val="0"/>
        </w:rPr>
        <w:t>5.1.1</w:t>
      </w:r>
      <w:bookmarkEnd w:id="92"/>
      <w:r w:rsidR="009B1F33" w:rsidRPr="00652832">
        <w:rPr>
          <w:rFonts w:hint="eastAsia"/>
          <w:snapToGrid w:val="0"/>
        </w:rPr>
        <w:t>工程分析</w:t>
      </w:r>
    </w:p>
    <w:p w:rsidR="009B1F33" w:rsidRPr="00652832" w:rsidRDefault="009B1F33" w:rsidP="009B1F33">
      <w:pPr>
        <w:ind w:firstLine="480"/>
      </w:pPr>
      <w:r w:rsidRPr="00652832">
        <w:rPr>
          <w:rFonts w:hint="eastAsia"/>
        </w:rPr>
        <w:t>（</w:t>
      </w:r>
      <w:r w:rsidRPr="00652832">
        <w:rPr>
          <w:rFonts w:hint="eastAsia"/>
        </w:rPr>
        <w:t>1</w:t>
      </w:r>
      <w:r w:rsidRPr="00652832">
        <w:rPr>
          <w:rFonts w:hint="eastAsia"/>
        </w:rPr>
        <w:t>）项目基本情况如下：</w:t>
      </w:r>
    </w:p>
    <w:p w:rsidR="009B1F33" w:rsidRPr="00652832" w:rsidRDefault="009B1F33" w:rsidP="009B1F33">
      <w:pPr>
        <w:ind w:firstLine="480"/>
      </w:pPr>
      <w:r w:rsidRPr="00652832">
        <w:rPr>
          <w:rFonts w:hint="eastAsia"/>
        </w:rPr>
        <w:t>建设单位：兰鑫钢铁集团有限公司</w:t>
      </w:r>
    </w:p>
    <w:p w:rsidR="009B1F33" w:rsidRPr="00652832" w:rsidRDefault="009B1F33" w:rsidP="009B1F33">
      <w:pPr>
        <w:ind w:firstLine="480"/>
      </w:pPr>
      <w:r w:rsidRPr="00652832">
        <w:rPr>
          <w:rFonts w:hint="eastAsia"/>
        </w:rPr>
        <w:t>建设性质：技改</w:t>
      </w:r>
    </w:p>
    <w:p w:rsidR="009B1F33" w:rsidRPr="00652832" w:rsidRDefault="009B1F33" w:rsidP="009B1F33">
      <w:pPr>
        <w:ind w:firstLine="480"/>
      </w:pPr>
      <w:r w:rsidRPr="00652832">
        <w:rPr>
          <w:rFonts w:hint="eastAsia"/>
        </w:rPr>
        <w:t>行业类别：炼钢（</w:t>
      </w:r>
      <w:r w:rsidRPr="00652832">
        <w:rPr>
          <w:rFonts w:hint="eastAsia"/>
        </w:rPr>
        <w:t>C3120</w:t>
      </w:r>
      <w:r w:rsidRPr="00652832">
        <w:rPr>
          <w:rFonts w:hint="eastAsia"/>
        </w:rPr>
        <w:t>）</w:t>
      </w:r>
    </w:p>
    <w:p w:rsidR="009B1F33" w:rsidRPr="00652832" w:rsidRDefault="009B1F33" w:rsidP="009B1F33">
      <w:pPr>
        <w:ind w:firstLine="480"/>
      </w:pPr>
      <w:r w:rsidRPr="00652832">
        <w:rPr>
          <w:rFonts w:hint="eastAsia"/>
        </w:rPr>
        <w:t>建设地点：皋兰县三川口工业园区（皋兰县石洞镇庄子坪村）</w:t>
      </w:r>
    </w:p>
    <w:p w:rsidR="009B1F33" w:rsidRPr="00652832" w:rsidRDefault="009B1F33" w:rsidP="009B1F33">
      <w:pPr>
        <w:ind w:firstLine="480"/>
      </w:pPr>
      <w:r w:rsidRPr="00652832">
        <w:rPr>
          <w:rFonts w:hint="eastAsia"/>
        </w:rPr>
        <w:t>占地面积：</w:t>
      </w:r>
      <w:r w:rsidRPr="00652832">
        <w:rPr>
          <w:rFonts w:hint="eastAsia"/>
        </w:rPr>
        <w:t>400m</w:t>
      </w:r>
      <w:r w:rsidRPr="007C2004">
        <w:rPr>
          <w:rFonts w:hint="eastAsia"/>
          <w:vertAlign w:val="superscript"/>
        </w:rPr>
        <w:t>2</w:t>
      </w:r>
    </w:p>
    <w:p w:rsidR="009B1F33" w:rsidRPr="00652832" w:rsidRDefault="009B1F33" w:rsidP="009B1F33">
      <w:pPr>
        <w:ind w:firstLine="480"/>
      </w:pPr>
      <w:r w:rsidRPr="00652832">
        <w:rPr>
          <w:rFonts w:hint="eastAsia"/>
        </w:rPr>
        <w:t>项目投资：</w:t>
      </w:r>
      <w:r w:rsidRPr="00652832">
        <w:rPr>
          <w:rFonts w:hint="eastAsia"/>
        </w:rPr>
        <w:t>65</w:t>
      </w:r>
      <w:r w:rsidRPr="00652832">
        <w:rPr>
          <w:rFonts w:hint="eastAsia"/>
        </w:rPr>
        <w:t>万元，全部由企业自筹。</w:t>
      </w:r>
    </w:p>
    <w:p w:rsidR="009B1F33" w:rsidRPr="00652832" w:rsidRDefault="009B1F33" w:rsidP="009B1F33">
      <w:pPr>
        <w:ind w:firstLine="480"/>
      </w:pPr>
      <w:r w:rsidRPr="00652832">
        <w:rPr>
          <w:rFonts w:hint="eastAsia"/>
        </w:rPr>
        <w:t>劳动定员及工作制度：每周烘包</w:t>
      </w:r>
      <w:r w:rsidRPr="00652832">
        <w:rPr>
          <w:rFonts w:hint="eastAsia"/>
        </w:rPr>
        <w:t>8</w:t>
      </w:r>
      <w:r w:rsidRPr="00652832">
        <w:rPr>
          <w:rFonts w:hint="eastAsia"/>
        </w:rPr>
        <w:t>次（每次</w:t>
      </w:r>
      <w:r w:rsidRPr="00652832">
        <w:rPr>
          <w:rFonts w:hint="eastAsia"/>
        </w:rPr>
        <w:t>2</w:t>
      </w:r>
      <w:r w:rsidRPr="00652832">
        <w:rPr>
          <w:rFonts w:hint="eastAsia"/>
        </w:rPr>
        <w:t>个），每个每次</w:t>
      </w:r>
      <w:r w:rsidRPr="00652832">
        <w:rPr>
          <w:rFonts w:hint="eastAsia"/>
        </w:rPr>
        <w:t>11h</w:t>
      </w:r>
      <w:r w:rsidRPr="00652832">
        <w:rPr>
          <w:rFonts w:hint="eastAsia"/>
        </w:rPr>
        <w:t>，属间断式运行，全年运行</w:t>
      </w:r>
      <w:r w:rsidRPr="00652832">
        <w:rPr>
          <w:rFonts w:hint="eastAsia"/>
        </w:rPr>
        <w:t>330d</w:t>
      </w:r>
      <w:r w:rsidRPr="00652832">
        <w:rPr>
          <w:rFonts w:hint="eastAsia"/>
        </w:rPr>
        <w:t>（</w:t>
      </w:r>
      <w:r w:rsidRPr="00652832">
        <w:rPr>
          <w:rFonts w:hint="eastAsia"/>
        </w:rPr>
        <w:t>4224h</w:t>
      </w:r>
      <w:r w:rsidRPr="00652832">
        <w:rPr>
          <w:rFonts w:hint="eastAsia"/>
        </w:rPr>
        <w:t>）；劳动定员</w:t>
      </w:r>
      <w:r w:rsidRPr="00652832">
        <w:rPr>
          <w:rFonts w:hint="eastAsia"/>
        </w:rPr>
        <w:t>5</w:t>
      </w:r>
      <w:r w:rsidRPr="00652832">
        <w:rPr>
          <w:rFonts w:hint="eastAsia"/>
        </w:rPr>
        <w:t>人，从厂区现有工作人员调配，不新增。</w:t>
      </w:r>
    </w:p>
    <w:p w:rsidR="009B1F33" w:rsidRPr="00652832" w:rsidRDefault="009B1F33" w:rsidP="009B1F33">
      <w:pPr>
        <w:ind w:firstLine="480"/>
      </w:pPr>
      <w:r w:rsidRPr="00652832">
        <w:rPr>
          <w:rFonts w:hint="eastAsia"/>
        </w:rPr>
        <w:t>（</w:t>
      </w:r>
      <w:r w:rsidRPr="00652832">
        <w:rPr>
          <w:rFonts w:hint="eastAsia"/>
        </w:rPr>
        <w:t>2</w:t>
      </w:r>
      <w:r w:rsidRPr="00652832">
        <w:rPr>
          <w:rFonts w:hint="eastAsia"/>
        </w:rPr>
        <w:t>）“三废”排放</w:t>
      </w:r>
    </w:p>
    <w:p w:rsidR="009B1F33" w:rsidRPr="00652832" w:rsidRDefault="009B1F33" w:rsidP="009B1F33">
      <w:pPr>
        <w:ind w:firstLine="480"/>
      </w:pPr>
      <w:r w:rsidRPr="00652832">
        <w:rPr>
          <w:rFonts w:hint="eastAsia"/>
        </w:rPr>
        <w:t>本项目建成后，在所有污染源达标排放的情况下，“三废”排放量如下：</w:t>
      </w:r>
    </w:p>
    <w:p w:rsidR="009B1F33" w:rsidRPr="00652832" w:rsidRDefault="009B1F33" w:rsidP="009B1F33">
      <w:pPr>
        <w:ind w:firstLine="480"/>
      </w:pPr>
      <w:r w:rsidRPr="00652832">
        <w:rPr>
          <w:rFonts w:hint="eastAsia"/>
        </w:rPr>
        <w:t>①大气污染物</w:t>
      </w:r>
    </w:p>
    <w:p w:rsidR="009B1F33" w:rsidRPr="00652832" w:rsidRDefault="009B1F33" w:rsidP="009B1F33">
      <w:pPr>
        <w:ind w:firstLine="480"/>
      </w:pPr>
      <w:r w:rsidRPr="00652832">
        <w:rPr>
          <w:rFonts w:hint="eastAsia"/>
        </w:rPr>
        <w:t>本项目废气排放量为</w:t>
      </w:r>
      <w:r w:rsidRPr="00652832">
        <w:rPr>
          <w:rFonts w:hint="eastAsia"/>
        </w:rPr>
        <w:t>1126.4</w:t>
      </w:r>
      <w:r w:rsidRPr="00652832">
        <w:rPr>
          <w:rFonts w:hint="eastAsia"/>
        </w:rPr>
        <w:t>万</w:t>
      </w:r>
      <w:r w:rsidRPr="00652832">
        <w:rPr>
          <w:rFonts w:hint="eastAsia"/>
        </w:rPr>
        <w:t>m</w:t>
      </w:r>
      <w:r w:rsidRPr="00C77642">
        <w:rPr>
          <w:rFonts w:hint="eastAsia"/>
          <w:vertAlign w:val="superscript"/>
        </w:rPr>
        <w:t>3</w:t>
      </w:r>
      <w:r w:rsidRPr="00652832">
        <w:rPr>
          <w:rFonts w:hint="eastAsia"/>
        </w:rPr>
        <w:t>/a</w:t>
      </w:r>
      <w:r w:rsidRPr="00652832">
        <w:rPr>
          <w:rFonts w:hint="eastAsia"/>
        </w:rPr>
        <w:t>，大气污染物：颗粒物、</w:t>
      </w:r>
      <w:r w:rsidRPr="00652832">
        <w:rPr>
          <w:rFonts w:hint="eastAsia"/>
        </w:rPr>
        <w:t>SO</w:t>
      </w:r>
      <w:r w:rsidRPr="00C77642">
        <w:rPr>
          <w:rFonts w:hint="eastAsia"/>
          <w:vertAlign w:val="subscript"/>
        </w:rPr>
        <w:t>2</w:t>
      </w:r>
      <w:r w:rsidRPr="00652832">
        <w:rPr>
          <w:rFonts w:hint="eastAsia"/>
        </w:rPr>
        <w:t>、</w:t>
      </w:r>
      <w:r w:rsidRPr="00652832">
        <w:rPr>
          <w:rFonts w:hint="eastAsia"/>
        </w:rPr>
        <w:t>NOx</w:t>
      </w:r>
      <w:r w:rsidRPr="00652832">
        <w:rPr>
          <w:rFonts w:hint="eastAsia"/>
        </w:rPr>
        <w:t>、</w:t>
      </w:r>
      <w:r w:rsidRPr="00652832">
        <w:rPr>
          <w:rFonts w:hint="eastAsia"/>
        </w:rPr>
        <w:t>NH</w:t>
      </w:r>
      <w:r w:rsidRPr="00C77642">
        <w:rPr>
          <w:rFonts w:hint="eastAsia"/>
          <w:vertAlign w:val="subscript"/>
        </w:rPr>
        <w:t>3</w:t>
      </w:r>
      <w:r w:rsidRPr="00652832">
        <w:rPr>
          <w:rFonts w:hint="eastAsia"/>
        </w:rPr>
        <w:t>、</w:t>
      </w:r>
      <w:r w:rsidRPr="00652832">
        <w:rPr>
          <w:rFonts w:hint="eastAsia"/>
        </w:rPr>
        <w:t>H</w:t>
      </w:r>
      <w:r w:rsidRPr="00C77642">
        <w:rPr>
          <w:rFonts w:hint="eastAsia"/>
          <w:vertAlign w:val="subscript"/>
        </w:rPr>
        <w:t>2</w:t>
      </w:r>
      <w:r w:rsidRPr="00652832">
        <w:rPr>
          <w:rFonts w:hint="eastAsia"/>
        </w:rPr>
        <w:t>S</w:t>
      </w:r>
      <w:r w:rsidRPr="00652832">
        <w:rPr>
          <w:rFonts w:hint="eastAsia"/>
        </w:rPr>
        <w:t>排放量为</w:t>
      </w:r>
      <w:r w:rsidRPr="00652832">
        <w:rPr>
          <w:rFonts w:hint="eastAsia"/>
        </w:rPr>
        <w:t>3.62t/a</w:t>
      </w:r>
      <w:r w:rsidRPr="00652832">
        <w:rPr>
          <w:rFonts w:hint="eastAsia"/>
        </w:rPr>
        <w:t>，</w:t>
      </w:r>
      <w:r w:rsidRPr="00652832">
        <w:rPr>
          <w:rFonts w:hint="eastAsia"/>
        </w:rPr>
        <w:t>2.28t/a</w:t>
      </w:r>
      <w:r w:rsidRPr="00652832">
        <w:rPr>
          <w:rFonts w:hint="eastAsia"/>
        </w:rPr>
        <w:t>、</w:t>
      </w:r>
      <w:r w:rsidRPr="00652832">
        <w:rPr>
          <w:rFonts w:hint="eastAsia"/>
        </w:rPr>
        <w:t>2.3t/a</w:t>
      </w:r>
      <w:r w:rsidRPr="00652832">
        <w:rPr>
          <w:rFonts w:hint="eastAsia"/>
        </w:rPr>
        <w:t>、</w:t>
      </w:r>
      <w:r w:rsidRPr="00652832">
        <w:rPr>
          <w:rFonts w:hint="eastAsia"/>
        </w:rPr>
        <w:t>0.01t/a</w:t>
      </w:r>
      <w:r w:rsidRPr="00652832">
        <w:rPr>
          <w:rFonts w:hint="eastAsia"/>
        </w:rPr>
        <w:t>、</w:t>
      </w:r>
      <w:r w:rsidRPr="00652832">
        <w:rPr>
          <w:rFonts w:hint="eastAsia"/>
        </w:rPr>
        <w:t>0.00036t/a</w:t>
      </w:r>
      <w:r w:rsidRPr="00652832">
        <w:rPr>
          <w:rFonts w:hint="eastAsia"/>
        </w:rPr>
        <w:t>。</w:t>
      </w:r>
    </w:p>
    <w:p w:rsidR="009B1F33" w:rsidRPr="00652832" w:rsidRDefault="009B1F33" w:rsidP="009B1F33">
      <w:pPr>
        <w:ind w:firstLine="480"/>
      </w:pPr>
      <w:r w:rsidRPr="00652832">
        <w:rPr>
          <w:rFonts w:hint="eastAsia"/>
        </w:rPr>
        <w:t>②水污染物</w:t>
      </w:r>
    </w:p>
    <w:p w:rsidR="009B1F33" w:rsidRPr="00652832" w:rsidRDefault="009B1F33" w:rsidP="009B1F33">
      <w:pPr>
        <w:ind w:firstLine="480"/>
      </w:pPr>
      <w:r w:rsidRPr="00652832">
        <w:rPr>
          <w:rFonts w:hint="eastAsia"/>
        </w:rPr>
        <w:t>本项目生产废水循环利用，不外排。</w:t>
      </w:r>
    </w:p>
    <w:p w:rsidR="009B1F33" w:rsidRPr="00652832" w:rsidRDefault="009B1F33" w:rsidP="009B1F33">
      <w:pPr>
        <w:ind w:firstLine="480"/>
      </w:pPr>
      <w:r w:rsidRPr="00652832">
        <w:rPr>
          <w:rFonts w:hint="eastAsia"/>
        </w:rPr>
        <w:t>③固体废物</w:t>
      </w:r>
    </w:p>
    <w:p w:rsidR="0078761A" w:rsidRPr="00652832" w:rsidRDefault="009B1F33" w:rsidP="009B1F33">
      <w:pPr>
        <w:ind w:firstLine="480"/>
      </w:pPr>
      <w:r w:rsidRPr="00652832">
        <w:rPr>
          <w:rFonts w:hint="eastAsia"/>
        </w:rPr>
        <w:t>本项目工业固废产生量为</w:t>
      </w:r>
      <w:r w:rsidRPr="00652832">
        <w:rPr>
          <w:rFonts w:hint="eastAsia"/>
        </w:rPr>
        <w:t>144.43t/a</w:t>
      </w:r>
      <w:r w:rsidRPr="00652832">
        <w:rPr>
          <w:rFonts w:hint="eastAsia"/>
        </w:rPr>
        <w:t>，其中煤气发生炉软水系统废树脂</w:t>
      </w:r>
      <w:r w:rsidRPr="00652832">
        <w:rPr>
          <w:rFonts w:hint="eastAsia"/>
        </w:rPr>
        <w:t>0.01t/a</w:t>
      </w:r>
      <w:r w:rsidRPr="00652832">
        <w:rPr>
          <w:rFonts w:hint="eastAsia"/>
        </w:rPr>
        <w:t>由设备厂家定期维修更换，送有相关资质单位，不在厂区内堆放；其余全部综合利用，不外排。</w:t>
      </w:r>
    </w:p>
    <w:p w:rsidR="0078761A" w:rsidRPr="00652832" w:rsidRDefault="0078761A" w:rsidP="0078761A">
      <w:pPr>
        <w:pStyle w:val="ty30"/>
        <w:ind w:firstLine="480"/>
        <w:rPr>
          <w:snapToGrid w:val="0"/>
        </w:rPr>
      </w:pPr>
      <w:bookmarkStart w:id="93" w:name="_Toc33805566"/>
      <w:r w:rsidRPr="00652832">
        <w:rPr>
          <w:rFonts w:hint="eastAsia"/>
          <w:snapToGrid w:val="0"/>
        </w:rPr>
        <w:t>5.1.2</w:t>
      </w:r>
      <w:bookmarkEnd w:id="93"/>
      <w:r w:rsidR="009B1F33" w:rsidRPr="00652832">
        <w:rPr>
          <w:rFonts w:hint="eastAsia"/>
          <w:snapToGrid w:val="0"/>
        </w:rPr>
        <w:t>产业政策及相关规划的符合性</w:t>
      </w:r>
    </w:p>
    <w:p w:rsidR="009B1F33" w:rsidRPr="00652832" w:rsidRDefault="009B1F33" w:rsidP="009B1F33">
      <w:pPr>
        <w:ind w:firstLine="480"/>
      </w:pPr>
      <w:r w:rsidRPr="00652832">
        <w:rPr>
          <w:rFonts w:hint="eastAsia"/>
        </w:rPr>
        <w:t>（</w:t>
      </w:r>
      <w:r w:rsidRPr="00652832">
        <w:rPr>
          <w:rFonts w:hint="eastAsia"/>
        </w:rPr>
        <w:t>1</w:t>
      </w:r>
      <w:r w:rsidRPr="00652832">
        <w:rPr>
          <w:rFonts w:hint="eastAsia"/>
        </w:rPr>
        <w:t>）国家产业政策</w:t>
      </w:r>
    </w:p>
    <w:p w:rsidR="009B1F33" w:rsidRPr="00652832" w:rsidRDefault="009B1F33" w:rsidP="009B1F33">
      <w:pPr>
        <w:ind w:firstLine="480"/>
      </w:pPr>
      <w:r w:rsidRPr="00652832">
        <w:rPr>
          <w:rFonts w:hint="eastAsia"/>
        </w:rPr>
        <w:t>经查</w:t>
      </w:r>
      <w:r w:rsidRPr="00652832">
        <w:rPr>
          <w:rFonts w:hint="eastAsia"/>
        </w:rPr>
        <w:t>2011</w:t>
      </w:r>
      <w:r w:rsidRPr="00652832">
        <w:rPr>
          <w:rFonts w:hint="eastAsia"/>
        </w:rPr>
        <w:t>年</w:t>
      </w:r>
      <w:r w:rsidRPr="00652832">
        <w:rPr>
          <w:rFonts w:hint="eastAsia"/>
        </w:rPr>
        <w:t>3</w:t>
      </w:r>
      <w:r w:rsidRPr="00652832">
        <w:rPr>
          <w:rFonts w:hint="eastAsia"/>
        </w:rPr>
        <w:t>月国家发展和改革委员会发布的第</w:t>
      </w:r>
      <w:r w:rsidRPr="00652832">
        <w:rPr>
          <w:rFonts w:hint="eastAsia"/>
        </w:rPr>
        <w:t>9</w:t>
      </w:r>
      <w:r w:rsidRPr="00652832">
        <w:rPr>
          <w:rFonts w:hint="eastAsia"/>
        </w:rPr>
        <w:t>号令——《产业结构调整指导目录（</w:t>
      </w:r>
      <w:r w:rsidRPr="00652832">
        <w:rPr>
          <w:rFonts w:hint="eastAsia"/>
        </w:rPr>
        <w:t>2011</w:t>
      </w:r>
      <w:r w:rsidRPr="00652832">
        <w:rPr>
          <w:rFonts w:hint="eastAsia"/>
        </w:rPr>
        <w:t>年本）》中规定“一段式固定煤气发生炉”和“直径</w:t>
      </w:r>
      <w:r w:rsidRPr="00652832">
        <w:rPr>
          <w:rFonts w:hint="eastAsia"/>
        </w:rPr>
        <w:t>1.98</w:t>
      </w:r>
      <w:r w:rsidRPr="00652832">
        <w:rPr>
          <w:rFonts w:hint="eastAsia"/>
        </w:rPr>
        <w:t>米的水煤气发生炉”均被列入“淘汰类”。</w:t>
      </w:r>
    </w:p>
    <w:p w:rsidR="009B1F33" w:rsidRPr="00652832" w:rsidRDefault="009B1F33" w:rsidP="009B1F33">
      <w:pPr>
        <w:ind w:firstLine="480"/>
      </w:pPr>
      <w:r w:rsidRPr="00652832">
        <w:rPr>
          <w:rFonts w:hint="eastAsia"/>
        </w:rPr>
        <w:lastRenderedPageBreak/>
        <w:t>本项目为炼钢烘包技改项目，即将现铁水烘包改建为热煤气加热烘包方式，配套建设</w:t>
      </w:r>
      <w:r w:rsidRPr="00652832">
        <w:rPr>
          <w:rFonts w:hint="eastAsia"/>
        </w:rPr>
        <w:t>1</w:t>
      </w:r>
      <w:r w:rsidRPr="00652832">
        <w:rPr>
          <w:rFonts w:hint="eastAsia"/>
        </w:rPr>
        <w:t>台规格为</w:t>
      </w:r>
      <w:r w:rsidRPr="00652832">
        <w:rPr>
          <w:rFonts w:hint="eastAsia"/>
        </w:rPr>
        <w:t>MCJ-5A</w:t>
      </w:r>
      <w:r w:rsidRPr="00652832">
        <w:rPr>
          <w:rFonts w:hint="eastAsia"/>
        </w:rPr>
        <w:t>型全自动煤气发生炉和</w:t>
      </w:r>
      <w:r w:rsidRPr="00652832">
        <w:rPr>
          <w:rFonts w:hint="eastAsia"/>
        </w:rPr>
        <w:t>1</w:t>
      </w:r>
      <w:r w:rsidRPr="00652832">
        <w:rPr>
          <w:rFonts w:hint="eastAsia"/>
        </w:rPr>
        <w:t>套钢包烘烤器，其中煤气发生炉为上海诚达工业炉有限公司提供的直径为</w:t>
      </w:r>
      <w:r w:rsidRPr="00652832">
        <w:rPr>
          <w:rFonts w:hint="eastAsia"/>
        </w:rPr>
        <w:t>3.1</w:t>
      </w:r>
      <w:r w:rsidRPr="00652832">
        <w:rPr>
          <w:rFonts w:hint="eastAsia"/>
        </w:rPr>
        <w:t>米，属改良型的两段式煤气炉，为国家科技部认可的国家重点新产品，同时项目已以皋发改行审〔</w:t>
      </w:r>
      <w:r w:rsidRPr="00652832">
        <w:rPr>
          <w:rFonts w:hint="eastAsia"/>
        </w:rPr>
        <w:t>2019</w:t>
      </w:r>
      <w:r w:rsidRPr="00652832">
        <w:rPr>
          <w:rFonts w:hint="eastAsia"/>
        </w:rPr>
        <w:t>〕</w:t>
      </w:r>
      <w:r w:rsidRPr="00652832">
        <w:rPr>
          <w:rFonts w:hint="eastAsia"/>
        </w:rPr>
        <w:t>32</w:t>
      </w:r>
      <w:r w:rsidRPr="00652832">
        <w:rPr>
          <w:rFonts w:hint="eastAsia"/>
        </w:rPr>
        <w:t>号备案。</w:t>
      </w:r>
    </w:p>
    <w:p w:rsidR="009B1F33" w:rsidRPr="00652832" w:rsidRDefault="009B1F33" w:rsidP="009B1F33">
      <w:pPr>
        <w:ind w:firstLine="480"/>
      </w:pPr>
      <w:r w:rsidRPr="00652832">
        <w:rPr>
          <w:rFonts w:hint="eastAsia"/>
        </w:rPr>
        <w:t>因此，本项目属《产业结构调整指导目录（</w:t>
      </w:r>
      <w:r w:rsidRPr="00652832">
        <w:rPr>
          <w:rFonts w:hint="eastAsia"/>
        </w:rPr>
        <w:t>2011</w:t>
      </w:r>
      <w:r w:rsidRPr="00652832">
        <w:rPr>
          <w:rFonts w:hint="eastAsia"/>
        </w:rPr>
        <w:t>年本）》（</w:t>
      </w:r>
      <w:r w:rsidRPr="00652832">
        <w:rPr>
          <w:rFonts w:hint="eastAsia"/>
        </w:rPr>
        <w:t>2013</w:t>
      </w:r>
      <w:r w:rsidRPr="00652832">
        <w:rPr>
          <w:rFonts w:hint="eastAsia"/>
        </w:rPr>
        <w:t>修正）中允许类。</w:t>
      </w:r>
    </w:p>
    <w:p w:rsidR="009B1F33" w:rsidRPr="00652832" w:rsidRDefault="009B1F33" w:rsidP="009B1F33">
      <w:pPr>
        <w:ind w:firstLine="480"/>
      </w:pPr>
      <w:r w:rsidRPr="00652832">
        <w:rPr>
          <w:rFonts w:hint="eastAsia"/>
        </w:rPr>
        <w:t>（</w:t>
      </w:r>
      <w:r w:rsidRPr="00652832">
        <w:rPr>
          <w:rFonts w:hint="eastAsia"/>
        </w:rPr>
        <w:t>2</w:t>
      </w:r>
      <w:r w:rsidRPr="00652832">
        <w:rPr>
          <w:rFonts w:hint="eastAsia"/>
        </w:rPr>
        <w:t>）相关规划</w:t>
      </w:r>
    </w:p>
    <w:p w:rsidR="009B1F33" w:rsidRPr="00652832" w:rsidRDefault="009B1F33" w:rsidP="009B1F33">
      <w:pPr>
        <w:ind w:firstLine="480"/>
      </w:pPr>
      <w:r w:rsidRPr="00652832">
        <w:rPr>
          <w:rFonts w:hint="eastAsia"/>
        </w:rPr>
        <w:t>项目为炼钢烘包技改项目，即将现铁水烘包改造为热煤气加热烘包方式，位于规划区内的兰鑫公司已建厂区内，采取的污染防治措施合理，“三废”均达标排放，项目已以皋发改行审〔</w:t>
      </w:r>
      <w:r w:rsidRPr="00652832">
        <w:rPr>
          <w:rFonts w:hint="eastAsia"/>
        </w:rPr>
        <w:t>2019</w:t>
      </w:r>
      <w:r w:rsidRPr="00652832">
        <w:rPr>
          <w:rFonts w:hint="eastAsia"/>
        </w:rPr>
        <w:t>〕</w:t>
      </w:r>
      <w:r w:rsidRPr="00652832">
        <w:rPr>
          <w:rFonts w:hint="eastAsia"/>
        </w:rPr>
        <w:t>32</w:t>
      </w:r>
      <w:r w:rsidRPr="00652832">
        <w:rPr>
          <w:rFonts w:hint="eastAsia"/>
        </w:rPr>
        <w:t>号备案，符合国家产业政策、皋兰县总体规划和兰州国家高新开发区三川口工业园相关政策及环保规划要求。</w:t>
      </w:r>
    </w:p>
    <w:p w:rsidR="009B1F33" w:rsidRPr="00652832" w:rsidRDefault="009B1F33" w:rsidP="009B1F33">
      <w:pPr>
        <w:pStyle w:val="ty30"/>
      </w:pPr>
      <w:r w:rsidRPr="00652832">
        <w:rPr>
          <w:rFonts w:hint="eastAsia"/>
        </w:rPr>
        <w:t>5.1.3</w:t>
      </w:r>
      <w:r w:rsidRPr="00652832">
        <w:rPr>
          <w:rFonts w:hint="eastAsia"/>
        </w:rPr>
        <w:t>环境质量现状</w:t>
      </w:r>
    </w:p>
    <w:p w:rsidR="009B1F33" w:rsidRPr="00652832" w:rsidRDefault="009B1F33" w:rsidP="009B1F33">
      <w:pPr>
        <w:ind w:firstLine="480"/>
      </w:pPr>
      <w:r w:rsidRPr="00652832">
        <w:rPr>
          <w:rFonts w:hint="eastAsia"/>
        </w:rPr>
        <w:t>（</w:t>
      </w:r>
      <w:r w:rsidRPr="00652832">
        <w:rPr>
          <w:rFonts w:hint="eastAsia"/>
        </w:rPr>
        <w:t>1</w:t>
      </w:r>
      <w:r w:rsidRPr="00652832">
        <w:rPr>
          <w:rFonts w:hint="eastAsia"/>
        </w:rPr>
        <w:t>）环境空气质量</w:t>
      </w:r>
    </w:p>
    <w:p w:rsidR="009B1F33" w:rsidRPr="00652832" w:rsidRDefault="009B1F33" w:rsidP="009B1F33">
      <w:pPr>
        <w:ind w:firstLine="480"/>
      </w:pPr>
      <w:r w:rsidRPr="00652832">
        <w:rPr>
          <w:rFonts w:hint="eastAsia"/>
        </w:rPr>
        <w:t>根据甘肃省环境保护厅公开发布的《甘肃省环境质量公报（</w:t>
      </w:r>
      <w:r w:rsidRPr="00652832">
        <w:rPr>
          <w:rFonts w:hint="eastAsia"/>
        </w:rPr>
        <w:t>2017</w:t>
      </w:r>
      <w:r w:rsidRPr="00652832">
        <w:rPr>
          <w:rFonts w:hint="eastAsia"/>
        </w:rPr>
        <w:t>）》数据对项目所在区兰州市进行区域达标判断。根据《甘肃省环境质量公报（</w:t>
      </w:r>
      <w:r w:rsidRPr="00652832">
        <w:rPr>
          <w:rFonts w:hint="eastAsia"/>
        </w:rPr>
        <w:t>2017</w:t>
      </w:r>
      <w:r w:rsidRPr="00652832">
        <w:rPr>
          <w:rFonts w:hint="eastAsia"/>
        </w:rPr>
        <w:t>）》，</w:t>
      </w:r>
      <w:r w:rsidRPr="00652832">
        <w:rPr>
          <w:rFonts w:hint="eastAsia"/>
        </w:rPr>
        <w:t>2017</w:t>
      </w:r>
      <w:r w:rsidRPr="00652832">
        <w:rPr>
          <w:rFonts w:hint="eastAsia"/>
        </w:rPr>
        <w:t>年，兰州市可吸入二氧化氮（</w:t>
      </w:r>
      <w:r w:rsidRPr="00652832">
        <w:rPr>
          <w:rFonts w:hint="eastAsia"/>
        </w:rPr>
        <w:t>NO</w:t>
      </w:r>
      <w:r w:rsidRPr="00C77642">
        <w:rPr>
          <w:rFonts w:hint="eastAsia"/>
          <w:vertAlign w:val="subscript"/>
        </w:rPr>
        <w:t>2</w:t>
      </w:r>
      <w:r w:rsidRPr="00652832">
        <w:rPr>
          <w:rFonts w:hint="eastAsia"/>
        </w:rPr>
        <w:t>）、颗粒物（</w:t>
      </w:r>
      <w:r w:rsidRPr="00652832">
        <w:rPr>
          <w:rFonts w:hint="eastAsia"/>
        </w:rPr>
        <w:t>PM</w:t>
      </w:r>
      <w:r w:rsidRPr="00C77642">
        <w:rPr>
          <w:rFonts w:hint="eastAsia"/>
          <w:vertAlign w:val="subscript"/>
        </w:rPr>
        <w:t>10</w:t>
      </w:r>
      <w:r w:rsidRPr="00652832">
        <w:rPr>
          <w:rFonts w:hint="eastAsia"/>
        </w:rPr>
        <w:t>）、细颗粒物（</w:t>
      </w:r>
      <w:r w:rsidRPr="00652832">
        <w:rPr>
          <w:rFonts w:hint="eastAsia"/>
        </w:rPr>
        <w:t>PM</w:t>
      </w:r>
      <w:r w:rsidRPr="00C77642">
        <w:rPr>
          <w:rFonts w:hint="eastAsia"/>
          <w:vertAlign w:val="subscript"/>
        </w:rPr>
        <w:t>2.5</w:t>
      </w:r>
      <w:r w:rsidRPr="00652832">
        <w:rPr>
          <w:rFonts w:hint="eastAsia"/>
        </w:rPr>
        <w:t>）年平均浓度超过国家二级标准，二氧化硫（</w:t>
      </w:r>
      <w:r w:rsidRPr="00652832">
        <w:rPr>
          <w:rFonts w:hint="eastAsia"/>
        </w:rPr>
        <w:t>SO</w:t>
      </w:r>
      <w:r w:rsidRPr="00C77642">
        <w:rPr>
          <w:rFonts w:hint="eastAsia"/>
          <w:vertAlign w:val="subscript"/>
        </w:rPr>
        <w:t>2</w:t>
      </w:r>
      <w:r w:rsidRPr="00652832">
        <w:rPr>
          <w:rFonts w:hint="eastAsia"/>
        </w:rPr>
        <w:t>）年平均浓度达到国家一级标准。</w:t>
      </w:r>
      <w:r w:rsidRPr="00652832">
        <w:rPr>
          <w:rFonts w:hint="eastAsia"/>
        </w:rPr>
        <w:t>CO</w:t>
      </w:r>
      <w:r w:rsidRPr="00652832">
        <w:rPr>
          <w:rFonts w:hint="eastAsia"/>
        </w:rPr>
        <w:t>日均浓度值第</w:t>
      </w:r>
      <w:r w:rsidRPr="00652832">
        <w:rPr>
          <w:rFonts w:hint="eastAsia"/>
        </w:rPr>
        <w:t>95</w:t>
      </w:r>
      <w:r w:rsidRPr="00652832">
        <w:rPr>
          <w:rFonts w:hint="eastAsia"/>
        </w:rPr>
        <w:t>百分位数达到国家二级标准；臭氧日最大</w:t>
      </w:r>
      <w:r w:rsidRPr="00652832">
        <w:rPr>
          <w:rFonts w:hint="eastAsia"/>
        </w:rPr>
        <w:t>8</w:t>
      </w:r>
      <w:r w:rsidRPr="00652832">
        <w:rPr>
          <w:rFonts w:hint="eastAsia"/>
        </w:rPr>
        <w:t>小时平均第</w:t>
      </w:r>
      <w:r w:rsidRPr="00652832">
        <w:rPr>
          <w:rFonts w:hint="eastAsia"/>
        </w:rPr>
        <w:t>90</w:t>
      </w:r>
      <w:r w:rsidRPr="00652832">
        <w:rPr>
          <w:rFonts w:hint="eastAsia"/>
        </w:rPr>
        <w:t>百分位数浓度值超过国家二级标准，则兰州市处于不达标区。</w:t>
      </w:r>
    </w:p>
    <w:p w:rsidR="009B1F33" w:rsidRPr="00652832" w:rsidRDefault="009B1F33" w:rsidP="009B1F33">
      <w:pPr>
        <w:ind w:firstLine="480"/>
      </w:pPr>
      <w:r w:rsidRPr="00652832">
        <w:rPr>
          <w:rFonts w:hint="eastAsia"/>
        </w:rPr>
        <w:t>根据</w:t>
      </w:r>
      <w:r w:rsidRPr="00652832">
        <w:rPr>
          <w:rFonts w:hint="eastAsia"/>
        </w:rPr>
        <w:t>2019</w:t>
      </w:r>
      <w:r w:rsidRPr="00652832">
        <w:rPr>
          <w:rFonts w:hint="eastAsia"/>
        </w:rPr>
        <w:t>年</w:t>
      </w:r>
      <w:r w:rsidRPr="00652832">
        <w:rPr>
          <w:rFonts w:hint="eastAsia"/>
        </w:rPr>
        <w:t>4</w:t>
      </w:r>
      <w:r w:rsidRPr="00652832">
        <w:rPr>
          <w:rFonts w:hint="eastAsia"/>
        </w:rPr>
        <w:t>月</w:t>
      </w:r>
      <w:r w:rsidRPr="00652832">
        <w:rPr>
          <w:rFonts w:hint="eastAsia"/>
        </w:rPr>
        <w:t>19</w:t>
      </w:r>
      <w:r w:rsidRPr="00652832">
        <w:rPr>
          <w:rFonts w:hint="eastAsia"/>
        </w:rPr>
        <w:t>日</w:t>
      </w:r>
      <w:r w:rsidRPr="00652832">
        <w:rPr>
          <w:rFonts w:hint="eastAsia"/>
        </w:rPr>
        <w:t>~2019</w:t>
      </w:r>
      <w:r w:rsidRPr="00652832">
        <w:rPr>
          <w:rFonts w:hint="eastAsia"/>
        </w:rPr>
        <w:t>年</w:t>
      </w:r>
      <w:r w:rsidRPr="00652832">
        <w:rPr>
          <w:rFonts w:hint="eastAsia"/>
        </w:rPr>
        <w:t>4</w:t>
      </w:r>
      <w:r w:rsidRPr="00652832">
        <w:rPr>
          <w:rFonts w:hint="eastAsia"/>
        </w:rPr>
        <w:t>月</w:t>
      </w:r>
      <w:r w:rsidRPr="00652832">
        <w:rPr>
          <w:rFonts w:hint="eastAsia"/>
        </w:rPr>
        <w:t>25</w:t>
      </w:r>
      <w:r w:rsidRPr="00652832">
        <w:rPr>
          <w:rFonts w:hint="eastAsia"/>
        </w:rPr>
        <w:t>日甘肃绿创环保科技有限责任公司对项目厂址下风向</w:t>
      </w:r>
      <w:r w:rsidRPr="00652832">
        <w:rPr>
          <w:rFonts w:hint="eastAsia"/>
        </w:rPr>
        <w:t>1.2km</w:t>
      </w:r>
      <w:r w:rsidRPr="00652832">
        <w:rPr>
          <w:rFonts w:hint="eastAsia"/>
        </w:rPr>
        <w:t>处的</w:t>
      </w:r>
      <w:r w:rsidRPr="00652832">
        <w:rPr>
          <w:rFonts w:hint="eastAsia"/>
        </w:rPr>
        <w:t>NH</w:t>
      </w:r>
      <w:r w:rsidRPr="00C77642">
        <w:rPr>
          <w:rFonts w:hint="eastAsia"/>
          <w:vertAlign w:val="subscript"/>
        </w:rPr>
        <w:t>3</w:t>
      </w:r>
      <w:r w:rsidRPr="00652832">
        <w:rPr>
          <w:rFonts w:hint="eastAsia"/>
        </w:rPr>
        <w:t>、</w:t>
      </w:r>
      <w:r w:rsidRPr="00652832">
        <w:rPr>
          <w:rFonts w:hint="eastAsia"/>
        </w:rPr>
        <w:t>H</w:t>
      </w:r>
      <w:r w:rsidRPr="00C77642">
        <w:rPr>
          <w:rFonts w:hint="eastAsia"/>
          <w:vertAlign w:val="subscript"/>
        </w:rPr>
        <w:t>2</w:t>
      </w:r>
      <w:r w:rsidRPr="00652832">
        <w:rPr>
          <w:rFonts w:hint="eastAsia"/>
        </w:rPr>
        <w:t>S</w:t>
      </w:r>
      <w:r w:rsidRPr="00652832">
        <w:rPr>
          <w:rFonts w:hint="eastAsia"/>
        </w:rPr>
        <w:t>监测数据可知，</w:t>
      </w:r>
      <w:r w:rsidRPr="00652832">
        <w:rPr>
          <w:rFonts w:hint="eastAsia"/>
        </w:rPr>
        <w:t>NH</w:t>
      </w:r>
      <w:r w:rsidRPr="00C77642">
        <w:rPr>
          <w:rFonts w:hint="eastAsia"/>
          <w:vertAlign w:val="subscript"/>
        </w:rPr>
        <w:t>3</w:t>
      </w:r>
      <w:r w:rsidRPr="00652832">
        <w:rPr>
          <w:rFonts w:hint="eastAsia"/>
        </w:rPr>
        <w:t>和</w:t>
      </w:r>
      <w:r w:rsidRPr="00652832">
        <w:rPr>
          <w:rFonts w:hint="eastAsia"/>
        </w:rPr>
        <w:t>H</w:t>
      </w:r>
      <w:r w:rsidRPr="00C77642">
        <w:rPr>
          <w:rFonts w:hint="eastAsia"/>
          <w:vertAlign w:val="subscript"/>
        </w:rPr>
        <w:t>2</w:t>
      </w:r>
      <w:r w:rsidRPr="00652832">
        <w:rPr>
          <w:rFonts w:hint="eastAsia"/>
        </w:rPr>
        <w:t>S</w:t>
      </w:r>
      <w:r w:rsidRPr="00652832">
        <w:rPr>
          <w:rFonts w:hint="eastAsia"/>
        </w:rPr>
        <w:t>可满足《环境影响评价技术导则—大气环境》（</w:t>
      </w:r>
      <w:r w:rsidRPr="00652832">
        <w:rPr>
          <w:rFonts w:hint="eastAsia"/>
        </w:rPr>
        <w:t>HJ2.2-2018</w:t>
      </w:r>
      <w:r w:rsidRPr="00652832">
        <w:rPr>
          <w:rFonts w:hint="eastAsia"/>
        </w:rPr>
        <w:t>）附录</w:t>
      </w:r>
      <w:r w:rsidRPr="00652832">
        <w:rPr>
          <w:rFonts w:hint="eastAsia"/>
        </w:rPr>
        <w:t>D</w:t>
      </w:r>
      <w:r w:rsidRPr="00652832">
        <w:rPr>
          <w:rFonts w:hint="eastAsia"/>
        </w:rPr>
        <w:t>中其他污染物空气质量浓度参考限值。</w:t>
      </w:r>
    </w:p>
    <w:p w:rsidR="009B1F33" w:rsidRPr="00652832" w:rsidRDefault="009B1F33" w:rsidP="009B1F33">
      <w:pPr>
        <w:ind w:firstLine="480"/>
      </w:pPr>
      <w:r w:rsidRPr="00652832">
        <w:rPr>
          <w:rFonts w:hint="eastAsia"/>
        </w:rPr>
        <w:t>（</w:t>
      </w:r>
      <w:r w:rsidRPr="00652832">
        <w:rPr>
          <w:rFonts w:hint="eastAsia"/>
        </w:rPr>
        <w:t>2</w:t>
      </w:r>
      <w:r w:rsidRPr="00652832">
        <w:rPr>
          <w:rFonts w:hint="eastAsia"/>
        </w:rPr>
        <w:t>）地表水环境质量</w:t>
      </w:r>
    </w:p>
    <w:p w:rsidR="009B1F33" w:rsidRPr="00652832" w:rsidRDefault="009B1F33" w:rsidP="009B1F33">
      <w:pPr>
        <w:ind w:firstLine="480"/>
      </w:pPr>
      <w:r w:rsidRPr="00652832">
        <w:rPr>
          <w:rFonts w:hint="eastAsia"/>
        </w:rPr>
        <w:t>根据《甘肃省人民政府关于甘肃省水功能区划的批复》（甘政函</w:t>
      </w:r>
      <w:r w:rsidR="00C77642" w:rsidRPr="00652832">
        <w:rPr>
          <w:rFonts w:hint="eastAsia"/>
        </w:rPr>
        <w:t>〔</w:t>
      </w:r>
      <w:r w:rsidR="00C77642" w:rsidRPr="00652832">
        <w:rPr>
          <w:rFonts w:hint="eastAsia"/>
        </w:rPr>
        <w:t>201</w:t>
      </w:r>
      <w:r w:rsidR="00C77642">
        <w:t>3</w:t>
      </w:r>
      <w:r w:rsidR="00C77642" w:rsidRPr="00652832">
        <w:rPr>
          <w:rFonts w:hint="eastAsia"/>
        </w:rPr>
        <w:t>〕</w:t>
      </w:r>
      <w:r w:rsidRPr="00652832">
        <w:rPr>
          <w:rFonts w:hint="eastAsia"/>
        </w:rPr>
        <w:t>4</w:t>
      </w:r>
      <w:r w:rsidRPr="00652832">
        <w:rPr>
          <w:rFonts w:hint="eastAsia"/>
        </w:rPr>
        <w:t>号），皋兰县域内的蔡家河属黄河二级支流，由什川入黄河。根据区划，从什川吊桥至大峡大坝范围为地表水Ⅲ类功能区，主要水域功能为黄河皋兰农业用水区。根据兰州市</w:t>
      </w:r>
      <w:r w:rsidRPr="00652832">
        <w:rPr>
          <w:rFonts w:hint="eastAsia"/>
        </w:rPr>
        <w:t>2017</w:t>
      </w:r>
      <w:r w:rsidRPr="00652832">
        <w:rPr>
          <w:rFonts w:hint="eastAsia"/>
        </w:rPr>
        <w:t>年环境状况公报可知，</w:t>
      </w:r>
      <w:r w:rsidRPr="00652832">
        <w:rPr>
          <w:rFonts w:hint="eastAsia"/>
        </w:rPr>
        <w:t>2017</w:t>
      </w:r>
      <w:r w:rsidRPr="00652832">
        <w:rPr>
          <w:rFonts w:hint="eastAsia"/>
        </w:rPr>
        <w:t>年黄河兰州段地表水水质总体良好，监测的</w:t>
      </w:r>
      <w:r w:rsidRPr="00652832">
        <w:rPr>
          <w:rFonts w:hint="eastAsia"/>
        </w:rPr>
        <w:t>5</w:t>
      </w:r>
      <w:r w:rsidRPr="00652832">
        <w:rPr>
          <w:rFonts w:hint="eastAsia"/>
        </w:rPr>
        <w:t>个断面中扶河桥、新城桥、包兰桥、什川桥达到Ⅱ类水质标准，水质状况优；支流湟水河湟水桥断面达到国家Ⅲ类水标准，水质状况良好。</w:t>
      </w:r>
    </w:p>
    <w:p w:rsidR="009B1F33" w:rsidRPr="00652832" w:rsidRDefault="009B1F33" w:rsidP="009B1F33">
      <w:pPr>
        <w:ind w:firstLine="480"/>
      </w:pPr>
      <w:r w:rsidRPr="00652832">
        <w:rPr>
          <w:rFonts w:hint="eastAsia"/>
        </w:rPr>
        <w:t>（</w:t>
      </w:r>
      <w:r w:rsidRPr="00652832">
        <w:rPr>
          <w:rFonts w:hint="eastAsia"/>
        </w:rPr>
        <w:t>3</w:t>
      </w:r>
      <w:r w:rsidRPr="00652832">
        <w:rPr>
          <w:rFonts w:hint="eastAsia"/>
        </w:rPr>
        <w:t>）地下水环境质量</w:t>
      </w:r>
    </w:p>
    <w:p w:rsidR="009B1F33" w:rsidRPr="00652832" w:rsidRDefault="009B1F33" w:rsidP="009B1F33">
      <w:pPr>
        <w:ind w:firstLine="480"/>
      </w:pPr>
      <w:r w:rsidRPr="00652832">
        <w:rPr>
          <w:rFonts w:hint="eastAsia"/>
        </w:rPr>
        <w:lastRenderedPageBreak/>
        <w:t>根据</w:t>
      </w:r>
      <w:r w:rsidRPr="00652832">
        <w:rPr>
          <w:rFonts w:hint="eastAsia"/>
        </w:rPr>
        <w:t>2019</w:t>
      </w:r>
      <w:r w:rsidRPr="00652832">
        <w:rPr>
          <w:rFonts w:hint="eastAsia"/>
        </w:rPr>
        <w:t>年</w:t>
      </w:r>
      <w:r w:rsidRPr="00652832">
        <w:rPr>
          <w:rFonts w:hint="eastAsia"/>
        </w:rPr>
        <w:t>4</w:t>
      </w:r>
      <w:r w:rsidRPr="00652832">
        <w:rPr>
          <w:rFonts w:hint="eastAsia"/>
        </w:rPr>
        <w:t>月</w:t>
      </w:r>
      <w:r w:rsidRPr="00652832">
        <w:rPr>
          <w:rFonts w:hint="eastAsia"/>
        </w:rPr>
        <w:t>17</w:t>
      </w:r>
      <w:r w:rsidRPr="00652832">
        <w:rPr>
          <w:rFonts w:hint="eastAsia"/>
        </w:rPr>
        <w:t>日</w:t>
      </w:r>
      <w:r w:rsidRPr="00652832">
        <w:rPr>
          <w:rFonts w:hint="eastAsia"/>
        </w:rPr>
        <w:t>~4</w:t>
      </w:r>
      <w:r w:rsidRPr="00652832">
        <w:rPr>
          <w:rFonts w:hint="eastAsia"/>
        </w:rPr>
        <w:t>月</w:t>
      </w:r>
      <w:r w:rsidRPr="00652832">
        <w:rPr>
          <w:rFonts w:hint="eastAsia"/>
        </w:rPr>
        <w:t>18</w:t>
      </w:r>
      <w:r w:rsidRPr="00652832">
        <w:rPr>
          <w:rFonts w:hint="eastAsia"/>
        </w:rPr>
        <w:t>日甘肃绿创环保科技有限责任公司对项目区地下水质量现状监测数据可知，评价区除</w:t>
      </w:r>
      <w:r w:rsidRPr="00652832">
        <w:rPr>
          <w:rFonts w:hint="eastAsia"/>
        </w:rPr>
        <w:t>4#</w:t>
      </w:r>
      <w:r w:rsidRPr="00652832">
        <w:rPr>
          <w:rFonts w:hint="eastAsia"/>
        </w:rPr>
        <w:t>监测点均达标外，其余</w:t>
      </w:r>
      <w:r w:rsidRPr="00652832">
        <w:rPr>
          <w:rFonts w:hint="eastAsia"/>
        </w:rPr>
        <w:t>1#</w:t>
      </w:r>
      <w:r w:rsidRPr="00652832">
        <w:rPr>
          <w:rFonts w:hint="eastAsia"/>
        </w:rPr>
        <w:t>、</w:t>
      </w:r>
      <w:r w:rsidRPr="00652832">
        <w:rPr>
          <w:rFonts w:hint="eastAsia"/>
        </w:rPr>
        <w:t>2#</w:t>
      </w:r>
      <w:r w:rsidRPr="00652832">
        <w:rPr>
          <w:rFonts w:hint="eastAsia"/>
        </w:rPr>
        <w:t>、</w:t>
      </w:r>
      <w:r w:rsidRPr="00652832">
        <w:rPr>
          <w:rFonts w:hint="eastAsia"/>
        </w:rPr>
        <w:t>3#</w:t>
      </w:r>
      <w:r w:rsidRPr="00652832">
        <w:rPr>
          <w:rFonts w:hint="eastAsia"/>
        </w:rPr>
        <w:t>和</w:t>
      </w:r>
      <w:r w:rsidRPr="00652832">
        <w:rPr>
          <w:rFonts w:hint="eastAsia"/>
        </w:rPr>
        <w:t>5#</w:t>
      </w:r>
      <w:r w:rsidRPr="00652832">
        <w:rPr>
          <w:rFonts w:hint="eastAsia"/>
        </w:rPr>
        <w:t>井的总硬度、溶解性总固体、硝酸盐、氟化物、硝酸盐、氯化物以及硫酸盐均超出《地下水质量标准》（</w:t>
      </w:r>
      <w:r w:rsidRPr="00652832">
        <w:rPr>
          <w:rFonts w:hint="eastAsia"/>
        </w:rPr>
        <w:t>GB/T14848-2017</w:t>
      </w:r>
      <w:r w:rsidRPr="00652832">
        <w:rPr>
          <w:rFonts w:hint="eastAsia"/>
        </w:rPr>
        <w:t>）中Ⅲ类标准限值要求；其余各项污染物浓度满足《地下水质量标准》（</w:t>
      </w:r>
      <w:r w:rsidRPr="00652832">
        <w:rPr>
          <w:rFonts w:hint="eastAsia"/>
        </w:rPr>
        <w:t>GB/T14848-2017</w:t>
      </w:r>
      <w:r w:rsidRPr="00652832">
        <w:rPr>
          <w:rFonts w:hint="eastAsia"/>
        </w:rPr>
        <w:t>）中Ⅲ类标准限值要求。</w:t>
      </w:r>
    </w:p>
    <w:p w:rsidR="009B1F33" w:rsidRPr="00652832" w:rsidRDefault="009B1F33" w:rsidP="009B1F33">
      <w:pPr>
        <w:ind w:firstLine="480"/>
      </w:pPr>
      <w:r w:rsidRPr="00652832">
        <w:rPr>
          <w:rFonts w:hint="eastAsia"/>
        </w:rPr>
        <w:t>由上述统计可知，</w:t>
      </w:r>
      <w:r w:rsidRPr="00652832">
        <w:rPr>
          <w:rFonts w:hint="eastAsia"/>
        </w:rPr>
        <w:t>4#</w:t>
      </w:r>
      <w:r w:rsidRPr="00652832">
        <w:rPr>
          <w:rFonts w:hint="eastAsia"/>
        </w:rPr>
        <w:t>点位于西电葡萄园，为潜层渗水，水质相对较好，区域监测井中超标因子总硬度、溶解性总固体、硝酸盐、氟化物、硝酸盐、氯化物以及硫酸盐超标的原因主要与项目所在地的地质和岩性有关。本项目所在地区含水层为单一潜水含水层，地下水主要赋存于中上更新统含水层中，岩性以松散的砂砾卵石为主，其间夹有含泥砂砾卵石及薄层砂，岩性特性导致其超标。</w:t>
      </w:r>
    </w:p>
    <w:p w:rsidR="009B1F33" w:rsidRPr="00652832" w:rsidRDefault="009B1F33" w:rsidP="009B1F33">
      <w:pPr>
        <w:ind w:firstLine="480"/>
      </w:pPr>
      <w:r w:rsidRPr="00652832">
        <w:rPr>
          <w:rFonts w:hint="eastAsia"/>
        </w:rPr>
        <w:t>（</w:t>
      </w:r>
      <w:r w:rsidRPr="00652832">
        <w:rPr>
          <w:rFonts w:hint="eastAsia"/>
        </w:rPr>
        <w:t>4</w:t>
      </w:r>
      <w:r w:rsidRPr="00652832">
        <w:rPr>
          <w:rFonts w:hint="eastAsia"/>
        </w:rPr>
        <w:t>）声环境质量</w:t>
      </w:r>
    </w:p>
    <w:p w:rsidR="009B1F33" w:rsidRPr="00652832" w:rsidRDefault="009B1F33" w:rsidP="009B1F33">
      <w:pPr>
        <w:ind w:firstLine="480"/>
      </w:pPr>
      <w:r w:rsidRPr="00652832">
        <w:rPr>
          <w:rFonts w:hint="eastAsia"/>
        </w:rPr>
        <w:t>根据甘肃绿创环保科技有限责任公司</w:t>
      </w:r>
      <w:r w:rsidRPr="00652832">
        <w:rPr>
          <w:rFonts w:hint="eastAsia"/>
        </w:rPr>
        <w:t>2018</w:t>
      </w:r>
      <w:r w:rsidRPr="00652832">
        <w:rPr>
          <w:rFonts w:hint="eastAsia"/>
        </w:rPr>
        <w:t>年</w:t>
      </w:r>
      <w:r w:rsidRPr="00652832">
        <w:rPr>
          <w:rFonts w:hint="eastAsia"/>
        </w:rPr>
        <w:t>11</w:t>
      </w:r>
      <w:r w:rsidRPr="00652832">
        <w:rPr>
          <w:rFonts w:hint="eastAsia"/>
        </w:rPr>
        <w:t>月对兰鑫公司三川口厂区的企业第四季度自测报告（甘绿创自测〔</w:t>
      </w:r>
      <w:r w:rsidRPr="00652832">
        <w:rPr>
          <w:rFonts w:hint="eastAsia"/>
        </w:rPr>
        <w:t>2018</w:t>
      </w:r>
      <w:r w:rsidRPr="00652832">
        <w:rPr>
          <w:rFonts w:hint="eastAsia"/>
        </w:rPr>
        <w:t>〕第</w:t>
      </w:r>
      <w:r w:rsidRPr="00652832">
        <w:rPr>
          <w:rFonts w:hint="eastAsia"/>
        </w:rPr>
        <w:t>465</w:t>
      </w:r>
      <w:r w:rsidRPr="00652832">
        <w:rPr>
          <w:rFonts w:hint="eastAsia"/>
        </w:rPr>
        <w:t>号）可知，项目厂区厂界</w:t>
      </w:r>
      <w:r w:rsidRPr="00652832">
        <w:rPr>
          <w:rFonts w:hint="eastAsia"/>
        </w:rPr>
        <w:t>3</w:t>
      </w:r>
      <w:r w:rsidRPr="00652832">
        <w:rPr>
          <w:rFonts w:hint="eastAsia"/>
        </w:rPr>
        <w:t>个监测点的昼间和夜间噪声监测结果均符合《声环境质量标准》（</w:t>
      </w:r>
      <w:r w:rsidRPr="00652832">
        <w:rPr>
          <w:rFonts w:hint="eastAsia"/>
        </w:rPr>
        <w:t>GB3096-2008</w:t>
      </w:r>
      <w:r w:rsidRPr="00652832">
        <w:rPr>
          <w:rFonts w:hint="eastAsia"/>
        </w:rPr>
        <w:t>）中的</w:t>
      </w:r>
      <w:r w:rsidRPr="00652832">
        <w:rPr>
          <w:rFonts w:hint="eastAsia"/>
        </w:rPr>
        <w:t>2</w:t>
      </w:r>
      <w:r w:rsidRPr="00652832">
        <w:rPr>
          <w:rFonts w:hint="eastAsia"/>
        </w:rPr>
        <w:t>类标准要求。</w:t>
      </w:r>
    </w:p>
    <w:p w:rsidR="009B1F33" w:rsidRPr="00652832" w:rsidRDefault="009B1F33" w:rsidP="009B1F33">
      <w:pPr>
        <w:pStyle w:val="ty30"/>
      </w:pPr>
      <w:r w:rsidRPr="00652832">
        <w:rPr>
          <w:rFonts w:hint="eastAsia"/>
        </w:rPr>
        <w:t>5.1.4</w:t>
      </w:r>
      <w:r w:rsidRPr="00652832">
        <w:rPr>
          <w:rFonts w:hint="eastAsia"/>
        </w:rPr>
        <w:t>环境影响评价</w:t>
      </w:r>
    </w:p>
    <w:p w:rsidR="009B1F33" w:rsidRPr="00652832" w:rsidRDefault="009B1F33" w:rsidP="009B1F33">
      <w:pPr>
        <w:ind w:firstLine="480"/>
      </w:pPr>
      <w:r w:rsidRPr="00652832">
        <w:rPr>
          <w:rFonts w:hint="eastAsia"/>
        </w:rPr>
        <w:t>（</w:t>
      </w:r>
      <w:r w:rsidRPr="00652832">
        <w:rPr>
          <w:rFonts w:hint="eastAsia"/>
        </w:rPr>
        <w:t>1</w:t>
      </w:r>
      <w:r w:rsidRPr="00652832">
        <w:rPr>
          <w:rFonts w:hint="eastAsia"/>
        </w:rPr>
        <w:t>）环境空气</w:t>
      </w:r>
    </w:p>
    <w:p w:rsidR="009B1F33" w:rsidRPr="00652832" w:rsidRDefault="009B1F33" w:rsidP="009B1F33">
      <w:pPr>
        <w:ind w:firstLine="480"/>
      </w:pPr>
      <w:r w:rsidRPr="00652832">
        <w:rPr>
          <w:rFonts w:hint="eastAsia"/>
        </w:rPr>
        <w:t>经预测可知，项目大气污染物下风向预测浓度较小，占标率均低于</w:t>
      </w:r>
      <w:r w:rsidRPr="00652832">
        <w:rPr>
          <w:rFonts w:hint="eastAsia"/>
        </w:rPr>
        <w:t>10%</w:t>
      </w:r>
      <w:r w:rsidRPr="00652832">
        <w:rPr>
          <w:rFonts w:hint="eastAsia"/>
        </w:rPr>
        <w:t>，</w:t>
      </w:r>
      <w:r w:rsidRPr="00652832">
        <w:rPr>
          <w:rFonts w:hint="eastAsia"/>
        </w:rPr>
        <w:t>SO</w:t>
      </w:r>
      <w:r w:rsidRPr="00C77642">
        <w:rPr>
          <w:rFonts w:hint="eastAsia"/>
          <w:vertAlign w:val="subscript"/>
        </w:rPr>
        <w:t>2</w:t>
      </w:r>
      <w:r w:rsidRPr="00652832">
        <w:rPr>
          <w:rFonts w:hint="eastAsia"/>
        </w:rPr>
        <w:t>、</w:t>
      </w:r>
      <w:r w:rsidRPr="00652832">
        <w:rPr>
          <w:rFonts w:hint="eastAsia"/>
        </w:rPr>
        <w:t>PM</w:t>
      </w:r>
      <w:r w:rsidRPr="00C77642">
        <w:rPr>
          <w:rFonts w:hint="eastAsia"/>
          <w:vertAlign w:val="subscript"/>
        </w:rPr>
        <w:t>10</w:t>
      </w:r>
      <w:r w:rsidRPr="00652832">
        <w:rPr>
          <w:rFonts w:hint="eastAsia"/>
        </w:rPr>
        <w:t>、</w:t>
      </w:r>
      <w:r w:rsidRPr="00652832">
        <w:rPr>
          <w:rFonts w:hint="eastAsia"/>
        </w:rPr>
        <w:t>NO</w:t>
      </w:r>
      <w:r w:rsidR="00C77642">
        <w:t>x</w:t>
      </w:r>
      <w:r w:rsidRPr="00652832">
        <w:rPr>
          <w:rFonts w:hint="eastAsia"/>
        </w:rPr>
        <w:t>、</w:t>
      </w:r>
      <w:r w:rsidRPr="00652832">
        <w:rPr>
          <w:rFonts w:hint="eastAsia"/>
        </w:rPr>
        <w:t>NH</w:t>
      </w:r>
      <w:r w:rsidRPr="00C77642">
        <w:rPr>
          <w:rFonts w:hint="eastAsia"/>
          <w:vertAlign w:val="subscript"/>
        </w:rPr>
        <w:t>3</w:t>
      </w:r>
      <w:r w:rsidRPr="00652832">
        <w:rPr>
          <w:rFonts w:hint="eastAsia"/>
        </w:rPr>
        <w:t>、</w:t>
      </w:r>
      <w:r w:rsidRPr="00652832">
        <w:rPr>
          <w:rFonts w:hint="eastAsia"/>
        </w:rPr>
        <w:t>H</w:t>
      </w:r>
      <w:r w:rsidRPr="00C77642">
        <w:rPr>
          <w:rFonts w:hint="eastAsia"/>
          <w:vertAlign w:val="subscript"/>
        </w:rPr>
        <w:t>2</w:t>
      </w:r>
      <w:r w:rsidRPr="00652832">
        <w:rPr>
          <w:rFonts w:hint="eastAsia"/>
        </w:rPr>
        <w:t>S</w:t>
      </w:r>
      <w:r w:rsidRPr="00652832">
        <w:rPr>
          <w:rFonts w:hint="eastAsia"/>
        </w:rPr>
        <w:t>和</w:t>
      </w:r>
      <w:r w:rsidRPr="00652832">
        <w:rPr>
          <w:rFonts w:hint="eastAsia"/>
        </w:rPr>
        <w:t>TSP</w:t>
      </w:r>
      <w:r w:rsidRPr="00652832">
        <w:rPr>
          <w:rFonts w:hint="eastAsia"/>
        </w:rPr>
        <w:t>下风向最大落地浓度分别为</w:t>
      </w:r>
      <w:r w:rsidRPr="00652832">
        <w:rPr>
          <w:rFonts w:hint="eastAsia"/>
        </w:rPr>
        <w:t>1.8277</w:t>
      </w:r>
      <w:r w:rsidRPr="00652832">
        <w:rPr>
          <w:rFonts w:hint="eastAsia"/>
        </w:rPr>
        <w:t>μ</w:t>
      </w:r>
      <w:r w:rsidRPr="00652832">
        <w:rPr>
          <w:rFonts w:hint="eastAsia"/>
        </w:rPr>
        <w:t>g/m</w:t>
      </w:r>
      <w:r w:rsidRPr="00C77642">
        <w:rPr>
          <w:rFonts w:hint="eastAsia"/>
          <w:vertAlign w:val="superscript"/>
        </w:rPr>
        <w:t>3</w:t>
      </w:r>
      <w:r w:rsidRPr="00652832">
        <w:rPr>
          <w:rFonts w:hint="eastAsia"/>
        </w:rPr>
        <w:t>、</w:t>
      </w:r>
      <w:r w:rsidRPr="00652832">
        <w:rPr>
          <w:rFonts w:hint="eastAsia"/>
        </w:rPr>
        <w:t>0.057767</w:t>
      </w:r>
      <w:r w:rsidRPr="00652832">
        <w:rPr>
          <w:rFonts w:hint="eastAsia"/>
        </w:rPr>
        <w:t>μ</w:t>
      </w:r>
      <w:r w:rsidRPr="00652832">
        <w:rPr>
          <w:rFonts w:hint="eastAsia"/>
        </w:rPr>
        <w:t>g/m</w:t>
      </w:r>
      <w:r w:rsidRPr="00C77642">
        <w:rPr>
          <w:rFonts w:hint="eastAsia"/>
          <w:vertAlign w:val="superscript"/>
        </w:rPr>
        <w:t>3</w:t>
      </w:r>
      <w:r w:rsidRPr="00652832">
        <w:rPr>
          <w:rFonts w:hint="eastAsia"/>
        </w:rPr>
        <w:t>、</w:t>
      </w:r>
      <w:r w:rsidRPr="00652832">
        <w:rPr>
          <w:rFonts w:hint="eastAsia"/>
        </w:rPr>
        <w:t>1.273851</w:t>
      </w:r>
      <w:r w:rsidRPr="00652832">
        <w:rPr>
          <w:rFonts w:hint="eastAsia"/>
        </w:rPr>
        <w:t>μ</w:t>
      </w:r>
      <w:r w:rsidRPr="00652832">
        <w:rPr>
          <w:rFonts w:hint="eastAsia"/>
        </w:rPr>
        <w:t>g/m</w:t>
      </w:r>
      <w:r w:rsidRPr="00C77642">
        <w:rPr>
          <w:rFonts w:hint="eastAsia"/>
          <w:vertAlign w:val="superscript"/>
        </w:rPr>
        <w:t>3</w:t>
      </w:r>
      <w:r w:rsidRPr="00652832">
        <w:rPr>
          <w:rFonts w:hint="eastAsia"/>
        </w:rPr>
        <w:t>、</w:t>
      </w:r>
      <w:r w:rsidRPr="00652832">
        <w:rPr>
          <w:rFonts w:hint="eastAsia"/>
        </w:rPr>
        <w:t>0.83236</w:t>
      </w:r>
      <w:r w:rsidRPr="00652832">
        <w:rPr>
          <w:rFonts w:hint="eastAsia"/>
        </w:rPr>
        <w:t>μ</w:t>
      </w:r>
      <w:r w:rsidRPr="00652832">
        <w:rPr>
          <w:rFonts w:hint="eastAsia"/>
        </w:rPr>
        <w:t>g/m</w:t>
      </w:r>
      <w:r w:rsidRPr="00C77642">
        <w:rPr>
          <w:rFonts w:hint="eastAsia"/>
          <w:vertAlign w:val="superscript"/>
        </w:rPr>
        <w:t>3</w:t>
      </w:r>
      <w:r w:rsidRPr="00652832">
        <w:rPr>
          <w:rFonts w:hint="eastAsia"/>
        </w:rPr>
        <w:t>、</w:t>
      </w:r>
      <w:r w:rsidRPr="00652832">
        <w:rPr>
          <w:rFonts w:hint="eastAsia"/>
        </w:rPr>
        <w:t>0.03122</w:t>
      </w:r>
      <w:r w:rsidRPr="00652832">
        <w:rPr>
          <w:rFonts w:hint="eastAsia"/>
        </w:rPr>
        <w:t>μ</w:t>
      </w:r>
      <w:r w:rsidRPr="00652832">
        <w:rPr>
          <w:rFonts w:hint="eastAsia"/>
        </w:rPr>
        <w:t>g/m</w:t>
      </w:r>
      <w:r w:rsidRPr="00C77642">
        <w:rPr>
          <w:rFonts w:hint="eastAsia"/>
          <w:vertAlign w:val="superscript"/>
        </w:rPr>
        <w:t>3</w:t>
      </w:r>
      <w:r w:rsidRPr="00652832">
        <w:rPr>
          <w:rFonts w:hint="eastAsia"/>
        </w:rPr>
        <w:t>和</w:t>
      </w:r>
      <w:r w:rsidRPr="00652832">
        <w:rPr>
          <w:rFonts w:hint="eastAsia"/>
        </w:rPr>
        <w:t>3.5393</w:t>
      </w:r>
      <w:r w:rsidRPr="00652832">
        <w:rPr>
          <w:rFonts w:hint="eastAsia"/>
        </w:rPr>
        <w:t>μ</w:t>
      </w:r>
      <w:r w:rsidRPr="00652832">
        <w:rPr>
          <w:rFonts w:hint="eastAsia"/>
        </w:rPr>
        <w:t>g/m</w:t>
      </w:r>
      <w:r w:rsidRPr="00C77642">
        <w:rPr>
          <w:rFonts w:hint="eastAsia"/>
          <w:vertAlign w:val="superscript"/>
        </w:rPr>
        <w:t>3</w:t>
      </w:r>
      <w:r w:rsidRPr="00652832">
        <w:rPr>
          <w:rFonts w:hint="eastAsia"/>
        </w:rPr>
        <w:t>，相应的最大浓度占标率均为</w:t>
      </w:r>
      <w:r w:rsidRPr="00652832">
        <w:rPr>
          <w:rFonts w:hint="eastAsia"/>
        </w:rPr>
        <w:t>0.37%</w:t>
      </w:r>
      <w:r w:rsidRPr="00652832">
        <w:rPr>
          <w:rFonts w:hint="eastAsia"/>
        </w:rPr>
        <w:t>、</w:t>
      </w:r>
      <w:r w:rsidRPr="00652832">
        <w:rPr>
          <w:rFonts w:hint="eastAsia"/>
        </w:rPr>
        <w:t>0.79%</w:t>
      </w:r>
      <w:r w:rsidRPr="00652832">
        <w:rPr>
          <w:rFonts w:hint="eastAsia"/>
        </w:rPr>
        <w:t>、</w:t>
      </w:r>
      <w:r w:rsidRPr="00652832">
        <w:rPr>
          <w:rFonts w:hint="eastAsia"/>
        </w:rPr>
        <w:t>0.51%</w:t>
      </w:r>
      <w:r w:rsidRPr="00652832">
        <w:rPr>
          <w:rFonts w:hint="eastAsia"/>
        </w:rPr>
        <w:t>、</w:t>
      </w:r>
      <w:r w:rsidRPr="00652832">
        <w:rPr>
          <w:rFonts w:hint="eastAsia"/>
        </w:rPr>
        <w:t>0.42%</w:t>
      </w:r>
      <w:r w:rsidRPr="00652832">
        <w:rPr>
          <w:rFonts w:hint="eastAsia"/>
        </w:rPr>
        <w:t>、</w:t>
      </w:r>
      <w:r w:rsidRPr="00652832">
        <w:rPr>
          <w:rFonts w:hint="eastAsia"/>
        </w:rPr>
        <w:t>0.31%</w:t>
      </w:r>
      <w:r w:rsidRPr="00652832">
        <w:rPr>
          <w:rFonts w:hint="eastAsia"/>
        </w:rPr>
        <w:t>和</w:t>
      </w:r>
      <w:r w:rsidRPr="00652832">
        <w:rPr>
          <w:rFonts w:hint="eastAsia"/>
        </w:rPr>
        <w:t>0.39%</w:t>
      </w:r>
      <w:r w:rsidRPr="00652832">
        <w:rPr>
          <w:rFonts w:hint="eastAsia"/>
        </w:rPr>
        <w:t>。颗粒物最大贡献浓度低于《炼钢工业大气污染物排放标准》（</w:t>
      </w:r>
      <w:r w:rsidRPr="00652832">
        <w:rPr>
          <w:rFonts w:hint="eastAsia"/>
        </w:rPr>
        <w:t>GB28664-2012</w:t>
      </w:r>
      <w:r w:rsidRPr="00652832">
        <w:rPr>
          <w:rFonts w:hint="eastAsia"/>
        </w:rPr>
        <w:t>）表</w:t>
      </w:r>
      <w:r w:rsidRPr="00652832">
        <w:rPr>
          <w:rFonts w:hint="eastAsia"/>
        </w:rPr>
        <w:t>3</w:t>
      </w:r>
      <w:r w:rsidRPr="00652832">
        <w:rPr>
          <w:rFonts w:hint="eastAsia"/>
        </w:rPr>
        <w:t>和表</w:t>
      </w:r>
      <w:r w:rsidRPr="00652832">
        <w:rPr>
          <w:rFonts w:hint="eastAsia"/>
        </w:rPr>
        <w:t>4</w:t>
      </w:r>
      <w:r w:rsidRPr="00652832">
        <w:rPr>
          <w:rFonts w:hint="eastAsia"/>
        </w:rPr>
        <w:t>的排放限值，</w:t>
      </w:r>
      <w:r w:rsidRPr="00652832">
        <w:rPr>
          <w:rFonts w:hint="eastAsia"/>
        </w:rPr>
        <w:t>NH</w:t>
      </w:r>
      <w:r w:rsidRPr="00C77642">
        <w:rPr>
          <w:rFonts w:hint="eastAsia"/>
          <w:vertAlign w:val="subscript"/>
        </w:rPr>
        <w:t>3</w:t>
      </w:r>
      <w:r w:rsidRPr="00652832">
        <w:rPr>
          <w:rFonts w:hint="eastAsia"/>
        </w:rPr>
        <w:t>和</w:t>
      </w:r>
      <w:r w:rsidRPr="00652832">
        <w:rPr>
          <w:rFonts w:hint="eastAsia"/>
        </w:rPr>
        <w:t>H</w:t>
      </w:r>
      <w:r w:rsidRPr="00C77642">
        <w:rPr>
          <w:rFonts w:hint="eastAsia"/>
          <w:vertAlign w:val="subscript"/>
        </w:rPr>
        <w:t>2</w:t>
      </w:r>
      <w:r w:rsidRPr="00652832">
        <w:rPr>
          <w:rFonts w:hint="eastAsia"/>
        </w:rPr>
        <w:t>S</w:t>
      </w:r>
      <w:r w:rsidRPr="00652832">
        <w:rPr>
          <w:rFonts w:hint="eastAsia"/>
        </w:rPr>
        <w:t>最大贡献浓度低于《恶臭污染物排放标准》（</w:t>
      </w:r>
      <w:r w:rsidRPr="00652832">
        <w:rPr>
          <w:rFonts w:hint="eastAsia"/>
        </w:rPr>
        <w:t>GB14554-93</w:t>
      </w:r>
      <w:r w:rsidRPr="00652832">
        <w:rPr>
          <w:rFonts w:hint="eastAsia"/>
        </w:rPr>
        <w:t>）。</w:t>
      </w:r>
    </w:p>
    <w:p w:rsidR="009B1F33" w:rsidRPr="00652832" w:rsidRDefault="009B1F33" w:rsidP="009B1F33">
      <w:pPr>
        <w:ind w:firstLine="480"/>
      </w:pPr>
      <w:r w:rsidRPr="00652832">
        <w:rPr>
          <w:rFonts w:hint="eastAsia"/>
        </w:rPr>
        <w:t>因此，项目正常情况排放的大气污染物对大气环境影响较小，在环境可接受范围内。</w:t>
      </w:r>
    </w:p>
    <w:p w:rsidR="009B1F33" w:rsidRPr="00652832" w:rsidRDefault="009B1F33" w:rsidP="009B1F33">
      <w:pPr>
        <w:ind w:firstLine="480"/>
      </w:pPr>
      <w:r w:rsidRPr="00652832">
        <w:rPr>
          <w:rFonts w:hint="eastAsia"/>
        </w:rPr>
        <w:t>（</w:t>
      </w:r>
      <w:r w:rsidRPr="00652832">
        <w:rPr>
          <w:rFonts w:hint="eastAsia"/>
        </w:rPr>
        <w:t>2</w:t>
      </w:r>
      <w:r w:rsidRPr="00652832">
        <w:rPr>
          <w:rFonts w:hint="eastAsia"/>
        </w:rPr>
        <w:t>）水环境</w:t>
      </w:r>
    </w:p>
    <w:p w:rsidR="009B1F33" w:rsidRPr="00652832" w:rsidRDefault="009B1F33" w:rsidP="009B1F33">
      <w:pPr>
        <w:ind w:firstLine="480"/>
      </w:pPr>
      <w:r w:rsidRPr="00652832">
        <w:rPr>
          <w:rFonts w:hint="eastAsia"/>
        </w:rPr>
        <w:t>①地表水影响评价</w:t>
      </w:r>
    </w:p>
    <w:p w:rsidR="009B1F33" w:rsidRPr="00652832" w:rsidRDefault="009B1F33" w:rsidP="009B1F33">
      <w:pPr>
        <w:ind w:firstLine="480"/>
      </w:pPr>
      <w:r w:rsidRPr="00652832">
        <w:rPr>
          <w:rFonts w:hint="eastAsia"/>
        </w:rPr>
        <w:t>本项目生产废水循环利用，不外排，不新增生活污水，对周边环境影响甚微。</w:t>
      </w:r>
    </w:p>
    <w:p w:rsidR="009B1F33" w:rsidRPr="00652832" w:rsidRDefault="009B1F33" w:rsidP="009B1F33">
      <w:pPr>
        <w:ind w:firstLine="480"/>
      </w:pPr>
      <w:r w:rsidRPr="00652832">
        <w:rPr>
          <w:rFonts w:hint="eastAsia"/>
        </w:rPr>
        <w:t>②地下水影响评价</w:t>
      </w:r>
    </w:p>
    <w:p w:rsidR="009B1F33" w:rsidRPr="00652832" w:rsidRDefault="009B1F33" w:rsidP="009B1F33">
      <w:pPr>
        <w:ind w:firstLine="480"/>
      </w:pPr>
      <w:r w:rsidRPr="00652832">
        <w:rPr>
          <w:rFonts w:hint="eastAsia"/>
        </w:rPr>
        <w:t>项目的防渗措施严格按照《环境影响评价技术导则—地下水环境》（</w:t>
      </w:r>
      <w:r w:rsidRPr="00652832">
        <w:rPr>
          <w:rFonts w:hint="eastAsia"/>
        </w:rPr>
        <w:t>HJ 610-2016</w:t>
      </w:r>
      <w:r w:rsidRPr="00652832">
        <w:rPr>
          <w:rFonts w:hint="eastAsia"/>
        </w:rPr>
        <w:t>）的有关规定执行，正常状况下不会对区域地下水造成影响；当非正常状况发生时，对地</w:t>
      </w:r>
      <w:r w:rsidRPr="00652832">
        <w:rPr>
          <w:rFonts w:hint="eastAsia"/>
        </w:rPr>
        <w:lastRenderedPageBreak/>
        <w:t>下水中酚类的影响较明显，建设单位应对水封箱进行定期维修，并对煤气发生炉所在地面进行防渗处理，且检修时间间隔不得高于</w:t>
      </w:r>
      <w:r w:rsidRPr="00652832">
        <w:rPr>
          <w:rFonts w:hint="eastAsia"/>
        </w:rPr>
        <w:t>1</w:t>
      </w:r>
      <w:r w:rsidRPr="00652832">
        <w:rPr>
          <w:rFonts w:hint="eastAsia"/>
        </w:rPr>
        <w:t>年。因此，只要企业对涉水设施严格执行每隔</w:t>
      </w:r>
      <w:r w:rsidRPr="00652832">
        <w:rPr>
          <w:rFonts w:hint="eastAsia"/>
        </w:rPr>
        <w:t>365d</w:t>
      </w:r>
      <w:r w:rsidRPr="00652832">
        <w:rPr>
          <w:rFonts w:hint="eastAsia"/>
        </w:rPr>
        <w:t>进行一次例行检查，并及时修补破损，定期检查，及时采取补漏等措施，非正常状况时对地下水环境的影响在可接受的范围内。</w:t>
      </w:r>
    </w:p>
    <w:p w:rsidR="009B1F33" w:rsidRPr="00652832" w:rsidRDefault="009B1F33" w:rsidP="009B1F33">
      <w:pPr>
        <w:ind w:firstLine="480"/>
      </w:pPr>
      <w:r w:rsidRPr="00652832">
        <w:rPr>
          <w:rFonts w:hint="eastAsia"/>
        </w:rPr>
        <w:t>（</w:t>
      </w:r>
      <w:r w:rsidRPr="00652832">
        <w:rPr>
          <w:rFonts w:hint="eastAsia"/>
        </w:rPr>
        <w:t>3</w:t>
      </w:r>
      <w:r w:rsidRPr="00652832">
        <w:rPr>
          <w:rFonts w:hint="eastAsia"/>
        </w:rPr>
        <w:t>）固废</w:t>
      </w:r>
    </w:p>
    <w:p w:rsidR="009B1F33" w:rsidRPr="00652832" w:rsidRDefault="009B1F33" w:rsidP="009B1F33">
      <w:pPr>
        <w:ind w:firstLine="480"/>
      </w:pPr>
      <w:r w:rsidRPr="00652832">
        <w:rPr>
          <w:rFonts w:hint="eastAsia"/>
        </w:rPr>
        <w:t>本项目生产固体废物主要包括：煤气发生炉燃煤灰渣、软水系统废树脂、自备除尘器除尘灰和炼钢系统除尘系统新增除尘灰，软化系统废树脂由厂家定期更换送有资质单位处置，不在厂区内存放；煤气发生炉的燃煤灰渣收集后，暂存在煤场内，采用篷布遮盖，定期外销水泥企业作水泥生产辅料利用；热煤气燃烧产生的废气并入炼钢烟气除尘系统进行处理，处理产生的除尘灰堆存于炼钢系统除尘器下方彩钢板围建的除尘灰库内，定期送至本企业黑石川厂区用于烧结原料利用；煤气发生炉自备除尘器除尘灰定期清运外售建材厂作原料，只要在转运和临时贮存过程中按照贮存要求分类加以控制，对环境影响较小。</w:t>
      </w:r>
    </w:p>
    <w:p w:rsidR="009B1F33" w:rsidRPr="00652832" w:rsidRDefault="009B1F33" w:rsidP="009B1F33">
      <w:pPr>
        <w:ind w:firstLine="480"/>
      </w:pPr>
      <w:r w:rsidRPr="00652832">
        <w:rPr>
          <w:rFonts w:hint="eastAsia"/>
        </w:rPr>
        <w:t>（</w:t>
      </w:r>
      <w:r w:rsidRPr="00652832">
        <w:rPr>
          <w:rFonts w:hint="eastAsia"/>
        </w:rPr>
        <w:t>4</w:t>
      </w:r>
      <w:r w:rsidRPr="00652832">
        <w:rPr>
          <w:rFonts w:hint="eastAsia"/>
        </w:rPr>
        <w:t>）声环境</w:t>
      </w:r>
    </w:p>
    <w:p w:rsidR="009B1F33" w:rsidRPr="00652832" w:rsidRDefault="009B1F33" w:rsidP="009B1F33">
      <w:pPr>
        <w:ind w:firstLine="480"/>
      </w:pPr>
      <w:r w:rsidRPr="00652832">
        <w:rPr>
          <w:rFonts w:hint="eastAsia"/>
        </w:rPr>
        <w:t>本项目高噪声设备主要包括空气鼓风机、煤气发生炉、上煤系统、钢包烘烤器等设备运行过程产生的噪声，噪声声级值一般在</w:t>
      </w:r>
      <w:r w:rsidRPr="00652832">
        <w:rPr>
          <w:rFonts w:hint="eastAsia"/>
        </w:rPr>
        <w:t>80</w:t>
      </w:r>
      <w:r w:rsidRPr="00652832">
        <w:rPr>
          <w:rFonts w:hint="eastAsia"/>
        </w:rPr>
        <w:t>～</w:t>
      </w:r>
      <w:r w:rsidRPr="00652832">
        <w:rPr>
          <w:rFonts w:hint="eastAsia"/>
        </w:rPr>
        <w:t>110dB(A)</w:t>
      </w:r>
      <w:r w:rsidRPr="00652832">
        <w:rPr>
          <w:rFonts w:hint="eastAsia"/>
        </w:rPr>
        <w:t>左右。对各类噪声设备分别进行隔声罩、基础减振，建筑隔音，安装消声器等措施，经预测可知，项目区边界噪声最大值为</w:t>
      </w:r>
      <w:r w:rsidRPr="00652832">
        <w:rPr>
          <w:rFonts w:hint="eastAsia"/>
        </w:rPr>
        <w:t>48dB(A)</w:t>
      </w:r>
      <w:r w:rsidRPr="00652832">
        <w:rPr>
          <w:rFonts w:hint="eastAsia"/>
        </w:rPr>
        <w:t>，项目厂址位于兰鑫公司现有厂区内西南角，距离最近的环境敏感目标位于项目厂址东北侧</w:t>
      </w:r>
      <w:r w:rsidRPr="00652832">
        <w:rPr>
          <w:rFonts w:hint="eastAsia"/>
        </w:rPr>
        <w:t>750</w:t>
      </w:r>
      <w:r w:rsidRPr="00652832">
        <w:rPr>
          <w:rFonts w:hint="eastAsia"/>
        </w:rPr>
        <w:t>处。根据项目生产工艺特点，对噪声源采取降噪和建筑物阻隔等措施后，可满足《工业企业厂界环境噪声排放标准》（</w:t>
      </w:r>
      <w:r w:rsidRPr="00652832">
        <w:rPr>
          <w:rFonts w:hint="eastAsia"/>
        </w:rPr>
        <w:t>GB12348-2008)2</w:t>
      </w:r>
      <w:r w:rsidRPr="00652832">
        <w:rPr>
          <w:rFonts w:hint="eastAsia"/>
        </w:rPr>
        <w:t>类标准限值（昼间</w:t>
      </w:r>
      <w:r w:rsidRPr="00652832">
        <w:rPr>
          <w:rFonts w:hint="eastAsia"/>
        </w:rPr>
        <w:t>60dB</w:t>
      </w:r>
      <w:r w:rsidRPr="00652832">
        <w:rPr>
          <w:rFonts w:hint="eastAsia"/>
        </w:rPr>
        <w:t>，夜间</w:t>
      </w:r>
      <w:r w:rsidRPr="00652832">
        <w:rPr>
          <w:rFonts w:hint="eastAsia"/>
        </w:rPr>
        <w:t>50dB</w:t>
      </w:r>
      <w:r w:rsidRPr="00652832">
        <w:rPr>
          <w:rFonts w:hint="eastAsia"/>
        </w:rPr>
        <w:t>）。</w:t>
      </w:r>
    </w:p>
    <w:p w:rsidR="009B1F33" w:rsidRPr="00652832" w:rsidRDefault="009B1F33" w:rsidP="009B1F33">
      <w:pPr>
        <w:pStyle w:val="ty30"/>
      </w:pPr>
      <w:r w:rsidRPr="00652832">
        <w:rPr>
          <w:rFonts w:hint="eastAsia"/>
        </w:rPr>
        <w:t>5.1.5</w:t>
      </w:r>
      <w:r w:rsidRPr="00652832">
        <w:rPr>
          <w:rFonts w:hint="eastAsia"/>
        </w:rPr>
        <w:t>环保措施</w:t>
      </w:r>
      <w:r w:rsidRPr="00652832">
        <w:t>及可行性</w:t>
      </w:r>
    </w:p>
    <w:p w:rsidR="009B1F33" w:rsidRPr="00652832" w:rsidRDefault="009B1F33" w:rsidP="009B1F33">
      <w:pPr>
        <w:ind w:firstLine="480"/>
      </w:pPr>
      <w:r w:rsidRPr="00652832">
        <w:rPr>
          <w:rFonts w:hint="eastAsia"/>
        </w:rPr>
        <w:t>（</w:t>
      </w:r>
      <w:r w:rsidRPr="00652832">
        <w:rPr>
          <w:rFonts w:hint="eastAsia"/>
        </w:rPr>
        <w:t>1</w:t>
      </w:r>
      <w:r w:rsidRPr="00652832">
        <w:rPr>
          <w:rFonts w:hint="eastAsia"/>
        </w:rPr>
        <w:t>）废气</w:t>
      </w:r>
    </w:p>
    <w:p w:rsidR="009B1F33" w:rsidRPr="00652832" w:rsidRDefault="009B1F33" w:rsidP="009B1F33">
      <w:pPr>
        <w:ind w:firstLine="480"/>
      </w:pPr>
      <w:r w:rsidRPr="00652832">
        <w:rPr>
          <w:rFonts w:hint="eastAsia"/>
        </w:rPr>
        <w:t>①煤炭上料加料粉尘（</w:t>
      </w:r>
      <w:r w:rsidRPr="00652832">
        <w:rPr>
          <w:rFonts w:hint="eastAsia"/>
        </w:rPr>
        <w:t>G1</w:t>
      </w:r>
      <w:r w:rsidRPr="00652832">
        <w:rPr>
          <w:rFonts w:hint="eastAsia"/>
        </w:rPr>
        <w:t>）</w:t>
      </w:r>
    </w:p>
    <w:p w:rsidR="009B1F33" w:rsidRPr="00652832" w:rsidRDefault="009B1F33" w:rsidP="009B1F33">
      <w:pPr>
        <w:ind w:firstLine="480"/>
      </w:pPr>
      <w:r w:rsidRPr="00652832">
        <w:rPr>
          <w:rFonts w:hint="eastAsia"/>
        </w:rPr>
        <w:t>从现有厂区煤场运送来的原煤，人工加入地面斜坡式储煤仓（加盖式），经提升机提至煤气发生炉顶部加入顶部料仓，电脑控制入炉料，在上料加料过程会产生一定量的无组织粉尘，鉴于本项目为间断式运输，且用煤量较小，通过加盖式储煤料仓提升加料，由估算结果可知，最大</w:t>
      </w:r>
      <w:r w:rsidRPr="00652832">
        <w:rPr>
          <w:rFonts w:hint="eastAsia"/>
        </w:rPr>
        <w:t>1</w:t>
      </w:r>
      <w:r w:rsidRPr="00652832">
        <w:rPr>
          <w:rFonts w:hint="eastAsia"/>
        </w:rPr>
        <w:t>小时贡献浓度为</w:t>
      </w:r>
      <w:r w:rsidRPr="00652832">
        <w:rPr>
          <w:rFonts w:hint="eastAsia"/>
        </w:rPr>
        <w:t>3.5393</w:t>
      </w:r>
      <w:r w:rsidRPr="00652832">
        <w:rPr>
          <w:rFonts w:hint="eastAsia"/>
        </w:rPr>
        <w:t>μ</w:t>
      </w:r>
      <w:r w:rsidRPr="00652832">
        <w:rPr>
          <w:rFonts w:hint="eastAsia"/>
        </w:rPr>
        <w:t>g/m</w:t>
      </w:r>
      <w:r w:rsidRPr="00C77642">
        <w:rPr>
          <w:rFonts w:hint="eastAsia"/>
          <w:vertAlign w:val="superscript"/>
        </w:rPr>
        <w:t>3</w:t>
      </w:r>
      <w:r w:rsidRPr="00652832">
        <w:rPr>
          <w:rFonts w:hint="eastAsia"/>
        </w:rPr>
        <w:t>，低于《炼钢工业大气污染物排放标准》（</w:t>
      </w:r>
      <w:r w:rsidRPr="00652832">
        <w:rPr>
          <w:rFonts w:hint="eastAsia"/>
        </w:rPr>
        <w:t>GB28664-2012</w:t>
      </w:r>
      <w:r w:rsidRPr="00652832">
        <w:rPr>
          <w:rFonts w:hint="eastAsia"/>
        </w:rPr>
        <w:t>）表</w:t>
      </w:r>
      <w:r w:rsidRPr="00652832">
        <w:rPr>
          <w:rFonts w:hint="eastAsia"/>
        </w:rPr>
        <w:t>4</w:t>
      </w:r>
      <w:r w:rsidRPr="00652832">
        <w:rPr>
          <w:rFonts w:hint="eastAsia"/>
        </w:rPr>
        <w:t>中无完整厂房车间排放限值</w:t>
      </w:r>
      <w:r w:rsidRPr="00652832">
        <w:rPr>
          <w:rFonts w:hint="eastAsia"/>
        </w:rPr>
        <w:t>5mg/m</w:t>
      </w:r>
      <w:r w:rsidRPr="00C77642">
        <w:rPr>
          <w:rFonts w:hint="eastAsia"/>
          <w:vertAlign w:val="superscript"/>
        </w:rPr>
        <w:t>3</w:t>
      </w:r>
      <w:r w:rsidRPr="00652832">
        <w:rPr>
          <w:rFonts w:hint="eastAsia"/>
        </w:rPr>
        <w:t>，措施可行。</w:t>
      </w:r>
    </w:p>
    <w:p w:rsidR="009B1F33" w:rsidRPr="00652832" w:rsidRDefault="009B1F33" w:rsidP="009B1F33">
      <w:pPr>
        <w:ind w:firstLine="480"/>
      </w:pPr>
      <w:r w:rsidRPr="00652832">
        <w:rPr>
          <w:rFonts w:hint="eastAsia"/>
        </w:rPr>
        <w:lastRenderedPageBreak/>
        <w:t>②煤气发生炉散逸废气（</w:t>
      </w:r>
      <w:r w:rsidRPr="00652832">
        <w:rPr>
          <w:rFonts w:hint="eastAsia"/>
        </w:rPr>
        <w:t>G2</w:t>
      </w:r>
      <w:r w:rsidRPr="00652832">
        <w:rPr>
          <w:rFonts w:hint="eastAsia"/>
        </w:rPr>
        <w:t>）</w:t>
      </w:r>
    </w:p>
    <w:p w:rsidR="009B1F33" w:rsidRPr="00652832" w:rsidRDefault="009B1F33" w:rsidP="009B1F33">
      <w:pPr>
        <w:ind w:firstLine="480"/>
      </w:pPr>
      <w:r w:rsidRPr="00652832">
        <w:rPr>
          <w:rFonts w:hint="eastAsia"/>
        </w:rPr>
        <w:t>煤气炉生产过程中在加煤、排灰过程均会有煤气逸散处来，项目加煤机上下装有滑板阀和煤气隔离阀；探火孔采用</w:t>
      </w:r>
      <w:r w:rsidRPr="00652832">
        <w:rPr>
          <w:rFonts w:hint="eastAsia"/>
        </w:rPr>
        <w:t>2kg</w:t>
      </w:r>
      <w:r w:rsidRPr="00652832">
        <w:rPr>
          <w:rFonts w:hint="eastAsia"/>
        </w:rPr>
        <w:t>压力的蒸汽将煤气封住防止煤气外泄；排灰采用的是湿法排灰系统行。采取上述措施逸散出的煤气中氨气的最大浓度占标率为</w:t>
      </w:r>
      <w:r w:rsidRPr="00652832">
        <w:rPr>
          <w:rFonts w:hint="eastAsia"/>
        </w:rPr>
        <w:t>0.42%</w:t>
      </w:r>
      <w:r w:rsidRPr="00652832">
        <w:rPr>
          <w:rFonts w:hint="eastAsia"/>
        </w:rPr>
        <w:t>、硫化氢最大浓度占标率为</w:t>
      </w:r>
      <w:r w:rsidRPr="00652832">
        <w:rPr>
          <w:rFonts w:hint="eastAsia"/>
        </w:rPr>
        <w:t>0.31%</w:t>
      </w:r>
      <w:r w:rsidRPr="00652832">
        <w:rPr>
          <w:rFonts w:hint="eastAsia"/>
        </w:rPr>
        <w:t>。硫化氢和氨气的厂界浓度均小于《恶臭污染物排放标准》中表</w:t>
      </w:r>
      <w:r w:rsidRPr="00652832">
        <w:rPr>
          <w:rFonts w:hint="eastAsia"/>
        </w:rPr>
        <w:t>1</w:t>
      </w:r>
      <w:r w:rsidRPr="00652832">
        <w:rPr>
          <w:rFonts w:hint="eastAsia"/>
        </w:rPr>
        <w:t>恶臭污染物厂界标准值二级标准限值，对周围环境影响较小，措施可行。</w:t>
      </w:r>
    </w:p>
    <w:p w:rsidR="009B1F33" w:rsidRPr="00652832" w:rsidRDefault="009B1F33" w:rsidP="009B1F33">
      <w:pPr>
        <w:ind w:firstLine="480"/>
      </w:pPr>
      <w:r w:rsidRPr="00652832">
        <w:rPr>
          <w:rFonts w:hint="eastAsia"/>
        </w:rPr>
        <w:t>③热煤气燃烧废气（</w:t>
      </w:r>
      <w:r w:rsidRPr="00652832">
        <w:rPr>
          <w:rFonts w:hint="eastAsia"/>
        </w:rPr>
        <w:t>G3</w:t>
      </w:r>
      <w:r w:rsidRPr="00652832">
        <w:rPr>
          <w:rFonts w:hint="eastAsia"/>
        </w:rPr>
        <w:t>）</w:t>
      </w:r>
    </w:p>
    <w:p w:rsidR="009B1F33" w:rsidRPr="00652832" w:rsidRDefault="009B1F33" w:rsidP="009B1F33">
      <w:pPr>
        <w:ind w:firstLine="480"/>
      </w:pPr>
      <w:r w:rsidRPr="00652832">
        <w:rPr>
          <w:rFonts w:hint="eastAsia"/>
        </w:rPr>
        <w:t>本项目选用的煤气发生炉与现厂区内轧钢生产煤气发生炉均选用上海诚达工业炉有限公司生产</w:t>
      </w:r>
      <w:r w:rsidRPr="00652832">
        <w:rPr>
          <w:rFonts w:hint="eastAsia"/>
        </w:rPr>
        <w:t>MCJ-5A</w:t>
      </w:r>
      <w:r w:rsidRPr="00652832">
        <w:rPr>
          <w:rFonts w:hint="eastAsia"/>
        </w:rPr>
        <w:t>全自动煤气发生炉，制得的热煤气经发生炉自备除尘器处理后送入钢包烘烤器作为燃料使用，热煤气燃烧产生的废气经钢包烘烤器上方集气罩收集，送入现有工程炼钢除尘器系统进行处理后经</w:t>
      </w:r>
      <w:r w:rsidRPr="00652832">
        <w:rPr>
          <w:rFonts w:hint="eastAsia"/>
        </w:rPr>
        <w:t>30m</w:t>
      </w:r>
      <w:r w:rsidRPr="00652832">
        <w:rPr>
          <w:rFonts w:hint="eastAsia"/>
        </w:rPr>
        <w:t>排气筒高空排放，其生产设备、加热工序与本项目生产方式基本相同，根据现有轧钢生产线在线监测数据（见表</w:t>
      </w:r>
      <w:r w:rsidRPr="00652832">
        <w:rPr>
          <w:rFonts w:hint="eastAsia"/>
        </w:rPr>
        <w:t>2-18</w:t>
      </w:r>
      <w:r w:rsidRPr="00652832">
        <w:rPr>
          <w:rFonts w:hint="eastAsia"/>
        </w:rPr>
        <w:t>），可知</w:t>
      </w:r>
      <w:r w:rsidRPr="00652832">
        <w:rPr>
          <w:rFonts w:hint="eastAsia"/>
        </w:rPr>
        <w:t>SO</w:t>
      </w:r>
      <w:r w:rsidRPr="00C77642">
        <w:rPr>
          <w:rFonts w:hint="eastAsia"/>
          <w:vertAlign w:val="subscript"/>
        </w:rPr>
        <w:t>2</w:t>
      </w:r>
      <w:r w:rsidRPr="00652832">
        <w:rPr>
          <w:rFonts w:hint="eastAsia"/>
        </w:rPr>
        <w:t>排放浓度</w:t>
      </w:r>
      <w:r w:rsidRPr="00652832">
        <w:rPr>
          <w:rFonts w:hint="eastAsia"/>
        </w:rPr>
        <w:t>49~101 mg/m</w:t>
      </w:r>
      <w:r w:rsidRPr="00C77642">
        <w:rPr>
          <w:rFonts w:hint="eastAsia"/>
          <w:vertAlign w:val="superscript"/>
        </w:rPr>
        <w:t>3</w:t>
      </w:r>
      <w:r w:rsidRPr="00652832">
        <w:rPr>
          <w:rFonts w:hint="eastAsia"/>
        </w:rPr>
        <w:t>，</w:t>
      </w:r>
      <w:r w:rsidRPr="00652832">
        <w:rPr>
          <w:rFonts w:hint="eastAsia"/>
        </w:rPr>
        <w:t>NO</w:t>
      </w:r>
      <w:r w:rsidR="00C77642">
        <w:t>x</w:t>
      </w:r>
      <w:r w:rsidRPr="00652832">
        <w:rPr>
          <w:rFonts w:hint="eastAsia"/>
        </w:rPr>
        <w:t>52~123 mg/m</w:t>
      </w:r>
      <w:r w:rsidRPr="00C77642">
        <w:rPr>
          <w:rFonts w:hint="eastAsia"/>
          <w:vertAlign w:val="superscript"/>
        </w:rPr>
        <w:t>3</w:t>
      </w:r>
      <w:r w:rsidRPr="00652832">
        <w:rPr>
          <w:rFonts w:hint="eastAsia"/>
        </w:rPr>
        <w:t>，烟尘</w:t>
      </w:r>
      <w:r w:rsidRPr="00652832">
        <w:rPr>
          <w:rFonts w:hint="eastAsia"/>
        </w:rPr>
        <w:t>3~7mg/m</w:t>
      </w:r>
      <w:r w:rsidRPr="00C77642">
        <w:rPr>
          <w:rFonts w:hint="eastAsia"/>
          <w:vertAlign w:val="superscript"/>
        </w:rPr>
        <w:t>3</w:t>
      </w:r>
      <w:r w:rsidRPr="00652832">
        <w:rPr>
          <w:rFonts w:hint="eastAsia"/>
        </w:rPr>
        <w:t>，均可达标，煤气发生炉自备除尘设施可行。</w:t>
      </w:r>
    </w:p>
    <w:p w:rsidR="009B1F33" w:rsidRPr="00652832" w:rsidRDefault="009B1F33" w:rsidP="009B1F33">
      <w:pPr>
        <w:ind w:firstLine="480"/>
      </w:pPr>
      <w:r w:rsidRPr="00652832">
        <w:rPr>
          <w:rFonts w:hint="eastAsia"/>
        </w:rPr>
        <w:t>同时根据本项目煤气消耗量计算，其煤气燃烧烟气量为</w:t>
      </w:r>
      <w:r w:rsidRPr="00652832">
        <w:rPr>
          <w:rFonts w:hint="eastAsia"/>
        </w:rPr>
        <w:t>1126.4</w:t>
      </w:r>
      <w:r w:rsidRPr="00652832">
        <w:rPr>
          <w:rFonts w:hint="eastAsia"/>
        </w:rPr>
        <w:t>×</w:t>
      </w:r>
      <w:r w:rsidRPr="00652832">
        <w:rPr>
          <w:rFonts w:hint="eastAsia"/>
        </w:rPr>
        <w:t>104m</w:t>
      </w:r>
      <w:r w:rsidRPr="00C77642">
        <w:rPr>
          <w:rFonts w:hint="eastAsia"/>
          <w:vertAlign w:val="superscript"/>
        </w:rPr>
        <w:t>3</w:t>
      </w:r>
      <w:r w:rsidRPr="00652832">
        <w:rPr>
          <w:rFonts w:hint="eastAsia"/>
        </w:rPr>
        <w:t>/a</w:t>
      </w:r>
      <w:r w:rsidRPr="00652832">
        <w:rPr>
          <w:rFonts w:hint="eastAsia"/>
        </w:rPr>
        <w:t>，</w:t>
      </w:r>
      <w:r w:rsidRPr="00652832">
        <w:rPr>
          <w:rFonts w:hint="eastAsia"/>
        </w:rPr>
        <w:t>SO</w:t>
      </w:r>
      <w:r w:rsidRPr="00C77642">
        <w:rPr>
          <w:rFonts w:hint="eastAsia"/>
          <w:vertAlign w:val="subscript"/>
        </w:rPr>
        <w:t>2</w:t>
      </w:r>
      <w:r w:rsidRPr="00652832">
        <w:rPr>
          <w:rFonts w:hint="eastAsia"/>
        </w:rPr>
        <w:t>、</w:t>
      </w:r>
      <w:r w:rsidRPr="00652832">
        <w:rPr>
          <w:rFonts w:hint="eastAsia"/>
        </w:rPr>
        <w:t>NO</w:t>
      </w:r>
      <w:r w:rsidR="00C77642">
        <w:t>x</w:t>
      </w:r>
      <w:r w:rsidRPr="00652832">
        <w:rPr>
          <w:rFonts w:hint="eastAsia"/>
        </w:rPr>
        <w:t>和颗粒物产生速率为</w:t>
      </w:r>
      <w:r w:rsidRPr="00652832">
        <w:rPr>
          <w:rFonts w:hint="eastAsia"/>
        </w:rPr>
        <w:t>0.38kg/h</w:t>
      </w:r>
      <w:r w:rsidRPr="00652832">
        <w:rPr>
          <w:rFonts w:hint="eastAsia"/>
        </w:rPr>
        <w:t>，</w:t>
      </w:r>
      <w:r w:rsidRPr="00652832">
        <w:rPr>
          <w:rFonts w:hint="eastAsia"/>
        </w:rPr>
        <w:t>0.44 kg/h</w:t>
      </w:r>
      <w:r w:rsidRPr="00652832">
        <w:rPr>
          <w:rFonts w:hint="eastAsia"/>
        </w:rPr>
        <w:t>，</w:t>
      </w:r>
      <w:r w:rsidRPr="00652832">
        <w:rPr>
          <w:rFonts w:hint="eastAsia"/>
        </w:rPr>
        <w:t>2.99 kg/h</w:t>
      </w:r>
      <w:r w:rsidRPr="00652832">
        <w:rPr>
          <w:rFonts w:hint="eastAsia"/>
        </w:rPr>
        <w:t>，结合现电炉除尘系统在线监测数据（</w:t>
      </w:r>
      <w:r w:rsidRPr="00652832">
        <w:rPr>
          <w:rFonts w:hint="eastAsia"/>
        </w:rPr>
        <w:t>2018</w:t>
      </w:r>
      <w:r w:rsidRPr="00652832">
        <w:rPr>
          <w:rFonts w:hint="eastAsia"/>
        </w:rPr>
        <w:t>年</w:t>
      </w:r>
      <w:r w:rsidRPr="00652832">
        <w:rPr>
          <w:rFonts w:hint="eastAsia"/>
        </w:rPr>
        <w:t>10</w:t>
      </w:r>
      <w:r w:rsidRPr="00652832">
        <w:rPr>
          <w:rFonts w:hint="eastAsia"/>
        </w:rPr>
        <w:t>月</w:t>
      </w:r>
      <w:r w:rsidRPr="00652832">
        <w:rPr>
          <w:rFonts w:hint="eastAsia"/>
        </w:rPr>
        <w:t>~12</w:t>
      </w:r>
      <w:r w:rsidRPr="00652832">
        <w:rPr>
          <w:rFonts w:hint="eastAsia"/>
        </w:rPr>
        <w:t>月），电炉炼钢除尘器废气流量为</w:t>
      </w:r>
      <w:r w:rsidRPr="00652832">
        <w:rPr>
          <w:rFonts w:hint="eastAsia"/>
        </w:rPr>
        <w:t>323.9</w:t>
      </w:r>
      <w:r w:rsidRPr="00652832">
        <w:rPr>
          <w:rFonts w:hint="eastAsia"/>
        </w:rPr>
        <w:t>万</w:t>
      </w:r>
      <w:r w:rsidRPr="00652832">
        <w:rPr>
          <w:rFonts w:hint="eastAsia"/>
        </w:rPr>
        <w:t>m</w:t>
      </w:r>
      <w:r w:rsidRPr="00C77642">
        <w:rPr>
          <w:rFonts w:hint="eastAsia"/>
          <w:vertAlign w:val="superscript"/>
        </w:rPr>
        <w:t>3</w:t>
      </w:r>
      <w:r w:rsidRPr="00652832">
        <w:rPr>
          <w:rFonts w:hint="eastAsia"/>
        </w:rPr>
        <w:t>/d</w:t>
      </w:r>
      <w:r w:rsidRPr="00652832">
        <w:rPr>
          <w:rFonts w:hint="eastAsia"/>
        </w:rPr>
        <w:t>（</w:t>
      </w:r>
      <w:r w:rsidRPr="00652832">
        <w:rPr>
          <w:rFonts w:hint="eastAsia"/>
        </w:rPr>
        <w:t>14</w:t>
      </w:r>
      <w:r w:rsidRPr="00652832">
        <w:rPr>
          <w:rFonts w:hint="eastAsia"/>
        </w:rPr>
        <w:t>万</w:t>
      </w:r>
      <w:r w:rsidRPr="00652832">
        <w:rPr>
          <w:rFonts w:hint="eastAsia"/>
        </w:rPr>
        <w:t>m</w:t>
      </w:r>
      <w:r w:rsidRPr="00C77642">
        <w:rPr>
          <w:rFonts w:hint="eastAsia"/>
          <w:vertAlign w:val="superscript"/>
        </w:rPr>
        <w:t>3</w:t>
      </w:r>
      <w:r w:rsidRPr="00652832">
        <w:rPr>
          <w:rFonts w:hint="eastAsia"/>
        </w:rPr>
        <w:t>/h</w:t>
      </w:r>
      <w:r w:rsidRPr="00652832">
        <w:rPr>
          <w:rFonts w:hint="eastAsia"/>
        </w:rPr>
        <w:t>），该除尘系统设计处理风量</w:t>
      </w:r>
      <w:r w:rsidRPr="00652832">
        <w:rPr>
          <w:rFonts w:hint="eastAsia"/>
        </w:rPr>
        <w:t>64</w:t>
      </w:r>
      <w:r w:rsidRPr="00652832">
        <w:rPr>
          <w:rFonts w:hint="eastAsia"/>
        </w:rPr>
        <w:t>万</w:t>
      </w:r>
      <w:r w:rsidRPr="00652832">
        <w:rPr>
          <w:rFonts w:hint="eastAsia"/>
        </w:rPr>
        <w:t>m</w:t>
      </w:r>
      <w:r w:rsidRPr="00C77642">
        <w:rPr>
          <w:rFonts w:hint="eastAsia"/>
          <w:vertAlign w:val="superscript"/>
        </w:rPr>
        <w:t>3</w:t>
      </w:r>
      <w:r w:rsidRPr="00652832">
        <w:rPr>
          <w:rFonts w:hint="eastAsia"/>
        </w:rPr>
        <w:t>/h</w:t>
      </w:r>
      <w:r w:rsidRPr="00652832">
        <w:rPr>
          <w:rFonts w:hint="eastAsia"/>
        </w:rPr>
        <w:t>，可见仍有较大余量，而本项目烟气量（</w:t>
      </w:r>
      <w:r w:rsidRPr="00652832">
        <w:rPr>
          <w:rFonts w:hint="eastAsia"/>
        </w:rPr>
        <w:t>2666.7m</w:t>
      </w:r>
      <w:r w:rsidRPr="00C77642">
        <w:rPr>
          <w:rFonts w:hint="eastAsia"/>
          <w:vertAlign w:val="superscript"/>
        </w:rPr>
        <w:t>3</w:t>
      </w:r>
      <w:r w:rsidRPr="00652832">
        <w:rPr>
          <w:rFonts w:hint="eastAsia"/>
        </w:rPr>
        <w:t>/h</w:t>
      </w:r>
      <w:r w:rsidRPr="00652832">
        <w:rPr>
          <w:rFonts w:hint="eastAsia"/>
        </w:rPr>
        <w:t>）仅占电炉除尘系统处理风量的</w:t>
      </w:r>
      <w:r w:rsidRPr="00652832">
        <w:rPr>
          <w:rFonts w:hint="eastAsia"/>
        </w:rPr>
        <w:t>0.42%</w:t>
      </w:r>
      <w:r w:rsidRPr="00652832">
        <w:rPr>
          <w:rFonts w:hint="eastAsia"/>
        </w:rPr>
        <w:t>，，现有炼钢除尘系统由重力沉降室和脉冲布袋除尘器组成，符合《钢铁行业炼钢工艺污染防治最佳可行技术指南（试行）》（环境保护部，</w:t>
      </w:r>
      <w:r w:rsidRPr="00652832">
        <w:rPr>
          <w:rFonts w:hint="eastAsia"/>
        </w:rPr>
        <w:t>2010</w:t>
      </w:r>
      <w:r w:rsidRPr="00652832">
        <w:rPr>
          <w:rFonts w:hint="eastAsia"/>
        </w:rPr>
        <w:t>年</w:t>
      </w:r>
      <w:r w:rsidRPr="00652832">
        <w:rPr>
          <w:rFonts w:hint="eastAsia"/>
        </w:rPr>
        <w:t>12</w:t>
      </w:r>
      <w:r w:rsidRPr="00652832">
        <w:rPr>
          <w:rFonts w:hint="eastAsia"/>
        </w:rPr>
        <w:t>月）中对炼钢大气污染治理技术要求，为炼钢企业普遍采用的环保治理措施，依托处理可行。</w:t>
      </w:r>
    </w:p>
    <w:p w:rsidR="009B1F33" w:rsidRPr="00652832" w:rsidRDefault="009B1F33" w:rsidP="009B1F33">
      <w:pPr>
        <w:ind w:firstLine="480"/>
      </w:pPr>
      <w:r w:rsidRPr="00652832">
        <w:rPr>
          <w:rFonts w:hint="eastAsia"/>
        </w:rPr>
        <w:t>（</w:t>
      </w:r>
      <w:r w:rsidRPr="00652832">
        <w:rPr>
          <w:rFonts w:hint="eastAsia"/>
        </w:rPr>
        <w:t>2</w:t>
      </w:r>
      <w:r w:rsidRPr="00652832">
        <w:rPr>
          <w:rFonts w:hint="eastAsia"/>
        </w:rPr>
        <w:t>）废水</w:t>
      </w:r>
    </w:p>
    <w:p w:rsidR="009B1F33" w:rsidRPr="00652832" w:rsidRDefault="009B1F33" w:rsidP="009B1F33">
      <w:pPr>
        <w:ind w:firstLine="480"/>
      </w:pPr>
      <w:r w:rsidRPr="00652832">
        <w:rPr>
          <w:rFonts w:hint="eastAsia"/>
        </w:rPr>
        <w:t>本项目不新增劳动人员，无新增生活污水；生产废水主要为煤气发生炉安全水封废水，主要污染物为</w:t>
      </w:r>
      <w:r w:rsidRPr="00652832">
        <w:rPr>
          <w:rFonts w:hint="eastAsia"/>
        </w:rPr>
        <w:t>COD</w:t>
      </w:r>
      <w:r w:rsidRPr="00652832">
        <w:rPr>
          <w:rFonts w:hint="eastAsia"/>
        </w:rPr>
        <w:t>和酚类等，循环利用，不外排。</w:t>
      </w:r>
    </w:p>
    <w:p w:rsidR="009B1F33" w:rsidRPr="00652832" w:rsidRDefault="009B1F33" w:rsidP="009B1F33">
      <w:pPr>
        <w:ind w:firstLine="480"/>
      </w:pPr>
      <w:r w:rsidRPr="00652832">
        <w:rPr>
          <w:rFonts w:hint="eastAsia"/>
        </w:rPr>
        <w:t>（</w:t>
      </w:r>
      <w:r w:rsidRPr="00652832">
        <w:rPr>
          <w:rFonts w:hint="eastAsia"/>
        </w:rPr>
        <w:t>3</w:t>
      </w:r>
      <w:r w:rsidRPr="00652832">
        <w:rPr>
          <w:rFonts w:hint="eastAsia"/>
        </w:rPr>
        <w:t>）地下水污染防治措施</w:t>
      </w:r>
    </w:p>
    <w:p w:rsidR="009B1F33" w:rsidRPr="00652832" w:rsidRDefault="009B1F33" w:rsidP="009B1F33">
      <w:pPr>
        <w:ind w:firstLine="480"/>
      </w:pPr>
      <w:r w:rsidRPr="00652832">
        <w:rPr>
          <w:rFonts w:hint="eastAsia"/>
        </w:rPr>
        <w:t>项目的防渗措施严格按照《环境影响评价技术导则—地下水环境》（</w:t>
      </w:r>
      <w:r w:rsidRPr="00652832">
        <w:rPr>
          <w:rFonts w:hint="eastAsia"/>
        </w:rPr>
        <w:t>HJ 610-2016</w:t>
      </w:r>
      <w:r w:rsidRPr="00652832">
        <w:rPr>
          <w:rFonts w:hint="eastAsia"/>
        </w:rPr>
        <w:t>）的有关规定执行，正常状况下不会对区域地下水造成影响；当非正常状况发生时，对地下水中酚类的影响较明显，建设单位应对水封箱进行定期维修，并对煤气发生炉所在地</w:t>
      </w:r>
      <w:r w:rsidRPr="00652832">
        <w:rPr>
          <w:rFonts w:hint="eastAsia"/>
        </w:rPr>
        <w:lastRenderedPageBreak/>
        <w:t>面进行防渗处理，且检修时间间隔不得高于</w:t>
      </w:r>
      <w:r w:rsidRPr="00652832">
        <w:rPr>
          <w:rFonts w:hint="eastAsia"/>
        </w:rPr>
        <w:t>1</w:t>
      </w:r>
      <w:r w:rsidRPr="00652832">
        <w:rPr>
          <w:rFonts w:hint="eastAsia"/>
        </w:rPr>
        <w:t>年。因此，只要企业对涉水设施严格执行每隔</w:t>
      </w:r>
      <w:r w:rsidRPr="00652832">
        <w:rPr>
          <w:rFonts w:hint="eastAsia"/>
        </w:rPr>
        <w:t>365d</w:t>
      </w:r>
      <w:r w:rsidRPr="00652832">
        <w:rPr>
          <w:rFonts w:hint="eastAsia"/>
        </w:rPr>
        <w:t>进行一次例行检查，并及时修补破损，定期检查，及时采取补漏等措施，非正常状况时对地下水环境的影响在可接受的范围内。</w:t>
      </w:r>
    </w:p>
    <w:p w:rsidR="009B1F33" w:rsidRPr="00652832" w:rsidRDefault="009B1F33" w:rsidP="009B1F33">
      <w:pPr>
        <w:ind w:firstLine="480"/>
      </w:pPr>
      <w:r w:rsidRPr="00652832">
        <w:rPr>
          <w:rFonts w:hint="eastAsia"/>
        </w:rPr>
        <w:t>（</w:t>
      </w:r>
      <w:r w:rsidRPr="00652832">
        <w:rPr>
          <w:rFonts w:hint="eastAsia"/>
        </w:rPr>
        <w:t>4</w:t>
      </w:r>
      <w:r w:rsidRPr="00652832">
        <w:rPr>
          <w:rFonts w:hint="eastAsia"/>
        </w:rPr>
        <w:t>）固体废物</w:t>
      </w:r>
    </w:p>
    <w:p w:rsidR="009B1F33" w:rsidRPr="00652832" w:rsidRDefault="009B1F33" w:rsidP="009B1F33">
      <w:pPr>
        <w:ind w:firstLine="480"/>
      </w:pPr>
      <w:r w:rsidRPr="00652832">
        <w:rPr>
          <w:rFonts w:hint="eastAsia"/>
        </w:rPr>
        <w:t>煤气发生炉的燃煤灰渣收集后，暂存在煤场内，采用篷布遮盖，定期外销水泥企业作水泥生产辅料利用；煤气发生炉自备除尘器除尘灰定期收集袋装送现有煤场暂存，送建材厂作原料；煤气发生炉软水系统废树脂，每</w:t>
      </w:r>
      <w:r w:rsidRPr="00652832">
        <w:rPr>
          <w:rFonts w:hint="eastAsia"/>
        </w:rPr>
        <w:t>2</w:t>
      </w:r>
      <w:r w:rsidRPr="00652832">
        <w:rPr>
          <w:rFonts w:hint="eastAsia"/>
        </w:rPr>
        <w:t>年更换一次，由设备厂家定期维修更换，更换下的废树脂直接由设备厂家送由相关资质单位处理处置，不在厂区内堆放；热煤气燃烧产生的废气并入炼钢烟气除尘系统进行处理，处理产生的除尘灰堆存于炼钢系统除尘器下方彩钢板围建的除尘灰库内，定期与现电炉除尘系统除尘灰一并送黑石川厂区烧结系统作原料利用。</w:t>
      </w:r>
    </w:p>
    <w:p w:rsidR="009B1F33" w:rsidRPr="00652832" w:rsidRDefault="009B1F33" w:rsidP="009B1F33">
      <w:pPr>
        <w:ind w:firstLine="480"/>
      </w:pPr>
      <w:r w:rsidRPr="00652832">
        <w:rPr>
          <w:rFonts w:hint="eastAsia"/>
        </w:rPr>
        <w:t>上述固废处理措施在钢铁企业普遍应用，能够将固废对环境的影响降至最低限度，措施可行。</w:t>
      </w:r>
    </w:p>
    <w:p w:rsidR="009B1F33" w:rsidRPr="00652832" w:rsidRDefault="009B1F33" w:rsidP="009B1F33">
      <w:pPr>
        <w:ind w:firstLine="480"/>
      </w:pPr>
      <w:r w:rsidRPr="00652832">
        <w:rPr>
          <w:rFonts w:hint="eastAsia"/>
        </w:rPr>
        <w:t>（</w:t>
      </w:r>
      <w:r w:rsidRPr="00652832">
        <w:rPr>
          <w:rFonts w:hint="eastAsia"/>
        </w:rPr>
        <w:t>5</w:t>
      </w:r>
      <w:r w:rsidRPr="00652832">
        <w:rPr>
          <w:rFonts w:hint="eastAsia"/>
        </w:rPr>
        <w:t>）噪声</w:t>
      </w:r>
    </w:p>
    <w:p w:rsidR="009B1F33" w:rsidRPr="00652832" w:rsidRDefault="009B1F33" w:rsidP="009B1F33">
      <w:pPr>
        <w:ind w:firstLine="480"/>
      </w:pPr>
      <w:r w:rsidRPr="00652832">
        <w:rPr>
          <w:rFonts w:hint="eastAsia"/>
        </w:rPr>
        <w:t>本项目噪声主要是生产设备运行产生的，项目高噪声设备主要包括空气鼓风机、煤气发生炉、上煤系统、钢包烘烤器等设备运行过程产生的噪声。主要采取以下措施：</w:t>
      </w:r>
    </w:p>
    <w:p w:rsidR="009B1F33" w:rsidRPr="00652832" w:rsidRDefault="009B1F33" w:rsidP="009B1F33">
      <w:pPr>
        <w:ind w:firstLine="480"/>
      </w:pPr>
      <w:r w:rsidRPr="00652832">
        <w:rPr>
          <w:rFonts w:hint="eastAsia"/>
        </w:rPr>
        <w:t>①各设备均选择低噪声设备。</w:t>
      </w:r>
    </w:p>
    <w:p w:rsidR="009B1F33" w:rsidRPr="00652832" w:rsidRDefault="009B1F33" w:rsidP="009B1F33">
      <w:pPr>
        <w:ind w:firstLine="480"/>
      </w:pPr>
      <w:r w:rsidRPr="00652832">
        <w:rPr>
          <w:rFonts w:hint="eastAsia"/>
        </w:rPr>
        <w:t>②安装时采取基础减振、厂房隔声等措施。</w:t>
      </w:r>
    </w:p>
    <w:p w:rsidR="009B1F33" w:rsidRPr="00652832" w:rsidRDefault="009B1F33" w:rsidP="009B1F33">
      <w:pPr>
        <w:ind w:firstLine="480"/>
      </w:pPr>
      <w:r w:rsidRPr="00652832">
        <w:rPr>
          <w:rFonts w:hint="eastAsia"/>
        </w:rPr>
        <w:t>③空气鼓风机、风机等空气动力性噪声采用采取基础减振、厂房隔声、隔声罩及加装消声器等措施。</w:t>
      </w:r>
    </w:p>
    <w:p w:rsidR="009B1F33" w:rsidRPr="00652832" w:rsidRDefault="009B1F33" w:rsidP="009B1F33">
      <w:pPr>
        <w:ind w:firstLine="480"/>
      </w:pPr>
      <w:r w:rsidRPr="00652832">
        <w:rPr>
          <w:rFonts w:hint="eastAsia"/>
        </w:rPr>
        <w:t>采取措施后，综合降噪效果为</w:t>
      </w:r>
      <w:r w:rsidRPr="00652832">
        <w:rPr>
          <w:rFonts w:hint="eastAsia"/>
        </w:rPr>
        <w:t>10-25dB(A)</w:t>
      </w:r>
      <w:r w:rsidRPr="00652832">
        <w:rPr>
          <w:rFonts w:hint="eastAsia"/>
        </w:rPr>
        <w:t>，经预测结果可知，可控制厂界噪声达到《工业企业厂界环境噪声排放标准》（</w:t>
      </w:r>
      <w:r w:rsidRPr="00652832">
        <w:rPr>
          <w:rFonts w:hint="eastAsia"/>
        </w:rPr>
        <w:t>GB12348-2008</w:t>
      </w:r>
      <w:r w:rsidRPr="00652832">
        <w:rPr>
          <w:rFonts w:hint="eastAsia"/>
        </w:rPr>
        <w:t>）中</w:t>
      </w:r>
      <w:r w:rsidRPr="00652832">
        <w:rPr>
          <w:rFonts w:hint="eastAsia"/>
        </w:rPr>
        <w:t>2</w:t>
      </w:r>
      <w:r w:rsidRPr="00652832">
        <w:rPr>
          <w:rFonts w:hint="eastAsia"/>
        </w:rPr>
        <w:t>类区标准，即昼间</w:t>
      </w:r>
      <w:r w:rsidRPr="00652832">
        <w:rPr>
          <w:rFonts w:hint="eastAsia"/>
        </w:rPr>
        <w:t>60dB(A)</w:t>
      </w:r>
      <w:r w:rsidRPr="00652832">
        <w:rPr>
          <w:rFonts w:hint="eastAsia"/>
        </w:rPr>
        <w:t>，夜间</w:t>
      </w:r>
      <w:r w:rsidRPr="00652832">
        <w:rPr>
          <w:rFonts w:hint="eastAsia"/>
        </w:rPr>
        <w:t>50dB(A)</w:t>
      </w:r>
      <w:r w:rsidRPr="00652832">
        <w:rPr>
          <w:rFonts w:hint="eastAsia"/>
        </w:rPr>
        <w:t>。措施可行。</w:t>
      </w:r>
    </w:p>
    <w:p w:rsidR="009B1F33" w:rsidRPr="00652832" w:rsidRDefault="009B1F33" w:rsidP="009B1F33">
      <w:pPr>
        <w:pStyle w:val="ty30"/>
      </w:pPr>
      <w:r w:rsidRPr="00652832">
        <w:rPr>
          <w:rFonts w:hint="eastAsia"/>
        </w:rPr>
        <w:t>5.1.6</w:t>
      </w:r>
      <w:r w:rsidRPr="00652832">
        <w:rPr>
          <w:rFonts w:hint="eastAsia"/>
        </w:rPr>
        <w:t>公众参与</w:t>
      </w:r>
    </w:p>
    <w:p w:rsidR="009B1F33" w:rsidRPr="00652832" w:rsidRDefault="009B1F33" w:rsidP="009B1F33">
      <w:pPr>
        <w:ind w:firstLine="480"/>
      </w:pPr>
      <w:r w:rsidRPr="00652832">
        <w:rPr>
          <w:rFonts w:hint="eastAsia"/>
        </w:rPr>
        <w:t>根据兰鑫钢铁集团有限公司编制的《兰鑫钢铁集团有限公司第二生产车间煤气发生炉技改项目公众参与调查报告》可知，建设单位在环境影响报告编制单位接受委托后于</w:t>
      </w:r>
      <w:r w:rsidRPr="00652832">
        <w:rPr>
          <w:rFonts w:hint="eastAsia"/>
        </w:rPr>
        <w:t>2019</w:t>
      </w:r>
      <w:r w:rsidRPr="00652832">
        <w:rPr>
          <w:rFonts w:hint="eastAsia"/>
        </w:rPr>
        <w:t>年</w:t>
      </w:r>
      <w:r w:rsidRPr="00652832">
        <w:rPr>
          <w:rFonts w:hint="eastAsia"/>
        </w:rPr>
        <w:t>4</w:t>
      </w:r>
      <w:r w:rsidRPr="00652832">
        <w:rPr>
          <w:rFonts w:hint="eastAsia"/>
        </w:rPr>
        <w:t>月</w:t>
      </w:r>
      <w:r w:rsidRPr="00652832">
        <w:rPr>
          <w:rFonts w:hint="eastAsia"/>
        </w:rPr>
        <w:t>17</w:t>
      </w:r>
      <w:r w:rsidRPr="00652832">
        <w:rPr>
          <w:rFonts w:hint="eastAsia"/>
        </w:rPr>
        <w:t>日在今日头条网站（</w:t>
      </w:r>
      <w:r w:rsidRPr="00652832">
        <w:rPr>
          <w:rFonts w:hint="eastAsia"/>
        </w:rPr>
        <w:t>https://www.toutiao.com/a6680662915164406283/</w:t>
      </w:r>
      <w:r w:rsidRPr="00652832">
        <w:rPr>
          <w:rFonts w:hint="eastAsia"/>
        </w:rPr>
        <w:t>）进行公示，在环境影响评价文件初稿完成后，于</w:t>
      </w:r>
      <w:r w:rsidRPr="00652832">
        <w:rPr>
          <w:rFonts w:hint="eastAsia"/>
        </w:rPr>
        <w:t>2019</w:t>
      </w:r>
      <w:r w:rsidRPr="00652832">
        <w:rPr>
          <w:rFonts w:hint="eastAsia"/>
        </w:rPr>
        <w:t>年</w:t>
      </w:r>
      <w:r w:rsidRPr="00652832">
        <w:rPr>
          <w:rFonts w:hint="eastAsia"/>
        </w:rPr>
        <w:t>5</w:t>
      </w:r>
      <w:r w:rsidRPr="00652832">
        <w:rPr>
          <w:rFonts w:hint="eastAsia"/>
        </w:rPr>
        <w:t>月</w:t>
      </w:r>
      <w:r w:rsidRPr="00652832">
        <w:rPr>
          <w:rFonts w:hint="eastAsia"/>
        </w:rPr>
        <w:t>7</w:t>
      </w:r>
      <w:r w:rsidRPr="00652832">
        <w:rPr>
          <w:rFonts w:hint="eastAsia"/>
        </w:rPr>
        <w:t>日至</w:t>
      </w:r>
      <w:r w:rsidRPr="00652832">
        <w:rPr>
          <w:rFonts w:hint="eastAsia"/>
        </w:rPr>
        <w:t>5</w:t>
      </w:r>
      <w:r w:rsidRPr="00652832">
        <w:rPr>
          <w:rFonts w:hint="eastAsia"/>
        </w:rPr>
        <w:t>月</w:t>
      </w:r>
      <w:r w:rsidRPr="00652832">
        <w:rPr>
          <w:rFonts w:hint="eastAsia"/>
        </w:rPr>
        <w:t>21</w:t>
      </w:r>
      <w:r w:rsidRPr="00652832">
        <w:rPr>
          <w:rFonts w:hint="eastAsia"/>
        </w:rPr>
        <w:t>日在今日头条网站（</w:t>
      </w:r>
      <w:r w:rsidRPr="00652832">
        <w:rPr>
          <w:rFonts w:hint="eastAsia"/>
        </w:rPr>
        <w:t>https://www.toutiao.com/a6688205323133518339/</w:t>
      </w:r>
      <w:r w:rsidRPr="00652832">
        <w:rPr>
          <w:rFonts w:hint="eastAsia"/>
        </w:rPr>
        <w:t>）进行公示，同时于</w:t>
      </w:r>
      <w:r w:rsidRPr="00652832">
        <w:rPr>
          <w:rFonts w:hint="eastAsia"/>
        </w:rPr>
        <w:t>2019</w:t>
      </w:r>
      <w:r w:rsidRPr="00652832">
        <w:rPr>
          <w:rFonts w:hint="eastAsia"/>
        </w:rPr>
        <w:t>年</w:t>
      </w:r>
      <w:r w:rsidRPr="00652832">
        <w:rPr>
          <w:rFonts w:hint="eastAsia"/>
        </w:rPr>
        <w:t>5</w:t>
      </w:r>
      <w:r w:rsidRPr="00652832">
        <w:rPr>
          <w:rFonts w:hint="eastAsia"/>
        </w:rPr>
        <w:t>月</w:t>
      </w:r>
      <w:r w:rsidRPr="00652832">
        <w:rPr>
          <w:rFonts w:hint="eastAsia"/>
        </w:rPr>
        <w:lastRenderedPageBreak/>
        <w:t>9</w:t>
      </w:r>
      <w:r w:rsidRPr="00652832">
        <w:rPr>
          <w:rFonts w:hint="eastAsia"/>
        </w:rPr>
        <w:t>日和</w:t>
      </w:r>
      <w:r w:rsidRPr="00652832">
        <w:rPr>
          <w:rFonts w:hint="eastAsia"/>
        </w:rPr>
        <w:t>2019</w:t>
      </w:r>
      <w:r w:rsidRPr="00652832">
        <w:rPr>
          <w:rFonts w:hint="eastAsia"/>
        </w:rPr>
        <w:t>年</w:t>
      </w:r>
      <w:r w:rsidRPr="00652832">
        <w:rPr>
          <w:rFonts w:hint="eastAsia"/>
        </w:rPr>
        <w:t>5</w:t>
      </w:r>
      <w:r w:rsidRPr="00652832">
        <w:rPr>
          <w:rFonts w:hint="eastAsia"/>
        </w:rPr>
        <w:t>月</w:t>
      </w:r>
      <w:r w:rsidRPr="00652832">
        <w:rPr>
          <w:rFonts w:hint="eastAsia"/>
        </w:rPr>
        <w:t>10</w:t>
      </w:r>
      <w:r w:rsidRPr="00652832">
        <w:rPr>
          <w:rFonts w:hint="eastAsia"/>
        </w:rPr>
        <w:t>日在公众易于接触的兰州晚报和项目评价范围内阳洼窑、三川口村宣传栏进行报纸和张贴公示。公示期间收到</w:t>
      </w:r>
      <w:r w:rsidRPr="00652832">
        <w:rPr>
          <w:rFonts w:hint="eastAsia"/>
        </w:rPr>
        <w:t>29</w:t>
      </w:r>
      <w:r w:rsidRPr="00652832">
        <w:rPr>
          <w:rFonts w:hint="eastAsia"/>
        </w:rPr>
        <w:t>份公众调查问卷，无反对意见。</w:t>
      </w:r>
    </w:p>
    <w:p w:rsidR="009B1F33" w:rsidRPr="00652832" w:rsidRDefault="009B1F33" w:rsidP="009B1F33">
      <w:pPr>
        <w:pStyle w:val="ty30"/>
      </w:pPr>
      <w:r w:rsidRPr="00652832">
        <w:rPr>
          <w:rFonts w:hint="eastAsia"/>
        </w:rPr>
        <w:t>5.1.7</w:t>
      </w:r>
      <w:r w:rsidRPr="00652832">
        <w:rPr>
          <w:rFonts w:hint="eastAsia"/>
        </w:rPr>
        <w:t>环境风险</w:t>
      </w:r>
    </w:p>
    <w:p w:rsidR="009B1F33" w:rsidRPr="00652832" w:rsidRDefault="009B1F33" w:rsidP="009B1F33">
      <w:pPr>
        <w:ind w:firstLine="480"/>
      </w:pPr>
      <w:r w:rsidRPr="00652832">
        <w:rPr>
          <w:rFonts w:hint="eastAsia"/>
        </w:rPr>
        <w:t>本项目发生环境风险的最大可信事故为煤气发生炉出现故障，</w:t>
      </w:r>
      <w:r w:rsidRPr="00652832">
        <w:rPr>
          <w:rFonts w:hint="eastAsia"/>
        </w:rPr>
        <w:t>CO</w:t>
      </w:r>
      <w:r w:rsidRPr="00652832">
        <w:rPr>
          <w:rFonts w:hint="eastAsia"/>
        </w:rPr>
        <w:t>泄漏引发火灾爆炸，对环境及接触人群造成危害。事故发生概率为</w:t>
      </w:r>
      <w:r w:rsidRPr="00652832">
        <w:rPr>
          <w:rFonts w:hint="eastAsia"/>
        </w:rPr>
        <w:t>4</w:t>
      </w:r>
      <w:r w:rsidRPr="00652832">
        <w:rPr>
          <w:rFonts w:hint="eastAsia"/>
        </w:rPr>
        <w:t>×</w:t>
      </w:r>
      <w:r w:rsidRPr="00652832">
        <w:rPr>
          <w:rFonts w:hint="eastAsia"/>
        </w:rPr>
        <w:t>10</w:t>
      </w:r>
      <w:r w:rsidRPr="00C77642">
        <w:rPr>
          <w:rFonts w:hint="eastAsia"/>
          <w:vertAlign w:val="superscript"/>
        </w:rPr>
        <w:t>-5</w:t>
      </w:r>
      <w:r w:rsidRPr="00652832">
        <w:rPr>
          <w:rFonts w:hint="eastAsia"/>
        </w:rPr>
        <w:t>/</w:t>
      </w:r>
      <w:r w:rsidRPr="00652832">
        <w:rPr>
          <w:rFonts w:hint="eastAsia"/>
        </w:rPr>
        <w:t>年，可以认为本项目造成重大环境风险事故的发生概率当属于“不易发生”的范畴，由于事故持续时间短，对环境造成的重度污染只是暂时的，在短期内随着空气的流动而扩散稀释，不会造成长期影响。因此本项目环境风险是可控的，并在可接受的范围内。</w:t>
      </w:r>
    </w:p>
    <w:p w:rsidR="009B1F33" w:rsidRPr="00652832" w:rsidRDefault="009B1F33" w:rsidP="009B1F33">
      <w:pPr>
        <w:pStyle w:val="ty30"/>
      </w:pPr>
      <w:r w:rsidRPr="00652832">
        <w:rPr>
          <w:rFonts w:hint="eastAsia"/>
        </w:rPr>
        <w:t>5.1.8</w:t>
      </w:r>
      <w:r w:rsidRPr="00652832">
        <w:rPr>
          <w:rFonts w:hint="eastAsia"/>
        </w:rPr>
        <w:t>总量控制</w:t>
      </w:r>
    </w:p>
    <w:p w:rsidR="009B1F33" w:rsidRPr="00652832" w:rsidRDefault="009B1F33" w:rsidP="009B1F33">
      <w:pPr>
        <w:ind w:firstLine="480"/>
      </w:pPr>
      <w:r w:rsidRPr="00652832">
        <w:rPr>
          <w:rFonts w:hint="eastAsia"/>
        </w:rPr>
        <w:t>（</w:t>
      </w:r>
      <w:r w:rsidRPr="00652832">
        <w:rPr>
          <w:rFonts w:hint="eastAsia"/>
        </w:rPr>
        <w:t>1</w:t>
      </w:r>
      <w:r w:rsidRPr="00652832">
        <w:rPr>
          <w:rFonts w:hint="eastAsia"/>
        </w:rPr>
        <w:t>）大气污染物</w:t>
      </w:r>
    </w:p>
    <w:p w:rsidR="009B1F33" w:rsidRPr="00652832" w:rsidRDefault="009B1F33" w:rsidP="009B1F33">
      <w:pPr>
        <w:ind w:firstLine="480"/>
      </w:pPr>
      <w:r w:rsidRPr="00652832">
        <w:rPr>
          <w:rFonts w:hint="eastAsia"/>
        </w:rPr>
        <w:t>本项目废气排放量为</w:t>
      </w:r>
      <w:r w:rsidRPr="00652832">
        <w:rPr>
          <w:rFonts w:hint="eastAsia"/>
        </w:rPr>
        <w:t>1126.4</w:t>
      </w:r>
      <w:r w:rsidRPr="00652832">
        <w:rPr>
          <w:rFonts w:hint="eastAsia"/>
        </w:rPr>
        <w:t>万</w:t>
      </w:r>
      <w:r w:rsidRPr="00652832">
        <w:rPr>
          <w:rFonts w:hint="eastAsia"/>
        </w:rPr>
        <w:t>m</w:t>
      </w:r>
      <w:r w:rsidRPr="00C77642">
        <w:rPr>
          <w:rFonts w:hint="eastAsia"/>
          <w:vertAlign w:val="superscript"/>
        </w:rPr>
        <w:t>3</w:t>
      </w:r>
      <w:r w:rsidRPr="00652832">
        <w:rPr>
          <w:rFonts w:hint="eastAsia"/>
        </w:rPr>
        <w:t>/a</w:t>
      </w:r>
      <w:r w:rsidRPr="00652832">
        <w:rPr>
          <w:rFonts w:hint="eastAsia"/>
        </w:rPr>
        <w:t>，大气污染物：颗粒物、</w:t>
      </w:r>
      <w:r w:rsidRPr="00652832">
        <w:rPr>
          <w:rFonts w:hint="eastAsia"/>
        </w:rPr>
        <w:t>SO</w:t>
      </w:r>
      <w:r w:rsidRPr="00C77642">
        <w:rPr>
          <w:rFonts w:hint="eastAsia"/>
          <w:vertAlign w:val="subscript"/>
        </w:rPr>
        <w:t>2</w:t>
      </w:r>
      <w:r w:rsidRPr="00652832">
        <w:rPr>
          <w:rFonts w:hint="eastAsia"/>
        </w:rPr>
        <w:t>、</w:t>
      </w:r>
      <w:r w:rsidRPr="00652832">
        <w:rPr>
          <w:rFonts w:hint="eastAsia"/>
        </w:rPr>
        <w:t>NOx</w:t>
      </w:r>
      <w:r w:rsidRPr="00652832">
        <w:rPr>
          <w:rFonts w:hint="eastAsia"/>
        </w:rPr>
        <w:t>、</w:t>
      </w:r>
      <w:r w:rsidRPr="00652832">
        <w:rPr>
          <w:rFonts w:hint="eastAsia"/>
        </w:rPr>
        <w:t>NH</w:t>
      </w:r>
      <w:r w:rsidRPr="00C77642">
        <w:rPr>
          <w:rFonts w:hint="eastAsia"/>
          <w:vertAlign w:val="subscript"/>
        </w:rPr>
        <w:t>3</w:t>
      </w:r>
      <w:r w:rsidRPr="00652832">
        <w:rPr>
          <w:rFonts w:hint="eastAsia"/>
        </w:rPr>
        <w:t>、</w:t>
      </w:r>
      <w:r w:rsidRPr="00652832">
        <w:rPr>
          <w:rFonts w:hint="eastAsia"/>
        </w:rPr>
        <w:t>H</w:t>
      </w:r>
      <w:r w:rsidRPr="00C77642">
        <w:rPr>
          <w:rFonts w:hint="eastAsia"/>
          <w:vertAlign w:val="subscript"/>
        </w:rPr>
        <w:t>2</w:t>
      </w:r>
      <w:r w:rsidRPr="00652832">
        <w:rPr>
          <w:rFonts w:hint="eastAsia"/>
        </w:rPr>
        <w:t>S</w:t>
      </w:r>
      <w:r w:rsidRPr="00652832">
        <w:rPr>
          <w:rFonts w:hint="eastAsia"/>
        </w:rPr>
        <w:t>排放量为</w:t>
      </w:r>
      <w:r w:rsidRPr="00652832">
        <w:rPr>
          <w:rFonts w:hint="eastAsia"/>
        </w:rPr>
        <w:t>3.62t/a</w:t>
      </w:r>
      <w:r w:rsidRPr="00652832">
        <w:rPr>
          <w:rFonts w:hint="eastAsia"/>
        </w:rPr>
        <w:t>，</w:t>
      </w:r>
      <w:r w:rsidRPr="00652832">
        <w:rPr>
          <w:rFonts w:hint="eastAsia"/>
        </w:rPr>
        <w:t>2.28t/a</w:t>
      </w:r>
      <w:r w:rsidRPr="00652832">
        <w:rPr>
          <w:rFonts w:hint="eastAsia"/>
        </w:rPr>
        <w:t>、</w:t>
      </w:r>
      <w:r w:rsidRPr="00652832">
        <w:rPr>
          <w:rFonts w:hint="eastAsia"/>
        </w:rPr>
        <w:t>2.3t/a</w:t>
      </w:r>
      <w:r w:rsidRPr="00652832">
        <w:rPr>
          <w:rFonts w:hint="eastAsia"/>
        </w:rPr>
        <w:t>、</w:t>
      </w:r>
      <w:r w:rsidRPr="00652832">
        <w:rPr>
          <w:rFonts w:hint="eastAsia"/>
        </w:rPr>
        <w:t>0.01t/a</w:t>
      </w:r>
      <w:r w:rsidRPr="00652832">
        <w:rPr>
          <w:rFonts w:hint="eastAsia"/>
        </w:rPr>
        <w:t>、</w:t>
      </w:r>
      <w:r w:rsidRPr="00652832">
        <w:rPr>
          <w:rFonts w:hint="eastAsia"/>
        </w:rPr>
        <w:t>0.00036t/a</w:t>
      </w:r>
      <w:r w:rsidRPr="00652832">
        <w:rPr>
          <w:rFonts w:hint="eastAsia"/>
        </w:rPr>
        <w:t>。</w:t>
      </w:r>
    </w:p>
    <w:p w:rsidR="009B1F33" w:rsidRPr="00652832" w:rsidRDefault="009B1F33" w:rsidP="009B1F33">
      <w:pPr>
        <w:ind w:firstLine="480"/>
      </w:pPr>
      <w:r w:rsidRPr="00652832">
        <w:rPr>
          <w:rFonts w:hint="eastAsia"/>
        </w:rPr>
        <w:t>（</w:t>
      </w:r>
      <w:r w:rsidRPr="00652832">
        <w:rPr>
          <w:rFonts w:hint="eastAsia"/>
        </w:rPr>
        <w:t>2</w:t>
      </w:r>
      <w:r w:rsidRPr="00652832">
        <w:rPr>
          <w:rFonts w:hint="eastAsia"/>
        </w:rPr>
        <w:t>）水污染物</w:t>
      </w:r>
    </w:p>
    <w:p w:rsidR="009B1F33" w:rsidRPr="00652832" w:rsidRDefault="009B1F33" w:rsidP="009B1F33">
      <w:pPr>
        <w:ind w:firstLine="480"/>
      </w:pPr>
      <w:r w:rsidRPr="00652832">
        <w:rPr>
          <w:rFonts w:hint="eastAsia"/>
        </w:rPr>
        <w:t>本项目生产废水循环利用，不外排。</w:t>
      </w:r>
    </w:p>
    <w:p w:rsidR="009B1F33" w:rsidRPr="00652832" w:rsidRDefault="009B1F33" w:rsidP="009B1F33">
      <w:pPr>
        <w:ind w:firstLine="480"/>
      </w:pPr>
      <w:r w:rsidRPr="00652832">
        <w:rPr>
          <w:rFonts w:hint="eastAsia"/>
        </w:rPr>
        <w:t>（</w:t>
      </w:r>
      <w:r w:rsidRPr="00652832">
        <w:rPr>
          <w:rFonts w:hint="eastAsia"/>
        </w:rPr>
        <w:t>3</w:t>
      </w:r>
      <w:r w:rsidRPr="00652832">
        <w:rPr>
          <w:rFonts w:hint="eastAsia"/>
        </w:rPr>
        <w:t>）固体废物</w:t>
      </w:r>
    </w:p>
    <w:p w:rsidR="009B1F33" w:rsidRPr="00652832" w:rsidRDefault="009B1F33" w:rsidP="009B1F33">
      <w:pPr>
        <w:ind w:firstLine="480"/>
      </w:pPr>
      <w:r w:rsidRPr="00652832">
        <w:rPr>
          <w:rFonts w:hint="eastAsia"/>
        </w:rPr>
        <w:t>本项目工业固废产生量为</w:t>
      </w:r>
      <w:r w:rsidRPr="00652832">
        <w:rPr>
          <w:rFonts w:hint="eastAsia"/>
        </w:rPr>
        <w:t>144.43t/a</w:t>
      </w:r>
      <w:r w:rsidRPr="00652832">
        <w:rPr>
          <w:rFonts w:hint="eastAsia"/>
        </w:rPr>
        <w:t>，其中煤气发生炉软水系统废树脂</w:t>
      </w:r>
      <w:r w:rsidRPr="00652832">
        <w:rPr>
          <w:rFonts w:hint="eastAsia"/>
        </w:rPr>
        <w:t>0.01t/a</w:t>
      </w:r>
      <w:r w:rsidRPr="00652832">
        <w:rPr>
          <w:rFonts w:hint="eastAsia"/>
        </w:rPr>
        <w:t>由设备厂家定期维修更换，送有相关资质单位，不在厂区内堆放；其余全部综合利用，不外排。</w:t>
      </w:r>
    </w:p>
    <w:p w:rsidR="009B1F33" w:rsidRPr="00652832" w:rsidRDefault="009B1F33" w:rsidP="009B1F33">
      <w:pPr>
        <w:ind w:firstLine="480"/>
      </w:pPr>
      <w:r w:rsidRPr="00652832">
        <w:rPr>
          <w:rFonts w:hint="eastAsia"/>
        </w:rPr>
        <w:t>总量指标须经环保主管部门核实、批准后实施。</w:t>
      </w:r>
    </w:p>
    <w:p w:rsidR="009B1F33" w:rsidRPr="00652832" w:rsidRDefault="009B1F33" w:rsidP="009B1F33">
      <w:pPr>
        <w:pStyle w:val="ty30"/>
      </w:pPr>
      <w:r w:rsidRPr="00652832">
        <w:rPr>
          <w:rFonts w:hint="eastAsia"/>
        </w:rPr>
        <w:t>5.1.9</w:t>
      </w:r>
      <w:r w:rsidRPr="00652832">
        <w:rPr>
          <w:rFonts w:hint="eastAsia"/>
        </w:rPr>
        <w:t>环保投资</w:t>
      </w:r>
    </w:p>
    <w:p w:rsidR="009B1F33" w:rsidRPr="00652832" w:rsidRDefault="009B1F33" w:rsidP="009B1F33">
      <w:pPr>
        <w:ind w:firstLine="480"/>
      </w:pPr>
      <w:r w:rsidRPr="00652832">
        <w:rPr>
          <w:rFonts w:hint="eastAsia"/>
        </w:rPr>
        <w:t>项目建设投资约</w:t>
      </w:r>
      <w:r w:rsidRPr="00652832">
        <w:rPr>
          <w:rFonts w:hint="eastAsia"/>
        </w:rPr>
        <w:t>65</w:t>
      </w:r>
      <w:r w:rsidRPr="00652832">
        <w:rPr>
          <w:rFonts w:hint="eastAsia"/>
        </w:rPr>
        <w:t>万元，其中环保投资约为</w:t>
      </w:r>
      <w:r w:rsidRPr="00652832">
        <w:rPr>
          <w:rFonts w:hint="eastAsia"/>
        </w:rPr>
        <w:t>13.5</w:t>
      </w:r>
      <w:r w:rsidRPr="00652832">
        <w:rPr>
          <w:rFonts w:hint="eastAsia"/>
        </w:rPr>
        <w:t>万元，占总投资额的</w:t>
      </w:r>
      <w:r w:rsidRPr="00652832">
        <w:rPr>
          <w:rFonts w:hint="eastAsia"/>
        </w:rPr>
        <w:t>20.8%</w:t>
      </w:r>
      <w:r w:rsidRPr="00652832">
        <w:rPr>
          <w:rFonts w:hint="eastAsia"/>
        </w:rPr>
        <w:t>。</w:t>
      </w:r>
    </w:p>
    <w:p w:rsidR="009B1F33" w:rsidRPr="00652832" w:rsidRDefault="009B1F33" w:rsidP="009B1F33">
      <w:pPr>
        <w:pStyle w:val="ty30"/>
      </w:pPr>
      <w:r w:rsidRPr="00652832">
        <w:rPr>
          <w:rFonts w:hint="eastAsia"/>
        </w:rPr>
        <w:t>5.1.10</w:t>
      </w:r>
      <w:r w:rsidRPr="00652832">
        <w:rPr>
          <w:rFonts w:hint="eastAsia"/>
        </w:rPr>
        <w:t>评价总结论</w:t>
      </w:r>
    </w:p>
    <w:p w:rsidR="009B1F33" w:rsidRPr="00652832" w:rsidRDefault="009B1F33" w:rsidP="009B1F33">
      <w:pPr>
        <w:ind w:firstLine="480"/>
      </w:pPr>
      <w:r w:rsidRPr="00652832">
        <w:rPr>
          <w:rFonts w:hint="eastAsia"/>
        </w:rPr>
        <w:t>综上所述，兰鑫钢铁集团有限公司第二生产车间煤气发生炉技改项目符合国家产业政策及地方环保要求，符合当地规划及各类功能区要求，满足清洁生产相关要求；各项环保措施合理可行，“三废”污染物均可达标排放，对环境影响较小；环境风险在可接受的风险范围内，公众普遍支持项目建设，无反对意见。因此，在认真落实本报告提出的各项环保治理措施后，从环保角度分析，项目的建设可行。</w:t>
      </w:r>
    </w:p>
    <w:p w:rsidR="0078761A" w:rsidRPr="00652832" w:rsidRDefault="0078761A" w:rsidP="0078761A">
      <w:pPr>
        <w:pStyle w:val="ty30"/>
        <w:ind w:firstLine="480"/>
        <w:rPr>
          <w:rFonts w:eastAsia="宋体"/>
        </w:rPr>
      </w:pPr>
      <w:bookmarkStart w:id="94" w:name="_Toc224064290"/>
      <w:bookmarkStart w:id="95" w:name="_Toc214636833"/>
      <w:bookmarkStart w:id="96" w:name="_Toc187547968"/>
      <w:bookmarkStart w:id="97" w:name="_Toc407137730"/>
      <w:bookmarkStart w:id="98" w:name="_Toc402450647"/>
      <w:bookmarkStart w:id="99" w:name="_Toc33805572"/>
      <w:r w:rsidRPr="00652832">
        <w:t>5.1.</w:t>
      </w:r>
      <w:r w:rsidR="009B1F33" w:rsidRPr="00652832">
        <w:t>11</w:t>
      </w:r>
      <w:r w:rsidRPr="00652832">
        <w:rPr>
          <w:rFonts w:hint="eastAsia"/>
        </w:rPr>
        <w:t>建议</w:t>
      </w:r>
      <w:bookmarkEnd w:id="94"/>
      <w:bookmarkEnd w:id="95"/>
      <w:bookmarkEnd w:id="96"/>
      <w:bookmarkEnd w:id="97"/>
      <w:bookmarkEnd w:id="98"/>
      <w:bookmarkEnd w:id="99"/>
    </w:p>
    <w:p w:rsidR="009B1F33" w:rsidRPr="00652832" w:rsidRDefault="009B1F33" w:rsidP="009B1F33">
      <w:pPr>
        <w:ind w:firstLine="480"/>
      </w:pPr>
      <w:r w:rsidRPr="00652832">
        <w:rPr>
          <w:rFonts w:hint="eastAsia"/>
        </w:rPr>
        <w:t>（</w:t>
      </w:r>
      <w:r w:rsidRPr="00652832">
        <w:rPr>
          <w:rFonts w:hint="eastAsia"/>
        </w:rPr>
        <w:t>1</w:t>
      </w:r>
      <w:r w:rsidRPr="00652832">
        <w:rPr>
          <w:rFonts w:hint="eastAsia"/>
        </w:rPr>
        <w:t>）加强生产工艺过程管理，优化设备运行条件，严格执行“三同时”制度，确保</w:t>
      </w:r>
      <w:r w:rsidRPr="00652832">
        <w:rPr>
          <w:rFonts w:hint="eastAsia"/>
        </w:rPr>
        <w:lastRenderedPageBreak/>
        <w:t>环保设施落实到实处，最大程度减轻项目建设对环境的影响。</w:t>
      </w:r>
    </w:p>
    <w:p w:rsidR="009B1F33" w:rsidRPr="00652832" w:rsidRDefault="009B1F33" w:rsidP="009B1F33">
      <w:pPr>
        <w:ind w:firstLine="480"/>
      </w:pPr>
      <w:r w:rsidRPr="00652832">
        <w:rPr>
          <w:rFonts w:hint="eastAsia"/>
        </w:rPr>
        <w:t>（</w:t>
      </w:r>
      <w:r w:rsidRPr="00652832">
        <w:rPr>
          <w:rFonts w:hint="eastAsia"/>
        </w:rPr>
        <w:t>2</w:t>
      </w:r>
      <w:r w:rsidRPr="00652832">
        <w:rPr>
          <w:rFonts w:hint="eastAsia"/>
        </w:rPr>
        <w:t>）制定健全环境管理制度，努力提高清洁生产水平，进一步减少污染物的排放量，减轻对周围环境的污染。</w:t>
      </w:r>
    </w:p>
    <w:p w:rsidR="0078761A" w:rsidRDefault="009B1F33" w:rsidP="009B1F33">
      <w:pPr>
        <w:ind w:firstLine="480"/>
      </w:pPr>
      <w:r w:rsidRPr="00652832">
        <w:rPr>
          <w:rFonts w:hint="eastAsia"/>
        </w:rPr>
        <w:t>（</w:t>
      </w:r>
      <w:r w:rsidRPr="00652832">
        <w:rPr>
          <w:rFonts w:hint="eastAsia"/>
        </w:rPr>
        <w:t>3</w:t>
      </w:r>
      <w:r w:rsidRPr="00652832">
        <w:rPr>
          <w:rFonts w:hint="eastAsia"/>
        </w:rPr>
        <w:t>）加强污染治理设施的运行管理，建立技术档案，定期检查、维修，使其长期处于最佳运行状态。</w:t>
      </w:r>
    </w:p>
    <w:p w:rsidR="00306C07" w:rsidRDefault="00306C07" w:rsidP="00306C07">
      <w:pPr>
        <w:ind w:firstLine="480"/>
      </w:pPr>
      <w:r w:rsidRPr="00306C07">
        <w:t>本项目环境影响报告书提出的环境保护措施及落实情况见表</w:t>
      </w:r>
      <w:r w:rsidRPr="00306C07">
        <w:t>5.</w:t>
      </w:r>
      <w:r>
        <w:t>1</w:t>
      </w:r>
      <w:r w:rsidRPr="00306C07">
        <w:t>-1</w:t>
      </w:r>
      <w:r w:rsidRPr="00306C07">
        <w:t>。</w:t>
      </w:r>
    </w:p>
    <w:p w:rsidR="00481888" w:rsidRDefault="00481888" w:rsidP="00481888">
      <w:pPr>
        <w:pStyle w:val="ty2"/>
        <w:ind w:firstLine="480"/>
      </w:pPr>
      <w:bookmarkStart w:id="100" w:name="_Toc41918358"/>
      <w:r w:rsidRPr="00481888">
        <w:rPr>
          <w:rFonts w:hint="eastAsia"/>
        </w:rPr>
        <w:t>5.2</w:t>
      </w:r>
      <w:r w:rsidRPr="00481888">
        <w:rPr>
          <w:rFonts w:hint="eastAsia"/>
        </w:rPr>
        <w:t>环境影响评价文件提出的环境保护措施落实情况</w:t>
      </w:r>
      <w:bookmarkEnd w:id="100"/>
    </w:p>
    <w:p w:rsidR="00481888" w:rsidRDefault="00481888" w:rsidP="00481888">
      <w:pPr>
        <w:ind w:firstLine="480"/>
      </w:pPr>
      <w:r w:rsidRPr="00481888">
        <w:rPr>
          <w:rFonts w:hint="eastAsia"/>
        </w:rPr>
        <w:t>本项目环境影响报告书提出的环境保护措施及落实情况见表</w:t>
      </w:r>
      <w:r w:rsidRPr="00481888">
        <w:rPr>
          <w:rFonts w:hint="eastAsia"/>
        </w:rPr>
        <w:t>5-1</w:t>
      </w:r>
      <w:r w:rsidRPr="00481888">
        <w:rPr>
          <w:rFonts w:hint="eastAsia"/>
        </w:rPr>
        <w:t>。</w:t>
      </w:r>
    </w:p>
    <w:p w:rsidR="0078761A" w:rsidRDefault="0078761A" w:rsidP="00481888">
      <w:pPr>
        <w:pStyle w:val="LWX"/>
        <w:spacing w:before="120"/>
      </w:pPr>
      <w:r w:rsidRPr="00306C07">
        <w:t>表</w:t>
      </w:r>
      <w:r w:rsidRPr="00306C07">
        <w:t>5.</w:t>
      </w:r>
      <w:r w:rsidR="00306C07" w:rsidRPr="00306C07">
        <w:t>1</w:t>
      </w:r>
      <w:r w:rsidRPr="00306C07">
        <w:t xml:space="preserve">-1  </w:t>
      </w:r>
      <w:r w:rsidRPr="00306C07">
        <w:t>环评报告书要求的环保措施落实情况</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1077"/>
        <w:gridCol w:w="3164"/>
        <w:gridCol w:w="2958"/>
        <w:gridCol w:w="1841"/>
      </w:tblGrid>
      <w:tr w:rsidR="00481888" w:rsidRPr="00481888" w:rsidTr="00FD344D">
        <w:trPr>
          <w:tblHeader/>
          <w:jc w:val="center"/>
        </w:trPr>
        <w:tc>
          <w:tcPr>
            <w:tcW w:w="596" w:type="pct"/>
            <w:shd w:val="clear" w:color="auto" w:fill="auto"/>
            <w:vAlign w:val="center"/>
          </w:tcPr>
          <w:p w:rsidR="00481888" w:rsidRPr="00481888" w:rsidRDefault="00481888" w:rsidP="00481888">
            <w:pPr>
              <w:pStyle w:val="lwx-"/>
            </w:pPr>
            <w:r w:rsidRPr="00481888">
              <w:t>环保项目</w:t>
            </w:r>
          </w:p>
        </w:tc>
        <w:tc>
          <w:tcPr>
            <w:tcW w:w="1750" w:type="pct"/>
            <w:shd w:val="clear" w:color="auto" w:fill="auto"/>
            <w:vAlign w:val="center"/>
          </w:tcPr>
          <w:p w:rsidR="00481888" w:rsidRPr="00481888" w:rsidRDefault="00481888" w:rsidP="00481888">
            <w:pPr>
              <w:pStyle w:val="lwx-"/>
            </w:pPr>
            <w:r w:rsidRPr="00481888">
              <w:t>环保措施</w:t>
            </w:r>
          </w:p>
        </w:tc>
        <w:tc>
          <w:tcPr>
            <w:tcW w:w="1636" w:type="pct"/>
            <w:vAlign w:val="center"/>
          </w:tcPr>
          <w:p w:rsidR="00481888" w:rsidRPr="00481888" w:rsidRDefault="00481888" w:rsidP="00481888">
            <w:pPr>
              <w:pStyle w:val="lwx-"/>
            </w:pPr>
            <w:r w:rsidRPr="00481888">
              <w:rPr>
                <w:rFonts w:hint="eastAsia"/>
              </w:rPr>
              <w:t>落实</w:t>
            </w:r>
            <w:r w:rsidRPr="00481888">
              <w:t>情况</w:t>
            </w:r>
          </w:p>
        </w:tc>
        <w:tc>
          <w:tcPr>
            <w:tcW w:w="1018" w:type="pct"/>
            <w:shd w:val="clear" w:color="auto" w:fill="auto"/>
            <w:vAlign w:val="center"/>
          </w:tcPr>
          <w:p w:rsidR="00481888" w:rsidRPr="00481888" w:rsidRDefault="00481888" w:rsidP="00481888">
            <w:pPr>
              <w:pStyle w:val="lwx-"/>
            </w:pPr>
            <w:r w:rsidRPr="00481888">
              <w:rPr>
                <w:rFonts w:hint="eastAsia"/>
              </w:rPr>
              <w:t>与环评</w:t>
            </w:r>
            <w:r>
              <w:rPr>
                <w:rFonts w:hint="eastAsia"/>
              </w:rPr>
              <w:t>一致</w:t>
            </w:r>
            <w:r w:rsidRPr="00481888">
              <w:rPr>
                <w:rFonts w:hint="eastAsia"/>
              </w:rPr>
              <w:t>性</w:t>
            </w:r>
          </w:p>
        </w:tc>
      </w:tr>
      <w:tr w:rsidR="00481888" w:rsidRPr="00481888" w:rsidTr="00FD344D">
        <w:trPr>
          <w:tblHeader/>
          <w:jc w:val="center"/>
        </w:trPr>
        <w:tc>
          <w:tcPr>
            <w:tcW w:w="596" w:type="pct"/>
            <w:vMerge w:val="restart"/>
            <w:shd w:val="clear" w:color="auto" w:fill="auto"/>
            <w:vAlign w:val="center"/>
          </w:tcPr>
          <w:p w:rsidR="00481888" w:rsidRPr="00481888" w:rsidRDefault="00481888" w:rsidP="00481888">
            <w:pPr>
              <w:pStyle w:val="lwx-"/>
            </w:pPr>
            <w:r w:rsidRPr="00481888">
              <w:t>废气治理</w:t>
            </w:r>
          </w:p>
        </w:tc>
        <w:tc>
          <w:tcPr>
            <w:tcW w:w="1750" w:type="pct"/>
            <w:shd w:val="clear" w:color="auto" w:fill="auto"/>
            <w:vAlign w:val="center"/>
          </w:tcPr>
          <w:p w:rsidR="00481888" w:rsidRPr="00481888" w:rsidRDefault="00481888" w:rsidP="00481888">
            <w:pPr>
              <w:pStyle w:val="lwx-"/>
            </w:pPr>
            <w:r w:rsidRPr="00481888">
              <w:rPr>
                <w:rFonts w:hint="eastAsia"/>
              </w:rPr>
              <w:t>煤炭上料系统采用加盖式储仓提升料斗。</w:t>
            </w:r>
          </w:p>
        </w:tc>
        <w:tc>
          <w:tcPr>
            <w:tcW w:w="1636" w:type="pct"/>
            <w:vMerge w:val="restart"/>
            <w:vAlign w:val="center"/>
          </w:tcPr>
          <w:p w:rsidR="00481888" w:rsidRPr="00481888" w:rsidRDefault="00481888" w:rsidP="00481888">
            <w:pPr>
              <w:pStyle w:val="lwx-"/>
            </w:pPr>
            <w:r w:rsidRPr="00481888">
              <w:rPr>
                <w:rFonts w:hint="eastAsia"/>
              </w:rPr>
              <w:t>煤炭上料系统采用加盖式储仓提升料斗。</w:t>
            </w:r>
          </w:p>
          <w:p w:rsidR="00481888" w:rsidRPr="00481888" w:rsidRDefault="00481888" w:rsidP="00481888">
            <w:pPr>
              <w:pStyle w:val="lwx-"/>
            </w:pPr>
            <w:r w:rsidRPr="00481888">
              <w:rPr>
                <w:rFonts w:hint="eastAsia"/>
              </w:rPr>
              <w:t>钢包烘焙燃烧热煤气产生的废气经屋顶</w:t>
            </w:r>
            <w:r w:rsidRPr="00481888">
              <w:t>罩</w:t>
            </w:r>
            <w:r w:rsidRPr="00481888">
              <w:rPr>
                <w:rFonts w:hint="eastAsia"/>
              </w:rPr>
              <w:t>收集送至现有炼钢系统除尘系统（重力沉降</w:t>
            </w:r>
            <w:r w:rsidRPr="00481888">
              <w:rPr>
                <w:rFonts w:hint="eastAsia"/>
              </w:rPr>
              <w:t>+</w:t>
            </w:r>
            <w:r w:rsidRPr="00481888">
              <w:rPr>
                <w:rFonts w:hint="eastAsia"/>
              </w:rPr>
              <w:t>脉冲式布袋除尘器</w:t>
            </w:r>
            <w:r w:rsidRPr="00481888">
              <w:t>+30m</w:t>
            </w:r>
            <w:r w:rsidRPr="00481888">
              <w:rPr>
                <w:rFonts w:hint="eastAsia"/>
              </w:rPr>
              <w:t>排气筒）。</w:t>
            </w:r>
          </w:p>
          <w:p w:rsidR="00481888" w:rsidRPr="00481888" w:rsidRDefault="00481888" w:rsidP="00481888">
            <w:pPr>
              <w:pStyle w:val="lwx-"/>
            </w:pPr>
            <w:r w:rsidRPr="00481888">
              <w:rPr>
                <w:rFonts w:hint="eastAsia"/>
              </w:rPr>
              <w:t>煤气发生炉热煤气中的颗粒物利用自备箱式除尘器去除，生产过程散逸的少量氨气、硫化氢，采取水封方式。</w:t>
            </w:r>
          </w:p>
        </w:tc>
        <w:tc>
          <w:tcPr>
            <w:tcW w:w="1018" w:type="pct"/>
            <w:shd w:val="clear" w:color="auto" w:fill="auto"/>
            <w:vAlign w:val="center"/>
          </w:tcPr>
          <w:p w:rsidR="00481888" w:rsidRPr="00481888" w:rsidRDefault="00481888" w:rsidP="00481888">
            <w:pPr>
              <w:pStyle w:val="lwx-"/>
            </w:pPr>
            <w:r w:rsidRPr="00481888">
              <w:rPr>
                <w:rFonts w:hint="eastAsia"/>
              </w:rPr>
              <w:t>实际建设情况一致</w:t>
            </w:r>
          </w:p>
        </w:tc>
      </w:tr>
      <w:tr w:rsidR="00481888" w:rsidRPr="00481888" w:rsidTr="00FD344D">
        <w:trPr>
          <w:tblHeader/>
          <w:jc w:val="center"/>
        </w:trPr>
        <w:tc>
          <w:tcPr>
            <w:tcW w:w="596" w:type="pct"/>
            <w:vMerge/>
            <w:vAlign w:val="center"/>
          </w:tcPr>
          <w:p w:rsidR="00481888" w:rsidRPr="00481888" w:rsidRDefault="00481888" w:rsidP="00481888">
            <w:pPr>
              <w:pStyle w:val="lwx-"/>
            </w:pPr>
          </w:p>
        </w:tc>
        <w:tc>
          <w:tcPr>
            <w:tcW w:w="1750" w:type="pct"/>
            <w:shd w:val="clear" w:color="auto" w:fill="auto"/>
            <w:vAlign w:val="center"/>
          </w:tcPr>
          <w:p w:rsidR="00481888" w:rsidRPr="00481888" w:rsidRDefault="00481888" w:rsidP="00481888">
            <w:pPr>
              <w:pStyle w:val="lwx-"/>
            </w:pPr>
            <w:r w:rsidRPr="00481888">
              <w:rPr>
                <w:rFonts w:hint="eastAsia"/>
              </w:rPr>
              <w:t>钢包烘焙燃烧热煤气产生的废气经集气罩收集送至现有炼钢系统除尘系统（脉冲式布袋除尘器</w:t>
            </w:r>
            <w:r w:rsidRPr="00481888">
              <w:rPr>
                <w:rFonts w:hint="eastAsia"/>
              </w:rPr>
              <w:t>+30m</w:t>
            </w:r>
            <w:r w:rsidRPr="00481888">
              <w:rPr>
                <w:rFonts w:hint="eastAsia"/>
              </w:rPr>
              <w:t>排气筒）。</w:t>
            </w:r>
          </w:p>
        </w:tc>
        <w:tc>
          <w:tcPr>
            <w:tcW w:w="1636" w:type="pct"/>
            <w:vMerge/>
            <w:vAlign w:val="center"/>
          </w:tcPr>
          <w:p w:rsidR="00481888" w:rsidRPr="00481888" w:rsidRDefault="00481888" w:rsidP="00481888">
            <w:pPr>
              <w:pStyle w:val="lwx-"/>
            </w:pPr>
          </w:p>
        </w:tc>
        <w:tc>
          <w:tcPr>
            <w:tcW w:w="1018" w:type="pct"/>
            <w:shd w:val="clear" w:color="auto" w:fill="auto"/>
            <w:vAlign w:val="center"/>
          </w:tcPr>
          <w:p w:rsidR="00481888" w:rsidRPr="00481888" w:rsidRDefault="00481888" w:rsidP="00481888">
            <w:pPr>
              <w:pStyle w:val="lwx-"/>
            </w:pPr>
            <w:r w:rsidRPr="00481888">
              <w:rPr>
                <w:rFonts w:hint="eastAsia"/>
              </w:rPr>
              <w:t>钢包烘烤器上方集气罩变为屋顶罩</w:t>
            </w:r>
          </w:p>
        </w:tc>
      </w:tr>
      <w:tr w:rsidR="00481888" w:rsidRPr="00481888" w:rsidTr="00FD344D">
        <w:trPr>
          <w:tblHeader/>
          <w:jc w:val="center"/>
        </w:trPr>
        <w:tc>
          <w:tcPr>
            <w:tcW w:w="596" w:type="pct"/>
            <w:vMerge/>
            <w:vAlign w:val="center"/>
          </w:tcPr>
          <w:p w:rsidR="00481888" w:rsidRPr="00481888" w:rsidRDefault="00481888" w:rsidP="00481888">
            <w:pPr>
              <w:pStyle w:val="lwx-"/>
            </w:pPr>
          </w:p>
        </w:tc>
        <w:tc>
          <w:tcPr>
            <w:tcW w:w="1750" w:type="pct"/>
            <w:shd w:val="clear" w:color="auto" w:fill="auto"/>
            <w:vAlign w:val="center"/>
          </w:tcPr>
          <w:p w:rsidR="00481888" w:rsidRPr="00481888" w:rsidRDefault="00481888" w:rsidP="00481888">
            <w:pPr>
              <w:pStyle w:val="lwx-"/>
            </w:pPr>
            <w:r w:rsidRPr="00481888">
              <w:rPr>
                <w:rFonts w:hint="eastAsia"/>
              </w:rPr>
              <w:t>煤气发生炉自备箱式除尘器，用于去除热煤气中的颗粒物，生产过程散逸的少量氨气、硫化氢，采取水封方式。</w:t>
            </w:r>
          </w:p>
        </w:tc>
        <w:tc>
          <w:tcPr>
            <w:tcW w:w="1636" w:type="pct"/>
            <w:vMerge/>
            <w:vAlign w:val="center"/>
          </w:tcPr>
          <w:p w:rsidR="00481888" w:rsidRPr="00481888" w:rsidRDefault="00481888" w:rsidP="00481888">
            <w:pPr>
              <w:pStyle w:val="lwx-"/>
            </w:pPr>
          </w:p>
        </w:tc>
        <w:tc>
          <w:tcPr>
            <w:tcW w:w="1018" w:type="pct"/>
            <w:shd w:val="clear" w:color="auto" w:fill="auto"/>
            <w:vAlign w:val="center"/>
          </w:tcPr>
          <w:p w:rsidR="00481888" w:rsidRPr="00481888" w:rsidRDefault="00481888" w:rsidP="00481888">
            <w:pPr>
              <w:pStyle w:val="lwx-"/>
            </w:pPr>
            <w:r w:rsidRPr="00481888">
              <w:rPr>
                <w:rFonts w:hint="eastAsia"/>
              </w:rPr>
              <w:t>实际建设情况一致</w:t>
            </w:r>
          </w:p>
        </w:tc>
      </w:tr>
      <w:tr w:rsidR="00481888" w:rsidRPr="00481888" w:rsidTr="00FD344D">
        <w:trPr>
          <w:tblHeader/>
          <w:jc w:val="center"/>
        </w:trPr>
        <w:tc>
          <w:tcPr>
            <w:tcW w:w="596" w:type="pct"/>
            <w:shd w:val="clear" w:color="auto" w:fill="auto"/>
            <w:vAlign w:val="center"/>
          </w:tcPr>
          <w:p w:rsidR="00481888" w:rsidRPr="00481888" w:rsidRDefault="00481888" w:rsidP="00481888">
            <w:pPr>
              <w:pStyle w:val="lwx-"/>
            </w:pPr>
            <w:r w:rsidRPr="00481888">
              <w:t>废水治理</w:t>
            </w:r>
          </w:p>
        </w:tc>
        <w:tc>
          <w:tcPr>
            <w:tcW w:w="1750" w:type="pct"/>
            <w:shd w:val="clear" w:color="auto" w:fill="auto"/>
            <w:vAlign w:val="center"/>
          </w:tcPr>
          <w:p w:rsidR="00481888" w:rsidRPr="00481888" w:rsidRDefault="00481888" w:rsidP="00481888">
            <w:pPr>
              <w:pStyle w:val="lwx-"/>
            </w:pPr>
            <w:r w:rsidRPr="00481888">
              <w:rPr>
                <w:rFonts w:hint="eastAsia"/>
              </w:rPr>
              <w:t>煤气发生炉水封过程产生的废水循环利用，不外排，定期补水，每</w:t>
            </w:r>
            <w:r w:rsidRPr="00481888">
              <w:rPr>
                <w:rFonts w:hint="eastAsia"/>
              </w:rPr>
              <w:t>3</w:t>
            </w:r>
            <w:r w:rsidRPr="00481888">
              <w:rPr>
                <w:rFonts w:hint="eastAsia"/>
              </w:rPr>
              <w:t>个月更换水封废水一次，送浊环水系统处理后回用轧钢生产线，不外排。</w:t>
            </w:r>
          </w:p>
        </w:tc>
        <w:tc>
          <w:tcPr>
            <w:tcW w:w="1636" w:type="pct"/>
            <w:vAlign w:val="center"/>
          </w:tcPr>
          <w:p w:rsidR="00481888" w:rsidRPr="00481888" w:rsidRDefault="00481888" w:rsidP="00481888">
            <w:pPr>
              <w:pStyle w:val="lwx-"/>
            </w:pPr>
            <w:r w:rsidRPr="00481888">
              <w:rPr>
                <w:rFonts w:hint="eastAsia"/>
              </w:rPr>
              <w:t>煤气发生炉水封过程产生的废水循环利用，不外排</w:t>
            </w:r>
          </w:p>
        </w:tc>
        <w:tc>
          <w:tcPr>
            <w:tcW w:w="1018" w:type="pct"/>
            <w:shd w:val="clear" w:color="auto" w:fill="auto"/>
            <w:vAlign w:val="center"/>
          </w:tcPr>
          <w:p w:rsidR="00481888" w:rsidRPr="00481888" w:rsidRDefault="00481888" w:rsidP="00481888">
            <w:pPr>
              <w:pStyle w:val="lwx-"/>
            </w:pPr>
            <w:r w:rsidRPr="00481888">
              <w:rPr>
                <w:rFonts w:hint="eastAsia"/>
              </w:rPr>
              <w:t>实际建设情况一致</w:t>
            </w:r>
          </w:p>
        </w:tc>
      </w:tr>
      <w:tr w:rsidR="00481888" w:rsidRPr="00481888" w:rsidTr="00FD344D">
        <w:trPr>
          <w:tblHeader/>
          <w:jc w:val="center"/>
        </w:trPr>
        <w:tc>
          <w:tcPr>
            <w:tcW w:w="596" w:type="pct"/>
            <w:shd w:val="clear" w:color="auto" w:fill="auto"/>
            <w:vAlign w:val="center"/>
          </w:tcPr>
          <w:p w:rsidR="00481888" w:rsidRPr="00481888" w:rsidRDefault="00481888" w:rsidP="00481888">
            <w:pPr>
              <w:pStyle w:val="lwx-"/>
            </w:pPr>
            <w:r w:rsidRPr="00481888">
              <w:t>噪声治理</w:t>
            </w:r>
          </w:p>
        </w:tc>
        <w:tc>
          <w:tcPr>
            <w:tcW w:w="1750" w:type="pct"/>
            <w:shd w:val="clear" w:color="auto" w:fill="auto"/>
            <w:vAlign w:val="center"/>
          </w:tcPr>
          <w:p w:rsidR="00481888" w:rsidRPr="00481888" w:rsidRDefault="00481888" w:rsidP="00481888">
            <w:pPr>
              <w:pStyle w:val="lwx-"/>
            </w:pPr>
            <w:r w:rsidRPr="00481888">
              <w:rPr>
                <w:rFonts w:hint="eastAsia"/>
              </w:rPr>
              <w:t>基础减振、厂房隔音及消声器等</w:t>
            </w:r>
          </w:p>
        </w:tc>
        <w:tc>
          <w:tcPr>
            <w:tcW w:w="1636" w:type="pct"/>
            <w:vAlign w:val="center"/>
          </w:tcPr>
          <w:p w:rsidR="00481888" w:rsidRPr="00481888" w:rsidRDefault="00481888" w:rsidP="00481888">
            <w:pPr>
              <w:pStyle w:val="lwx-"/>
            </w:pPr>
            <w:r w:rsidRPr="00481888">
              <w:rPr>
                <w:rFonts w:hint="eastAsia"/>
              </w:rPr>
              <w:t>煤气发生炉空气鼓风机采用隔声罩、基础减振，钢包烘烤器燃烧器</w:t>
            </w:r>
            <w:r w:rsidRPr="00481888">
              <w:t>、</w:t>
            </w:r>
            <w:r w:rsidRPr="00481888">
              <w:rPr>
                <w:rFonts w:hint="eastAsia"/>
              </w:rPr>
              <w:t>风机等利用基础减振、厂房隔音。</w:t>
            </w:r>
          </w:p>
        </w:tc>
        <w:tc>
          <w:tcPr>
            <w:tcW w:w="1018" w:type="pct"/>
            <w:shd w:val="clear" w:color="auto" w:fill="auto"/>
            <w:vAlign w:val="center"/>
          </w:tcPr>
          <w:p w:rsidR="00481888" w:rsidRPr="00481888" w:rsidRDefault="00481888" w:rsidP="00481888">
            <w:pPr>
              <w:pStyle w:val="lwx-"/>
            </w:pPr>
            <w:r w:rsidRPr="00481888">
              <w:rPr>
                <w:rFonts w:hint="eastAsia"/>
              </w:rPr>
              <w:t>实际建设情况一致</w:t>
            </w:r>
          </w:p>
        </w:tc>
      </w:tr>
      <w:tr w:rsidR="00481888" w:rsidRPr="00481888" w:rsidTr="00FD344D">
        <w:trPr>
          <w:tblHeader/>
          <w:jc w:val="center"/>
        </w:trPr>
        <w:tc>
          <w:tcPr>
            <w:tcW w:w="596" w:type="pct"/>
            <w:vMerge w:val="restart"/>
            <w:shd w:val="clear" w:color="auto" w:fill="auto"/>
            <w:vAlign w:val="center"/>
          </w:tcPr>
          <w:p w:rsidR="00481888" w:rsidRPr="00481888" w:rsidRDefault="00481888" w:rsidP="00481888">
            <w:pPr>
              <w:pStyle w:val="lwx-"/>
            </w:pPr>
            <w:r w:rsidRPr="00481888">
              <w:t>固废治理</w:t>
            </w:r>
          </w:p>
        </w:tc>
        <w:tc>
          <w:tcPr>
            <w:tcW w:w="1750" w:type="pct"/>
            <w:shd w:val="clear" w:color="auto" w:fill="auto"/>
            <w:vAlign w:val="center"/>
          </w:tcPr>
          <w:p w:rsidR="00481888" w:rsidRPr="00481888" w:rsidRDefault="00481888" w:rsidP="00481888">
            <w:pPr>
              <w:pStyle w:val="lwx-"/>
            </w:pPr>
            <w:r w:rsidRPr="00481888">
              <w:rPr>
                <w:rFonts w:hint="eastAsia"/>
              </w:rPr>
              <w:t>煤气发生炉产生的煤渣送厂区现有煤渣堆场，定期送建材厂；</w:t>
            </w:r>
          </w:p>
        </w:tc>
        <w:tc>
          <w:tcPr>
            <w:tcW w:w="1636" w:type="pct"/>
            <w:vMerge w:val="restart"/>
            <w:vAlign w:val="center"/>
          </w:tcPr>
          <w:p w:rsidR="00481888" w:rsidRPr="00481888" w:rsidRDefault="00CF0C18" w:rsidP="00481888">
            <w:pPr>
              <w:pStyle w:val="lwx-"/>
            </w:pPr>
            <w:r>
              <w:rPr>
                <w:rFonts w:hint="eastAsia"/>
              </w:rPr>
              <w:t>煤渣和</w:t>
            </w:r>
            <w:r>
              <w:t>除尘灰</w:t>
            </w:r>
            <w:r>
              <w:rPr>
                <w:rFonts w:hint="eastAsia"/>
              </w:rPr>
              <w:t>送厂区现有煤渣堆场，定期送甘肃富顺通</w:t>
            </w:r>
            <w:r>
              <w:t>建材有限公司</w:t>
            </w:r>
            <w:r>
              <w:rPr>
                <w:rFonts w:hint="eastAsia"/>
              </w:rPr>
              <w:t>。调查期间煤气发生炉软化系统未</w:t>
            </w:r>
            <w:r>
              <w:t>产生</w:t>
            </w:r>
            <w:r>
              <w:rPr>
                <w:rFonts w:hint="eastAsia"/>
              </w:rPr>
              <w:t>废树脂，</w:t>
            </w:r>
            <w:r>
              <w:t>后期</w:t>
            </w:r>
            <w:r>
              <w:rPr>
                <w:rFonts w:hint="eastAsia"/>
              </w:rPr>
              <w:t>由设备厂家定期更换，送有资质单位处理处置，不在厂区内堆放。炼钢系统</w:t>
            </w:r>
            <w:r>
              <w:t>产生除尘灰，</w:t>
            </w:r>
            <w:r>
              <w:rPr>
                <w:rFonts w:hint="eastAsia"/>
              </w:rPr>
              <w:t>送黑石川厂区作烧结原料使用。</w:t>
            </w:r>
          </w:p>
        </w:tc>
        <w:tc>
          <w:tcPr>
            <w:tcW w:w="1018" w:type="pct"/>
            <w:shd w:val="clear" w:color="auto" w:fill="auto"/>
            <w:vAlign w:val="center"/>
          </w:tcPr>
          <w:p w:rsidR="00481888" w:rsidRPr="00481888" w:rsidRDefault="00481888" w:rsidP="00481888">
            <w:pPr>
              <w:pStyle w:val="lwx-"/>
            </w:pPr>
            <w:r w:rsidRPr="00481888">
              <w:rPr>
                <w:rFonts w:hint="eastAsia"/>
              </w:rPr>
              <w:t>实际建设情况一致</w:t>
            </w:r>
          </w:p>
        </w:tc>
      </w:tr>
      <w:tr w:rsidR="00481888" w:rsidRPr="00481888" w:rsidTr="00FD344D">
        <w:trPr>
          <w:tblHeader/>
          <w:jc w:val="center"/>
        </w:trPr>
        <w:tc>
          <w:tcPr>
            <w:tcW w:w="596" w:type="pct"/>
            <w:vMerge/>
            <w:vAlign w:val="center"/>
          </w:tcPr>
          <w:p w:rsidR="00481888" w:rsidRPr="00481888" w:rsidRDefault="00481888" w:rsidP="00481888">
            <w:pPr>
              <w:pStyle w:val="lwx-"/>
            </w:pPr>
          </w:p>
        </w:tc>
        <w:tc>
          <w:tcPr>
            <w:tcW w:w="1750" w:type="pct"/>
            <w:shd w:val="clear" w:color="auto" w:fill="auto"/>
            <w:vAlign w:val="center"/>
          </w:tcPr>
          <w:p w:rsidR="00481888" w:rsidRPr="00481888" w:rsidRDefault="00481888" w:rsidP="00481888">
            <w:pPr>
              <w:pStyle w:val="lwx-"/>
            </w:pPr>
            <w:r w:rsidRPr="00481888">
              <w:rPr>
                <w:rFonts w:hint="eastAsia"/>
              </w:rPr>
              <w:t>煤气发生炉自备除尘器除尘灰收集定期送建材厂；</w:t>
            </w:r>
          </w:p>
        </w:tc>
        <w:tc>
          <w:tcPr>
            <w:tcW w:w="1636" w:type="pct"/>
            <w:vMerge/>
          </w:tcPr>
          <w:p w:rsidR="00481888" w:rsidRPr="00481888" w:rsidRDefault="00481888" w:rsidP="00481888">
            <w:pPr>
              <w:pStyle w:val="lwx-"/>
            </w:pPr>
          </w:p>
        </w:tc>
        <w:tc>
          <w:tcPr>
            <w:tcW w:w="1018" w:type="pct"/>
            <w:shd w:val="clear" w:color="auto" w:fill="auto"/>
            <w:vAlign w:val="center"/>
          </w:tcPr>
          <w:p w:rsidR="00481888" w:rsidRPr="00481888" w:rsidRDefault="00481888" w:rsidP="00481888">
            <w:pPr>
              <w:pStyle w:val="lwx-"/>
            </w:pPr>
            <w:r w:rsidRPr="00481888">
              <w:rPr>
                <w:rFonts w:hint="eastAsia"/>
              </w:rPr>
              <w:t>实际建设情况一致</w:t>
            </w:r>
          </w:p>
        </w:tc>
      </w:tr>
      <w:tr w:rsidR="00481888" w:rsidRPr="00481888" w:rsidTr="00FD344D">
        <w:trPr>
          <w:tblHeader/>
          <w:jc w:val="center"/>
        </w:trPr>
        <w:tc>
          <w:tcPr>
            <w:tcW w:w="596" w:type="pct"/>
            <w:vMerge/>
            <w:vAlign w:val="center"/>
          </w:tcPr>
          <w:p w:rsidR="00481888" w:rsidRPr="00481888" w:rsidRDefault="00481888" w:rsidP="00481888">
            <w:pPr>
              <w:pStyle w:val="lwx-"/>
            </w:pPr>
          </w:p>
        </w:tc>
        <w:tc>
          <w:tcPr>
            <w:tcW w:w="1750" w:type="pct"/>
            <w:shd w:val="clear" w:color="auto" w:fill="auto"/>
            <w:vAlign w:val="center"/>
          </w:tcPr>
          <w:p w:rsidR="00481888" w:rsidRPr="00481888" w:rsidRDefault="00481888" w:rsidP="00481888">
            <w:pPr>
              <w:pStyle w:val="lwx-"/>
            </w:pPr>
            <w:r w:rsidRPr="00481888">
              <w:rPr>
                <w:rFonts w:hint="eastAsia"/>
              </w:rPr>
              <w:t>煤气发生炉软化系统废树脂由设备厂家定期更换，送有资质单位处理处置，不在厂区内堆放；</w:t>
            </w:r>
          </w:p>
        </w:tc>
        <w:tc>
          <w:tcPr>
            <w:tcW w:w="1636" w:type="pct"/>
            <w:vMerge/>
          </w:tcPr>
          <w:p w:rsidR="00481888" w:rsidRPr="00481888" w:rsidRDefault="00481888" w:rsidP="00481888">
            <w:pPr>
              <w:pStyle w:val="lwx-"/>
            </w:pPr>
          </w:p>
        </w:tc>
        <w:tc>
          <w:tcPr>
            <w:tcW w:w="1018" w:type="pct"/>
            <w:shd w:val="clear" w:color="auto" w:fill="auto"/>
            <w:vAlign w:val="center"/>
          </w:tcPr>
          <w:p w:rsidR="00481888" w:rsidRPr="00481888" w:rsidRDefault="00481888" w:rsidP="00481888">
            <w:pPr>
              <w:pStyle w:val="lwx-"/>
            </w:pPr>
            <w:r w:rsidRPr="00481888">
              <w:rPr>
                <w:rFonts w:hint="eastAsia"/>
              </w:rPr>
              <w:t>实际建设情况一致</w:t>
            </w:r>
          </w:p>
        </w:tc>
      </w:tr>
      <w:tr w:rsidR="00481888" w:rsidRPr="00481888" w:rsidTr="00FD344D">
        <w:trPr>
          <w:tblHeader/>
          <w:jc w:val="center"/>
        </w:trPr>
        <w:tc>
          <w:tcPr>
            <w:tcW w:w="596" w:type="pct"/>
            <w:vMerge/>
            <w:vAlign w:val="center"/>
          </w:tcPr>
          <w:p w:rsidR="00481888" w:rsidRPr="00481888" w:rsidRDefault="00481888" w:rsidP="00481888">
            <w:pPr>
              <w:pStyle w:val="lwx-"/>
            </w:pPr>
          </w:p>
        </w:tc>
        <w:tc>
          <w:tcPr>
            <w:tcW w:w="1750" w:type="pct"/>
            <w:shd w:val="clear" w:color="auto" w:fill="auto"/>
            <w:vAlign w:val="center"/>
          </w:tcPr>
          <w:p w:rsidR="00481888" w:rsidRPr="00481888" w:rsidRDefault="00481888" w:rsidP="00481888">
            <w:pPr>
              <w:pStyle w:val="lwx-"/>
            </w:pPr>
            <w:r w:rsidRPr="00481888">
              <w:rPr>
                <w:rFonts w:hint="eastAsia"/>
              </w:rPr>
              <w:t>依托炼钢系统产生的除尘灰则送黑石川厂区作烧结原料使用。</w:t>
            </w:r>
          </w:p>
        </w:tc>
        <w:tc>
          <w:tcPr>
            <w:tcW w:w="1636" w:type="pct"/>
            <w:vMerge/>
          </w:tcPr>
          <w:p w:rsidR="00481888" w:rsidRPr="00481888" w:rsidRDefault="00481888" w:rsidP="00481888">
            <w:pPr>
              <w:pStyle w:val="lwx-"/>
            </w:pPr>
          </w:p>
        </w:tc>
        <w:tc>
          <w:tcPr>
            <w:tcW w:w="1018" w:type="pct"/>
            <w:shd w:val="clear" w:color="auto" w:fill="auto"/>
            <w:vAlign w:val="center"/>
          </w:tcPr>
          <w:p w:rsidR="00481888" w:rsidRPr="00481888" w:rsidRDefault="00481888" w:rsidP="00481888">
            <w:pPr>
              <w:pStyle w:val="lwx-"/>
            </w:pPr>
            <w:r w:rsidRPr="00481888">
              <w:rPr>
                <w:rFonts w:hint="eastAsia"/>
              </w:rPr>
              <w:t>实际建设情况一致</w:t>
            </w:r>
          </w:p>
        </w:tc>
      </w:tr>
    </w:tbl>
    <w:p w:rsidR="0078761A" w:rsidRPr="00652832" w:rsidRDefault="0078761A" w:rsidP="0078761A">
      <w:pPr>
        <w:pStyle w:val="ty2"/>
        <w:ind w:firstLine="480"/>
        <w:rPr>
          <w:rFonts w:eastAsia="宋体"/>
        </w:rPr>
      </w:pPr>
      <w:bookmarkStart w:id="101" w:name="_Toc528857674"/>
      <w:bookmarkStart w:id="102" w:name="_Toc524942729"/>
      <w:bookmarkStart w:id="103" w:name="_Toc342043186"/>
      <w:bookmarkStart w:id="104" w:name="_Toc33805574"/>
      <w:bookmarkStart w:id="105" w:name="_Toc33805812"/>
      <w:bookmarkStart w:id="106" w:name="_Toc41918359"/>
      <w:r w:rsidRPr="00652832">
        <w:lastRenderedPageBreak/>
        <w:t>5.</w:t>
      </w:r>
      <w:bookmarkEnd w:id="101"/>
      <w:bookmarkEnd w:id="102"/>
      <w:bookmarkEnd w:id="103"/>
      <w:bookmarkEnd w:id="104"/>
      <w:bookmarkEnd w:id="105"/>
      <w:r w:rsidR="00023A88">
        <w:t>3</w:t>
      </w:r>
      <w:r w:rsidR="00306C07">
        <w:rPr>
          <w:rFonts w:hint="eastAsia"/>
        </w:rPr>
        <w:t>审批部门审批</w:t>
      </w:r>
      <w:r w:rsidR="00306C07">
        <w:t>决定</w:t>
      </w:r>
      <w:bookmarkEnd w:id="106"/>
    </w:p>
    <w:p w:rsidR="0078761A" w:rsidRPr="00652832" w:rsidRDefault="009B1F33" w:rsidP="0078761A">
      <w:pPr>
        <w:ind w:firstLine="480"/>
        <w:rPr>
          <w:rFonts w:cs="Times New Roman"/>
        </w:rPr>
      </w:pPr>
      <w:bookmarkStart w:id="107" w:name="_Hlk527571508"/>
      <w:r w:rsidRPr="00652832">
        <w:rPr>
          <w:rFonts w:cs="Times New Roman" w:hint="eastAsia"/>
        </w:rPr>
        <w:t>兰州市</w:t>
      </w:r>
      <w:r w:rsidRPr="00652832">
        <w:rPr>
          <w:rFonts w:cs="Times New Roman"/>
        </w:rPr>
        <w:t>生态环境局</w:t>
      </w:r>
      <w:bookmarkEnd w:id="107"/>
      <w:r w:rsidR="0078761A" w:rsidRPr="00652832">
        <w:rPr>
          <w:rFonts w:cs="Times New Roman"/>
        </w:rPr>
        <w:t>于</w:t>
      </w:r>
      <w:r w:rsidR="0078761A" w:rsidRPr="00652832">
        <w:rPr>
          <w:rFonts w:cs="Times New Roman"/>
        </w:rPr>
        <w:t>201</w:t>
      </w:r>
      <w:r w:rsidRPr="00652832">
        <w:rPr>
          <w:rFonts w:cs="Times New Roman"/>
        </w:rPr>
        <w:t>9</w:t>
      </w:r>
      <w:r w:rsidR="0078761A" w:rsidRPr="00652832">
        <w:rPr>
          <w:rFonts w:cs="Times New Roman"/>
        </w:rPr>
        <w:t>年</w:t>
      </w:r>
      <w:r w:rsidRPr="00652832">
        <w:rPr>
          <w:rFonts w:cs="Times New Roman"/>
        </w:rPr>
        <w:t>6</w:t>
      </w:r>
      <w:r w:rsidR="0078761A" w:rsidRPr="00652832">
        <w:rPr>
          <w:rFonts w:cs="Times New Roman"/>
        </w:rPr>
        <w:t>月对《</w:t>
      </w:r>
      <w:r w:rsidR="00CF6016" w:rsidRPr="00652832">
        <w:rPr>
          <w:rFonts w:cs="Times New Roman" w:hint="eastAsia"/>
        </w:rPr>
        <w:t>关于</w:t>
      </w:r>
      <w:r w:rsidR="00D30A8B" w:rsidRPr="00652832">
        <w:rPr>
          <w:rFonts w:cs="Times New Roman" w:hint="eastAsia"/>
        </w:rPr>
        <w:t>兰鑫钢铁集团有限公司第二生产车间煤气发生炉技改项目</w:t>
      </w:r>
      <w:r w:rsidR="0078761A" w:rsidRPr="00652832">
        <w:rPr>
          <w:rFonts w:cs="Times New Roman"/>
        </w:rPr>
        <w:t>环境影响报告书</w:t>
      </w:r>
      <w:r w:rsidR="00CF6016" w:rsidRPr="00652832">
        <w:rPr>
          <w:rFonts w:cs="Times New Roman" w:hint="eastAsia"/>
        </w:rPr>
        <w:t>的</w:t>
      </w:r>
      <w:r w:rsidR="00CF6016" w:rsidRPr="00652832">
        <w:rPr>
          <w:rFonts w:cs="Times New Roman"/>
        </w:rPr>
        <w:t>批复</w:t>
      </w:r>
      <w:r w:rsidR="0078761A" w:rsidRPr="00652832">
        <w:rPr>
          <w:rFonts w:cs="Times New Roman"/>
        </w:rPr>
        <w:t>》进行了批复（批复文号为</w:t>
      </w:r>
      <w:r w:rsidR="00D30A8B" w:rsidRPr="00652832">
        <w:rPr>
          <w:rFonts w:cs="Times New Roman" w:hint="eastAsia"/>
        </w:rPr>
        <w:t>兰</w:t>
      </w:r>
      <w:r w:rsidR="0078761A" w:rsidRPr="00652832">
        <w:rPr>
          <w:rFonts w:cs="Times New Roman"/>
        </w:rPr>
        <w:t>环审</w:t>
      </w:r>
      <w:r w:rsidR="00F24304" w:rsidRPr="00652832">
        <w:rPr>
          <w:rFonts w:hAnsi="宋体" w:hint="eastAsia"/>
          <w:kern w:val="0"/>
          <w:szCs w:val="24"/>
        </w:rPr>
        <w:t>〔</w:t>
      </w:r>
      <w:r w:rsidR="00F24304" w:rsidRPr="00652832">
        <w:rPr>
          <w:rFonts w:hAnsi="宋体" w:hint="eastAsia"/>
          <w:kern w:val="0"/>
          <w:szCs w:val="24"/>
        </w:rPr>
        <w:t>2019</w:t>
      </w:r>
      <w:r w:rsidR="00F24304" w:rsidRPr="00652832">
        <w:rPr>
          <w:rFonts w:hAnsi="宋体" w:hint="eastAsia"/>
          <w:kern w:val="0"/>
          <w:szCs w:val="24"/>
        </w:rPr>
        <w:t>〕</w:t>
      </w:r>
      <w:r w:rsidR="00D30A8B" w:rsidRPr="00652832">
        <w:rPr>
          <w:rFonts w:cs="Times New Roman"/>
        </w:rPr>
        <w:t>028</w:t>
      </w:r>
      <w:r w:rsidR="0078761A" w:rsidRPr="00652832">
        <w:rPr>
          <w:rFonts w:cs="Times New Roman"/>
        </w:rPr>
        <w:t>号），见附件</w:t>
      </w:r>
      <w:r w:rsidR="00C77642">
        <w:rPr>
          <w:rFonts w:cs="Times New Roman" w:hint="eastAsia"/>
        </w:rPr>
        <w:t>1</w:t>
      </w:r>
      <w:r w:rsidR="0078761A" w:rsidRPr="00652832">
        <w:rPr>
          <w:rFonts w:cs="Times New Roman"/>
        </w:rPr>
        <w:t>。批复主要内容如下：</w:t>
      </w:r>
    </w:p>
    <w:p w:rsidR="000B2AE7" w:rsidRPr="00652832" w:rsidRDefault="000B2AE7" w:rsidP="0078761A">
      <w:pPr>
        <w:ind w:firstLine="480"/>
        <w:rPr>
          <w:rFonts w:cs="Times New Roman"/>
        </w:rPr>
      </w:pPr>
      <w:r w:rsidRPr="00652832">
        <w:rPr>
          <w:rFonts w:cs="Times New Roman" w:hint="eastAsia"/>
        </w:rPr>
        <w:t>你单位</w:t>
      </w:r>
      <w:r w:rsidRPr="00652832">
        <w:rPr>
          <w:rFonts w:cs="Times New Roman"/>
        </w:rPr>
        <w:t>关于《</w:t>
      </w:r>
      <w:r w:rsidRPr="00652832">
        <w:rPr>
          <w:rFonts w:cs="Times New Roman" w:hint="eastAsia"/>
        </w:rPr>
        <w:t>兰鑫钢铁集团有限公司第二生产车间煤气发生炉技改项目</w:t>
      </w:r>
      <w:r w:rsidRPr="00652832">
        <w:rPr>
          <w:rFonts w:cs="Times New Roman"/>
        </w:rPr>
        <w:t>环境影响报告书》</w:t>
      </w:r>
      <w:r w:rsidRPr="00652832">
        <w:rPr>
          <w:rFonts w:cs="Times New Roman" w:hint="eastAsia"/>
        </w:rPr>
        <w:t>（下称</w:t>
      </w:r>
      <w:r w:rsidRPr="00652832">
        <w:rPr>
          <w:rFonts w:cs="Times New Roman"/>
        </w:rPr>
        <w:t>“</w:t>
      </w:r>
      <w:r w:rsidRPr="00652832">
        <w:rPr>
          <w:rFonts w:cs="Times New Roman" w:hint="eastAsia"/>
        </w:rPr>
        <w:t>报告书</w:t>
      </w:r>
      <w:r w:rsidRPr="00652832">
        <w:rPr>
          <w:rFonts w:cs="Times New Roman"/>
        </w:rPr>
        <w:t>”</w:t>
      </w:r>
      <w:r w:rsidRPr="00652832">
        <w:rPr>
          <w:rFonts w:cs="Times New Roman" w:hint="eastAsia"/>
        </w:rPr>
        <w:t>）的</w:t>
      </w:r>
      <w:r w:rsidRPr="00652832">
        <w:rPr>
          <w:rFonts w:cs="Times New Roman"/>
        </w:rPr>
        <w:t>报批申请收悉。根据</w:t>
      </w:r>
      <w:r w:rsidRPr="00652832">
        <w:rPr>
          <w:rFonts w:cs="Times New Roman" w:hint="eastAsia"/>
        </w:rPr>
        <w:t>白银有色建筑设计院</w:t>
      </w:r>
      <w:r w:rsidRPr="00652832">
        <w:rPr>
          <w:rFonts w:cs="Times New Roman"/>
        </w:rPr>
        <w:t>对该项目开展的环境影响评价及编制的环评文件结论，在全面落实报告书提出的的各项</w:t>
      </w:r>
      <w:r w:rsidR="004938E0" w:rsidRPr="00652832">
        <w:rPr>
          <w:rFonts w:cs="Times New Roman" w:hint="eastAsia"/>
        </w:rPr>
        <w:t>防治生态破坏</w:t>
      </w:r>
      <w:r w:rsidR="004938E0" w:rsidRPr="00652832">
        <w:rPr>
          <w:rFonts w:cs="Times New Roman"/>
        </w:rPr>
        <w:t>和环境污染措施的前提下，工程建设对环境的不利影响能够得到缓解和控制。我局</w:t>
      </w:r>
      <w:r w:rsidR="004938E0" w:rsidRPr="00652832">
        <w:rPr>
          <w:rFonts w:cs="Times New Roman" w:hint="eastAsia"/>
        </w:rPr>
        <w:t>同意</w:t>
      </w:r>
      <w:r w:rsidR="004938E0" w:rsidRPr="00652832">
        <w:rPr>
          <w:rFonts w:cs="Times New Roman"/>
        </w:rPr>
        <w:t>该项目环境影响报告书中所列建设项目的性质、规模、地点以及拟采取的环境保护措施。</w:t>
      </w:r>
    </w:p>
    <w:p w:rsidR="004938E0" w:rsidRPr="00652832" w:rsidRDefault="004938E0" w:rsidP="0078761A">
      <w:pPr>
        <w:ind w:firstLine="480"/>
        <w:rPr>
          <w:rFonts w:cs="Times New Roman"/>
        </w:rPr>
      </w:pPr>
      <w:r w:rsidRPr="00652832">
        <w:rPr>
          <w:rFonts w:cs="Times New Roman" w:hint="eastAsia"/>
        </w:rPr>
        <w:t>你单位</w:t>
      </w:r>
      <w:r w:rsidRPr="00652832">
        <w:rPr>
          <w:rFonts w:cs="Times New Roman"/>
        </w:rPr>
        <w:t>应当严格落实报告书提出的防治污染和防止生态破坏的措施，严格执行配套建设的环保设施与主体工程同时设计、同时施工、同时投产的环保</w:t>
      </w:r>
      <w:r w:rsidRPr="00652832">
        <w:rPr>
          <w:rFonts w:cs="Times New Roman"/>
        </w:rPr>
        <w:t>“</w:t>
      </w:r>
      <w:r w:rsidRPr="00652832">
        <w:rPr>
          <w:rFonts w:cs="Times New Roman" w:hint="eastAsia"/>
        </w:rPr>
        <w:t>三同时</w:t>
      </w:r>
      <w:r w:rsidRPr="00652832">
        <w:rPr>
          <w:rFonts w:cs="Times New Roman"/>
        </w:rPr>
        <w:t>”</w:t>
      </w:r>
      <w:r w:rsidRPr="00652832">
        <w:rPr>
          <w:rFonts w:cs="Times New Roman" w:hint="eastAsia"/>
        </w:rPr>
        <w:t>制度</w:t>
      </w:r>
      <w:r w:rsidRPr="00652832">
        <w:rPr>
          <w:rFonts w:cs="Times New Roman"/>
        </w:rPr>
        <w:t>。依照</w:t>
      </w:r>
      <w:r w:rsidRPr="00652832">
        <w:rPr>
          <w:rFonts w:cs="Times New Roman" w:hint="eastAsia"/>
        </w:rPr>
        <w:t>《固定污染源</w:t>
      </w:r>
      <w:r w:rsidRPr="00652832">
        <w:rPr>
          <w:rFonts w:cs="Times New Roman"/>
        </w:rPr>
        <w:t>排污许可</w:t>
      </w:r>
      <w:r w:rsidRPr="00652832">
        <w:rPr>
          <w:rFonts w:cs="Times New Roman" w:hint="eastAsia"/>
        </w:rPr>
        <w:t>分类管理名录》需办理</w:t>
      </w:r>
      <w:r w:rsidRPr="00652832">
        <w:rPr>
          <w:rFonts w:cs="Times New Roman"/>
        </w:rPr>
        <w:t>排污许可证的，及时办理排污许可证。</w:t>
      </w:r>
    </w:p>
    <w:p w:rsidR="004938E0" w:rsidRPr="00652832" w:rsidRDefault="004938E0" w:rsidP="0078761A">
      <w:pPr>
        <w:ind w:firstLine="480"/>
        <w:rPr>
          <w:rFonts w:cs="Times New Roman"/>
        </w:rPr>
      </w:pPr>
      <w:r w:rsidRPr="00652832">
        <w:rPr>
          <w:rFonts w:cs="Times New Roman" w:hint="eastAsia"/>
        </w:rPr>
        <w:t>项目竣工后</w:t>
      </w:r>
      <w:r w:rsidRPr="00652832">
        <w:rPr>
          <w:rFonts w:cs="Times New Roman"/>
        </w:rPr>
        <w:t>，应按规定开展环境保护验收</w:t>
      </w:r>
      <w:r w:rsidRPr="00652832">
        <w:rPr>
          <w:rFonts w:cs="Times New Roman" w:hint="eastAsia"/>
        </w:rPr>
        <w:t>。</w:t>
      </w:r>
      <w:r w:rsidRPr="00652832">
        <w:rPr>
          <w:rFonts w:cs="Times New Roman"/>
        </w:rPr>
        <w:t>经</w:t>
      </w:r>
      <w:r w:rsidRPr="00652832">
        <w:rPr>
          <w:rFonts w:cs="Times New Roman" w:hint="eastAsia"/>
        </w:rPr>
        <w:t>验收合格</w:t>
      </w:r>
      <w:r w:rsidRPr="00652832">
        <w:rPr>
          <w:rFonts w:cs="Times New Roman"/>
        </w:rPr>
        <w:t>后，项目方可正式投入生产或者使用。</w:t>
      </w:r>
    </w:p>
    <w:p w:rsidR="00023A88" w:rsidRPr="00652832" w:rsidRDefault="00023A88" w:rsidP="00023A88">
      <w:pPr>
        <w:pStyle w:val="ty2"/>
        <w:ind w:firstLine="480"/>
        <w:rPr>
          <w:rFonts w:eastAsia="宋体"/>
        </w:rPr>
      </w:pPr>
      <w:bookmarkStart w:id="108" w:name="_Toc41918360"/>
      <w:r w:rsidRPr="00652832">
        <w:t>5.</w:t>
      </w:r>
      <w:r>
        <w:t>4</w:t>
      </w:r>
      <w:r>
        <w:rPr>
          <w:rFonts w:hint="eastAsia"/>
        </w:rPr>
        <w:t>环评</w:t>
      </w:r>
      <w:r>
        <w:t>批复要求落实情况</w:t>
      </w:r>
      <w:bookmarkEnd w:id="108"/>
    </w:p>
    <w:p w:rsidR="0078761A" w:rsidRDefault="00023A88" w:rsidP="00F376F6">
      <w:pPr>
        <w:ind w:firstLine="480"/>
        <w:rPr>
          <w:rFonts w:cs="Times New Roman"/>
        </w:rPr>
      </w:pPr>
      <w:r>
        <w:rPr>
          <w:rFonts w:cs="Times New Roman" w:hint="eastAsia"/>
        </w:rPr>
        <w:t>项目建设过程中基本</w:t>
      </w:r>
      <w:r w:rsidRPr="00652832">
        <w:rPr>
          <w:rFonts w:cs="Times New Roman"/>
        </w:rPr>
        <w:t>落实报告书提出的防治污染和防止生态破坏的措施，执行</w:t>
      </w:r>
      <w:r>
        <w:rPr>
          <w:rFonts w:cs="Times New Roman" w:hint="eastAsia"/>
        </w:rPr>
        <w:t>了</w:t>
      </w:r>
      <w:r w:rsidRPr="00652832">
        <w:rPr>
          <w:rFonts w:cs="Times New Roman"/>
        </w:rPr>
        <w:t>配套建设的环保设施与主体工程同时设计、同时施工、同时投产的环保</w:t>
      </w:r>
      <w:r w:rsidRPr="00652832">
        <w:rPr>
          <w:rFonts w:cs="Times New Roman"/>
        </w:rPr>
        <w:t>“</w:t>
      </w:r>
      <w:r w:rsidRPr="00652832">
        <w:rPr>
          <w:rFonts w:cs="Times New Roman" w:hint="eastAsia"/>
        </w:rPr>
        <w:t>三同时</w:t>
      </w:r>
      <w:r w:rsidRPr="00652832">
        <w:rPr>
          <w:rFonts w:cs="Times New Roman"/>
        </w:rPr>
        <w:t>”</w:t>
      </w:r>
      <w:r w:rsidRPr="00652832">
        <w:rPr>
          <w:rFonts w:cs="Times New Roman" w:hint="eastAsia"/>
        </w:rPr>
        <w:t>制度</w:t>
      </w:r>
      <w:r w:rsidRPr="00652832">
        <w:rPr>
          <w:rFonts w:cs="Times New Roman"/>
        </w:rPr>
        <w:t>。</w:t>
      </w:r>
      <w:r w:rsidR="00F376F6">
        <w:rPr>
          <w:rFonts w:cs="Times New Roman" w:hint="eastAsia"/>
        </w:rPr>
        <w:t>本项目</w:t>
      </w:r>
      <w:r w:rsidR="00F376F6">
        <w:rPr>
          <w:rFonts w:cs="Times New Roman"/>
        </w:rPr>
        <w:t>为技术改造项目，</w:t>
      </w:r>
      <w:r>
        <w:rPr>
          <w:rFonts w:cs="Times New Roman" w:hint="eastAsia"/>
        </w:rPr>
        <w:t>根据《</w:t>
      </w:r>
      <w:r w:rsidRPr="00023A88">
        <w:rPr>
          <w:rFonts w:cs="Times New Roman" w:hint="eastAsia"/>
        </w:rPr>
        <w:t>固定污染源排污许可分类管理名录</w:t>
      </w:r>
      <w:r>
        <w:rPr>
          <w:rFonts w:cs="Times New Roman" w:hint="eastAsia"/>
        </w:rPr>
        <w:t>》，</w:t>
      </w:r>
      <w:r w:rsidR="00F376F6">
        <w:rPr>
          <w:rFonts w:cs="Times New Roman" w:hint="eastAsia"/>
        </w:rPr>
        <w:t>不属于黑色金属矿</w:t>
      </w:r>
      <w:r w:rsidR="00F376F6">
        <w:rPr>
          <w:rFonts w:cs="Times New Roman"/>
        </w:rPr>
        <w:t>采选业</w:t>
      </w:r>
      <w:r w:rsidR="00F376F6">
        <w:rPr>
          <w:rFonts w:cs="Times New Roman" w:hint="eastAsia"/>
        </w:rPr>
        <w:t>中</w:t>
      </w:r>
      <w:r w:rsidR="00F376F6" w:rsidRPr="00F376F6">
        <w:rPr>
          <w:rFonts w:cs="Times New Roman" w:hint="eastAsia"/>
        </w:rPr>
        <w:t>涉及通用工序重点管理的</w:t>
      </w:r>
      <w:r w:rsidR="00F376F6">
        <w:rPr>
          <w:rFonts w:cs="Times New Roman" w:hint="eastAsia"/>
        </w:rPr>
        <w:t>和</w:t>
      </w:r>
      <w:r w:rsidR="00F376F6" w:rsidRPr="00F376F6">
        <w:rPr>
          <w:rFonts w:cs="Times New Roman" w:hint="eastAsia"/>
        </w:rPr>
        <w:t>涉及通用工序简化管理的</w:t>
      </w:r>
      <w:r w:rsidR="00F376F6">
        <w:rPr>
          <w:rFonts w:cs="Times New Roman" w:hint="eastAsia"/>
        </w:rPr>
        <w:t>，为</w:t>
      </w:r>
      <w:r w:rsidR="00F376F6">
        <w:rPr>
          <w:rFonts w:cs="Times New Roman"/>
        </w:rPr>
        <w:t>登记管理，</w:t>
      </w:r>
      <w:r w:rsidR="00F376F6">
        <w:rPr>
          <w:rFonts w:cs="Times New Roman" w:hint="eastAsia"/>
        </w:rPr>
        <w:t>不需要申请领取</w:t>
      </w:r>
      <w:r w:rsidR="00F376F6">
        <w:rPr>
          <w:rFonts w:cs="Times New Roman"/>
        </w:rPr>
        <w:t>排污许可证</w:t>
      </w:r>
      <w:r w:rsidR="00F376F6">
        <w:rPr>
          <w:rFonts w:cs="Times New Roman" w:hint="eastAsia"/>
        </w:rPr>
        <w:t>，</w:t>
      </w:r>
      <w:r w:rsidR="00F376F6">
        <w:rPr>
          <w:rFonts w:cs="Times New Roman"/>
        </w:rPr>
        <w:t>与环评批复一致。</w:t>
      </w:r>
    </w:p>
    <w:p w:rsidR="00181994" w:rsidRDefault="00181994" w:rsidP="00F376F6">
      <w:pPr>
        <w:ind w:firstLine="480"/>
        <w:rPr>
          <w:rFonts w:cs="Times New Roman"/>
        </w:rPr>
      </w:pPr>
    </w:p>
    <w:p w:rsidR="00181994" w:rsidRDefault="00181994" w:rsidP="00F376F6">
      <w:pPr>
        <w:ind w:firstLine="480"/>
        <w:rPr>
          <w:rFonts w:cs="Times New Roman"/>
        </w:rPr>
      </w:pPr>
    </w:p>
    <w:p w:rsidR="00181994" w:rsidRDefault="00181994" w:rsidP="00F376F6">
      <w:pPr>
        <w:ind w:firstLine="480"/>
        <w:rPr>
          <w:rFonts w:cs="Times New Roman"/>
        </w:rPr>
      </w:pPr>
    </w:p>
    <w:p w:rsidR="00181994" w:rsidRDefault="00181994" w:rsidP="00F376F6">
      <w:pPr>
        <w:ind w:firstLine="480"/>
        <w:rPr>
          <w:rFonts w:cs="Times New Roman"/>
        </w:rPr>
      </w:pPr>
    </w:p>
    <w:p w:rsidR="00181994" w:rsidRDefault="00181994" w:rsidP="00F376F6">
      <w:pPr>
        <w:ind w:firstLine="480"/>
        <w:rPr>
          <w:rFonts w:cs="Times New Roman"/>
        </w:rPr>
      </w:pPr>
    </w:p>
    <w:p w:rsidR="00181994" w:rsidRDefault="00181994" w:rsidP="00F376F6">
      <w:pPr>
        <w:ind w:firstLine="480"/>
        <w:rPr>
          <w:rFonts w:cs="Times New Roman"/>
        </w:rPr>
      </w:pPr>
    </w:p>
    <w:p w:rsidR="00181994" w:rsidRDefault="00181994" w:rsidP="00F376F6">
      <w:pPr>
        <w:ind w:firstLine="480"/>
        <w:rPr>
          <w:rFonts w:cs="Times New Roman"/>
        </w:rPr>
      </w:pPr>
    </w:p>
    <w:p w:rsidR="00181994" w:rsidRDefault="00181994" w:rsidP="00F376F6">
      <w:pPr>
        <w:ind w:firstLine="480"/>
        <w:rPr>
          <w:rFonts w:cs="Times New Roman"/>
        </w:rPr>
      </w:pPr>
    </w:p>
    <w:p w:rsidR="00181994" w:rsidRDefault="00181994" w:rsidP="00F376F6">
      <w:pPr>
        <w:ind w:firstLine="480"/>
        <w:rPr>
          <w:rFonts w:cs="Times New Roman"/>
        </w:rPr>
      </w:pPr>
    </w:p>
    <w:p w:rsidR="00181994" w:rsidRPr="00652832" w:rsidRDefault="00181994" w:rsidP="00F376F6">
      <w:pPr>
        <w:ind w:firstLine="480"/>
        <w:rPr>
          <w:snapToGrid w:val="0"/>
          <w:color w:val="FF0000"/>
        </w:rPr>
        <w:sectPr w:rsidR="00181994" w:rsidRPr="00652832" w:rsidSect="006F559C">
          <w:pgSz w:w="11906" w:h="16838"/>
          <w:pgMar w:top="1418" w:right="1418" w:bottom="1418" w:left="1418" w:header="851" w:footer="992" w:gutter="0"/>
          <w:cols w:space="720"/>
          <w:docGrid w:linePitch="312"/>
        </w:sectPr>
      </w:pPr>
    </w:p>
    <w:p w:rsidR="0078761A" w:rsidRPr="001F5AA1" w:rsidRDefault="0078761A" w:rsidP="0078761A">
      <w:pPr>
        <w:pStyle w:val="ty1"/>
        <w:ind w:firstLine="480"/>
        <w:rPr>
          <w:rFonts w:eastAsia="宋体"/>
        </w:rPr>
      </w:pPr>
      <w:bookmarkStart w:id="109" w:name="_Toc528857676"/>
      <w:bookmarkStart w:id="110" w:name="_Toc33805576"/>
      <w:bookmarkStart w:id="111" w:name="_Toc33805814"/>
      <w:bookmarkStart w:id="112" w:name="_Toc41918361"/>
      <w:r w:rsidRPr="001F5AA1">
        <w:lastRenderedPageBreak/>
        <w:t>6.</w:t>
      </w:r>
      <w:r w:rsidRPr="001F5AA1">
        <w:rPr>
          <w:rFonts w:hint="eastAsia"/>
        </w:rPr>
        <w:t>验收执行标准</w:t>
      </w:r>
      <w:bookmarkEnd w:id="109"/>
      <w:bookmarkEnd w:id="110"/>
      <w:bookmarkEnd w:id="111"/>
      <w:bookmarkEnd w:id="112"/>
    </w:p>
    <w:p w:rsidR="0078761A" w:rsidRPr="001F5AA1" w:rsidRDefault="0078761A" w:rsidP="0078761A">
      <w:pPr>
        <w:ind w:firstLine="480"/>
      </w:pPr>
      <w:r w:rsidRPr="001F5AA1">
        <w:rPr>
          <w:rFonts w:hint="eastAsia"/>
        </w:rPr>
        <w:t>本项目验收阶段执行的标准详见表</w:t>
      </w:r>
      <w:r w:rsidRPr="001F5AA1">
        <w:rPr>
          <w:rFonts w:hint="eastAsia"/>
        </w:rPr>
        <w:t>6</w:t>
      </w:r>
      <w:r w:rsidRPr="001F5AA1">
        <w:t>.1</w:t>
      </w:r>
      <w:r w:rsidRPr="001F5AA1">
        <w:rPr>
          <w:rFonts w:hint="eastAsia"/>
        </w:rPr>
        <w:t>-1</w:t>
      </w:r>
      <w:r w:rsidRPr="001F5AA1">
        <w:rPr>
          <w:rFonts w:hint="eastAsia"/>
        </w:rPr>
        <w:t>。</w:t>
      </w:r>
    </w:p>
    <w:p w:rsidR="0078761A" w:rsidRPr="001F5AA1" w:rsidRDefault="0078761A" w:rsidP="0078761A">
      <w:pPr>
        <w:pStyle w:val="ty"/>
        <w:spacing w:before="120"/>
        <w:ind w:firstLine="480"/>
      </w:pPr>
      <w:r w:rsidRPr="001F5AA1">
        <w:rPr>
          <w:rFonts w:hint="eastAsia"/>
        </w:rPr>
        <w:t>表</w:t>
      </w:r>
      <w:r w:rsidRPr="001F5AA1">
        <w:rPr>
          <w:rFonts w:hint="eastAsia"/>
        </w:rPr>
        <w:t xml:space="preserve">6.1-1  </w:t>
      </w:r>
      <w:r w:rsidRPr="001F5AA1">
        <w:rPr>
          <w:rFonts w:hint="eastAsia"/>
        </w:rPr>
        <w:t>验收阶段</w:t>
      </w:r>
      <w:r w:rsidRPr="001F5AA1">
        <w:t>与环评阶段执行标准变化情况</w:t>
      </w:r>
    </w:p>
    <w:tbl>
      <w:tblPr>
        <w:tblW w:w="4343"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52"/>
        <w:gridCol w:w="1276"/>
        <w:gridCol w:w="2622"/>
        <w:gridCol w:w="3402"/>
      </w:tblGrid>
      <w:tr w:rsidR="001F5AA1" w:rsidRPr="001F5AA1" w:rsidTr="00CA2B95">
        <w:trPr>
          <w:trHeight w:val="20"/>
          <w:tblHeader/>
          <w:jc w:val="center"/>
        </w:trPr>
        <w:tc>
          <w:tcPr>
            <w:tcW w:w="1828" w:type="dxa"/>
            <w:gridSpan w:val="2"/>
            <w:vAlign w:val="center"/>
            <w:hideMark/>
          </w:tcPr>
          <w:p w:rsidR="00CA2B95" w:rsidRPr="001F5AA1" w:rsidRDefault="00CA2B95" w:rsidP="00CA2B95">
            <w:pPr>
              <w:pStyle w:val="lwx-"/>
            </w:pPr>
            <w:r w:rsidRPr="001F5AA1">
              <w:rPr>
                <w:rFonts w:hint="eastAsia"/>
              </w:rPr>
              <w:t>要素</w:t>
            </w:r>
          </w:p>
        </w:tc>
        <w:tc>
          <w:tcPr>
            <w:tcW w:w="2622" w:type="dxa"/>
            <w:vAlign w:val="center"/>
          </w:tcPr>
          <w:p w:rsidR="00CA2B95" w:rsidRPr="001F5AA1" w:rsidRDefault="00CA2B95" w:rsidP="00CA2B95">
            <w:pPr>
              <w:pStyle w:val="lwx-"/>
            </w:pPr>
            <w:r w:rsidRPr="001F5AA1">
              <w:rPr>
                <w:rFonts w:hint="eastAsia"/>
              </w:rPr>
              <w:t>验收阶段执行标准</w:t>
            </w:r>
          </w:p>
        </w:tc>
        <w:tc>
          <w:tcPr>
            <w:tcW w:w="3402" w:type="dxa"/>
            <w:vAlign w:val="center"/>
            <w:hideMark/>
          </w:tcPr>
          <w:p w:rsidR="00CA2B95" w:rsidRPr="001F5AA1" w:rsidRDefault="004B2430" w:rsidP="00CA2B95">
            <w:pPr>
              <w:pStyle w:val="lwx-"/>
            </w:pPr>
            <w:r>
              <w:rPr>
                <w:rFonts w:hint="eastAsia"/>
              </w:rPr>
              <w:t>标准值</w:t>
            </w:r>
          </w:p>
        </w:tc>
      </w:tr>
      <w:tr w:rsidR="001F5AA1" w:rsidRPr="001F5AA1" w:rsidTr="001F5AA1">
        <w:trPr>
          <w:trHeight w:val="20"/>
          <w:jc w:val="center"/>
        </w:trPr>
        <w:tc>
          <w:tcPr>
            <w:tcW w:w="552" w:type="dxa"/>
            <w:vMerge w:val="restart"/>
            <w:vAlign w:val="center"/>
            <w:hideMark/>
          </w:tcPr>
          <w:p w:rsidR="001F5AA1" w:rsidRPr="001F5AA1" w:rsidRDefault="001F5AA1" w:rsidP="00CA2B95">
            <w:pPr>
              <w:pStyle w:val="lwx-"/>
            </w:pPr>
            <w:r w:rsidRPr="001F5AA1">
              <w:rPr>
                <w:rFonts w:hint="eastAsia"/>
              </w:rPr>
              <w:t>废气</w:t>
            </w:r>
          </w:p>
        </w:tc>
        <w:tc>
          <w:tcPr>
            <w:tcW w:w="1276" w:type="dxa"/>
            <w:vAlign w:val="center"/>
            <w:hideMark/>
          </w:tcPr>
          <w:p w:rsidR="001F5AA1" w:rsidRPr="001F5AA1" w:rsidRDefault="001F5AA1" w:rsidP="00CA2B95">
            <w:pPr>
              <w:pStyle w:val="lwx-"/>
            </w:pPr>
            <w:r w:rsidRPr="001F5AA1">
              <w:rPr>
                <w:rFonts w:hint="eastAsia"/>
              </w:rPr>
              <w:t>SO</w:t>
            </w:r>
            <w:r w:rsidRPr="001F5AA1">
              <w:rPr>
                <w:rFonts w:hint="eastAsia"/>
                <w:vertAlign w:val="subscript"/>
              </w:rPr>
              <w:t>2</w:t>
            </w:r>
          </w:p>
        </w:tc>
        <w:tc>
          <w:tcPr>
            <w:tcW w:w="2622" w:type="dxa"/>
            <w:vMerge w:val="restart"/>
            <w:vAlign w:val="center"/>
            <w:hideMark/>
          </w:tcPr>
          <w:p w:rsidR="001F5AA1" w:rsidRPr="001F5AA1" w:rsidRDefault="001F5AA1" w:rsidP="00CA2B95">
            <w:pPr>
              <w:pStyle w:val="lwx-"/>
            </w:pPr>
            <w:r w:rsidRPr="001F5AA1">
              <w:rPr>
                <w:rFonts w:hint="eastAsia"/>
              </w:rPr>
              <w:t>参照执行《大气污染物综合排放标准》（</w:t>
            </w:r>
            <w:r w:rsidRPr="001F5AA1">
              <w:rPr>
                <w:rFonts w:hint="eastAsia"/>
              </w:rPr>
              <w:t>GB16297-1996</w:t>
            </w:r>
            <w:r w:rsidRPr="001F5AA1">
              <w:rPr>
                <w:rFonts w:hint="eastAsia"/>
              </w:rPr>
              <w:t>）</w:t>
            </w:r>
          </w:p>
        </w:tc>
        <w:tc>
          <w:tcPr>
            <w:tcW w:w="3402" w:type="dxa"/>
            <w:vAlign w:val="center"/>
          </w:tcPr>
          <w:p w:rsidR="001F5AA1" w:rsidRPr="001F5AA1" w:rsidRDefault="001F5AA1" w:rsidP="00CA2B95">
            <w:pPr>
              <w:pStyle w:val="lwx-"/>
            </w:pPr>
            <w:r w:rsidRPr="001F5AA1">
              <w:t>30m</w:t>
            </w:r>
            <w:r w:rsidRPr="001F5AA1">
              <w:rPr>
                <w:rFonts w:hint="eastAsia"/>
              </w:rPr>
              <w:t>排气筒</w:t>
            </w:r>
            <w:r w:rsidRPr="001F5AA1">
              <w:t>：</w:t>
            </w:r>
            <w:r w:rsidRPr="001F5AA1">
              <w:rPr>
                <w:rFonts w:hint="eastAsia"/>
              </w:rPr>
              <w:t>550</w:t>
            </w:r>
            <w:r w:rsidRPr="001F5AA1">
              <w:t xml:space="preserve"> mg/m</w:t>
            </w:r>
            <w:r w:rsidRPr="001F5AA1">
              <w:rPr>
                <w:vertAlign w:val="superscript"/>
              </w:rPr>
              <w:t>3</w:t>
            </w:r>
            <w:r w:rsidRPr="001F5AA1">
              <w:rPr>
                <w:rFonts w:hint="eastAsia"/>
              </w:rPr>
              <w:t>，</w:t>
            </w:r>
            <w:r w:rsidRPr="001F5AA1">
              <w:rPr>
                <w:rFonts w:hint="eastAsia"/>
              </w:rPr>
              <w:t>15kg/h</w:t>
            </w:r>
          </w:p>
        </w:tc>
      </w:tr>
      <w:tr w:rsidR="001F5AA1" w:rsidRPr="001F5AA1" w:rsidTr="00CA2B95">
        <w:trPr>
          <w:trHeight w:val="20"/>
          <w:jc w:val="center"/>
        </w:trPr>
        <w:tc>
          <w:tcPr>
            <w:tcW w:w="552" w:type="dxa"/>
            <w:vMerge/>
            <w:vAlign w:val="center"/>
          </w:tcPr>
          <w:p w:rsidR="001F5AA1" w:rsidRPr="001F5AA1" w:rsidRDefault="001F5AA1" w:rsidP="00CA2B95">
            <w:pPr>
              <w:pStyle w:val="lwx-"/>
            </w:pPr>
          </w:p>
        </w:tc>
        <w:tc>
          <w:tcPr>
            <w:tcW w:w="1276" w:type="dxa"/>
            <w:vAlign w:val="center"/>
          </w:tcPr>
          <w:p w:rsidR="001F5AA1" w:rsidRPr="001F5AA1" w:rsidRDefault="001F5AA1" w:rsidP="00CA2B95">
            <w:pPr>
              <w:pStyle w:val="lwx-"/>
            </w:pPr>
            <w:r w:rsidRPr="001F5AA1">
              <w:rPr>
                <w:rFonts w:hint="eastAsia"/>
              </w:rPr>
              <w:t>NOx</w:t>
            </w:r>
          </w:p>
        </w:tc>
        <w:tc>
          <w:tcPr>
            <w:tcW w:w="2622" w:type="dxa"/>
            <w:vMerge/>
            <w:vAlign w:val="center"/>
          </w:tcPr>
          <w:p w:rsidR="001F5AA1" w:rsidRPr="001F5AA1" w:rsidRDefault="001F5AA1" w:rsidP="00CA2B95">
            <w:pPr>
              <w:pStyle w:val="lwx-"/>
            </w:pPr>
          </w:p>
        </w:tc>
        <w:tc>
          <w:tcPr>
            <w:tcW w:w="3402" w:type="dxa"/>
            <w:vAlign w:val="center"/>
          </w:tcPr>
          <w:p w:rsidR="001F5AA1" w:rsidRPr="001F5AA1" w:rsidRDefault="001F5AA1" w:rsidP="001F5AA1">
            <w:pPr>
              <w:pStyle w:val="lwx-"/>
            </w:pPr>
            <w:r w:rsidRPr="001F5AA1">
              <w:t>30m</w:t>
            </w:r>
            <w:r w:rsidRPr="001F5AA1">
              <w:rPr>
                <w:rFonts w:hint="eastAsia"/>
              </w:rPr>
              <w:t>排气筒</w:t>
            </w:r>
            <w:r w:rsidRPr="001F5AA1">
              <w:t>：</w:t>
            </w:r>
            <w:r w:rsidRPr="001F5AA1">
              <w:t>240mg/m</w:t>
            </w:r>
            <w:r w:rsidRPr="001F5AA1">
              <w:rPr>
                <w:vertAlign w:val="superscript"/>
              </w:rPr>
              <w:t>3</w:t>
            </w:r>
            <w:r w:rsidRPr="001F5AA1">
              <w:rPr>
                <w:rFonts w:hint="eastAsia"/>
              </w:rPr>
              <w:t>，</w:t>
            </w:r>
            <w:r w:rsidRPr="001F5AA1">
              <w:t>4.4</w:t>
            </w:r>
            <w:r w:rsidRPr="001F5AA1">
              <w:rPr>
                <w:rFonts w:hint="eastAsia"/>
              </w:rPr>
              <w:t>kg/h</w:t>
            </w:r>
          </w:p>
        </w:tc>
      </w:tr>
      <w:tr w:rsidR="002653F5" w:rsidRPr="001F5AA1" w:rsidTr="00CA2B95">
        <w:trPr>
          <w:trHeight w:val="20"/>
          <w:jc w:val="center"/>
        </w:trPr>
        <w:tc>
          <w:tcPr>
            <w:tcW w:w="552" w:type="dxa"/>
            <w:vMerge/>
            <w:vAlign w:val="center"/>
          </w:tcPr>
          <w:p w:rsidR="002653F5" w:rsidRPr="001F5AA1" w:rsidRDefault="002653F5" w:rsidP="00CA2B95">
            <w:pPr>
              <w:pStyle w:val="lwx-"/>
            </w:pPr>
          </w:p>
        </w:tc>
        <w:tc>
          <w:tcPr>
            <w:tcW w:w="1276" w:type="dxa"/>
            <w:vAlign w:val="center"/>
          </w:tcPr>
          <w:p w:rsidR="002653F5" w:rsidRPr="001F5AA1" w:rsidRDefault="002653F5" w:rsidP="00CA2B95">
            <w:pPr>
              <w:pStyle w:val="lwx-"/>
            </w:pPr>
            <w:r w:rsidRPr="001F5AA1">
              <w:rPr>
                <w:rFonts w:hint="eastAsia"/>
              </w:rPr>
              <w:t>有组织</w:t>
            </w:r>
            <w:r w:rsidRPr="001F5AA1">
              <w:t>颗粒物</w:t>
            </w:r>
          </w:p>
        </w:tc>
        <w:tc>
          <w:tcPr>
            <w:tcW w:w="2622" w:type="dxa"/>
            <w:vAlign w:val="center"/>
          </w:tcPr>
          <w:p w:rsidR="002653F5" w:rsidRPr="001F5AA1" w:rsidRDefault="002653F5" w:rsidP="00CA2B95">
            <w:pPr>
              <w:pStyle w:val="lwx-"/>
            </w:pPr>
            <w:r w:rsidRPr="001F5AA1">
              <w:rPr>
                <w:rFonts w:hint="eastAsia"/>
              </w:rPr>
              <w:t>《炼钢工业大气污染物排放标准》（</w:t>
            </w:r>
            <w:r w:rsidRPr="001F5AA1">
              <w:rPr>
                <w:rFonts w:hint="eastAsia"/>
              </w:rPr>
              <w:t>GB28664-2012</w:t>
            </w:r>
            <w:r w:rsidRPr="001F5AA1">
              <w:rPr>
                <w:rFonts w:hint="eastAsia"/>
              </w:rPr>
              <w:t>）表</w:t>
            </w:r>
            <w:r w:rsidRPr="001F5AA1">
              <w:rPr>
                <w:rFonts w:hint="eastAsia"/>
              </w:rPr>
              <w:t>3</w:t>
            </w:r>
          </w:p>
        </w:tc>
        <w:tc>
          <w:tcPr>
            <w:tcW w:w="3402" w:type="dxa"/>
            <w:vAlign w:val="center"/>
          </w:tcPr>
          <w:p w:rsidR="002653F5" w:rsidRPr="001F5AA1" w:rsidRDefault="001F5AA1" w:rsidP="00CA2B95">
            <w:pPr>
              <w:pStyle w:val="lwx-"/>
            </w:pPr>
            <w:r w:rsidRPr="001F5AA1">
              <w:t>30m</w:t>
            </w:r>
            <w:r w:rsidRPr="001F5AA1">
              <w:rPr>
                <w:rFonts w:hint="eastAsia"/>
              </w:rPr>
              <w:t>排气筒</w:t>
            </w:r>
            <w:r w:rsidRPr="001F5AA1">
              <w:t>：</w:t>
            </w:r>
            <w:r w:rsidR="002653F5" w:rsidRPr="001F5AA1">
              <w:rPr>
                <w:rFonts w:hint="eastAsia"/>
              </w:rPr>
              <w:t>其他生产设施：</w:t>
            </w:r>
            <w:r w:rsidR="002653F5" w:rsidRPr="001F5AA1">
              <w:rPr>
                <w:rFonts w:hint="eastAsia"/>
              </w:rPr>
              <w:t>15</w:t>
            </w:r>
            <w:r w:rsidR="002653F5" w:rsidRPr="001F5AA1">
              <w:t xml:space="preserve"> mg/m</w:t>
            </w:r>
            <w:r w:rsidR="002653F5" w:rsidRPr="001F5AA1">
              <w:rPr>
                <w:vertAlign w:val="superscript"/>
              </w:rPr>
              <w:t>3</w:t>
            </w:r>
          </w:p>
        </w:tc>
      </w:tr>
      <w:tr w:rsidR="001F5AA1" w:rsidRPr="001F5AA1" w:rsidTr="00CA2B95">
        <w:trPr>
          <w:trHeight w:val="20"/>
          <w:jc w:val="center"/>
        </w:trPr>
        <w:tc>
          <w:tcPr>
            <w:tcW w:w="552" w:type="dxa"/>
            <w:vMerge/>
            <w:vAlign w:val="center"/>
          </w:tcPr>
          <w:p w:rsidR="002653F5" w:rsidRPr="001F5AA1" w:rsidRDefault="002653F5" w:rsidP="00CA2B95">
            <w:pPr>
              <w:pStyle w:val="lwx-"/>
            </w:pPr>
          </w:p>
        </w:tc>
        <w:tc>
          <w:tcPr>
            <w:tcW w:w="1276" w:type="dxa"/>
            <w:vAlign w:val="center"/>
          </w:tcPr>
          <w:p w:rsidR="002653F5" w:rsidRPr="001F5AA1" w:rsidRDefault="002653F5" w:rsidP="00CA2B95">
            <w:pPr>
              <w:pStyle w:val="lwx-"/>
            </w:pPr>
            <w:r w:rsidRPr="001F5AA1">
              <w:rPr>
                <w:rFonts w:hint="eastAsia"/>
              </w:rPr>
              <w:t>无组织颗粒物</w:t>
            </w:r>
          </w:p>
        </w:tc>
        <w:tc>
          <w:tcPr>
            <w:tcW w:w="2622" w:type="dxa"/>
            <w:vAlign w:val="center"/>
          </w:tcPr>
          <w:p w:rsidR="002653F5" w:rsidRPr="001F5AA1" w:rsidRDefault="002653F5" w:rsidP="00CA2B95">
            <w:pPr>
              <w:pStyle w:val="lwx-"/>
            </w:pPr>
            <w:r w:rsidRPr="001F5AA1">
              <w:rPr>
                <w:rFonts w:hint="eastAsia"/>
              </w:rPr>
              <w:t>《炼钢工业大气污染物排放标准》（</w:t>
            </w:r>
            <w:r w:rsidRPr="001F5AA1">
              <w:rPr>
                <w:rFonts w:hint="eastAsia"/>
              </w:rPr>
              <w:t>GB28664-2012</w:t>
            </w:r>
            <w:r w:rsidRPr="001F5AA1">
              <w:rPr>
                <w:rFonts w:hint="eastAsia"/>
              </w:rPr>
              <w:t>）表</w:t>
            </w:r>
            <w:r w:rsidRPr="001F5AA1">
              <w:rPr>
                <w:rFonts w:hint="eastAsia"/>
              </w:rPr>
              <w:t>4</w:t>
            </w:r>
          </w:p>
        </w:tc>
        <w:tc>
          <w:tcPr>
            <w:tcW w:w="3402" w:type="dxa"/>
            <w:vAlign w:val="center"/>
          </w:tcPr>
          <w:p w:rsidR="002653F5" w:rsidRPr="001F5AA1" w:rsidRDefault="002653F5" w:rsidP="002653F5">
            <w:pPr>
              <w:pStyle w:val="lwx-"/>
            </w:pPr>
            <w:r w:rsidRPr="001F5AA1">
              <w:rPr>
                <w:rFonts w:hint="eastAsia"/>
              </w:rPr>
              <w:t>有厂房生产车间：</w:t>
            </w:r>
            <w:r w:rsidRPr="001F5AA1">
              <w:rPr>
                <w:rFonts w:hint="eastAsia"/>
              </w:rPr>
              <w:t>8.0</w:t>
            </w:r>
            <w:r w:rsidRPr="001F5AA1">
              <w:t xml:space="preserve"> mg/m</w:t>
            </w:r>
            <w:r w:rsidRPr="001F5AA1">
              <w:rPr>
                <w:vertAlign w:val="superscript"/>
              </w:rPr>
              <w:t>3</w:t>
            </w:r>
          </w:p>
        </w:tc>
      </w:tr>
      <w:tr w:rsidR="001F5AA1" w:rsidRPr="001F5AA1" w:rsidTr="00CA2B95">
        <w:trPr>
          <w:trHeight w:val="20"/>
          <w:jc w:val="center"/>
        </w:trPr>
        <w:tc>
          <w:tcPr>
            <w:tcW w:w="552" w:type="dxa"/>
            <w:vMerge/>
            <w:vAlign w:val="center"/>
            <w:hideMark/>
          </w:tcPr>
          <w:p w:rsidR="00E87EC0" w:rsidRPr="001F5AA1" w:rsidRDefault="00E87EC0" w:rsidP="00CA2B95">
            <w:pPr>
              <w:pStyle w:val="lwx-"/>
            </w:pPr>
          </w:p>
        </w:tc>
        <w:tc>
          <w:tcPr>
            <w:tcW w:w="1276" w:type="dxa"/>
            <w:vAlign w:val="center"/>
            <w:hideMark/>
          </w:tcPr>
          <w:p w:rsidR="00E87EC0" w:rsidRPr="001F5AA1" w:rsidRDefault="001F5AA1" w:rsidP="00E87EC0">
            <w:pPr>
              <w:pStyle w:val="lwx-"/>
            </w:pPr>
            <w:r w:rsidRPr="001F5AA1">
              <w:rPr>
                <w:rFonts w:hint="eastAsia"/>
              </w:rPr>
              <w:t>无组织</w:t>
            </w:r>
            <w:r w:rsidR="00E87EC0" w:rsidRPr="001F5AA1">
              <w:t>NH</w:t>
            </w:r>
            <w:r w:rsidR="00E87EC0" w:rsidRPr="001F5AA1">
              <w:rPr>
                <w:vertAlign w:val="subscript"/>
              </w:rPr>
              <w:t>3</w:t>
            </w:r>
          </w:p>
        </w:tc>
        <w:tc>
          <w:tcPr>
            <w:tcW w:w="2622" w:type="dxa"/>
            <w:vMerge w:val="restart"/>
            <w:vAlign w:val="center"/>
            <w:hideMark/>
          </w:tcPr>
          <w:p w:rsidR="00E87EC0" w:rsidRPr="001F5AA1" w:rsidRDefault="00E87EC0" w:rsidP="00E87EC0">
            <w:pPr>
              <w:pStyle w:val="lwx-"/>
            </w:pPr>
            <w:r w:rsidRPr="001F5AA1">
              <w:rPr>
                <w:rFonts w:hint="eastAsia"/>
              </w:rPr>
              <w:t>《恶臭污染物排放标准》（</w:t>
            </w:r>
            <w:r w:rsidRPr="001F5AA1">
              <w:rPr>
                <w:rFonts w:hint="eastAsia"/>
              </w:rPr>
              <w:t>GB14554-93</w:t>
            </w:r>
            <w:r w:rsidRPr="001F5AA1">
              <w:rPr>
                <w:rFonts w:hint="eastAsia"/>
              </w:rPr>
              <w:t>）</w:t>
            </w:r>
            <w:r w:rsidRPr="001F5AA1">
              <w:rPr>
                <w:rFonts w:hint="eastAsia"/>
                <w:spacing w:val="-6"/>
              </w:rPr>
              <w:t>二级标准</w:t>
            </w:r>
          </w:p>
        </w:tc>
        <w:tc>
          <w:tcPr>
            <w:tcW w:w="3402" w:type="dxa"/>
            <w:vAlign w:val="center"/>
            <w:hideMark/>
          </w:tcPr>
          <w:p w:rsidR="00E87EC0" w:rsidRPr="001F5AA1" w:rsidRDefault="00E87EC0" w:rsidP="00CA2B95">
            <w:pPr>
              <w:pStyle w:val="lwx-"/>
            </w:pPr>
            <w:r w:rsidRPr="001F5AA1">
              <w:rPr>
                <w:rFonts w:hint="eastAsia"/>
              </w:rPr>
              <w:t>1.5</w:t>
            </w:r>
            <w:r w:rsidRPr="001F5AA1">
              <w:t>mg/m</w:t>
            </w:r>
            <w:r w:rsidRPr="001F5AA1">
              <w:rPr>
                <w:vertAlign w:val="superscript"/>
              </w:rPr>
              <w:t>3</w:t>
            </w:r>
          </w:p>
        </w:tc>
      </w:tr>
      <w:tr w:rsidR="001F5AA1" w:rsidRPr="001F5AA1" w:rsidTr="00CA2B95">
        <w:trPr>
          <w:trHeight w:val="20"/>
          <w:jc w:val="center"/>
        </w:trPr>
        <w:tc>
          <w:tcPr>
            <w:tcW w:w="552" w:type="dxa"/>
            <w:vMerge/>
            <w:vAlign w:val="center"/>
          </w:tcPr>
          <w:p w:rsidR="00E87EC0" w:rsidRPr="001F5AA1" w:rsidRDefault="00E87EC0" w:rsidP="00CA2B95">
            <w:pPr>
              <w:pStyle w:val="lwx-"/>
            </w:pPr>
          </w:p>
        </w:tc>
        <w:tc>
          <w:tcPr>
            <w:tcW w:w="1276" w:type="dxa"/>
            <w:vAlign w:val="center"/>
          </w:tcPr>
          <w:p w:rsidR="00E87EC0" w:rsidRPr="001F5AA1" w:rsidRDefault="001F5AA1" w:rsidP="00CA2B95">
            <w:pPr>
              <w:pStyle w:val="lwx-"/>
            </w:pPr>
            <w:r w:rsidRPr="001F5AA1">
              <w:rPr>
                <w:rFonts w:hint="eastAsia"/>
              </w:rPr>
              <w:t>无组织</w:t>
            </w:r>
            <w:r w:rsidR="00E87EC0" w:rsidRPr="001F5AA1">
              <w:t>H</w:t>
            </w:r>
            <w:r w:rsidR="00E87EC0" w:rsidRPr="001F5AA1">
              <w:rPr>
                <w:vertAlign w:val="subscript"/>
              </w:rPr>
              <w:t>2</w:t>
            </w:r>
            <w:r w:rsidR="00E87EC0" w:rsidRPr="001F5AA1">
              <w:t>S</w:t>
            </w:r>
          </w:p>
        </w:tc>
        <w:tc>
          <w:tcPr>
            <w:tcW w:w="2622" w:type="dxa"/>
            <w:vMerge/>
            <w:vAlign w:val="center"/>
          </w:tcPr>
          <w:p w:rsidR="00E87EC0" w:rsidRPr="001F5AA1" w:rsidRDefault="00E87EC0" w:rsidP="00CA2B95">
            <w:pPr>
              <w:pStyle w:val="lwx-"/>
              <w:rPr>
                <w:spacing w:val="-6"/>
              </w:rPr>
            </w:pPr>
          </w:p>
        </w:tc>
        <w:tc>
          <w:tcPr>
            <w:tcW w:w="3402" w:type="dxa"/>
            <w:vAlign w:val="center"/>
          </w:tcPr>
          <w:p w:rsidR="00E87EC0" w:rsidRPr="001F5AA1" w:rsidRDefault="00E87EC0" w:rsidP="00CA2B95">
            <w:pPr>
              <w:pStyle w:val="lwx-"/>
            </w:pPr>
            <w:r w:rsidRPr="001F5AA1">
              <w:t>0.06mg/m</w:t>
            </w:r>
            <w:r w:rsidRPr="001F5AA1">
              <w:rPr>
                <w:vertAlign w:val="superscript"/>
              </w:rPr>
              <w:t>3</w:t>
            </w:r>
          </w:p>
        </w:tc>
      </w:tr>
      <w:tr w:rsidR="001F5AA1" w:rsidRPr="001F5AA1" w:rsidTr="00CA2B95">
        <w:trPr>
          <w:trHeight w:val="20"/>
          <w:jc w:val="center"/>
        </w:trPr>
        <w:tc>
          <w:tcPr>
            <w:tcW w:w="1828" w:type="dxa"/>
            <w:gridSpan w:val="2"/>
            <w:vAlign w:val="center"/>
            <w:hideMark/>
          </w:tcPr>
          <w:p w:rsidR="00CA2B95" w:rsidRPr="001F5AA1" w:rsidRDefault="002653F5" w:rsidP="002653F5">
            <w:pPr>
              <w:pStyle w:val="lwx-"/>
            </w:pPr>
            <w:r w:rsidRPr="001F5AA1">
              <w:rPr>
                <w:rFonts w:hint="eastAsia"/>
              </w:rPr>
              <w:t>噪声</w:t>
            </w:r>
          </w:p>
        </w:tc>
        <w:tc>
          <w:tcPr>
            <w:tcW w:w="2622" w:type="dxa"/>
            <w:vAlign w:val="center"/>
            <w:hideMark/>
          </w:tcPr>
          <w:p w:rsidR="00CA2B95" w:rsidRPr="001F5AA1" w:rsidRDefault="001F5AA1" w:rsidP="00CA2B95">
            <w:pPr>
              <w:pStyle w:val="lwx-"/>
            </w:pPr>
            <w:r w:rsidRPr="001F5AA1">
              <w:rPr>
                <w:rFonts w:hint="eastAsia"/>
                <w:snapToGrid w:val="0"/>
              </w:rPr>
              <w:t>《工业企业厂界环境噪声排放标准》（</w:t>
            </w:r>
            <w:r w:rsidRPr="001F5AA1">
              <w:rPr>
                <w:rFonts w:hint="eastAsia"/>
                <w:snapToGrid w:val="0"/>
              </w:rPr>
              <w:t>GB12348-2008</w:t>
            </w:r>
            <w:r w:rsidRPr="001F5AA1">
              <w:rPr>
                <w:rFonts w:hint="eastAsia"/>
                <w:snapToGrid w:val="0"/>
              </w:rPr>
              <w:t>）中</w:t>
            </w:r>
            <w:r w:rsidRPr="001F5AA1">
              <w:rPr>
                <w:rFonts w:hint="eastAsia"/>
                <w:snapToGrid w:val="0"/>
              </w:rPr>
              <w:t>2</w:t>
            </w:r>
            <w:r w:rsidRPr="001F5AA1">
              <w:rPr>
                <w:rFonts w:hint="eastAsia"/>
                <w:snapToGrid w:val="0"/>
              </w:rPr>
              <w:t>类标准</w:t>
            </w:r>
          </w:p>
        </w:tc>
        <w:tc>
          <w:tcPr>
            <w:tcW w:w="3402" w:type="dxa"/>
            <w:vAlign w:val="center"/>
            <w:hideMark/>
          </w:tcPr>
          <w:p w:rsidR="00CA2B95" w:rsidRPr="001F5AA1" w:rsidRDefault="00E87EC0" w:rsidP="00E87EC0">
            <w:pPr>
              <w:pStyle w:val="lwx-"/>
            </w:pPr>
            <w:r w:rsidRPr="001F5AA1">
              <w:rPr>
                <w:rFonts w:hint="eastAsia"/>
              </w:rPr>
              <w:t>昼间</w:t>
            </w:r>
            <w:r w:rsidRPr="001F5AA1">
              <w:rPr>
                <w:rFonts w:hint="eastAsia"/>
              </w:rPr>
              <w:t>6</w:t>
            </w:r>
            <w:r w:rsidRPr="001F5AA1">
              <w:t xml:space="preserve"> </w:t>
            </w:r>
            <w:r w:rsidRPr="001F5AA1">
              <w:rPr>
                <w:rFonts w:hint="eastAsia"/>
              </w:rPr>
              <w:t>0</w:t>
            </w:r>
            <w:r w:rsidRPr="001F5AA1">
              <w:t>dB(A)</w:t>
            </w:r>
            <w:r w:rsidRPr="001F5AA1">
              <w:rPr>
                <w:rFonts w:hint="eastAsia"/>
              </w:rPr>
              <w:t>，</w:t>
            </w:r>
            <w:r w:rsidRPr="001F5AA1">
              <w:t>夜间</w:t>
            </w:r>
            <w:r w:rsidRPr="001F5AA1">
              <w:rPr>
                <w:rFonts w:hint="eastAsia"/>
              </w:rPr>
              <w:t>50</w:t>
            </w:r>
            <w:r w:rsidRPr="001F5AA1">
              <w:t xml:space="preserve"> dB(A)</w:t>
            </w:r>
          </w:p>
        </w:tc>
      </w:tr>
      <w:tr w:rsidR="001F5AA1" w:rsidRPr="001F5AA1" w:rsidTr="001F5AA1">
        <w:trPr>
          <w:trHeight w:val="20"/>
          <w:jc w:val="center"/>
        </w:trPr>
        <w:tc>
          <w:tcPr>
            <w:tcW w:w="1828" w:type="dxa"/>
            <w:gridSpan w:val="2"/>
            <w:vMerge w:val="restart"/>
            <w:vAlign w:val="center"/>
            <w:hideMark/>
          </w:tcPr>
          <w:p w:rsidR="001F5AA1" w:rsidRPr="001F5AA1" w:rsidRDefault="001F5AA1" w:rsidP="001F5AA1">
            <w:pPr>
              <w:pStyle w:val="lwx-"/>
            </w:pPr>
            <w:r w:rsidRPr="001F5AA1">
              <w:rPr>
                <w:rFonts w:hint="eastAsia"/>
              </w:rPr>
              <w:t>固体废物</w:t>
            </w:r>
          </w:p>
        </w:tc>
        <w:tc>
          <w:tcPr>
            <w:tcW w:w="2622" w:type="dxa"/>
            <w:vAlign w:val="center"/>
          </w:tcPr>
          <w:p w:rsidR="001F5AA1" w:rsidRPr="001F5AA1" w:rsidRDefault="001F5AA1" w:rsidP="001F5AA1">
            <w:pPr>
              <w:pStyle w:val="lwx-"/>
            </w:pPr>
            <w:r w:rsidRPr="001F5AA1">
              <w:rPr>
                <w:rFonts w:hint="eastAsia"/>
              </w:rPr>
              <w:t>《一般工业固体废物贮存、处置污染控制标准》（</w:t>
            </w:r>
            <w:r w:rsidRPr="001F5AA1">
              <w:t>GB18599-2001</w:t>
            </w:r>
            <w:r w:rsidRPr="001F5AA1">
              <w:rPr>
                <w:rFonts w:hint="eastAsia"/>
              </w:rPr>
              <w:t>）及其修改单</w:t>
            </w:r>
          </w:p>
        </w:tc>
        <w:tc>
          <w:tcPr>
            <w:tcW w:w="3402" w:type="dxa"/>
            <w:vAlign w:val="center"/>
          </w:tcPr>
          <w:p w:rsidR="001F5AA1" w:rsidRPr="001F5AA1" w:rsidRDefault="001F5AA1" w:rsidP="001F5AA1">
            <w:pPr>
              <w:pStyle w:val="lwx-"/>
            </w:pPr>
            <w:r w:rsidRPr="001F5AA1">
              <w:rPr>
                <w:rFonts w:hint="eastAsia"/>
              </w:rPr>
              <w:t>/</w:t>
            </w:r>
          </w:p>
        </w:tc>
      </w:tr>
      <w:tr w:rsidR="001F5AA1" w:rsidRPr="001F5AA1" w:rsidTr="001F5AA1">
        <w:trPr>
          <w:trHeight w:val="20"/>
          <w:jc w:val="center"/>
        </w:trPr>
        <w:tc>
          <w:tcPr>
            <w:tcW w:w="1828" w:type="dxa"/>
            <w:gridSpan w:val="2"/>
            <w:vMerge/>
            <w:vAlign w:val="center"/>
            <w:hideMark/>
          </w:tcPr>
          <w:p w:rsidR="001F5AA1" w:rsidRPr="001F5AA1" w:rsidRDefault="001F5AA1" w:rsidP="001F5AA1">
            <w:pPr>
              <w:pStyle w:val="lwx-"/>
            </w:pPr>
          </w:p>
        </w:tc>
        <w:tc>
          <w:tcPr>
            <w:tcW w:w="2622" w:type="dxa"/>
            <w:vAlign w:val="center"/>
          </w:tcPr>
          <w:p w:rsidR="001F5AA1" w:rsidRPr="001F5AA1" w:rsidRDefault="001F5AA1" w:rsidP="001F5AA1">
            <w:pPr>
              <w:pStyle w:val="lwx-"/>
            </w:pPr>
            <w:r w:rsidRPr="001F5AA1">
              <w:rPr>
                <w:rFonts w:hint="eastAsia"/>
              </w:rPr>
              <w:t>《危险废物贮存污染控制标准》（</w:t>
            </w:r>
            <w:r w:rsidRPr="001F5AA1">
              <w:t>GB18597-2001</w:t>
            </w:r>
            <w:r w:rsidRPr="001F5AA1">
              <w:rPr>
                <w:rFonts w:hint="eastAsia"/>
              </w:rPr>
              <w:t>）及其修改单</w:t>
            </w:r>
          </w:p>
        </w:tc>
        <w:tc>
          <w:tcPr>
            <w:tcW w:w="3402" w:type="dxa"/>
            <w:vAlign w:val="center"/>
          </w:tcPr>
          <w:p w:rsidR="001F5AA1" w:rsidRPr="001F5AA1" w:rsidRDefault="001F5AA1" w:rsidP="001F5AA1">
            <w:pPr>
              <w:pStyle w:val="lwx-"/>
            </w:pPr>
            <w:r w:rsidRPr="001F5AA1">
              <w:rPr>
                <w:rFonts w:hint="eastAsia"/>
              </w:rPr>
              <w:t>/</w:t>
            </w:r>
          </w:p>
        </w:tc>
      </w:tr>
    </w:tbl>
    <w:p w:rsidR="001F5AA1" w:rsidRDefault="001F5AA1" w:rsidP="00181994">
      <w:pPr>
        <w:ind w:firstLineChars="0" w:firstLine="0"/>
        <w:rPr>
          <w:color w:val="FF0000"/>
        </w:rPr>
        <w:sectPr w:rsidR="001F5AA1" w:rsidSect="006F559C">
          <w:pgSz w:w="11906" w:h="16838"/>
          <w:pgMar w:top="1418" w:right="1418" w:bottom="1418" w:left="1418" w:header="851" w:footer="992" w:gutter="0"/>
          <w:cols w:space="720"/>
          <w:docGrid w:linePitch="312"/>
        </w:sectPr>
      </w:pPr>
    </w:p>
    <w:p w:rsidR="0078761A" w:rsidRPr="00652832" w:rsidRDefault="0078761A" w:rsidP="00181994">
      <w:pPr>
        <w:ind w:firstLineChars="0" w:firstLine="0"/>
        <w:rPr>
          <w:color w:val="FF0000"/>
        </w:rPr>
      </w:pPr>
    </w:p>
    <w:p w:rsidR="0078761A" w:rsidRPr="00652832" w:rsidRDefault="0078761A" w:rsidP="0078761A">
      <w:pPr>
        <w:ind w:firstLine="480"/>
        <w:rPr>
          <w:snapToGrid w:val="0"/>
          <w:color w:val="FF0000"/>
        </w:rPr>
        <w:sectPr w:rsidR="0078761A" w:rsidRPr="00652832" w:rsidSect="006F559C">
          <w:pgSz w:w="11906" w:h="16838"/>
          <w:pgMar w:top="1418" w:right="1418" w:bottom="1418" w:left="1418" w:header="851" w:footer="992" w:gutter="0"/>
          <w:cols w:space="720"/>
          <w:docGrid w:linePitch="312"/>
        </w:sectPr>
      </w:pPr>
    </w:p>
    <w:p w:rsidR="0078761A" w:rsidRPr="00B23DAD" w:rsidRDefault="0078761A" w:rsidP="0078761A">
      <w:pPr>
        <w:pStyle w:val="ty1"/>
        <w:ind w:firstLine="480"/>
        <w:rPr>
          <w:snapToGrid w:val="0"/>
        </w:rPr>
      </w:pPr>
      <w:bookmarkStart w:id="113" w:name="_Toc33805579"/>
      <w:bookmarkStart w:id="114" w:name="_Toc33805817"/>
      <w:bookmarkStart w:id="115" w:name="_Toc41918362"/>
      <w:r w:rsidRPr="00B23DAD">
        <w:rPr>
          <w:rFonts w:hint="eastAsia"/>
          <w:snapToGrid w:val="0"/>
        </w:rPr>
        <w:lastRenderedPageBreak/>
        <w:t>7.</w:t>
      </w:r>
      <w:r w:rsidRPr="00B23DAD">
        <w:rPr>
          <w:rFonts w:hint="eastAsia"/>
          <w:snapToGrid w:val="0"/>
        </w:rPr>
        <w:t>验收</w:t>
      </w:r>
      <w:r w:rsidRPr="00B23DAD">
        <w:rPr>
          <w:snapToGrid w:val="0"/>
        </w:rPr>
        <w:t>监测内容</w:t>
      </w:r>
      <w:bookmarkEnd w:id="113"/>
      <w:bookmarkEnd w:id="114"/>
      <w:bookmarkEnd w:id="115"/>
    </w:p>
    <w:p w:rsidR="0078761A" w:rsidRPr="00B23DAD" w:rsidRDefault="0078761A" w:rsidP="0078761A">
      <w:pPr>
        <w:pStyle w:val="ty2"/>
        <w:ind w:firstLine="480"/>
        <w:rPr>
          <w:snapToGrid w:val="0"/>
        </w:rPr>
      </w:pPr>
      <w:bookmarkStart w:id="116" w:name="_Toc33805580"/>
      <w:bookmarkStart w:id="117" w:name="_Toc33805818"/>
      <w:bookmarkStart w:id="118" w:name="_Toc41918363"/>
      <w:r w:rsidRPr="00B23DAD">
        <w:rPr>
          <w:rFonts w:hint="eastAsia"/>
          <w:snapToGrid w:val="0"/>
        </w:rPr>
        <w:t>7.1</w:t>
      </w:r>
      <w:r w:rsidRPr="00B23DAD">
        <w:rPr>
          <w:rFonts w:hint="eastAsia"/>
          <w:snapToGrid w:val="0"/>
        </w:rPr>
        <w:t>环境</w:t>
      </w:r>
      <w:r w:rsidRPr="00B23DAD">
        <w:rPr>
          <w:snapToGrid w:val="0"/>
        </w:rPr>
        <w:t>保护设施调试运行效果</w:t>
      </w:r>
      <w:bookmarkEnd w:id="116"/>
      <w:bookmarkEnd w:id="117"/>
      <w:bookmarkEnd w:id="118"/>
    </w:p>
    <w:p w:rsidR="0078761A" w:rsidRPr="00B23DAD" w:rsidRDefault="0078761A" w:rsidP="0078761A">
      <w:pPr>
        <w:ind w:firstLine="480"/>
        <w:rPr>
          <w:rFonts w:eastAsia="宋体"/>
          <w:snapToGrid w:val="0"/>
        </w:rPr>
      </w:pPr>
      <w:bookmarkStart w:id="119" w:name="_Toc342043194"/>
      <w:bookmarkStart w:id="120" w:name="_Toc151450303"/>
      <w:r w:rsidRPr="00B23DAD">
        <w:rPr>
          <w:rFonts w:hint="eastAsia"/>
          <w:snapToGrid w:val="0"/>
        </w:rPr>
        <w:t>通过对各类污染物排放及各类污染治理设施处理效率的监测，来说明环境保护设施调试运行效果，具体监测内容如下：</w:t>
      </w:r>
    </w:p>
    <w:p w:rsidR="0078761A" w:rsidRPr="00B23DAD" w:rsidRDefault="0078761A" w:rsidP="0078761A">
      <w:pPr>
        <w:pStyle w:val="ty30"/>
        <w:ind w:firstLine="480"/>
      </w:pPr>
      <w:bookmarkStart w:id="121" w:name="_Toc33805581"/>
      <w:r w:rsidRPr="00B23DAD">
        <w:t>7.1.1</w:t>
      </w:r>
      <w:r w:rsidRPr="00B23DAD">
        <w:rPr>
          <w:rFonts w:hint="eastAsia"/>
        </w:rPr>
        <w:t>废气监测</w:t>
      </w:r>
      <w:bookmarkEnd w:id="119"/>
      <w:bookmarkEnd w:id="120"/>
      <w:bookmarkEnd w:id="121"/>
    </w:p>
    <w:p w:rsidR="0078761A" w:rsidRPr="00B23DAD" w:rsidRDefault="0078761A" w:rsidP="0078761A">
      <w:pPr>
        <w:pStyle w:val="ty4"/>
        <w:rPr>
          <w:snapToGrid w:val="0"/>
        </w:rPr>
      </w:pPr>
      <w:r w:rsidRPr="00B23DAD">
        <w:rPr>
          <w:rFonts w:hint="eastAsia"/>
        </w:rPr>
        <w:t>7.1.1.1</w:t>
      </w:r>
      <w:r w:rsidRPr="00B23DAD">
        <w:rPr>
          <w:rFonts w:hint="eastAsia"/>
        </w:rPr>
        <w:t>有组织废气</w:t>
      </w:r>
    </w:p>
    <w:p w:rsidR="0078761A" w:rsidRPr="00B23DAD" w:rsidRDefault="0078761A" w:rsidP="0078761A">
      <w:pPr>
        <w:ind w:firstLine="480"/>
        <w:rPr>
          <w:rFonts w:cs="Times New Roman"/>
          <w:snapToGrid w:val="0"/>
          <w:szCs w:val="24"/>
        </w:rPr>
      </w:pPr>
      <w:r w:rsidRPr="00B23DAD">
        <w:rPr>
          <w:rFonts w:cs="Times New Roman"/>
          <w:snapToGrid w:val="0"/>
          <w:szCs w:val="24"/>
        </w:rPr>
        <w:t>（</w:t>
      </w:r>
      <w:r w:rsidRPr="00B23DAD">
        <w:rPr>
          <w:rFonts w:cs="Times New Roman"/>
          <w:snapToGrid w:val="0"/>
          <w:szCs w:val="24"/>
        </w:rPr>
        <w:t>1</w:t>
      </w:r>
      <w:r w:rsidRPr="00B23DAD">
        <w:rPr>
          <w:rFonts w:cs="Times New Roman"/>
          <w:snapToGrid w:val="0"/>
          <w:szCs w:val="24"/>
        </w:rPr>
        <w:t>）监测点位</w:t>
      </w:r>
    </w:p>
    <w:p w:rsidR="009B38A4" w:rsidRPr="00B23DAD" w:rsidRDefault="009B38A4" w:rsidP="009B38A4">
      <w:pPr>
        <w:ind w:firstLine="480"/>
        <w:rPr>
          <w:rFonts w:cs="Times New Roman"/>
          <w:snapToGrid w:val="0"/>
          <w:szCs w:val="24"/>
        </w:rPr>
      </w:pPr>
      <w:r w:rsidRPr="00B23DAD">
        <w:rPr>
          <w:rFonts w:cs="Times New Roman" w:hint="eastAsia"/>
          <w:snapToGrid w:val="0"/>
          <w:szCs w:val="24"/>
        </w:rPr>
        <w:t>本次监测在（钢包烘烤器）布袋除尘器进、出口各设置</w:t>
      </w:r>
      <w:r w:rsidRPr="00B23DAD">
        <w:rPr>
          <w:rFonts w:cs="Times New Roman" w:hint="eastAsia"/>
          <w:snapToGrid w:val="0"/>
          <w:szCs w:val="24"/>
        </w:rPr>
        <w:t>1</w:t>
      </w:r>
      <w:r w:rsidRPr="00B23DAD">
        <w:rPr>
          <w:rFonts w:cs="Times New Roman" w:hint="eastAsia"/>
          <w:snapToGrid w:val="0"/>
          <w:szCs w:val="24"/>
        </w:rPr>
        <w:t>个点位。监测点位</w:t>
      </w:r>
      <w:r w:rsidRPr="00B23DAD">
        <w:rPr>
          <w:rFonts w:cs="Times New Roman"/>
          <w:snapToGrid w:val="0"/>
          <w:szCs w:val="24"/>
        </w:rPr>
        <w:t>见图</w:t>
      </w:r>
      <w:r w:rsidRPr="00B23DAD">
        <w:rPr>
          <w:rFonts w:cs="Times New Roman" w:hint="eastAsia"/>
          <w:snapToGrid w:val="0"/>
          <w:szCs w:val="24"/>
        </w:rPr>
        <w:t>7.1-1</w:t>
      </w:r>
      <w:r w:rsidRPr="00B23DAD">
        <w:rPr>
          <w:rFonts w:cs="Times New Roman" w:hint="eastAsia"/>
          <w:snapToGrid w:val="0"/>
          <w:szCs w:val="24"/>
        </w:rPr>
        <w:t>。</w:t>
      </w:r>
    </w:p>
    <w:p w:rsidR="009B38A4" w:rsidRPr="00B23DAD" w:rsidRDefault="009B38A4" w:rsidP="009B38A4">
      <w:pPr>
        <w:ind w:firstLine="480"/>
        <w:rPr>
          <w:rFonts w:cs="Times New Roman"/>
          <w:snapToGrid w:val="0"/>
          <w:szCs w:val="24"/>
        </w:rPr>
      </w:pPr>
      <w:r w:rsidRPr="00B23DAD">
        <w:rPr>
          <w:rFonts w:cs="Times New Roman" w:hint="eastAsia"/>
          <w:snapToGrid w:val="0"/>
          <w:szCs w:val="24"/>
        </w:rPr>
        <w:t>（</w:t>
      </w:r>
      <w:r w:rsidRPr="00B23DAD">
        <w:rPr>
          <w:rFonts w:cs="Times New Roman" w:hint="eastAsia"/>
          <w:snapToGrid w:val="0"/>
          <w:szCs w:val="24"/>
        </w:rPr>
        <w:t>2</w:t>
      </w:r>
      <w:r w:rsidRPr="00B23DAD">
        <w:rPr>
          <w:rFonts w:cs="Times New Roman" w:hint="eastAsia"/>
          <w:snapToGrid w:val="0"/>
          <w:szCs w:val="24"/>
        </w:rPr>
        <w:t>）监测因子</w:t>
      </w:r>
    </w:p>
    <w:p w:rsidR="009B38A4" w:rsidRPr="00B23DAD" w:rsidRDefault="009B38A4" w:rsidP="009B38A4">
      <w:pPr>
        <w:ind w:firstLine="480"/>
        <w:rPr>
          <w:rFonts w:cs="Times New Roman"/>
          <w:snapToGrid w:val="0"/>
          <w:szCs w:val="24"/>
        </w:rPr>
      </w:pPr>
      <w:r w:rsidRPr="00B23DAD">
        <w:rPr>
          <w:rFonts w:cs="Times New Roman" w:hint="eastAsia"/>
          <w:snapToGrid w:val="0"/>
          <w:szCs w:val="24"/>
        </w:rPr>
        <w:t>烟气参数、</w:t>
      </w:r>
      <w:r w:rsidRPr="00B23DAD">
        <w:rPr>
          <w:rFonts w:cs="Times New Roman" w:hint="eastAsia"/>
          <w:snapToGrid w:val="0"/>
          <w:szCs w:val="24"/>
        </w:rPr>
        <w:t>SO</w:t>
      </w:r>
      <w:r w:rsidRPr="00B23DAD">
        <w:rPr>
          <w:rFonts w:cs="Times New Roman" w:hint="eastAsia"/>
          <w:snapToGrid w:val="0"/>
          <w:szCs w:val="24"/>
          <w:vertAlign w:val="subscript"/>
        </w:rPr>
        <w:t>2</w:t>
      </w:r>
      <w:r w:rsidRPr="00B23DAD">
        <w:rPr>
          <w:rFonts w:cs="Times New Roman" w:hint="eastAsia"/>
          <w:snapToGrid w:val="0"/>
          <w:szCs w:val="24"/>
        </w:rPr>
        <w:t>、</w:t>
      </w:r>
      <w:r w:rsidRPr="00B23DAD">
        <w:rPr>
          <w:rFonts w:cs="Times New Roman" w:hint="eastAsia"/>
          <w:snapToGrid w:val="0"/>
          <w:szCs w:val="24"/>
        </w:rPr>
        <w:t>NO</w:t>
      </w:r>
      <w:r w:rsidR="00B23DAD" w:rsidRPr="00B23DAD">
        <w:rPr>
          <w:rFonts w:cs="Times New Roman"/>
          <w:snapToGrid w:val="0"/>
          <w:szCs w:val="24"/>
        </w:rPr>
        <w:t>x</w:t>
      </w:r>
      <w:r w:rsidRPr="00B23DAD">
        <w:rPr>
          <w:rFonts w:cs="Times New Roman" w:hint="eastAsia"/>
          <w:snapToGrid w:val="0"/>
          <w:szCs w:val="24"/>
        </w:rPr>
        <w:t>、颗粒物。</w:t>
      </w:r>
    </w:p>
    <w:p w:rsidR="009B38A4" w:rsidRPr="00B23DAD" w:rsidRDefault="009B38A4" w:rsidP="009B38A4">
      <w:pPr>
        <w:ind w:firstLine="480"/>
        <w:rPr>
          <w:rFonts w:cs="Times New Roman"/>
          <w:snapToGrid w:val="0"/>
          <w:szCs w:val="24"/>
        </w:rPr>
      </w:pPr>
      <w:r w:rsidRPr="00B23DAD">
        <w:rPr>
          <w:rFonts w:cs="Times New Roman" w:hint="eastAsia"/>
          <w:snapToGrid w:val="0"/>
          <w:szCs w:val="24"/>
        </w:rPr>
        <w:t>（</w:t>
      </w:r>
      <w:r w:rsidRPr="00B23DAD">
        <w:rPr>
          <w:rFonts w:cs="Times New Roman" w:hint="eastAsia"/>
          <w:snapToGrid w:val="0"/>
          <w:szCs w:val="24"/>
        </w:rPr>
        <w:t>3</w:t>
      </w:r>
      <w:r w:rsidRPr="00B23DAD">
        <w:rPr>
          <w:rFonts w:cs="Times New Roman" w:hint="eastAsia"/>
          <w:snapToGrid w:val="0"/>
          <w:szCs w:val="24"/>
        </w:rPr>
        <w:t>）监测频次</w:t>
      </w:r>
    </w:p>
    <w:p w:rsidR="009B38A4" w:rsidRPr="00B23DAD" w:rsidRDefault="009B38A4" w:rsidP="009B38A4">
      <w:pPr>
        <w:ind w:firstLine="480"/>
        <w:rPr>
          <w:rFonts w:cs="Times New Roman"/>
          <w:snapToGrid w:val="0"/>
          <w:szCs w:val="24"/>
        </w:rPr>
      </w:pPr>
      <w:r w:rsidRPr="00B23DAD">
        <w:rPr>
          <w:rFonts w:cs="Times New Roman" w:hint="eastAsia"/>
          <w:snapToGrid w:val="0"/>
          <w:szCs w:val="24"/>
        </w:rPr>
        <w:t>连续监测</w:t>
      </w:r>
      <w:r w:rsidRPr="00B23DAD">
        <w:rPr>
          <w:rFonts w:cs="Times New Roman" w:hint="eastAsia"/>
          <w:snapToGrid w:val="0"/>
          <w:szCs w:val="24"/>
        </w:rPr>
        <w:t>2</w:t>
      </w:r>
      <w:r w:rsidRPr="00B23DAD">
        <w:rPr>
          <w:rFonts w:cs="Times New Roman" w:hint="eastAsia"/>
          <w:snapToGrid w:val="0"/>
          <w:szCs w:val="24"/>
        </w:rPr>
        <w:t>天，每天采集</w:t>
      </w:r>
      <w:r w:rsidRPr="00B23DAD">
        <w:rPr>
          <w:rFonts w:cs="Times New Roman" w:hint="eastAsia"/>
          <w:snapToGrid w:val="0"/>
          <w:szCs w:val="24"/>
        </w:rPr>
        <w:t>3</w:t>
      </w:r>
      <w:r w:rsidRPr="00B23DAD">
        <w:rPr>
          <w:rFonts w:cs="Times New Roman" w:hint="eastAsia"/>
          <w:snapToGrid w:val="0"/>
          <w:szCs w:val="24"/>
        </w:rPr>
        <w:t>个样品。</w:t>
      </w:r>
    </w:p>
    <w:p w:rsidR="0078761A" w:rsidRPr="00B23DAD" w:rsidRDefault="0078761A" w:rsidP="0078761A">
      <w:pPr>
        <w:pStyle w:val="ty4"/>
        <w:rPr>
          <w:snapToGrid w:val="0"/>
        </w:rPr>
      </w:pPr>
      <w:r w:rsidRPr="00B23DAD">
        <w:rPr>
          <w:rFonts w:hint="eastAsia"/>
          <w:snapToGrid w:val="0"/>
        </w:rPr>
        <w:t>7.1.1.2</w:t>
      </w:r>
      <w:r w:rsidRPr="00B23DAD">
        <w:rPr>
          <w:rFonts w:hint="eastAsia"/>
          <w:snapToGrid w:val="0"/>
        </w:rPr>
        <w:t>无组织</w:t>
      </w:r>
      <w:r w:rsidRPr="00B23DAD">
        <w:rPr>
          <w:snapToGrid w:val="0"/>
        </w:rPr>
        <w:t>废气</w:t>
      </w:r>
    </w:p>
    <w:p w:rsidR="009B38A4" w:rsidRPr="00B23DAD" w:rsidRDefault="009B38A4" w:rsidP="009B38A4">
      <w:pPr>
        <w:ind w:firstLine="480"/>
        <w:rPr>
          <w:rFonts w:cs="Times New Roman"/>
          <w:snapToGrid w:val="0"/>
          <w:szCs w:val="24"/>
        </w:rPr>
      </w:pPr>
      <w:r w:rsidRPr="00B23DAD">
        <w:rPr>
          <w:rFonts w:cs="Times New Roman"/>
          <w:snapToGrid w:val="0"/>
          <w:szCs w:val="24"/>
        </w:rPr>
        <w:t>（</w:t>
      </w:r>
      <w:r w:rsidRPr="00B23DAD">
        <w:rPr>
          <w:rFonts w:cs="Times New Roman"/>
          <w:snapToGrid w:val="0"/>
          <w:szCs w:val="24"/>
        </w:rPr>
        <w:t>1</w:t>
      </w:r>
      <w:r w:rsidRPr="00B23DAD">
        <w:rPr>
          <w:rFonts w:cs="Times New Roman"/>
          <w:snapToGrid w:val="0"/>
          <w:szCs w:val="24"/>
        </w:rPr>
        <w:t>）监测点位</w:t>
      </w:r>
    </w:p>
    <w:p w:rsidR="009B38A4" w:rsidRPr="00B23DAD" w:rsidRDefault="009B38A4" w:rsidP="009B38A4">
      <w:pPr>
        <w:ind w:firstLine="480"/>
        <w:rPr>
          <w:rFonts w:cs="Times New Roman"/>
          <w:snapToGrid w:val="0"/>
          <w:szCs w:val="24"/>
        </w:rPr>
      </w:pPr>
      <w:r w:rsidRPr="00B23DAD">
        <w:rPr>
          <w:rFonts w:cs="Times New Roman" w:hint="eastAsia"/>
          <w:snapToGrid w:val="0"/>
          <w:szCs w:val="24"/>
        </w:rPr>
        <w:t>本次监测共设置</w:t>
      </w:r>
      <w:r w:rsidRPr="00B23DAD">
        <w:rPr>
          <w:rFonts w:cs="Times New Roman" w:hint="eastAsia"/>
          <w:snapToGrid w:val="0"/>
          <w:szCs w:val="24"/>
        </w:rPr>
        <w:t>4</w:t>
      </w:r>
      <w:r w:rsidRPr="00B23DAD">
        <w:rPr>
          <w:rFonts w:cs="Times New Roman" w:hint="eastAsia"/>
          <w:snapToGrid w:val="0"/>
          <w:szCs w:val="24"/>
        </w:rPr>
        <w:t>个监测点位，详见表</w:t>
      </w:r>
      <w:r w:rsidRPr="00B23DAD">
        <w:rPr>
          <w:rFonts w:cs="Times New Roman"/>
          <w:snapToGrid w:val="0"/>
          <w:szCs w:val="24"/>
        </w:rPr>
        <w:t>7.1-1</w:t>
      </w:r>
      <w:r w:rsidRPr="00B23DAD">
        <w:rPr>
          <w:rFonts w:cs="Times New Roman" w:hint="eastAsia"/>
          <w:snapToGrid w:val="0"/>
          <w:szCs w:val="24"/>
        </w:rPr>
        <w:t>。</w:t>
      </w:r>
    </w:p>
    <w:p w:rsidR="009B38A4" w:rsidRPr="00B23DAD" w:rsidRDefault="009B38A4" w:rsidP="009B38A4">
      <w:pPr>
        <w:pStyle w:val="ty"/>
        <w:spacing w:before="120"/>
        <w:ind w:firstLine="480"/>
      </w:pPr>
      <w:r w:rsidRPr="00B23DAD">
        <w:t>表</w:t>
      </w:r>
      <w:r w:rsidRPr="00B23DAD">
        <w:t xml:space="preserve">7.1-1  </w:t>
      </w:r>
      <w:r w:rsidRPr="00B23DAD">
        <w:rPr>
          <w:lang w:val="zh-CN"/>
        </w:rPr>
        <w:t>无组织废气</w:t>
      </w:r>
      <w:r w:rsidRPr="00B23DAD">
        <w:t>监测点位一览表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61"/>
        <w:gridCol w:w="3119"/>
        <w:gridCol w:w="4660"/>
      </w:tblGrid>
      <w:tr w:rsidR="00B23DAD" w:rsidRPr="00B23DAD" w:rsidTr="009B38A4">
        <w:trPr>
          <w:cantSplit/>
          <w:trHeight w:val="20"/>
          <w:jc w:val="center"/>
        </w:trPr>
        <w:tc>
          <w:tcPr>
            <w:tcW w:w="1261" w:type="dxa"/>
            <w:vAlign w:val="center"/>
          </w:tcPr>
          <w:p w:rsidR="009B38A4" w:rsidRPr="00B23DAD" w:rsidRDefault="009B38A4" w:rsidP="009B38A4">
            <w:pPr>
              <w:pStyle w:val="lwx-"/>
              <w:rPr>
                <w:lang w:val="zh-CN"/>
              </w:rPr>
            </w:pPr>
            <w:r w:rsidRPr="00B23DAD">
              <w:rPr>
                <w:lang w:val="zh-CN"/>
              </w:rPr>
              <w:t>序号</w:t>
            </w:r>
          </w:p>
        </w:tc>
        <w:tc>
          <w:tcPr>
            <w:tcW w:w="3119" w:type="dxa"/>
            <w:vAlign w:val="center"/>
          </w:tcPr>
          <w:p w:rsidR="009B38A4" w:rsidRPr="00B23DAD" w:rsidRDefault="009B38A4" w:rsidP="009B38A4">
            <w:pPr>
              <w:pStyle w:val="lwx-"/>
              <w:rPr>
                <w:lang w:val="zh-CN"/>
              </w:rPr>
            </w:pPr>
            <w:r w:rsidRPr="00B23DAD">
              <w:rPr>
                <w:lang w:val="zh-CN"/>
              </w:rPr>
              <w:t>监测点位</w:t>
            </w:r>
          </w:p>
        </w:tc>
        <w:tc>
          <w:tcPr>
            <w:tcW w:w="4660" w:type="dxa"/>
            <w:vAlign w:val="center"/>
          </w:tcPr>
          <w:p w:rsidR="009B38A4" w:rsidRPr="00B23DAD" w:rsidRDefault="009B38A4" w:rsidP="009B38A4">
            <w:pPr>
              <w:pStyle w:val="lwx-"/>
              <w:rPr>
                <w:kern w:val="0"/>
                <w:lang w:val="zh-CN"/>
              </w:rPr>
            </w:pPr>
            <w:r w:rsidRPr="00B23DAD">
              <w:rPr>
                <w:kern w:val="0"/>
                <w:lang w:val="zh-CN"/>
              </w:rPr>
              <w:t>经纬度</w:t>
            </w:r>
          </w:p>
        </w:tc>
      </w:tr>
      <w:tr w:rsidR="00B23DAD" w:rsidRPr="00B23DAD" w:rsidTr="009B38A4">
        <w:trPr>
          <w:cantSplit/>
          <w:trHeight w:val="20"/>
          <w:jc w:val="center"/>
        </w:trPr>
        <w:tc>
          <w:tcPr>
            <w:tcW w:w="1261" w:type="dxa"/>
            <w:vAlign w:val="center"/>
          </w:tcPr>
          <w:p w:rsidR="009B38A4" w:rsidRPr="00B23DAD" w:rsidRDefault="009B38A4" w:rsidP="009B38A4">
            <w:pPr>
              <w:pStyle w:val="lwx-"/>
              <w:rPr>
                <w:lang w:val="zh-CN"/>
              </w:rPr>
            </w:pPr>
            <w:r w:rsidRPr="00B23DAD">
              <w:rPr>
                <w:lang w:val="zh-CN"/>
              </w:rPr>
              <w:t>1</w:t>
            </w:r>
            <w:r w:rsidRPr="00B23DAD">
              <w:rPr>
                <w:vertAlign w:val="superscript"/>
                <w:lang w:val="zh-CN"/>
              </w:rPr>
              <w:t>#</w:t>
            </w:r>
          </w:p>
        </w:tc>
        <w:tc>
          <w:tcPr>
            <w:tcW w:w="3119" w:type="dxa"/>
            <w:vAlign w:val="center"/>
          </w:tcPr>
          <w:p w:rsidR="009B38A4" w:rsidRPr="00B23DAD" w:rsidRDefault="009B38A4" w:rsidP="009B38A4">
            <w:pPr>
              <w:pStyle w:val="lwx-"/>
            </w:pPr>
            <w:r w:rsidRPr="00B23DAD">
              <w:t>厂界</w:t>
            </w:r>
            <w:r w:rsidRPr="00B23DAD">
              <w:rPr>
                <w:rFonts w:hint="eastAsia"/>
              </w:rPr>
              <w:t>上风向</w:t>
            </w:r>
          </w:p>
        </w:tc>
        <w:tc>
          <w:tcPr>
            <w:tcW w:w="4660" w:type="dxa"/>
            <w:vAlign w:val="center"/>
          </w:tcPr>
          <w:p w:rsidR="009B38A4" w:rsidRPr="00B23DAD" w:rsidRDefault="009B38A4" w:rsidP="009B38A4">
            <w:pPr>
              <w:pStyle w:val="lwx-"/>
              <w:rPr>
                <w:lang w:val="zh-CN"/>
              </w:rPr>
            </w:pPr>
            <w:r w:rsidRPr="00B23DAD">
              <w:t>E</w:t>
            </w:r>
            <w:r w:rsidRPr="00B23DAD">
              <w:t>：</w:t>
            </w:r>
            <w:r w:rsidRPr="00B23DAD">
              <w:t>103°</w:t>
            </w:r>
            <w:r w:rsidRPr="00B23DAD">
              <w:rPr>
                <w:rFonts w:hint="eastAsia"/>
              </w:rPr>
              <w:t>54</w:t>
            </w:r>
            <w:r w:rsidRPr="00B23DAD">
              <w:t>'</w:t>
            </w:r>
            <w:r w:rsidRPr="00B23DAD">
              <w:rPr>
                <w:rFonts w:hint="eastAsia"/>
              </w:rPr>
              <w:t>03</w:t>
            </w:r>
            <w:r w:rsidRPr="00B23DAD">
              <w:t>″   N</w:t>
            </w:r>
            <w:r w:rsidRPr="00B23DAD">
              <w:t>：</w:t>
            </w:r>
            <w:r w:rsidRPr="00B23DAD">
              <w:t>3</w:t>
            </w:r>
            <w:r w:rsidRPr="00B23DAD">
              <w:rPr>
                <w:rFonts w:hint="eastAsia"/>
              </w:rPr>
              <w:t>6</w:t>
            </w:r>
            <w:r w:rsidRPr="00B23DAD">
              <w:t>°</w:t>
            </w:r>
            <w:r w:rsidRPr="00B23DAD">
              <w:rPr>
                <w:rFonts w:hint="eastAsia"/>
              </w:rPr>
              <w:t>22</w:t>
            </w:r>
            <w:r w:rsidRPr="00B23DAD">
              <w:t>'</w:t>
            </w:r>
            <w:r w:rsidRPr="00B23DAD">
              <w:rPr>
                <w:rFonts w:hint="eastAsia"/>
              </w:rPr>
              <w:t>37</w:t>
            </w:r>
            <w:r w:rsidRPr="00B23DAD">
              <w:t>"</w:t>
            </w:r>
          </w:p>
        </w:tc>
      </w:tr>
      <w:tr w:rsidR="00B23DAD" w:rsidRPr="00B23DAD" w:rsidTr="009B38A4">
        <w:trPr>
          <w:cantSplit/>
          <w:trHeight w:val="20"/>
          <w:jc w:val="center"/>
        </w:trPr>
        <w:tc>
          <w:tcPr>
            <w:tcW w:w="1261" w:type="dxa"/>
            <w:vAlign w:val="center"/>
          </w:tcPr>
          <w:p w:rsidR="009B38A4" w:rsidRPr="00B23DAD" w:rsidRDefault="009B38A4" w:rsidP="009B38A4">
            <w:pPr>
              <w:pStyle w:val="lwx-"/>
            </w:pPr>
            <w:r w:rsidRPr="00B23DAD">
              <w:rPr>
                <w:kern w:val="0"/>
              </w:rPr>
              <w:t>2</w:t>
            </w:r>
            <w:r w:rsidRPr="00B23DAD">
              <w:rPr>
                <w:kern w:val="0"/>
                <w:vertAlign w:val="superscript"/>
              </w:rPr>
              <w:t>#</w:t>
            </w:r>
          </w:p>
        </w:tc>
        <w:tc>
          <w:tcPr>
            <w:tcW w:w="3119" w:type="dxa"/>
            <w:vAlign w:val="center"/>
          </w:tcPr>
          <w:p w:rsidR="009B38A4" w:rsidRPr="00B23DAD" w:rsidRDefault="009B38A4" w:rsidP="009B38A4">
            <w:pPr>
              <w:pStyle w:val="lwx-"/>
            </w:pPr>
            <w:r w:rsidRPr="00B23DAD">
              <w:t>厂界</w:t>
            </w:r>
            <w:r w:rsidRPr="00B23DAD">
              <w:rPr>
                <w:rFonts w:hint="eastAsia"/>
              </w:rPr>
              <w:t>下风向</w:t>
            </w:r>
            <w:r w:rsidRPr="00B23DAD">
              <w:rPr>
                <w:rFonts w:hint="eastAsia"/>
              </w:rPr>
              <w:t>1</w:t>
            </w:r>
          </w:p>
        </w:tc>
        <w:tc>
          <w:tcPr>
            <w:tcW w:w="4660" w:type="dxa"/>
            <w:vAlign w:val="center"/>
          </w:tcPr>
          <w:p w:rsidR="009B38A4" w:rsidRPr="00B23DAD" w:rsidRDefault="009B38A4" w:rsidP="009B38A4">
            <w:pPr>
              <w:pStyle w:val="lwx-"/>
              <w:rPr>
                <w:lang w:val="zh-CN"/>
              </w:rPr>
            </w:pPr>
            <w:r w:rsidRPr="00B23DAD">
              <w:t>E</w:t>
            </w:r>
            <w:r w:rsidRPr="00B23DAD">
              <w:t>：</w:t>
            </w:r>
            <w:r w:rsidRPr="00B23DAD">
              <w:t>103°</w:t>
            </w:r>
            <w:r w:rsidRPr="00B23DAD">
              <w:rPr>
                <w:rFonts w:hint="eastAsia"/>
              </w:rPr>
              <w:t>53</w:t>
            </w:r>
            <w:r w:rsidRPr="00B23DAD">
              <w:t>'</w:t>
            </w:r>
            <w:r w:rsidRPr="00B23DAD">
              <w:rPr>
                <w:rFonts w:hint="eastAsia"/>
              </w:rPr>
              <w:t>44</w:t>
            </w:r>
            <w:r w:rsidRPr="00B23DAD">
              <w:t>″   N</w:t>
            </w:r>
            <w:r w:rsidRPr="00B23DAD">
              <w:t>：</w:t>
            </w:r>
            <w:r w:rsidRPr="00B23DAD">
              <w:t>3</w:t>
            </w:r>
            <w:r w:rsidRPr="00B23DAD">
              <w:rPr>
                <w:rFonts w:hint="eastAsia"/>
              </w:rPr>
              <w:t>6</w:t>
            </w:r>
            <w:r w:rsidRPr="00B23DAD">
              <w:t>°</w:t>
            </w:r>
            <w:r w:rsidRPr="00B23DAD">
              <w:rPr>
                <w:rFonts w:hint="eastAsia"/>
              </w:rPr>
              <w:t>22</w:t>
            </w:r>
            <w:r w:rsidRPr="00B23DAD">
              <w:t>'</w:t>
            </w:r>
            <w:r w:rsidRPr="00B23DAD">
              <w:rPr>
                <w:rFonts w:hint="eastAsia"/>
              </w:rPr>
              <w:t>20</w:t>
            </w:r>
            <w:r w:rsidRPr="00B23DAD">
              <w:t>"</w:t>
            </w:r>
          </w:p>
        </w:tc>
      </w:tr>
      <w:tr w:rsidR="00B23DAD" w:rsidRPr="00B23DAD" w:rsidTr="009B38A4">
        <w:trPr>
          <w:cantSplit/>
          <w:trHeight w:val="20"/>
          <w:jc w:val="center"/>
        </w:trPr>
        <w:tc>
          <w:tcPr>
            <w:tcW w:w="1261" w:type="dxa"/>
            <w:vAlign w:val="center"/>
          </w:tcPr>
          <w:p w:rsidR="009B38A4" w:rsidRPr="00B23DAD" w:rsidRDefault="009B38A4" w:rsidP="009B38A4">
            <w:pPr>
              <w:pStyle w:val="lwx-"/>
              <w:rPr>
                <w:kern w:val="0"/>
              </w:rPr>
            </w:pPr>
            <w:r w:rsidRPr="00B23DAD">
              <w:rPr>
                <w:kern w:val="0"/>
              </w:rPr>
              <w:t>3</w:t>
            </w:r>
            <w:r w:rsidRPr="00B23DAD">
              <w:rPr>
                <w:kern w:val="0"/>
                <w:vertAlign w:val="superscript"/>
              </w:rPr>
              <w:t>#</w:t>
            </w:r>
          </w:p>
        </w:tc>
        <w:tc>
          <w:tcPr>
            <w:tcW w:w="3119" w:type="dxa"/>
            <w:vAlign w:val="center"/>
          </w:tcPr>
          <w:p w:rsidR="009B38A4" w:rsidRPr="00B23DAD" w:rsidRDefault="009B38A4" w:rsidP="009B38A4">
            <w:pPr>
              <w:pStyle w:val="lwx-"/>
            </w:pPr>
            <w:r w:rsidRPr="00B23DAD">
              <w:t>厂界</w:t>
            </w:r>
            <w:r w:rsidRPr="00B23DAD">
              <w:rPr>
                <w:rFonts w:hint="eastAsia"/>
              </w:rPr>
              <w:t>下风向</w:t>
            </w:r>
            <w:r w:rsidRPr="00B23DAD">
              <w:rPr>
                <w:rFonts w:hint="eastAsia"/>
              </w:rPr>
              <w:t>2</w:t>
            </w:r>
          </w:p>
        </w:tc>
        <w:tc>
          <w:tcPr>
            <w:tcW w:w="4660" w:type="dxa"/>
            <w:vAlign w:val="center"/>
          </w:tcPr>
          <w:p w:rsidR="009B38A4" w:rsidRPr="00B23DAD" w:rsidRDefault="009B38A4" w:rsidP="009B38A4">
            <w:pPr>
              <w:pStyle w:val="lwx-"/>
              <w:rPr>
                <w:lang w:val="zh-CN"/>
              </w:rPr>
            </w:pPr>
            <w:r w:rsidRPr="00B23DAD">
              <w:t>E</w:t>
            </w:r>
            <w:r w:rsidRPr="00B23DAD">
              <w:t>：</w:t>
            </w:r>
            <w:r w:rsidRPr="00B23DAD">
              <w:t>103°</w:t>
            </w:r>
            <w:r w:rsidRPr="00B23DAD">
              <w:rPr>
                <w:rFonts w:hint="eastAsia"/>
              </w:rPr>
              <w:t>53</w:t>
            </w:r>
            <w:r w:rsidRPr="00B23DAD">
              <w:t>'</w:t>
            </w:r>
            <w:r w:rsidRPr="00B23DAD">
              <w:rPr>
                <w:rFonts w:hint="eastAsia"/>
              </w:rPr>
              <w:t>37</w:t>
            </w:r>
            <w:r w:rsidRPr="00B23DAD">
              <w:t>″   N</w:t>
            </w:r>
            <w:r w:rsidRPr="00B23DAD">
              <w:t>：</w:t>
            </w:r>
            <w:r w:rsidRPr="00B23DAD">
              <w:t>3</w:t>
            </w:r>
            <w:r w:rsidRPr="00B23DAD">
              <w:rPr>
                <w:rFonts w:hint="eastAsia"/>
              </w:rPr>
              <w:t>6</w:t>
            </w:r>
            <w:r w:rsidRPr="00B23DAD">
              <w:t>°</w:t>
            </w:r>
            <w:r w:rsidRPr="00B23DAD">
              <w:rPr>
                <w:rFonts w:hint="eastAsia"/>
              </w:rPr>
              <w:t>22</w:t>
            </w:r>
            <w:r w:rsidRPr="00B23DAD">
              <w:t>'</w:t>
            </w:r>
            <w:r w:rsidRPr="00B23DAD">
              <w:rPr>
                <w:rFonts w:hint="eastAsia"/>
              </w:rPr>
              <w:t>20</w:t>
            </w:r>
            <w:r w:rsidRPr="00B23DAD">
              <w:t>"</w:t>
            </w:r>
          </w:p>
        </w:tc>
      </w:tr>
      <w:tr w:rsidR="00B23DAD" w:rsidRPr="00B23DAD" w:rsidTr="009B38A4">
        <w:trPr>
          <w:cantSplit/>
          <w:trHeight w:val="20"/>
          <w:jc w:val="center"/>
        </w:trPr>
        <w:tc>
          <w:tcPr>
            <w:tcW w:w="1261" w:type="dxa"/>
            <w:vAlign w:val="center"/>
          </w:tcPr>
          <w:p w:rsidR="009B38A4" w:rsidRPr="00B23DAD" w:rsidRDefault="009B38A4" w:rsidP="009B38A4">
            <w:pPr>
              <w:pStyle w:val="lwx-"/>
              <w:rPr>
                <w:kern w:val="0"/>
              </w:rPr>
            </w:pPr>
            <w:r w:rsidRPr="00B23DAD">
              <w:rPr>
                <w:kern w:val="0"/>
              </w:rPr>
              <w:t>4</w:t>
            </w:r>
            <w:r w:rsidRPr="00B23DAD">
              <w:rPr>
                <w:kern w:val="0"/>
                <w:vertAlign w:val="superscript"/>
              </w:rPr>
              <w:t>#</w:t>
            </w:r>
          </w:p>
        </w:tc>
        <w:tc>
          <w:tcPr>
            <w:tcW w:w="3119" w:type="dxa"/>
            <w:vAlign w:val="center"/>
          </w:tcPr>
          <w:p w:rsidR="009B38A4" w:rsidRPr="00B23DAD" w:rsidRDefault="009B38A4" w:rsidP="009B38A4">
            <w:pPr>
              <w:pStyle w:val="lwx-"/>
            </w:pPr>
            <w:r w:rsidRPr="00B23DAD">
              <w:t>厂界</w:t>
            </w:r>
            <w:r w:rsidRPr="00B23DAD">
              <w:rPr>
                <w:rFonts w:hint="eastAsia"/>
              </w:rPr>
              <w:t>下风向</w:t>
            </w:r>
            <w:r w:rsidRPr="00B23DAD">
              <w:rPr>
                <w:rFonts w:hint="eastAsia"/>
              </w:rPr>
              <w:t>3</w:t>
            </w:r>
          </w:p>
        </w:tc>
        <w:tc>
          <w:tcPr>
            <w:tcW w:w="4660" w:type="dxa"/>
            <w:vAlign w:val="center"/>
          </w:tcPr>
          <w:p w:rsidR="009B38A4" w:rsidRPr="00B23DAD" w:rsidRDefault="009B38A4" w:rsidP="009B38A4">
            <w:pPr>
              <w:pStyle w:val="lwx-"/>
              <w:rPr>
                <w:lang w:val="zh-CN"/>
              </w:rPr>
            </w:pPr>
            <w:r w:rsidRPr="00B23DAD">
              <w:t>E</w:t>
            </w:r>
            <w:r w:rsidRPr="00B23DAD">
              <w:t>：</w:t>
            </w:r>
            <w:r w:rsidRPr="00B23DAD">
              <w:t>103°</w:t>
            </w:r>
            <w:r w:rsidRPr="00B23DAD">
              <w:rPr>
                <w:rFonts w:hint="eastAsia"/>
              </w:rPr>
              <w:t>53</w:t>
            </w:r>
            <w:r w:rsidRPr="00B23DAD">
              <w:t>'</w:t>
            </w:r>
            <w:r w:rsidRPr="00B23DAD">
              <w:rPr>
                <w:rFonts w:hint="eastAsia"/>
              </w:rPr>
              <w:t>38</w:t>
            </w:r>
            <w:r w:rsidRPr="00B23DAD">
              <w:t>″   N</w:t>
            </w:r>
            <w:r w:rsidRPr="00B23DAD">
              <w:t>：</w:t>
            </w:r>
            <w:r w:rsidRPr="00B23DAD">
              <w:t>3</w:t>
            </w:r>
            <w:r w:rsidRPr="00B23DAD">
              <w:rPr>
                <w:rFonts w:hint="eastAsia"/>
              </w:rPr>
              <w:t>5</w:t>
            </w:r>
            <w:r w:rsidRPr="00B23DAD">
              <w:t>°</w:t>
            </w:r>
            <w:r w:rsidRPr="00B23DAD">
              <w:rPr>
                <w:rFonts w:hint="eastAsia"/>
              </w:rPr>
              <w:t>22</w:t>
            </w:r>
            <w:r w:rsidRPr="00B23DAD">
              <w:t>'</w:t>
            </w:r>
            <w:r w:rsidRPr="00B23DAD">
              <w:rPr>
                <w:rFonts w:hint="eastAsia"/>
              </w:rPr>
              <w:t>23</w:t>
            </w:r>
            <w:r w:rsidRPr="00B23DAD">
              <w:t>"</w:t>
            </w:r>
          </w:p>
        </w:tc>
      </w:tr>
    </w:tbl>
    <w:p w:rsidR="009B38A4" w:rsidRPr="00B23DAD" w:rsidRDefault="009B38A4" w:rsidP="009B38A4">
      <w:pPr>
        <w:ind w:firstLine="480"/>
        <w:rPr>
          <w:rFonts w:cs="Times New Roman"/>
          <w:snapToGrid w:val="0"/>
          <w:szCs w:val="24"/>
        </w:rPr>
      </w:pPr>
      <w:r w:rsidRPr="00B23DAD">
        <w:rPr>
          <w:rFonts w:cs="Times New Roman" w:hint="eastAsia"/>
          <w:snapToGrid w:val="0"/>
          <w:szCs w:val="24"/>
        </w:rPr>
        <w:t>（</w:t>
      </w:r>
      <w:r w:rsidRPr="00B23DAD">
        <w:rPr>
          <w:rFonts w:cs="Times New Roman" w:hint="eastAsia"/>
          <w:snapToGrid w:val="0"/>
          <w:szCs w:val="24"/>
        </w:rPr>
        <w:t>2</w:t>
      </w:r>
      <w:r w:rsidRPr="00B23DAD">
        <w:rPr>
          <w:rFonts w:cs="Times New Roman" w:hint="eastAsia"/>
          <w:snapToGrid w:val="0"/>
          <w:szCs w:val="24"/>
        </w:rPr>
        <w:t>）监测因子</w:t>
      </w:r>
    </w:p>
    <w:p w:rsidR="009B38A4" w:rsidRPr="00B23DAD" w:rsidRDefault="009B38A4" w:rsidP="009B38A4">
      <w:pPr>
        <w:ind w:firstLine="480"/>
        <w:rPr>
          <w:rFonts w:cs="Times New Roman"/>
          <w:snapToGrid w:val="0"/>
          <w:szCs w:val="24"/>
        </w:rPr>
      </w:pPr>
      <w:r w:rsidRPr="00B23DAD">
        <w:rPr>
          <w:rFonts w:cs="Times New Roman" w:hint="eastAsia"/>
          <w:snapToGrid w:val="0"/>
          <w:szCs w:val="24"/>
        </w:rPr>
        <w:t xml:space="preserve">   </w:t>
      </w:r>
      <w:r w:rsidRPr="00B23DAD">
        <w:rPr>
          <w:rFonts w:cs="Times New Roman" w:hint="eastAsia"/>
          <w:snapToGrid w:val="0"/>
          <w:szCs w:val="24"/>
        </w:rPr>
        <w:t>颗粒物、</w:t>
      </w:r>
      <w:r w:rsidRPr="00B23DAD">
        <w:rPr>
          <w:rFonts w:cs="Times New Roman" w:hint="eastAsia"/>
          <w:snapToGrid w:val="0"/>
          <w:szCs w:val="24"/>
        </w:rPr>
        <w:t>NH</w:t>
      </w:r>
      <w:r w:rsidRPr="00B23DAD">
        <w:rPr>
          <w:rFonts w:cs="Times New Roman" w:hint="eastAsia"/>
          <w:snapToGrid w:val="0"/>
          <w:szCs w:val="24"/>
          <w:vertAlign w:val="subscript"/>
        </w:rPr>
        <w:t>3</w:t>
      </w:r>
      <w:r w:rsidRPr="00B23DAD">
        <w:rPr>
          <w:rFonts w:cs="Times New Roman" w:hint="eastAsia"/>
          <w:snapToGrid w:val="0"/>
          <w:szCs w:val="24"/>
        </w:rPr>
        <w:t>、</w:t>
      </w:r>
      <w:r w:rsidRPr="00B23DAD">
        <w:rPr>
          <w:rFonts w:cs="Times New Roman" w:hint="eastAsia"/>
          <w:snapToGrid w:val="0"/>
          <w:szCs w:val="24"/>
        </w:rPr>
        <w:t>H</w:t>
      </w:r>
      <w:r w:rsidRPr="00B23DAD">
        <w:rPr>
          <w:rFonts w:cs="Times New Roman" w:hint="eastAsia"/>
          <w:snapToGrid w:val="0"/>
          <w:szCs w:val="24"/>
          <w:vertAlign w:val="subscript"/>
        </w:rPr>
        <w:t>2</w:t>
      </w:r>
      <w:r w:rsidRPr="00B23DAD">
        <w:rPr>
          <w:rFonts w:cs="Times New Roman" w:hint="eastAsia"/>
          <w:snapToGrid w:val="0"/>
          <w:szCs w:val="24"/>
        </w:rPr>
        <w:t>S</w:t>
      </w:r>
      <w:r w:rsidRPr="00B23DAD">
        <w:rPr>
          <w:rFonts w:cs="Times New Roman" w:hint="eastAsia"/>
          <w:snapToGrid w:val="0"/>
          <w:szCs w:val="24"/>
        </w:rPr>
        <w:t>。</w:t>
      </w:r>
    </w:p>
    <w:p w:rsidR="009B38A4" w:rsidRPr="00B23DAD" w:rsidRDefault="009B38A4" w:rsidP="009B38A4">
      <w:pPr>
        <w:ind w:firstLine="480"/>
        <w:rPr>
          <w:rFonts w:cs="Times New Roman"/>
          <w:snapToGrid w:val="0"/>
          <w:szCs w:val="24"/>
        </w:rPr>
      </w:pPr>
      <w:r w:rsidRPr="00B23DAD">
        <w:rPr>
          <w:rFonts w:cs="Times New Roman" w:hint="eastAsia"/>
          <w:snapToGrid w:val="0"/>
          <w:szCs w:val="24"/>
        </w:rPr>
        <w:t>（</w:t>
      </w:r>
      <w:r w:rsidRPr="00B23DAD">
        <w:rPr>
          <w:rFonts w:cs="Times New Roman" w:hint="eastAsia"/>
          <w:snapToGrid w:val="0"/>
          <w:szCs w:val="24"/>
        </w:rPr>
        <w:t>3</w:t>
      </w:r>
      <w:r w:rsidRPr="00B23DAD">
        <w:rPr>
          <w:rFonts w:cs="Times New Roman" w:hint="eastAsia"/>
          <w:snapToGrid w:val="0"/>
          <w:szCs w:val="24"/>
        </w:rPr>
        <w:t>）监测频次</w:t>
      </w:r>
    </w:p>
    <w:p w:rsidR="009B38A4" w:rsidRPr="00B23DAD" w:rsidRDefault="009B38A4" w:rsidP="0078761A">
      <w:pPr>
        <w:ind w:firstLine="480"/>
        <w:rPr>
          <w:rFonts w:cs="Times New Roman"/>
          <w:snapToGrid w:val="0"/>
          <w:szCs w:val="24"/>
        </w:rPr>
      </w:pPr>
      <w:r w:rsidRPr="00B23DAD">
        <w:rPr>
          <w:rFonts w:cs="Times New Roman" w:hint="eastAsia"/>
          <w:snapToGrid w:val="0"/>
          <w:szCs w:val="24"/>
        </w:rPr>
        <w:t>连续监测</w:t>
      </w:r>
      <w:r w:rsidRPr="00B23DAD">
        <w:rPr>
          <w:rFonts w:cs="Times New Roman" w:hint="eastAsia"/>
          <w:snapToGrid w:val="0"/>
          <w:szCs w:val="24"/>
        </w:rPr>
        <w:t>2</w:t>
      </w:r>
      <w:r w:rsidRPr="00B23DAD">
        <w:rPr>
          <w:rFonts w:cs="Times New Roman" w:hint="eastAsia"/>
          <w:snapToGrid w:val="0"/>
          <w:szCs w:val="24"/>
        </w:rPr>
        <w:t>天，每天监测</w:t>
      </w:r>
      <w:r w:rsidRPr="00B23DAD">
        <w:rPr>
          <w:rFonts w:cs="Times New Roman" w:hint="eastAsia"/>
          <w:snapToGrid w:val="0"/>
          <w:szCs w:val="24"/>
        </w:rPr>
        <w:t>3</w:t>
      </w:r>
      <w:r w:rsidRPr="00B23DAD">
        <w:rPr>
          <w:rFonts w:cs="Times New Roman" w:hint="eastAsia"/>
          <w:snapToGrid w:val="0"/>
          <w:szCs w:val="24"/>
        </w:rPr>
        <w:t>次。</w:t>
      </w:r>
    </w:p>
    <w:p w:rsidR="009B38A4" w:rsidRPr="00B23DAD" w:rsidRDefault="009B38A4" w:rsidP="009B38A4">
      <w:pPr>
        <w:pStyle w:val="ty30"/>
        <w:ind w:firstLine="480"/>
      </w:pPr>
      <w:r w:rsidRPr="00B23DAD">
        <w:t>7.1.2</w:t>
      </w:r>
      <w:r w:rsidRPr="00B23DAD">
        <w:rPr>
          <w:rFonts w:hint="eastAsia"/>
        </w:rPr>
        <w:t>噪声监测</w:t>
      </w:r>
    </w:p>
    <w:p w:rsidR="009B38A4" w:rsidRPr="00B23DAD" w:rsidRDefault="009B38A4" w:rsidP="009B38A4">
      <w:pPr>
        <w:ind w:firstLine="480"/>
        <w:rPr>
          <w:rFonts w:cs="Times New Roman"/>
          <w:snapToGrid w:val="0"/>
          <w:szCs w:val="24"/>
        </w:rPr>
      </w:pPr>
      <w:r w:rsidRPr="00B23DAD">
        <w:rPr>
          <w:rFonts w:cs="Times New Roman"/>
          <w:snapToGrid w:val="0"/>
          <w:szCs w:val="24"/>
        </w:rPr>
        <w:t>（</w:t>
      </w:r>
      <w:r w:rsidRPr="00B23DAD">
        <w:rPr>
          <w:rFonts w:cs="Times New Roman"/>
          <w:snapToGrid w:val="0"/>
          <w:szCs w:val="24"/>
        </w:rPr>
        <w:t>1</w:t>
      </w:r>
      <w:r w:rsidRPr="00B23DAD">
        <w:rPr>
          <w:rFonts w:cs="Times New Roman"/>
          <w:snapToGrid w:val="0"/>
          <w:szCs w:val="24"/>
        </w:rPr>
        <w:t>）监测点位</w:t>
      </w:r>
    </w:p>
    <w:p w:rsidR="009B38A4" w:rsidRDefault="009B38A4" w:rsidP="009B38A4">
      <w:pPr>
        <w:ind w:firstLine="480"/>
        <w:rPr>
          <w:rFonts w:cs="Times New Roman"/>
          <w:snapToGrid w:val="0"/>
          <w:szCs w:val="24"/>
        </w:rPr>
      </w:pPr>
      <w:r w:rsidRPr="00B23DAD">
        <w:rPr>
          <w:rFonts w:cs="Times New Roman" w:hint="eastAsia"/>
          <w:snapToGrid w:val="0"/>
          <w:szCs w:val="24"/>
        </w:rPr>
        <w:t>本次监测共设置</w:t>
      </w:r>
      <w:r w:rsidRPr="00B23DAD">
        <w:rPr>
          <w:rFonts w:cs="Times New Roman" w:hint="eastAsia"/>
          <w:snapToGrid w:val="0"/>
          <w:szCs w:val="24"/>
        </w:rPr>
        <w:t>4</w:t>
      </w:r>
      <w:r w:rsidRPr="00B23DAD">
        <w:rPr>
          <w:rFonts w:cs="Times New Roman" w:hint="eastAsia"/>
          <w:snapToGrid w:val="0"/>
          <w:szCs w:val="24"/>
        </w:rPr>
        <w:t>个监测点位，详见表</w:t>
      </w:r>
      <w:r w:rsidRPr="00B23DAD">
        <w:rPr>
          <w:rFonts w:cs="Times New Roman"/>
          <w:snapToGrid w:val="0"/>
          <w:szCs w:val="24"/>
        </w:rPr>
        <w:t>7.1-2</w:t>
      </w:r>
      <w:r w:rsidRPr="00B23DAD">
        <w:rPr>
          <w:rFonts w:cs="Times New Roman" w:hint="eastAsia"/>
          <w:snapToGrid w:val="0"/>
          <w:szCs w:val="24"/>
        </w:rPr>
        <w:t>。</w:t>
      </w:r>
    </w:p>
    <w:p w:rsidR="00181994" w:rsidRPr="00B23DAD" w:rsidRDefault="00181994" w:rsidP="00181994">
      <w:pPr>
        <w:ind w:firstLine="480"/>
        <w:rPr>
          <w:rFonts w:cs="Times New Roman"/>
          <w:snapToGrid w:val="0"/>
          <w:szCs w:val="24"/>
        </w:rPr>
      </w:pPr>
      <w:r w:rsidRPr="00B23DAD">
        <w:rPr>
          <w:rFonts w:cs="Times New Roman" w:hint="eastAsia"/>
          <w:snapToGrid w:val="0"/>
          <w:szCs w:val="24"/>
        </w:rPr>
        <w:t>（</w:t>
      </w:r>
      <w:r w:rsidRPr="00B23DAD">
        <w:rPr>
          <w:rFonts w:cs="Times New Roman" w:hint="eastAsia"/>
          <w:snapToGrid w:val="0"/>
          <w:szCs w:val="24"/>
        </w:rPr>
        <w:t>2</w:t>
      </w:r>
      <w:r w:rsidRPr="00B23DAD">
        <w:rPr>
          <w:rFonts w:cs="Times New Roman" w:hint="eastAsia"/>
          <w:snapToGrid w:val="0"/>
          <w:szCs w:val="24"/>
        </w:rPr>
        <w:t>）监测因子</w:t>
      </w:r>
    </w:p>
    <w:p w:rsidR="00181994" w:rsidRPr="00B23DAD" w:rsidRDefault="00181994" w:rsidP="00181994">
      <w:pPr>
        <w:ind w:firstLine="480"/>
        <w:rPr>
          <w:rFonts w:cs="Times New Roman"/>
          <w:snapToGrid w:val="0"/>
          <w:szCs w:val="24"/>
        </w:rPr>
      </w:pPr>
      <w:r w:rsidRPr="00B23DAD">
        <w:rPr>
          <w:rFonts w:cs="Times New Roman" w:hint="eastAsia"/>
          <w:snapToGrid w:val="0"/>
          <w:szCs w:val="24"/>
        </w:rPr>
        <w:lastRenderedPageBreak/>
        <w:t xml:space="preserve">  </w:t>
      </w:r>
      <w:r w:rsidRPr="00B23DAD">
        <w:rPr>
          <w:rFonts w:cs="Times New Roman" w:hint="eastAsia"/>
          <w:snapToGrid w:val="0"/>
          <w:szCs w:val="24"/>
        </w:rPr>
        <w:t>等效连续</w:t>
      </w:r>
      <w:r w:rsidRPr="00B23DAD">
        <w:rPr>
          <w:rFonts w:cs="Times New Roman" w:hint="eastAsia"/>
          <w:snapToGrid w:val="0"/>
          <w:szCs w:val="24"/>
        </w:rPr>
        <w:t>A</w:t>
      </w:r>
      <w:r w:rsidRPr="00B23DAD">
        <w:rPr>
          <w:rFonts w:cs="Times New Roman" w:hint="eastAsia"/>
          <w:snapToGrid w:val="0"/>
          <w:szCs w:val="24"/>
        </w:rPr>
        <w:t>声级。</w:t>
      </w:r>
    </w:p>
    <w:p w:rsidR="009B38A4" w:rsidRPr="00B23DAD" w:rsidRDefault="009B38A4" w:rsidP="009B38A4">
      <w:pPr>
        <w:pStyle w:val="ty"/>
        <w:spacing w:before="120"/>
        <w:ind w:firstLine="480"/>
      </w:pPr>
      <w:r w:rsidRPr="00B23DAD">
        <w:t>表</w:t>
      </w:r>
      <w:r w:rsidRPr="00B23DAD">
        <w:t xml:space="preserve">7.1-2 </w:t>
      </w:r>
      <w:r w:rsidRPr="00B23DAD">
        <w:rPr>
          <w:rFonts w:hint="eastAsia"/>
          <w:lang w:val="zh-CN"/>
        </w:rPr>
        <w:t>噪声</w:t>
      </w:r>
      <w:r w:rsidRPr="00B23DAD">
        <w:t>监测点位一览表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61"/>
        <w:gridCol w:w="3119"/>
        <w:gridCol w:w="4660"/>
      </w:tblGrid>
      <w:tr w:rsidR="00B23DAD" w:rsidRPr="00B23DAD" w:rsidTr="0042658B">
        <w:trPr>
          <w:cantSplit/>
          <w:trHeight w:val="20"/>
          <w:jc w:val="center"/>
        </w:trPr>
        <w:tc>
          <w:tcPr>
            <w:tcW w:w="1261" w:type="dxa"/>
            <w:vAlign w:val="center"/>
          </w:tcPr>
          <w:p w:rsidR="009B38A4" w:rsidRPr="00B23DAD" w:rsidRDefault="009B38A4" w:rsidP="009B38A4">
            <w:pPr>
              <w:pStyle w:val="lwx-"/>
              <w:rPr>
                <w:lang w:val="zh-CN"/>
              </w:rPr>
            </w:pPr>
            <w:r w:rsidRPr="00B23DAD">
              <w:rPr>
                <w:lang w:val="zh-CN"/>
              </w:rPr>
              <w:t>序号</w:t>
            </w:r>
          </w:p>
        </w:tc>
        <w:tc>
          <w:tcPr>
            <w:tcW w:w="3119" w:type="dxa"/>
            <w:vAlign w:val="center"/>
          </w:tcPr>
          <w:p w:rsidR="009B38A4" w:rsidRPr="00B23DAD" w:rsidRDefault="009B38A4" w:rsidP="009B38A4">
            <w:pPr>
              <w:pStyle w:val="lwx-"/>
              <w:rPr>
                <w:lang w:val="zh-CN"/>
              </w:rPr>
            </w:pPr>
            <w:r w:rsidRPr="00B23DAD">
              <w:rPr>
                <w:lang w:val="zh-CN"/>
              </w:rPr>
              <w:t>监测点位</w:t>
            </w:r>
          </w:p>
        </w:tc>
        <w:tc>
          <w:tcPr>
            <w:tcW w:w="4660" w:type="dxa"/>
            <w:vAlign w:val="center"/>
          </w:tcPr>
          <w:p w:rsidR="009B38A4" w:rsidRPr="00B23DAD" w:rsidRDefault="009B38A4" w:rsidP="009B38A4">
            <w:pPr>
              <w:pStyle w:val="lwx-"/>
              <w:rPr>
                <w:kern w:val="0"/>
                <w:lang w:val="zh-CN"/>
              </w:rPr>
            </w:pPr>
            <w:r w:rsidRPr="00B23DAD">
              <w:rPr>
                <w:kern w:val="0"/>
                <w:lang w:val="zh-CN"/>
              </w:rPr>
              <w:t>经纬度</w:t>
            </w:r>
          </w:p>
        </w:tc>
      </w:tr>
      <w:tr w:rsidR="00B23DAD" w:rsidRPr="00B23DAD" w:rsidTr="0042658B">
        <w:trPr>
          <w:cantSplit/>
          <w:trHeight w:val="20"/>
          <w:jc w:val="center"/>
        </w:trPr>
        <w:tc>
          <w:tcPr>
            <w:tcW w:w="1261" w:type="dxa"/>
            <w:vAlign w:val="center"/>
          </w:tcPr>
          <w:p w:rsidR="009B38A4" w:rsidRPr="00B23DAD" w:rsidRDefault="009B38A4" w:rsidP="009B38A4">
            <w:pPr>
              <w:pStyle w:val="lwx-"/>
              <w:rPr>
                <w:lang w:val="zh-CN"/>
              </w:rPr>
            </w:pPr>
            <w:r w:rsidRPr="00B23DAD">
              <w:rPr>
                <w:lang w:val="zh-CN"/>
              </w:rPr>
              <w:t>1</w:t>
            </w:r>
            <w:r w:rsidRPr="00B23DAD">
              <w:rPr>
                <w:vertAlign w:val="superscript"/>
                <w:lang w:val="zh-CN"/>
              </w:rPr>
              <w:t>#</w:t>
            </w:r>
          </w:p>
        </w:tc>
        <w:tc>
          <w:tcPr>
            <w:tcW w:w="3119" w:type="dxa"/>
            <w:vAlign w:val="center"/>
          </w:tcPr>
          <w:p w:rsidR="009B38A4" w:rsidRPr="00B23DAD" w:rsidRDefault="009B38A4" w:rsidP="009B38A4">
            <w:pPr>
              <w:pStyle w:val="lwx-"/>
            </w:pPr>
            <w:r w:rsidRPr="00B23DAD">
              <w:rPr>
                <w:rFonts w:hint="eastAsia"/>
              </w:rPr>
              <w:t>厂界南</w:t>
            </w:r>
            <w:r w:rsidRPr="00B23DAD">
              <w:t>侧</w:t>
            </w:r>
          </w:p>
        </w:tc>
        <w:tc>
          <w:tcPr>
            <w:tcW w:w="4660" w:type="dxa"/>
            <w:vAlign w:val="center"/>
          </w:tcPr>
          <w:p w:rsidR="009B38A4" w:rsidRPr="00B23DAD" w:rsidRDefault="009B38A4" w:rsidP="009B38A4">
            <w:pPr>
              <w:pStyle w:val="lwx-"/>
              <w:rPr>
                <w:lang w:val="zh-CN"/>
              </w:rPr>
            </w:pPr>
            <w:r w:rsidRPr="00B23DAD">
              <w:t>E</w:t>
            </w:r>
            <w:r w:rsidRPr="00B23DAD">
              <w:t>：</w:t>
            </w:r>
            <w:r w:rsidRPr="00B23DAD">
              <w:t>103°</w:t>
            </w:r>
            <w:r w:rsidRPr="00B23DAD">
              <w:rPr>
                <w:rFonts w:hint="eastAsia"/>
              </w:rPr>
              <w:t>53</w:t>
            </w:r>
            <w:r w:rsidRPr="00B23DAD">
              <w:t>'</w:t>
            </w:r>
            <w:r w:rsidRPr="00B23DAD">
              <w:rPr>
                <w:rFonts w:hint="eastAsia"/>
              </w:rPr>
              <w:t>55</w:t>
            </w:r>
            <w:r w:rsidRPr="00B23DAD">
              <w:t>″   N</w:t>
            </w:r>
            <w:r w:rsidRPr="00B23DAD">
              <w:t>：</w:t>
            </w:r>
            <w:r w:rsidRPr="00B23DAD">
              <w:t>3</w:t>
            </w:r>
            <w:r w:rsidRPr="00B23DAD">
              <w:rPr>
                <w:rFonts w:hint="eastAsia"/>
              </w:rPr>
              <w:t>6</w:t>
            </w:r>
            <w:r w:rsidRPr="00B23DAD">
              <w:t>°</w:t>
            </w:r>
            <w:r w:rsidRPr="00B23DAD">
              <w:rPr>
                <w:rFonts w:hint="eastAsia"/>
              </w:rPr>
              <w:t>22</w:t>
            </w:r>
            <w:r w:rsidRPr="00B23DAD">
              <w:t>'</w:t>
            </w:r>
            <w:r w:rsidRPr="00B23DAD">
              <w:rPr>
                <w:rFonts w:hint="eastAsia"/>
              </w:rPr>
              <w:t>26</w:t>
            </w:r>
            <w:r w:rsidRPr="00B23DAD">
              <w:t>"</w:t>
            </w:r>
          </w:p>
        </w:tc>
      </w:tr>
      <w:tr w:rsidR="00B23DAD" w:rsidRPr="00B23DAD" w:rsidTr="0042658B">
        <w:trPr>
          <w:cantSplit/>
          <w:trHeight w:val="20"/>
          <w:jc w:val="center"/>
        </w:trPr>
        <w:tc>
          <w:tcPr>
            <w:tcW w:w="1261" w:type="dxa"/>
            <w:vAlign w:val="center"/>
          </w:tcPr>
          <w:p w:rsidR="009B38A4" w:rsidRPr="00B23DAD" w:rsidRDefault="009B38A4" w:rsidP="009B38A4">
            <w:pPr>
              <w:pStyle w:val="lwx-"/>
            </w:pPr>
            <w:r w:rsidRPr="00B23DAD">
              <w:rPr>
                <w:kern w:val="0"/>
              </w:rPr>
              <w:t>2</w:t>
            </w:r>
            <w:r w:rsidRPr="00B23DAD">
              <w:rPr>
                <w:kern w:val="0"/>
                <w:vertAlign w:val="superscript"/>
              </w:rPr>
              <w:t>#</w:t>
            </w:r>
          </w:p>
        </w:tc>
        <w:tc>
          <w:tcPr>
            <w:tcW w:w="3119" w:type="dxa"/>
            <w:vAlign w:val="center"/>
          </w:tcPr>
          <w:p w:rsidR="009B38A4" w:rsidRPr="00B23DAD" w:rsidRDefault="009B38A4" w:rsidP="009B38A4">
            <w:pPr>
              <w:pStyle w:val="lwx-"/>
            </w:pPr>
            <w:r w:rsidRPr="00B23DAD">
              <w:rPr>
                <w:rFonts w:hint="eastAsia"/>
              </w:rPr>
              <w:t>厂界西</w:t>
            </w:r>
            <w:r w:rsidRPr="00B23DAD">
              <w:t>南侧</w:t>
            </w:r>
          </w:p>
        </w:tc>
        <w:tc>
          <w:tcPr>
            <w:tcW w:w="4660" w:type="dxa"/>
            <w:vAlign w:val="center"/>
          </w:tcPr>
          <w:p w:rsidR="009B38A4" w:rsidRPr="00B23DAD" w:rsidRDefault="009B38A4" w:rsidP="009B38A4">
            <w:pPr>
              <w:pStyle w:val="lwx-"/>
            </w:pPr>
            <w:r w:rsidRPr="00B23DAD">
              <w:t>E</w:t>
            </w:r>
            <w:r w:rsidRPr="00B23DAD">
              <w:t>：</w:t>
            </w:r>
            <w:r w:rsidRPr="00B23DAD">
              <w:t>103°</w:t>
            </w:r>
            <w:r w:rsidRPr="00B23DAD">
              <w:rPr>
                <w:rFonts w:hint="eastAsia"/>
              </w:rPr>
              <w:t>53</w:t>
            </w:r>
            <w:r w:rsidRPr="00B23DAD">
              <w:t>'</w:t>
            </w:r>
            <w:r w:rsidRPr="00B23DAD">
              <w:rPr>
                <w:rFonts w:hint="eastAsia"/>
              </w:rPr>
              <w:t>38</w:t>
            </w:r>
            <w:r w:rsidRPr="00B23DAD">
              <w:t>″   N</w:t>
            </w:r>
            <w:r w:rsidRPr="00B23DAD">
              <w:t>：</w:t>
            </w:r>
            <w:r w:rsidRPr="00B23DAD">
              <w:t>3</w:t>
            </w:r>
            <w:r w:rsidRPr="00B23DAD">
              <w:rPr>
                <w:rFonts w:hint="eastAsia"/>
              </w:rPr>
              <w:t>6</w:t>
            </w:r>
            <w:r w:rsidRPr="00B23DAD">
              <w:t>°</w:t>
            </w:r>
            <w:r w:rsidRPr="00B23DAD">
              <w:rPr>
                <w:rFonts w:hint="eastAsia"/>
              </w:rPr>
              <w:t>22</w:t>
            </w:r>
            <w:r w:rsidRPr="00B23DAD">
              <w:t>'</w:t>
            </w:r>
            <w:r w:rsidRPr="00B23DAD">
              <w:rPr>
                <w:rFonts w:hint="eastAsia"/>
              </w:rPr>
              <w:t>20</w:t>
            </w:r>
            <w:r w:rsidRPr="00B23DAD">
              <w:t>"</w:t>
            </w:r>
          </w:p>
        </w:tc>
      </w:tr>
      <w:tr w:rsidR="00B23DAD" w:rsidRPr="00B23DAD" w:rsidTr="0042658B">
        <w:trPr>
          <w:cantSplit/>
          <w:trHeight w:val="20"/>
          <w:jc w:val="center"/>
        </w:trPr>
        <w:tc>
          <w:tcPr>
            <w:tcW w:w="1261" w:type="dxa"/>
            <w:vAlign w:val="center"/>
          </w:tcPr>
          <w:p w:rsidR="009B38A4" w:rsidRPr="00B23DAD" w:rsidRDefault="009B38A4" w:rsidP="009B38A4">
            <w:pPr>
              <w:pStyle w:val="lwx-"/>
              <w:rPr>
                <w:kern w:val="0"/>
              </w:rPr>
            </w:pPr>
            <w:r w:rsidRPr="00B23DAD">
              <w:rPr>
                <w:kern w:val="0"/>
              </w:rPr>
              <w:t>3</w:t>
            </w:r>
            <w:r w:rsidRPr="00B23DAD">
              <w:rPr>
                <w:kern w:val="0"/>
                <w:vertAlign w:val="superscript"/>
              </w:rPr>
              <w:t>#</w:t>
            </w:r>
          </w:p>
        </w:tc>
        <w:tc>
          <w:tcPr>
            <w:tcW w:w="3119" w:type="dxa"/>
            <w:vAlign w:val="center"/>
          </w:tcPr>
          <w:p w:rsidR="009B38A4" w:rsidRPr="00B23DAD" w:rsidRDefault="009B38A4" w:rsidP="009B38A4">
            <w:pPr>
              <w:pStyle w:val="lwx-"/>
            </w:pPr>
            <w:r w:rsidRPr="00B23DAD">
              <w:rPr>
                <w:rFonts w:hint="eastAsia"/>
              </w:rPr>
              <w:t>厂界</w:t>
            </w:r>
            <w:r w:rsidRPr="00B23DAD">
              <w:t>西侧</w:t>
            </w:r>
          </w:p>
        </w:tc>
        <w:tc>
          <w:tcPr>
            <w:tcW w:w="4660" w:type="dxa"/>
            <w:vAlign w:val="center"/>
          </w:tcPr>
          <w:p w:rsidR="009B38A4" w:rsidRPr="00B23DAD" w:rsidRDefault="009B38A4" w:rsidP="009B38A4">
            <w:pPr>
              <w:pStyle w:val="lwx-"/>
            </w:pPr>
            <w:r w:rsidRPr="00B23DAD">
              <w:t>E</w:t>
            </w:r>
            <w:r w:rsidRPr="00B23DAD">
              <w:t>：</w:t>
            </w:r>
            <w:r w:rsidRPr="00B23DAD">
              <w:t>103°</w:t>
            </w:r>
            <w:r w:rsidRPr="00B23DAD">
              <w:rPr>
                <w:rFonts w:hint="eastAsia"/>
              </w:rPr>
              <w:t>53</w:t>
            </w:r>
            <w:r w:rsidRPr="00B23DAD">
              <w:t>'</w:t>
            </w:r>
            <w:r w:rsidRPr="00B23DAD">
              <w:rPr>
                <w:rFonts w:hint="eastAsia"/>
              </w:rPr>
              <w:t>44</w:t>
            </w:r>
            <w:r w:rsidRPr="00B23DAD">
              <w:t>″   N</w:t>
            </w:r>
            <w:r w:rsidRPr="00B23DAD">
              <w:t>：</w:t>
            </w:r>
            <w:r w:rsidRPr="00B23DAD">
              <w:t>3</w:t>
            </w:r>
            <w:r w:rsidRPr="00B23DAD">
              <w:rPr>
                <w:rFonts w:hint="eastAsia"/>
              </w:rPr>
              <w:t>6</w:t>
            </w:r>
            <w:r w:rsidRPr="00B23DAD">
              <w:t>°</w:t>
            </w:r>
            <w:r w:rsidRPr="00B23DAD">
              <w:rPr>
                <w:rFonts w:hint="eastAsia"/>
              </w:rPr>
              <w:t>22</w:t>
            </w:r>
            <w:r w:rsidRPr="00B23DAD">
              <w:t>'</w:t>
            </w:r>
            <w:r w:rsidRPr="00B23DAD">
              <w:rPr>
                <w:rFonts w:hint="eastAsia"/>
              </w:rPr>
              <w:t>30</w:t>
            </w:r>
            <w:r w:rsidRPr="00B23DAD">
              <w:t>"</w:t>
            </w:r>
          </w:p>
        </w:tc>
      </w:tr>
      <w:tr w:rsidR="00B23DAD" w:rsidRPr="00B23DAD" w:rsidTr="0042658B">
        <w:trPr>
          <w:cantSplit/>
          <w:trHeight w:val="20"/>
          <w:jc w:val="center"/>
        </w:trPr>
        <w:tc>
          <w:tcPr>
            <w:tcW w:w="1261" w:type="dxa"/>
            <w:vAlign w:val="center"/>
          </w:tcPr>
          <w:p w:rsidR="009B38A4" w:rsidRPr="00B23DAD" w:rsidRDefault="009B38A4" w:rsidP="009B38A4">
            <w:pPr>
              <w:pStyle w:val="lwx-"/>
              <w:rPr>
                <w:kern w:val="0"/>
              </w:rPr>
            </w:pPr>
            <w:r w:rsidRPr="00B23DAD">
              <w:rPr>
                <w:kern w:val="0"/>
              </w:rPr>
              <w:t>4</w:t>
            </w:r>
            <w:r w:rsidRPr="00B23DAD">
              <w:rPr>
                <w:kern w:val="0"/>
                <w:vertAlign w:val="superscript"/>
              </w:rPr>
              <w:t>#</w:t>
            </w:r>
          </w:p>
        </w:tc>
        <w:tc>
          <w:tcPr>
            <w:tcW w:w="3119" w:type="dxa"/>
            <w:vAlign w:val="center"/>
          </w:tcPr>
          <w:p w:rsidR="009B38A4" w:rsidRPr="00B23DAD" w:rsidRDefault="009B38A4" w:rsidP="009B38A4">
            <w:pPr>
              <w:pStyle w:val="lwx-"/>
            </w:pPr>
            <w:r w:rsidRPr="00B23DAD">
              <w:rPr>
                <w:rFonts w:hint="eastAsia"/>
              </w:rPr>
              <w:t>厂界东</w:t>
            </w:r>
            <w:r w:rsidRPr="00B23DAD">
              <w:t>北侧</w:t>
            </w:r>
          </w:p>
        </w:tc>
        <w:tc>
          <w:tcPr>
            <w:tcW w:w="4660" w:type="dxa"/>
            <w:vAlign w:val="center"/>
          </w:tcPr>
          <w:p w:rsidR="009B38A4" w:rsidRPr="00B23DAD" w:rsidRDefault="009B38A4" w:rsidP="009B38A4">
            <w:pPr>
              <w:pStyle w:val="lwx-"/>
            </w:pPr>
            <w:r w:rsidRPr="00B23DAD">
              <w:t>E</w:t>
            </w:r>
            <w:r w:rsidRPr="00B23DAD">
              <w:t>：</w:t>
            </w:r>
            <w:r w:rsidRPr="00B23DAD">
              <w:t>103°</w:t>
            </w:r>
            <w:r w:rsidRPr="00B23DAD">
              <w:rPr>
                <w:rFonts w:hint="eastAsia"/>
              </w:rPr>
              <w:t>54</w:t>
            </w:r>
            <w:r w:rsidRPr="00B23DAD">
              <w:t>'</w:t>
            </w:r>
            <w:r w:rsidRPr="00B23DAD">
              <w:rPr>
                <w:rFonts w:hint="eastAsia"/>
              </w:rPr>
              <w:t>02</w:t>
            </w:r>
            <w:r w:rsidRPr="00B23DAD">
              <w:t>″   N</w:t>
            </w:r>
            <w:r w:rsidRPr="00B23DAD">
              <w:t>：</w:t>
            </w:r>
            <w:r w:rsidRPr="00B23DAD">
              <w:t>3</w:t>
            </w:r>
            <w:r w:rsidRPr="00B23DAD">
              <w:rPr>
                <w:rFonts w:hint="eastAsia"/>
              </w:rPr>
              <w:t>6</w:t>
            </w:r>
            <w:r w:rsidRPr="00B23DAD">
              <w:t>°</w:t>
            </w:r>
            <w:r w:rsidRPr="00B23DAD">
              <w:rPr>
                <w:rFonts w:hint="eastAsia"/>
              </w:rPr>
              <w:t>22</w:t>
            </w:r>
            <w:r w:rsidRPr="00B23DAD">
              <w:t>'</w:t>
            </w:r>
            <w:r w:rsidRPr="00B23DAD">
              <w:rPr>
                <w:rFonts w:hint="eastAsia"/>
              </w:rPr>
              <w:t>38</w:t>
            </w:r>
            <w:r w:rsidRPr="00B23DAD">
              <w:t>"</w:t>
            </w:r>
          </w:p>
        </w:tc>
      </w:tr>
    </w:tbl>
    <w:p w:rsidR="009B38A4" w:rsidRPr="00B23DAD" w:rsidRDefault="009B38A4" w:rsidP="009B38A4">
      <w:pPr>
        <w:ind w:firstLine="480"/>
        <w:rPr>
          <w:rFonts w:cs="Times New Roman"/>
          <w:snapToGrid w:val="0"/>
          <w:szCs w:val="24"/>
        </w:rPr>
      </w:pPr>
      <w:r w:rsidRPr="00B23DAD">
        <w:rPr>
          <w:rFonts w:cs="Times New Roman" w:hint="eastAsia"/>
          <w:snapToGrid w:val="0"/>
          <w:szCs w:val="24"/>
        </w:rPr>
        <w:t>（</w:t>
      </w:r>
      <w:r w:rsidRPr="00B23DAD">
        <w:rPr>
          <w:rFonts w:cs="Times New Roman" w:hint="eastAsia"/>
          <w:snapToGrid w:val="0"/>
          <w:szCs w:val="24"/>
        </w:rPr>
        <w:t>3</w:t>
      </w:r>
      <w:r w:rsidRPr="00B23DAD">
        <w:rPr>
          <w:rFonts w:cs="Times New Roman" w:hint="eastAsia"/>
          <w:snapToGrid w:val="0"/>
          <w:szCs w:val="24"/>
        </w:rPr>
        <w:t>）监测频次</w:t>
      </w:r>
    </w:p>
    <w:p w:rsidR="009B38A4" w:rsidRDefault="009B38A4" w:rsidP="0078761A">
      <w:pPr>
        <w:ind w:firstLine="480"/>
        <w:rPr>
          <w:rFonts w:cs="Times New Roman"/>
          <w:snapToGrid w:val="0"/>
          <w:color w:val="FF0000"/>
          <w:szCs w:val="24"/>
        </w:rPr>
      </w:pPr>
      <w:r w:rsidRPr="00B23DAD">
        <w:rPr>
          <w:rFonts w:cs="Times New Roman" w:hint="eastAsia"/>
          <w:snapToGrid w:val="0"/>
          <w:szCs w:val="24"/>
        </w:rPr>
        <w:t>连续监测</w:t>
      </w:r>
      <w:r w:rsidRPr="00B23DAD">
        <w:rPr>
          <w:rFonts w:cs="Times New Roman" w:hint="eastAsia"/>
          <w:snapToGrid w:val="0"/>
          <w:szCs w:val="24"/>
        </w:rPr>
        <w:t>2</w:t>
      </w:r>
      <w:r w:rsidRPr="00B23DAD">
        <w:rPr>
          <w:rFonts w:cs="Times New Roman" w:hint="eastAsia"/>
          <w:snapToGrid w:val="0"/>
          <w:szCs w:val="24"/>
        </w:rPr>
        <w:t>天，每天昼、夜间各</w:t>
      </w:r>
      <w:r w:rsidRPr="00B23DAD">
        <w:rPr>
          <w:rFonts w:cs="Times New Roman" w:hint="eastAsia"/>
          <w:snapToGrid w:val="0"/>
          <w:szCs w:val="24"/>
        </w:rPr>
        <w:t>1</w:t>
      </w:r>
      <w:r w:rsidRPr="00B23DAD">
        <w:rPr>
          <w:rFonts w:cs="Times New Roman" w:hint="eastAsia"/>
          <w:snapToGrid w:val="0"/>
          <w:szCs w:val="24"/>
        </w:rPr>
        <w:t>次。（昼间</w:t>
      </w:r>
      <w:r w:rsidRPr="00B23DAD">
        <w:rPr>
          <w:rFonts w:cs="Times New Roman" w:hint="eastAsia"/>
          <w:snapToGrid w:val="0"/>
          <w:szCs w:val="24"/>
        </w:rPr>
        <w:t>06:00</w:t>
      </w:r>
      <w:r w:rsidRPr="00B23DAD">
        <w:rPr>
          <w:rFonts w:cs="Times New Roman" w:hint="eastAsia"/>
          <w:snapToGrid w:val="0"/>
          <w:szCs w:val="24"/>
        </w:rPr>
        <w:t>～</w:t>
      </w:r>
      <w:r w:rsidRPr="00B23DAD">
        <w:rPr>
          <w:rFonts w:cs="Times New Roman" w:hint="eastAsia"/>
          <w:snapToGrid w:val="0"/>
          <w:szCs w:val="24"/>
        </w:rPr>
        <w:t>22:00</w:t>
      </w:r>
      <w:r w:rsidRPr="00B23DAD">
        <w:rPr>
          <w:rFonts w:cs="Times New Roman" w:hint="eastAsia"/>
          <w:snapToGrid w:val="0"/>
          <w:szCs w:val="24"/>
        </w:rPr>
        <w:t>，夜间：</w:t>
      </w:r>
      <w:r w:rsidRPr="00B23DAD">
        <w:rPr>
          <w:rFonts w:cs="Times New Roman" w:hint="eastAsia"/>
          <w:snapToGrid w:val="0"/>
          <w:szCs w:val="24"/>
        </w:rPr>
        <w:t>22:00</w:t>
      </w:r>
      <w:r w:rsidRPr="00B23DAD">
        <w:rPr>
          <w:rFonts w:cs="Times New Roman" w:hint="eastAsia"/>
          <w:snapToGrid w:val="0"/>
          <w:szCs w:val="24"/>
        </w:rPr>
        <w:t>～次日</w:t>
      </w:r>
      <w:r w:rsidRPr="00B23DAD">
        <w:rPr>
          <w:rFonts w:cs="Times New Roman" w:hint="eastAsia"/>
          <w:snapToGrid w:val="0"/>
          <w:szCs w:val="24"/>
        </w:rPr>
        <w:t>06:00</w:t>
      </w:r>
      <w:r w:rsidRPr="00B23DAD">
        <w:rPr>
          <w:rFonts w:cs="Times New Roman" w:hint="eastAsia"/>
          <w:snapToGrid w:val="0"/>
          <w:szCs w:val="24"/>
        </w:rPr>
        <w:t>）。</w:t>
      </w:r>
    </w:p>
    <w:p w:rsidR="0078761A" w:rsidRPr="00652832" w:rsidRDefault="008D7FF6" w:rsidP="0078761A">
      <w:pPr>
        <w:spacing w:line="360" w:lineRule="auto"/>
        <w:ind w:firstLineChars="0" w:firstLine="0"/>
        <w:jc w:val="center"/>
        <w:rPr>
          <w:noProof/>
          <w:color w:val="FF0000"/>
        </w:rPr>
      </w:pPr>
      <w:r>
        <w:rPr>
          <w:noProof/>
        </w:rPr>
        <w:drawing>
          <wp:inline distT="0" distB="0" distL="0" distR="0">
            <wp:extent cx="5759450" cy="385064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59450" cy="3850640"/>
                    </a:xfrm>
                    <a:prstGeom prst="rect">
                      <a:avLst/>
                    </a:prstGeom>
                  </pic:spPr>
                </pic:pic>
              </a:graphicData>
            </a:graphic>
          </wp:inline>
        </w:drawing>
      </w:r>
    </w:p>
    <w:p w:rsidR="00C6415D" w:rsidRDefault="0078761A" w:rsidP="00C6415D">
      <w:pPr>
        <w:pStyle w:val="LWX"/>
        <w:spacing w:before="120"/>
      </w:pPr>
      <w:r w:rsidRPr="00652832">
        <w:rPr>
          <w:noProof/>
        </w:rPr>
        <mc:AlternateContent>
          <mc:Choice Requires="wps">
            <w:drawing>
              <wp:anchor distT="0" distB="0" distL="114300" distR="114300" simplePos="0" relativeHeight="251666432" behindDoc="0" locked="0" layoutInCell="1" allowOverlap="1" wp14:anchorId="587ADD3E" wp14:editId="7C86748D">
                <wp:simplePos x="0" y="0"/>
                <wp:positionH relativeFrom="column">
                  <wp:posOffset>7034530</wp:posOffset>
                </wp:positionH>
                <wp:positionV relativeFrom="paragraph">
                  <wp:posOffset>4612005</wp:posOffset>
                </wp:positionV>
                <wp:extent cx="1995805" cy="304800"/>
                <wp:effectExtent l="0" t="0" r="0" b="0"/>
                <wp:wrapNone/>
                <wp:docPr id="2810" name="文本框 2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5805" cy="304800"/>
                        </a:xfrm>
                        <a:prstGeom prst="rect">
                          <a:avLst/>
                        </a:prstGeom>
                        <a:noFill/>
                        <a:ln>
                          <a:noFill/>
                        </a:ln>
                        <a:effectLst/>
                      </wps:spPr>
                      <wps:txbx>
                        <w:txbxContent>
                          <w:p w:rsidR="00FB509D" w:rsidRPr="00C873B9" w:rsidRDefault="00FB509D" w:rsidP="0078761A">
                            <w:pPr>
                              <w:adjustRightInd w:val="0"/>
                              <w:snapToGrid w:val="0"/>
                              <w:ind w:firstLine="321"/>
                              <w:rPr>
                                <w:b/>
                                <w:color w:val="FF0000"/>
                                <w:kern w:val="0"/>
                                <w:sz w:val="16"/>
                                <w:szCs w:val="21"/>
                              </w:rPr>
                            </w:pPr>
                            <w:r>
                              <w:rPr>
                                <w:b/>
                                <w:color w:val="FF0000"/>
                                <w:sz w:val="16"/>
                                <w:szCs w:val="21"/>
                              </w:rPr>
                              <w:t>0                           50</w:t>
                            </w:r>
                            <w:r w:rsidRPr="00C873B9">
                              <w:rPr>
                                <w:rFonts w:hint="eastAsia"/>
                                <w:b/>
                                <w:color w:val="FF0000"/>
                                <w:sz w:val="16"/>
                                <w:szCs w:val="21"/>
                              </w:rPr>
                              <w:t>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87ADD3E" id="文本框 2810" o:spid="_x0000_s1053" type="#_x0000_t202" style="position:absolute;left:0;text-align:left;margin-left:553.9pt;margin-top:363.15pt;width:157.1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" filled="f" stroked="f">
                <v:path arrowok="t"/>
                <v:textbox>
                  <w:txbxContent>
                    <w:p w:rsidR="00FB509D" w:rsidRPr="00C873B9" w:rsidRDefault="00FB509D" w:rsidP="0078761A">
                      <w:pPr>
                        <w:adjustRightInd w:val="0"/>
                        <w:snapToGrid w:val="0"/>
                        <w:ind w:firstLine="321"/>
                        <w:rPr>
                          <w:b/>
                          <w:color w:val="FF0000"/>
                          <w:kern w:val="0"/>
                          <w:sz w:val="16"/>
                          <w:szCs w:val="21"/>
                        </w:rPr>
                      </w:pPr>
                      <w:r>
                        <w:rPr>
                          <w:b/>
                          <w:color w:val="FF0000"/>
                          <w:sz w:val="16"/>
                          <w:szCs w:val="21"/>
                        </w:rPr>
                        <w:t>0                           50</w:t>
                      </w:r>
                      <w:r w:rsidRPr="00C873B9">
                        <w:rPr>
                          <w:rFonts w:hint="eastAsia"/>
                          <w:b/>
                          <w:color w:val="FF0000"/>
                          <w:sz w:val="16"/>
                          <w:szCs w:val="21"/>
                        </w:rPr>
                        <w:t>0m</w:t>
                      </w:r>
                    </w:p>
                  </w:txbxContent>
                </v:textbox>
              </v:shape>
            </w:pict>
          </mc:Fallback>
        </mc:AlternateContent>
      </w:r>
      <w:r w:rsidRPr="00652832">
        <w:rPr>
          <w:noProof/>
        </w:rPr>
        <mc:AlternateContent>
          <mc:Choice Requires="wpg">
            <w:drawing>
              <wp:anchor distT="0" distB="0" distL="114300" distR="114300" simplePos="0" relativeHeight="251665408" behindDoc="0" locked="0" layoutInCell="1" allowOverlap="1" wp14:anchorId="4D324E0B" wp14:editId="1DE8C98D">
                <wp:simplePos x="0" y="0"/>
                <wp:positionH relativeFrom="column">
                  <wp:posOffset>7120255</wp:posOffset>
                </wp:positionH>
                <wp:positionV relativeFrom="paragraph">
                  <wp:posOffset>4818380</wp:posOffset>
                </wp:positionV>
                <wp:extent cx="1702435" cy="45085"/>
                <wp:effectExtent l="0" t="0" r="12065" b="12065"/>
                <wp:wrapNone/>
                <wp:docPr id="2809" name="组合 2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2435" cy="45085"/>
                          <a:chOff x="0" y="0"/>
                          <a:chExt cx="612775" cy="45719"/>
                        </a:xfrm>
                      </wpg:grpSpPr>
                      <wps:wsp>
                        <wps:cNvPr id="2807" name="矩形 2807"/>
                        <wps:cNvSpPr/>
                        <wps:spPr>
                          <a:xfrm>
                            <a:off x="0" y="0"/>
                            <a:ext cx="304800" cy="45719"/>
                          </a:xfrm>
                          <a:prstGeom prst="rect">
                            <a:avLst/>
                          </a:prstGeom>
                          <a:solidFill>
                            <a:sysClr val="windowText" lastClr="00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808" name="矩形 2808"/>
                        <wps:cNvSpPr/>
                        <wps:spPr>
                          <a:xfrm>
                            <a:off x="307975" y="0"/>
                            <a:ext cx="304800" cy="45719"/>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098203C4" id="组合 2809" o:spid="_x0000_s1026" style="position:absolute;left:0;text-align:left;margin-left:560.65pt;margin-top:379.4pt;width:134.05pt;height:3.55pt;z-index:251665408" coordsize="6127,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">
                <v:rect id="矩形 2807" o:spid="_x0000_s1027" style="position:absolute;width:304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jTcgA&#10;AADdAAAADwAAAGRycy9kb3ducmV2LnhtbESPQWvCQBSE74X+h+UVeqsbLdQYXaUKlRYPUhXE2zP7&#10;zIZm36bZ1aT++m6h4HGYmW+YyayzlbhQ40vHCvq9BARx7nTJhYLd9u0pBeEDssbKMSn4IQ+z6f3d&#10;BDPtWv6kyyYUIkLYZ6jAhFBnUvrckEXfczVx9E6usRiibAqpG2wj3FZykCQv0mLJccFgTQtD+dfm&#10;bBWc1unu+H0YrfbYPl9Xcv7BS1Mr9fjQvY5BBOrCLfzfftcKBmkyhL8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yNNyAAAAN0AAAAPAAAAAAAAAAAAAAAAAJgCAABk&#10;cnMvZG93bnJldi54bWxQSwUGAAAAAAQABAD1AAAAjQMAAAAA&#10;" fillcolor="windowText" strokecolor="windowText" strokeweight=".25pt"/>
                <v:rect id="矩形 2808" o:spid="_x0000_s1028" style="position:absolute;left:3079;width:304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5778A&#10;AADdAAAADwAAAGRycy9kb3ducmV2LnhtbERPy4rCMBTdD/gP4QpuBk11IdIxShUUtz5mf22uTbG5&#10;KUms9e/NQnB5OO/lureN6MiH2rGC6SQDQVw6XXOl4HLejRcgQkTW2DgmBS8KsF4NfpaYa/fkI3Wn&#10;WIkUwiFHBSbGNpcylIYsholriRN3c95iTNBXUnt8pnDbyFmWzaXFmlODwZa2hsr76WEVxGthzlO/&#10;KR6X8vc4v+533X3zr9Ro2Bd/ICL18Sv+uA9awWyRpbnpTXo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HHnvvwAAAN0AAAAPAAAAAAAAAAAAAAAAAJgCAABkcnMvZG93bnJl&#10;di54bWxQSwUGAAAAAAQABAD1AAAAhAMAAAAA&#10;" fillcolor="window" strokecolor="windowText" strokeweight=".5pt"/>
              </v:group>
            </w:pict>
          </mc:Fallback>
        </mc:AlternateContent>
      </w:r>
      <w:r w:rsidRPr="00652832">
        <w:rPr>
          <w:noProof/>
        </w:rPr>
        <w:drawing>
          <wp:anchor distT="0" distB="0" distL="114300" distR="114300" simplePos="0" relativeHeight="251664384" behindDoc="0" locked="0" layoutInCell="1" allowOverlap="1" wp14:anchorId="0688D9A1" wp14:editId="4B1199D4">
            <wp:simplePos x="0" y="0"/>
            <wp:positionH relativeFrom="column">
              <wp:posOffset>7275195</wp:posOffset>
            </wp:positionH>
            <wp:positionV relativeFrom="paragraph">
              <wp:posOffset>4203065</wp:posOffset>
            </wp:positionV>
            <wp:extent cx="152400" cy="187325"/>
            <wp:effectExtent l="0" t="0" r="0" b="3175"/>
            <wp:wrapNone/>
            <wp:docPr id="3160" name="图片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8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832">
        <w:rPr>
          <w:noProof/>
        </w:rPr>
        <mc:AlternateContent>
          <mc:Choice Requires="wps">
            <w:drawing>
              <wp:anchor distT="0" distB="0" distL="114300" distR="114300" simplePos="0" relativeHeight="251663360" behindDoc="0" locked="0" layoutInCell="1" allowOverlap="1" wp14:anchorId="7D473786" wp14:editId="302A03E5">
                <wp:simplePos x="0" y="0"/>
                <wp:positionH relativeFrom="column">
                  <wp:posOffset>7263130</wp:posOffset>
                </wp:positionH>
                <wp:positionV relativeFrom="paragraph">
                  <wp:posOffset>3961130</wp:posOffset>
                </wp:positionV>
                <wp:extent cx="214630" cy="127635"/>
                <wp:effectExtent l="14605" t="17780" r="18415" b="16510"/>
                <wp:wrapNone/>
                <wp:docPr id="3159" name="矩形 3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276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DB47D" id="矩形 3159" o:spid="_x0000_s1026" style="position:absolute;left:0;text-align:left;margin-left:571.9pt;margin-top:311.9pt;width:16.9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" filled="f" strokecolor="red" strokeweight="1.5pt"/>
            </w:pict>
          </mc:Fallback>
        </mc:AlternateContent>
      </w:r>
      <w:r w:rsidRPr="00652832">
        <w:rPr>
          <w:noProof/>
        </w:rPr>
        <mc:AlternateContent>
          <mc:Choice Requires="wps">
            <w:drawing>
              <wp:anchor distT="45720" distB="45720" distL="114300" distR="114300" simplePos="0" relativeHeight="251662336" behindDoc="0" locked="0" layoutInCell="1" allowOverlap="1" wp14:anchorId="56E4378A" wp14:editId="0C3390B0">
                <wp:simplePos x="0" y="0"/>
                <wp:positionH relativeFrom="column">
                  <wp:posOffset>7223125</wp:posOffset>
                </wp:positionH>
                <wp:positionV relativeFrom="paragraph">
                  <wp:posOffset>3517265</wp:posOffset>
                </wp:positionV>
                <wp:extent cx="1626235" cy="974090"/>
                <wp:effectExtent l="12700" t="12065" r="8890" b="13970"/>
                <wp:wrapNone/>
                <wp:docPr id="3158" name="文本框 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974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509D" w:rsidRPr="00A608B7" w:rsidRDefault="00FB509D" w:rsidP="0078761A">
                            <w:pPr>
                              <w:spacing w:line="360" w:lineRule="auto"/>
                              <w:ind w:firstLine="482"/>
                              <w:jc w:val="center"/>
                              <w:rPr>
                                <w:b/>
                              </w:rPr>
                            </w:pPr>
                            <w:r w:rsidRPr="00A608B7">
                              <w:rPr>
                                <w:rFonts w:hint="eastAsia"/>
                                <w:b/>
                              </w:rPr>
                              <w:t>图</w:t>
                            </w:r>
                            <w:r w:rsidRPr="00A608B7">
                              <w:rPr>
                                <w:rFonts w:hint="eastAsia"/>
                                <w:b/>
                              </w:rPr>
                              <w:t xml:space="preserve"> </w:t>
                            </w:r>
                            <w:r w:rsidRPr="00A608B7">
                              <w:rPr>
                                <w:b/>
                              </w:rPr>
                              <w:t xml:space="preserve"> </w:t>
                            </w:r>
                            <w:r w:rsidRPr="00A608B7">
                              <w:rPr>
                                <w:rFonts w:hint="eastAsia"/>
                                <w:b/>
                              </w:rPr>
                              <w:t>例</w:t>
                            </w:r>
                          </w:p>
                          <w:p w:rsidR="00FB509D" w:rsidRDefault="00FB509D" w:rsidP="0078761A">
                            <w:pPr>
                              <w:spacing w:line="360" w:lineRule="auto"/>
                              <w:ind w:firstLine="482"/>
                              <w:rPr>
                                <w:b/>
                              </w:rPr>
                            </w:pPr>
                            <w:r>
                              <w:rPr>
                                <w:rFonts w:hint="eastAsia"/>
                                <w:b/>
                              </w:rPr>
                              <w:t>本项目</w:t>
                            </w:r>
                            <w:r>
                              <w:rPr>
                                <w:b/>
                              </w:rPr>
                              <w:t>厂址</w:t>
                            </w:r>
                            <w:r>
                              <w:rPr>
                                <w:rFonts w:hint="eastAsia"/>
                                <w:b/>
                              </w:rPr>
                              <w:t xml:space="preserve"> </w:t>
                            </w:r>
                            <w:r>
                              <w:rPr>
                                <w:b/>
                              </w:rPr>
                              <w:t xml:space="preserve">  </w:t>
                            </w:r>
                          </w:p>
                          <w:p w:rsidR="00FB509D" w:rsidRPr="00A608B7" w:rsidRDefault="00FB509D" w:rsidP="0078761A">
                            <w:pPr>
                              <w:spacing w:line="360" w:lineRule="auto"/>
                              <w:ind w:firstLine="482"/>
                              <w:jc w:val="center"/>
                              <w:rPr>
                                <w:b/>
                              </w:rPr>
                            </w:pPr>
                            <w:r>
                              <w:rPr>
                                <w:rFonts w:hint="eastAsia"/>
                                <w:b/>
                              </w:rPr>
                              <w:t xml:space="preserve"> </w:t>
                            </w:r>
                            <w:r>
                              <w:rPr>
                                <w:rFonts w:hint="eastAsia"/>
                                <w:b/>
                              </w:rPr>
                              <w:t>声环境质量</w:t>
                            </w:r>
                            <w:r w:rsidRPr="00A608B7">
                              <w:rPr>
                                <w:rFonts w:hint="eastAsia"/>
                                <w:b/>
                              </w:rPr>
                              <w:t>监测点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4378A" id="文本框 3158" o:spid="_x0000_s1054" type="#_x0000_t202" style="position:absolute;left:0;text-align:left;margin-left:568.75pt;margin-top:276.95pt;width:128.05pt;height:76.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" filled="f">
                <v:textbox>
                  <w:txbxContent>
                    <w:p w:rsidR="00FB509D" w:rsidRPr="00A608B7" w:rsidRDefault="00FB509D" w:rsidP="0078761A">
                      <w:pPr>
                        <w:spacing w:line="360" w:lineRule="auto"/>
                        <w:ind w:firstLine="482"/>
                        <w:jc w:val="center"/>
                        <w:rPr>
                          <w:b/>
                        </w:rPr>
                      </w:pPr>
                      <w:r w:rsidRPr="00A608B7">
                        <w:rPr>
                          <w:rFonts w:hint="eastAsia"/>
                          <w:b/>
                        </w:rPr>
                        <w:t>图</w:t>
                      </w:r>
                      <w:r w:rsidRPr="00A608B7">
                        <w:rPr>
                          <w:rFonts w:hint="eastAsia"/>
                          <w:b/>
                        </w:rPr>
                        <w:t xml:space="preserve"> </w:t>
                      </w:r>
                      <w:r w:rsidRPr="00A608B7">
                        <w:rPr>
                          <w:b/>
                        </w:rPr>
                        <w:t xml:space="preserve"> </w:t>
                      </w:r>
                      <w:r w:rsidRPr="00A608B7">
                        <w:rPr>
                          <w:rFonts w:hint="eastAsia"/>
                          <w:b/>
                        </w:rPr>
                        <w:t>例</w:t>
                      </w:r>
                    </w:p>
                    <w:p w:rsidR="00FB509D" w:rsidRDefault="00FB509D" w:rsidP="0078761A">
                      <w:pPr>
                        <w:spacing w:line="360" w:lineRule="auto"/>
                        <w:ind w:firstLine="482"/>
                        <w:rPr>
                          <w:b/>
                        </w:rPr>
                      </w:pPr>
                      <w:r>
                        <w:rPr>
                          <w:rFonts w:hint="eastAsia"/>
                          <w:b/>
                        </w:rPr>
                        <w:t>本项目</w:t>
                      </w:r>
                      <w:r>
                        <w:rPr>
                          <w:b/>
                        </w:rPr>
                        <w:t>厂址</w:t>
                      </w:r>
                      <w:r>
                        <w:rPr>
                          <w:rFonts w:hint="eastAsia"/>
                          <w:b/>
                        </w:rPr>
                        <w:t xml:space="preserve"> </w:t>
                      </w:r>
                      <w:r>
                        <w:rPr>
                          <w:b/>
                        </w:rPr>
                        <w:t xml:space="preserve">  </w:t>
                      </w:r>
                    </w:p>
                    <w:p w:rsidR="00FB509D" w:rsidRPr="00A608B7" w:rsidRDefault="00FB509D" w:rsidP="0078761A">
                      <w:pPr>
                        <w:spacing w:line="360" w:lineRule="auto"/>
                        <w:ind w:firstLine="482"/>
                        <w:jc w:val="center"/>
                        <w:rPr>
                          <w:b/>
                        </w:rPr>
                      </w:pPr>
                      <w:r>
                        <w:rPr>
                          <w:rFonts w:hint="eastAsia"/>
                          <w:b/>
                        </w:rPr>
                        <w:t xml:space="preserve"> </w:t>
                      </w:r>
                      <w:r>
                        <w:rPr>
                          <w:rFonts w:hint="eastAsia"/>
                          <w:b/>
                        </w:rPr>
                        <w:t>声环境质量</w:t>
                      </w:r>
                      <w:r w:rsidRPr="00A608B7">
                        <w:rPr>
                          <w:rFonts w:hint="eastAsia"/>
                          <w:b/>
                        </w:rPr>
                        <w:t>监测点</w:t>
                      </w:r>
                    </w:p>
                  </w:txbxContent>
                </v:textbox>
              </v:shape>
            </w:pict>
          </mc:Fallback>
        </mc:AlternateContent>
      </w:r>
      <w:r w:rsidRPr="00652832">
        <w:rPr>
          <w:noProof/>
        </w:rPr>
        <mc:AlternateContent>
          <mc:Choice Requires="wps">
            <w:drawing>
              <wp:anchor distT="0" distB="0" distL="114300" distR="114300" simplePos="0" relativeHeight="251660288" behindDoc="0" locked="0" layoutInCell="1" allowOverlap="1" wp14:anchorId="4C49A792" wp14:editId="40AE5F82">
                <wp:simplePos x="0" y="0"/>
                <wp:positionH relativeFrom="column">
                  <wp:posOffset>1981200</wp:posOffset>
                </wp:positionH>
                <wp:positionV relativeFrom="paragraph">
                  <wp:posOffset>-3036570</wp:posOffset>
                </wp:positionV>
                <wp:extent cx="322580" cy="218440"/>
                <wp:effectExtent l="0" t="0" r="1270" b="10160"/>
                <wp:wrapNone/>
                <wp:docPr id="242" name="矩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9D" w:rsidRPr="00C76A78" w:rsidRDefault="00FB509D" w:rsidP="0078761A">
                            <w:pPr>
                              <w:ind w:firstLine="480"/>
                              <w:rPr>
                                <w:color w:val="FF0000"/>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9A792" id="矩形 242" o:spid="_x0000_s1055" style="position:absolute;left:0;text-align:left;margin-left:156pt;margin-top:-239.1pt;width:25.4pt;height: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" filled="f" stroked="f">
                <v:textbox inset="0,0,0,0">
                  <w:txbxContent>
                    <w:p w:rsidR="00FB509D" w:rsidRPr="00C76A78" w:rsidRDefault="00FB509D" w:rsidP="0078761A">
                      <w:pPr>
                        <w:ind w:firstLine="480"/>
                        <w:rPr>
                          <w:color w:val="FF0000"/>
                          <w:szCs w:val="21"/>
                        </w:rPr>
                      </w:pPr>
                    </w:p>
                  </w:txbxContent>
                </v:textbox>
              </v:rect>
            </w:pict>
          </mc:Fallback>
        </mc:AlternateContent>
      </w:r>
      <w:r w:rsidRPr="00652832">
        <w:rPr>
          <w:noProof/>
        </w:rPr>
        <mc:AlternateContent>
          <mc:Choice Requires="wps">
            <w:drawing>
              <wp:anchor distT="0" distB="0" distL="114300" distR="114300" simplePos="0" relativeHeight="251659264" behindDoc="0" locked="0" layoutInCell="1" allowOverlap="1" wp14:anchorId="7C92E566" wp14:editId="2A777ED4">
                <wp:simplePos x="0" y="0"/>
                <wp:positionH relativeFrom="column">
                  <wp:posOffset>2170430</wp:posOffset>
                </wp:positionH>
                <wp:positionV relativeFrom="paragraph">
                  <wp:posOffset>-1839595</wp:posOffset>
                </wp:positionV>
                <wp:extent cx="322580" cy="218440"/>
                <wp:effectExtent l="0" t="0" r="1270" b="10160"/>
                <wp:wrapNone/>
                <wp:docPr id="2813" name="矩形 2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9D" w:rsidRPr="00C24846" w:rsidRDefault="00FB509D" w:rsidP="0078761A">
                            <w:pPr>
                              <w:ind w:firstLine="480"/>
                              <w:rPr>
                                <w:color w:val="FF0000"/>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2E566" id="矩形 2813" o:spid="_x0000_s1056" style="position:absolute;left:0;text-align:left;margin-left:170.9pt;margin-top:-144.85pt;width:25.4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" filled="f" stroked="f">
                <v:textbox inset="0,0,0,0">
                  <w:txbxContent>
                    <w:p w:rsidR="00FB509D" w:rsidRPr="00C24846" w:rsidRDefault="00FB509D" w:rsidP="0078761A">
                      <w:pPr>
                        <w:ind w:firstLine="480"/>
                        <w:rPr>
                          <w:color w:val="FF0000"/>
                          <w:szCs w:val="21"/>
                        </w:rPr>
                      </w:pPr>
                    </w:p>
                  </w:txbxContent>
                </v:textbox>
              </v:rect>
            </w:pict>
          </mc:Fallback>
        </mc:AlternateContent>
      </w:r>
      <w:r w:rsidRPr="00652832">
        <w:t>图</w:t>
      </w:r>
      <w:r w:rsidRPr="00652832">
        <w:t>7.1-</w:t>
      </w:r>
      <w:r w:rsidR="008D7FF6">
        <w:t>1</w:t>
      </w:r>
      <w:r w:rsidRPr="00652832">
        <w:t xml:space="preserve">  </w:t>
      </w:r>
      <w:r w:rsidR="008D7FF6">
        <w:rPr>
          <w:rFonts w:hint="eastAsia"/>
        </w:rPr>
        <w:t>本项目污染源</w:t>
      </w:r>
      <w:r w:rsidRPr="00652832">
        <w:rPr>
          <w:rFonts w:hint="eastAsia"/>
        </w:rPr>
        <w:t>监测点</w:t>
      </w:r>
      <w:r w:rsidRPr="00652832">
        <w:t>分布图</w:t>
      </w:r>
      <w:bookmarkStart w:id="122" w:name="_Toc33805589"/>
      <w:bookmarkStart w:id="123" w:name="_Toc33805820"/>
    </w:p>
    <w:p w:rsidR="00C6415D" w:rsidRDefault="00C6415D" w:rsidP="00C6415D">
      <w:pPr>
        <w:pStyle w:val="LWX"/>
        <w:spacing w:before="120"/>
      </w:pPr>
    </w:p>
    <w:p w:rsidR="00C6415D" w:rsidRDefault="00C6415D" w:rsidP="00C6415D">
      <w:pPr>
        <w:pStyle w:val="LWX"/>
        <w:spacing w:before="120"/>
      </w:pPr>
    </w:p>
    <w:p w:rsidR="00C6415D" w:rsidRDefault="00C6415D" w:rsidP="00C6415D">
      <w:pPr>
        <w:pStyle w:val="LWX"/>
        <w:spacing w:before="120"/>
      </w:pPr>
    </w:p>
    <w:p w:rsidR="00C6415D" w:rsidRDefault="00C6415D" w:rsidP="00C6415D">
      <w:pPr>
        <w:pStyle w:val="LWX"/>
        <w:spacing w:before="120"/>
      </w:pPr>
    </w:p>
    <w:p w:rsidR="00C6415D" w:rsidRDefault="00C6415D" w:rsidP="00C6415D">
      <w:pPr>
        <w:pStyle w:val="LWX"/>
        <w:spacing w:before="120"/>
      </w:pPr>
    </w:p>
    <w:p w:rsidR="00C6415D" w:rsidRDefault="00C6415D" w:rsidP="00C6415D">
      <w:pPr>
        <w:pStyle w:val="LWX"/>
        <w:spacing w:before="120"/>
      </w:pPr>
    </w:p>
    <w:p w:rsidR="00C6415D" w:rsidRDefault="00C6415D" w:rsidP="00C6415D">
      <w:pPr>
        <w:pStyle w:val="LWX"/>
        <w:spacing w:before="120"/>
      </w:pPr>
    </w:p>
    <w:p w:rsidR="00C6415D" w:rsidRDefault="00C6415D" w:rsidP="00181994">
      <w:pPr>
        <w:pStyle w:val="LWX"/>
        <w:spacing w:before="120"/>
        <w:jc w:val="both"/>
      </w:pPr>
    </w:p>
    <w:p w:rsidR="0078761A" w:rsidRPr="00C6415D" w:rsidRDefault="0078761A" w:rsidP="00C6415D">
      <w:pPr>
        <w:pStyle w:val="ty1"/>
        <w:ind w:firstLine="480"/>
        <w:rPr>
          <w:snapToGrid w:val="0"/>
        </w:rPr>
      </w:pPr>
      <w:bookmarkStart w:id="124" w:name="_Toc41918364"/>
      <w:r w:rsidRPr="00C6415D">
        <w:rPr>
          <w:rFonts w:hint="eastAsia"/>
          <w:snapToGrid w:val="0"/>
        </w:rPr>
        <w:lastRenderedPageBreak/>
        <w:t>8.</w:t>
      </w:r>
      <w:r w:rsidRPr="00C6415D">
        <w:rPr>
          <w:rFonts w:hint="eastAsia"/>
          <w:snapToGrid w:val="0"/>
        </w:rPr>
        <w:t>质量</w:t>
      </w:r>
      <w:r w:rsidRPr="00C6415D">
        <w:rPr>
          <w:snapToGrid w:val="0"/>
        </w:rPr>
        <w:t>保证和质量控制</w:t>
      </w:r>
      <w:bookmarkEnd w:id="122"/>
      <w:bookmarkEnd w:id="123"/>
      <w:bookmarkEnd w:id="124"/>
    </w:p>
    <w:p w:rsidR="0078761A" w:rsidRDefault="0078761A" w:rsidP="0078761A">
      <w:pPr>
        <w:pStyle w:val="ty2"/>
        <w:ind w:firstLine="480"/>
      </w:pPr>
      <w:bookmarkStart w:id="125" w:name="_Toc33805590"/>
      <w:bookmarkStart w:id="126" w:name="_Toc33805821"/>
      <w:bookmarkStart w:id="127" w:name="_Toc41918365"/>
      <w:r w:rsidRPr="008D7FF6">
        <w:rPr>
          <w:rFonts w:hint="eastAsia"/>
        </w:rPr>
        <w:t>8.1</w:t>
      </w:r>
      <w:r w:rsidRPr="008D7FF6">
        <w:rPr>
          <w:rFonts w:hint="eastAsia"/>
        </w:rPr>
        <w:t>监测</w:t>
      </w:r>
      <w:r w:rsidRPr="008D7FF6">
        <w:t>分析方法</w:t>
      </w:r>
      <w:bookmarkEnd w:id="125"/>
      <w:bookmarkEnd w:id="126"/>
      <w:bookmarkEnd w:id="127"/>
    </w:p>
    <w:p w:rsidR="008D7FF6" w:rsidRPr="007A327F" w:rsidRDefault="008D7FF6" w:rsidP="008D7FF6">
      <w:pPr>
        <w:pStyle w:val="ty30"/>
        <w:ind w:firstLine="480"/>
      </w:pPr>
      <w:r w:rsidRPr="007A327F">
        <w:t>8.1.1</w:t>
      </w:r>
      <w:r w:rsidRPr="007A327F">
        <w:rPr>
          <w:rFonts w:hint="eastAsia"/>
        </w:rPr>
        <w:t>废气监测</w:t>
      </w:r>
    </w:p>
    <w:p w:rsidR="008D7FF6" w:rsidRPr="007A327F" w:rsidRDefault="008D7FF6" w:rsidP="008D7FF6">
      <w:pPr>
        <w:pStyle w:val="ty4"/>
        <w:rPr>
          <w:snapToGrid w:val="0"/>
        </w:rPr>
      </w:pPr>
      <w:r w:rsidRPr="007A327F">
        <w:t>8</w:t>
      </w:r>
      <w:r w:rsidRPr="007A327F">
        <w:rPr>
          <w:rFonts w:hint="eastAsia"/>
        </w:rPr>
        <w:t>.1.1.1</w:t>
      </w:r>
      <w:r w:rsidRPr="007A327F">
        <w:rPr>
          <w:rFonts w:hint="eastAsia"/>
        </w:rPr>
        <w:t>有组织废气</w:t>
      </w:r>
    </w:p>
    <w:p w:rsidR="007A327F" w:rsidRPr="007A327F" w:rsidRDefault="007A327F" w:rsidP="007A327F">
      <w:pPr>
        <w:ind w:firstLine="480"/>
        <w:rPr>
          <w:rFonts w:cs="Times New Roman"/>
          <w:snapToGrid w:val="0"/>
          <w:szCs w:val="24"/>
        </w:rPr>
      </w:pPr>
      <w:r w:rsidRPr="007A327F">
        <w:rPr>
          <w:rFonts w:cs="Times New Roman" w:hint="eastAsia"/>
          <w:snapToGrid w:val="0"/>
          <w:szCs w:val="24"/>
        </w:rPr>
        <w:t>废气采样严格按照《固定污染源排气中颗粒物测定与气态污染物采样方法》（</w:t>
      </w:r>
      <w:r w:rsidRPr="007A327F">
        <w:rPr>
          <w:rFonts w:cs="Times New Roman" w:hint="eastAsia"/>
          <w:snapToGrid w:val="0"/>
          <w:szCs w:val="24"/>
        </w:rPr>
        <w:t>GB/T 16157-1996</w:t>
      </w:r>
      <w:r w:rsidRPr="007A327F">
        <w:rPr>
          <w:rFonts w:cs="Times New Roman" w:hint="eastAsia"/>
          <w:snapToGrid w:val="0"/>
          <w:szCs w:val="24"/>
        </w:rPr>
        <w:t>）中的有关要求进行，分析方法采用国家标准方法。详见表</w:t>
      </w:r>
      <w:r w:rsidRPr="007A327F">
        <w:rPr>
          <w:rFonts w:cs="Times New Roman"/>
          <w:snapToGrid w:val="0"/>
          <w:szCs w:val="24"/>
        </w:rPr>
        <w:t>8.1-1</w:t>
      </w:r>
      <w:r w:rsidRPr="007A327F">
        <w:rPr>
          <w:rFonts w:cs="Times New Roman" w:hint="eastAsia"/>
          <w:snapToGrid w:val="0"/>
          <w:szCs w:val="24"/>
        </w:rPr>
        <w:t>。</w:t>
      </w:r>
    </w:p>
    <w:p w:rsidR="007A327F" w:rsidRDefault="007A327F" w:rsidP="007A327F">
      <w:pPr>
        <w:pStyle w:val="LWX"/>
        <w:spacing w:before="120"/>
        <w:rPr>
          <w:snapToGrid w:val="0"/>
        </w:rPr>
      </w:pPr>
      <w:r w:rsidRPr="007A327F">
        <w:rPr>
          <w:rFonts w:hint="eastAsia"/>
          <w:snapToGrid w:val="0"/>
        </w:rPr>
        <w:t>表</w:t>
      </w:r>
      <w:r>
        <w:rPr>
          <w:snapToGrid w:val="0"/>
        </w:rPr>
        <w:t>8.1-1</w:t>
      </w:r>
      <w:r w:rsidRPr="007A327F">
        <w:rPr>
          <w:rFonts w:hint="eastAsia"/>
          <w:snapToGrid w:val="0"/>
        </w:rPr>
        <w:t xml:space="preserve">   </w:t>
      </w:r>
      <w:r w:rsidRPr="007A327F">
        <w:rPr>
          <w:rFonts w:hint="eastAsia"/>
          <w:snapToGrid w:val="0"/>
        </w:rPr>
        <w:t>废气污染源监测分析方法</w:t>
      </w:r>
    </w:p>
    <w:tbl>
      <w:tblPr>
        <w:tblW w:w="0" w:type="auto"/>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000" w:firstRow="0" w:lastRow="0" w:firstColumn="0" w:lastColumn="0" w:noHBand="0" w:noVBand="0"/>
      </w:tblPr>
      <w:tblGrid>
        <w:gridCol w:w="1885"/>
        <w:gridCol w:w="3036"/>
        <w:gridCol w:w="2305"/>
        <w:gridCol w:w="1581"/>
      </w:tblGrid>
      <w:tr w:rsidR="007A327F" w:rsidTr="007A327F">
        <w:trPr>
          <w:trHeight w:hRule="exact" w:val="661"/>
          <w:jc w:val="center"/>
        </w:trPr>
        <w:tc>
          <w:tcPr>
            <w:tcW w:w="1885" w:type="dxa"/>
            <w:vAlign w:val="center"/>
          </w:tcPr>
          <w:p w:rsidR="007A327F" w:rsidRDefault="007A327F" w:rsidP="007A327F">
            <w:pPr>
              <w:pStyle w:val="lwx-"/>
            </w:pPr>
            <w:r>
              <w:t>监测项目</w:t>
            </w:r>
          </w:p>
        </w:tc>
        <w:tc>
          <w:tcPr>
            <w:tcW w:w="3036" w:type="dxa"/>
            <w:vAlign w:val="center"/>
          </w:tcPr>
          <w:p w:rsidR="007A327F" w:rsidRDefault="007A327F" w:rsidP="007A327F">
            <w:pPr>
              <w:pStyle w:val="lwx-"/>
            </w:pPr>
            <w:r>
              <w:t>分析方法</w:t>
            </w:r>
          </w:p>
        </w:tc>
        <w:tc>
          <w:tcPr>
            <w:tcW w:w="2305" w:type="dxa"/>
            <w:vAlign w:val="center"/>
          </w:tcPr>
          <w:p w:rsidR="007A327F" w:rsidRDefault="007A327F" w:rsidP="007A327F">
            <w:pPr>
              <w:pStyle w:val="lwx-"/>
            </w:pPr>
            <w:r>
              <w:t>方法依据</w:t>
            </w:r>
          </w:p>
        </w:tc>
        <w:tc>
          <w:tcPr>
            <w:tcW w:w="1581" w:type="dxa"/>
            <w:vAlign w:val="center"/>
          </w:tcPr>
          <w:p w:rsidR="007A327F" w:rsidRDefault="007A327F" w:rsidP="007A327F">
            <w:pPr>
              <w:pStyle w:val="lwx-"/>
            </w:pPr>
            <w:r>
              <w:t>方法检出限（</w:t>
            </w:r>
            <w:r>
              <w:t>mg/m</w:t>
            </w:r>
            <w:r>
              <w:rPr>
                <w:vertAlign w:val="superscript"/>
              </w:rPr>
              <w:t>3</w:t>
            </w:r>
            <w:r>
              <w:t>）</w:t>
            </w:r>
          </w:p>
        </w:tc>
      </w:tr>
      <w:tr w:rsidR="007A327F" w:rsidTr="007A327F">
        <w:trPr>
          <w:trHeight w:hRule="exact" w:val="629"/>
          <w:jc w:val="center"/>
        </w:trPr>
        <w:tc>
          <w:tcPr>
            <w:tcW w:w="1885" w:type="dxa"/>
            <w:vAlign w:val="center"/>
          </w:tcPr>
          <w:p w:rsidR="007A327F" w:rsidRDefault="007A327F" w:rsidP="007A327F">
            <w:pPr>
              <w:pStyle w:val="lwx-"/>
            </w:pPr>
            <w:r>
              <w:t>烟气参数</w:t>
            </w:r>
          </w:p>
        </w:tc>
        <w:tc>
          <w:tcPr>
            <w:tcW w:w="3036" w:type="dxa"/>
            <w:vAlign w:val="center"/>
          </w:tcPr>
          <w:p w:rsidR="007A327F" w:rsidRDefault="007A327F" w:rsidP="007A327F">
            <w:pPr>
              <w:pStyle w:val="lwx-"/>
            </w:pPr>
            <w:r>
              <w:t>《固定污染源排气中颗粒物测定与气态污染物采样方法》</w:t>
            </w:r>
          </w:p>
        </w:tc>
        <w:tc>
          <w:tcPr>
            <w:tcW w:w="2305" w:type="dxa"/>
            <w:vMerge w:val="restart"/>
            <w:vAlign w:val="center"/>
          </w:tcPr>
          <w:p w:rsidR="007A327F" w:rsidRDefault="007A327F" w:rsidP="007A327F">
            <w:pPr>
              <w:pStyle w:val="lwx-"/>
            </w:pPr>
            <w:r>
              <w:t>GB/T 16157-1996</w:t>
            </w:r>
          </w:p>
        </w:tc>
        <w:tc>
          <w:tcPr>
            <w:tcW w:w="1581" w:type="dxa"/>
            <w:vMerge w:val="restart"/>
            <w:vAlign w:val="center"/>
          </w:tcPr>
          <w:p w:rsidR="007A327F" w:rsidRDefault="007A327F" w:rsidP="007A327F">
            <w:pPr>
              <w:pStyle w:val="lwx-"/>
            </w:pPr>
            <w:r>
              <w:t>/</w:t>
            </w:r>
          </w:p>
        </w:tc>
      </w:tr>
      <w:tr w:rsidR="007A327F" w:rsidTr="007A327F">
        <w:trPr>
          <w:trHeight w:hRule="exact" w:val="319"/>
          <w:jc w:val="center"/>
        </w:trPr>
        <w:tc>
          <w:tcPr>
            <w:tcW w:w="1885" w:type="dxa"/>
            <w:vMerge w:val="restart"/>
            <w:vAlign w:val="center"/>
          </w:tcPr>
          <w:p w:rsidR="007A327F" w:rsidRDefault="007A327F" w:rsidP="007A327F">
            <w:pPr>
              <w:pStyle w:val="lwx-"/>
            </w:pPr>
            <w:r>
              <w:t>颗粒物</w:t>
            </w:r>
          </w:p>
        </w:tc>
        <w:tc>
          <w:tcPr>
            <w:tcW w:w="3036" w:type="dxa"/>
            <w:vAlign w:val="center"/>
          </w:tcPr>
          <w:p w:rsidR="007A327F" w:rsidRDefault="007A327F" w:rsidP="007A327F">
            <w:pPr>
              <w:pStyle w:val="lwx-"/>
            </w:pPr>
            <w:r>
              <w:t>重量法</w:t>
            </w:r>
          </w:p>
        </w:tc>
        <w:tc>
          <w:tcPr>
            <w:tcW w:w="2305" w:type="dxa"/>
            <w:vMerge/>
            <w:vAlign w:val="center"/>
          </w:tcPr>
          <w:p w:rsidR="007A327F" w:rsidRDefault="007A327F" w:rsidP="007A327F">
            <w:pPr>
              <w:pStyle w:val="lwx-"/>
            </w:pPr>
          </w:p>
        </w:tc>
        <w:tc>
          <w:tcPr>
            <w:tcW w:w="1581" w:type="dxa"/>
            <w:vMerge/>
            <w:vAlign w:val="center"/>
          </w:tcPr>
          <w:p w:rsidR="007A327F" w:rsidRDefault="007A327F" w:rsidP="007A327F">
            <w:pPr>
              <w:pStyle w:val="lwx-"/>
            </w:pPr>
          </w:p>
        </w:tc>
      </w:tr>
      <w:tr w:rsidR="007A327F" w:rsidTr="007A327F">
        <w:trPr>
          <w:trHeight w:val="359"/>
          <w:jc w:val="center"/>
        </w:trPr>
        <w:tc>
          <w:tcPr>
            <w:tcW w:w="1885" w:type="dxa"/>
            <w:vMerge/>
            <w:vAlign w:val="center"/>
          </w:tcPr>
          <w:p w:rsidR="007A327F" w:rsidRDefault="007A327F" w:rsidP="007A327F">
            <w:pPr>
              <w:pStyle w:val="lwx-"/>
            </w:pPr>
          </w:p>
        </w:tc>
        <w:tc>
          <w:tcPr>
            <w:tcW w:w="3036" w:type="dxa"/>
            <w:vAlign w:val="center"/>
          </w:tcPr>
          <w:p w:rsidR="007A327F" w:rsidRDefault="007A327F" w:rsidP="007A327F">
            <w:pPr>
              <w:pStyle w:val="lwx-"/>
            </w:pPr>
            <w:r>
              <w:t>低浓度颗粒物的测定</w:t>
            </w:r>
            <w:r>
              <w:t xml:space="preserve">  </w:t>
            </w:r>
            <w:r>
              <w:t>重量法</w:t>
            </w:r>
          </w:p>
        </w:tc>
        <w:tc>
          <w:tcPr>
            <w:tcW w:w="2305" w:type="dxa"/>
            <w:vAlign w:val="center"/>
          </w:tcPr>
          <w:p w:rsidR="007A327F" w:rsidRDefault="007A327F" w:rsidP="007A327F">
            <w:pPr>
              <w:pStyle w:val="lwx-"/>
            </w:pPr>
            <w:r>
              <w:t>HJ 836-2017</w:t>
            </w:r>
          </w:p>
        </w:tc>
        <w:tc>
          <w:tcPr>
            <w:tcW w:w="1581" w:type="dxa"/>
            <w:vAlign w:val="center"/>
          </w:tcPr>
          <w:p w:rsidR="007A327F" w:rsidRDefault="007A327F" w:rsidP="007A327F">
            <w:pPr>
              <w:pStyle w:val="lwx-"/>
            </w:pPr>
            <w:r>
              <w:t>1.0</w:t>
            </w:r>
          </w:p>
        </w:tc>
      </w:tr>
      <w:tr w:rsidR="007A327F" w:rsidTr="007A327F">
        <w:trPr>
          <w:trHeight w:val="359"/>
          <w:jc w:val="center"/>
        </w:trPr>
        <w:tc>
          <w:tcPr>
            <w:tcW w:w="1885" w:type="dxa"/>
            <w:vAlign w:val="center"/>
          </w:tcPr>
          <w:p w:rsidR="007A327F" w:rsidRDefault="007A327F" w:rsidP="007A327F">
            <w:pPr>
              <w:pStyle w:val="lwx-"/>
            </w:pPr>
            <w:r>
              <w:t>SO</w:t>
            </w:r>
            <w:r>
              <w:rPr>
                <w:vertAlign w:val="subscript"/>
              </w:rPr>
              <w:t>2</w:t>
            </w:r>
          </w:p>
        </w:tc>
        <w:tc>
          <w:tcPr>
            <w:tcW w:w="3036" w:type="dxa"/>
            <w:vMerge w:val="restart"/>
            <w:vAlign w:val="center"/>
          </w:tcPr>
          <w:p w:rsidR="007A327F" w:rsidRDefault="007A327F" w:rsidP="007A327F">
            <w:pPr>
              <w:pStyle w:val="lwx-"/>
            </w:pPr>
            <w:r>
              <w:t>定电位电解法</w:t>
            </w:r>
          </w:p>
        </w:tc>
        <w:tc>
          <w:tcPr>
            <w:tcW w:w="2305" w:type="dxa"/>
            <w:vAlign w:val="center"/>
          </w:tcPr>
          <w:p w:rsidR="007A327F" w:rsidRDefault="007A327F" w:rsidP="007A327F">
            <w:pPr>
              <w:pStyle w:val="lwx-"/>
            </w:pPr>
            <w:r>
              <w:t>HJ 57-2017</w:t>
            </w:r>
          </w:p>
        </w:tc>
        <w:tc>
          <w:tcPr>
            <w:tcW w:w="1581" w:type="dxa"/>
            <w:vMerge w:val="restart"/>
            <w:vAlign w:val="center"/>
          </w:tcPr>
          <w:p w:rsidR="007A327F" w:rsidRDefault="007A327F" w:rsidP="007A327F">
            <w:pPr>
              <w:pStyle w:val="lwx-"/>
            </w:pPr>
            <w:r>
              <w:rPr>
                <w:rFonts w:hint="eastAsia"/>
              </w:rPr>
              <w:t>3</w:t>
            </w:r>
          </w:p>
        </w:tc>
      </w:tr>
      <w:tr w:rsidR="007A327F" w:rsidTr="007A327F">
        <w:trPr>
          <w:trHeight w:val="359"/>
          <w:jc w:val="center"/>
        </w:trPr>
        <w:tc>
          <w:tcPr>
            <w:tcW w:w="1885" w:type="dxa"/>
            <w:vAlign w:val="center"/>
          </w:tcPr>
          <w:p w:rsidR="007A327F" w:rsidRDefault="007A327F" w:rsidP="007A327F">
            <w:pPr>
              <w:pStyle w:val="lwx-"/>
            </w:pPr>
            <w:r>
              <w:t>NO</w:t>
            </w:r>
            <w:r w:rsidRPr="00E4508E">
              <w:rPr>
                <w:rFonts w:hint="eastAsia"/>
                <w:vertAlign w:val="subscript"/>
              </w:rPr>
              <w:t>X</w:t>
            </w:r>
          </w:p>
        </w:tc>
        <w:tc>
          <w:tcPr>
            <w:tcW w:w="3036" w:type="dxa"/>
            <w:vMerge/>
            <w:vAlign w:val="center"/>
          </w:tcPr>
          <w:p w:rsidR="007A327F" w:rsidRDefault="007A327F" w:rsidP="007A327F">
            <w:pPr>
              <w:pStyle w:val="lwx-"/>
            </w:pPr>
          </w:p>
        </w:tc>
        <w:tc>
          <w:tcPr>
            <w:tcW w:w="2305" w:type="dxa"/>
            <w:vAlign w:val="center"/>
          </w:tcPr>
          <w:p w:rsidR="007A327F" w:rsidRDefault="007A327F" w:rsidP="007A327F">
            <w:pPr>
              <w:pStyle w:val="lwx-"/>
            </w:pPr>
            <w:r>
              <w:t>HJ 693-2014</w:t>
            </w:r>
          </w:p>
        </w:tc>
        <w:tc>
          <w:tcPr>
            <w:tcW w:w="1581" w:type="dxa"/>
            <w:vMerge/>
            <w:vAlign w:val="center"/>
          </w:tcPr>
          <w:p w:rsidR="007A327F" w:rsidRDefault="007A327F" w:rsidP="007A327F">
            <w:pPr>
              <w:pStyle w:val="lwx-"/>
            </w:pPr>
          </w:p>
        </w:tc>
      </w:tr>
    </w:tbl>
    <w:p w:rsidR="008D7FF6" w:rsidRPr="007A327F" w:rsidRDefault="007A327F" w:rsidP="008D7FF6">
      <w:pPr>
        <w:pStyle w:val="ty4"/>
        <w:rPr>
          <w:snapToGrid w:val="0"/>
        </w:rPr>
      </w:pPr>
      <w:r>
        <w:rPr>
          <w:snapToGrid w:val="0"/>
        </w:rPr>
        <w:t>8</w:t>
      </w:r>
      <w:r w:rsidR="008D7FF6" w:rsidRPr="007A327F">
        <w:rPr>
          <w:rFonts w:hint="eastAsia"/>
          <w:snapToGrid w:val="0"/>
        </w:rPr>
        <w:t>.1.1.2</w:t>
      </w:r>
      <w:r w:rsidR="008D7FF6" w:rsidRPr="007A327F">
        <w:rPr>
          <w:rFonts w:hint="eastAsia"/>
          <w:snapToGrid w:val="0"/>
        </w:rPr>
        <w:t>无组织</w:t>
      </w:r>
      <w:r w:rsidR="008D7FF6" w:rsidRPr="007A327F">
        <w:rPr>
          <w:snapToGrid w:val="0"/>
        </w:rPr>
        <w:t>废气</w:t>
      </w:r>
    </w:p>
    <w:p w:rsidR="008D7FF6" w:rsidRPr="007A327F" w:rsidRDefault="008D7FF6" w:rsidP="008D7FF6">
      <w:pPr>
        <w:ind w:firstLine="480"/>
        <w:rPr>
          <w:rFonts w:cs="Times New Roman"/>
          <w:snapToGrid w:val="0"/>
          <w:szCs w:val="24"/>
        </w:rPr>
      </w:pPr>
      <w:r w:rsidRPr="007A327F">
        <w:rPr>
          <w:rFonts w:cs="Times New Roman" w:hint="eastAsia"/>
          <w:snapToGrid w:val="0"/>
          <w:szCs w:val="24"/>
        </w:rPr>
        <w:t>采样方法按照《大气污染物无组织排放监测技术导则》（</w:t>
      </w:r>
      <w:r w:rsidRPr="007A327F">
        <w:rPr>
          <w:rFonts w:cs="Times New Roman" w:hint="eastAsia"/>
          <w:snapToGrid w:val="0"/>
          <w:szCs w:val="24"/>
        </w:rPr>
        <w:t>HJ/T 55-2000</w:t>
      </w:r>
      <w:r w:rsidRPr="007A327F">
        <w:rPr>
          <w:rFonts w:cs="Times New Roman" w:hint="eastAsia"/>
          <w:snapToGrid w:val="0"/>
          <w:szCs w:val="24"/>
        </w:rPr>
        <w:t>）的要求进行，分析方法采用国家标准方法，详见表</w:t>
      </w:r>
      <w:r w:rsidRPr="007A327F">
        <w:rPr>
          <w:rFonts w:cs="Times New Roman"/>
          <w:snapToGrid w:val="0"/>
          <w:szCs w:val="24"/>
        </w:rPr>
        <w:t>8.1-2</w:t>
      </w:r>
      <w:r w:rsidRPr="007A327F">
        <w:rPr>
          <w:rFonts w:cs="Times New Roman" w:hint="eastAsia"/>
          <w:snapToGrid w:val="0"/>
          <w:szCs w:val="24"/>
        </w:rPr>
        <w:t>。</w:t>
      </w:r>
    </w:p>
    <w:p w:rsidR="008D7FF6" w:rsidRPr="007A327F" w:rsidRDefault="008D7FF6" w:rsidP="007A327F">
      <w:pPr>
        <w:pStyle w:val="LWX"/>
        <w:spacing w:before="120"/>
      </w:pPr>
      <w:r w:rsidRPr="007A327F">
        <w:t>表</w:t>
      </w:r>
      <w:r w:rsidRPr="007A327F">
        <w:t xml:space="preserve">8.1-2  </w:t>
      </w:r>
      <w:r w:rsidRPr="007A327F">
        <w:rPr>
          <w:lang w:val="zh-CN"/>
        </w:rPr>
        <w:t>无组织废气</w:t>
      </w:r>
      <w:r w:rsidRPr="007A327F">
        <w:t>监测</w:t>
      </w:r>
      <w:r w:rsidRPr="007A327F">
        <w:rPr>
          <w:rFonts w:hint="eastAsia"/>
        </w:rPr>
        <w:t>分析方法</w:t>
      </w:r>
      <w:r w:rsidRPr="007A327F">
        <w:t>一览表</w:t>
      </w:r>
    </w:p>
    <w:tbl>
      <w:tblPr>
        <w:tblpPr w:leftFromText="180" w:rightFromText="180" w:vertAnchor="text" w:horzAnchor="margin" w:tblpXSpec="center" w:tblpY="37"/>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68"/>
        <w:gridCol w:w="1365"/>
        <w:gridCol w:w="2280"/>
        <w:gridCol w:w="2131"/>
        <w:gridCol w:w="2167"/>
      </w:tblGrid>
      <w:tr w:rsidR="007A327F" w:rsidRPr="007A327F" w:rsidTr="008D7FF6">
        <w:trPr>
          <w:trHeight w:val="369"/>
          <w:jc w:val="center"/>
        </w:trPr>
        <w:tc>
          <w:tcPr>
            <w:tcW w:w="868" w:type="dxa"/>
            <w:vAlign w:val="center"/>
          </w:tcPr>
          <w:p w:rsidR="008D7FF6" w:rsidRPr="00C2586D" w:rsidRDefault="008D7FF6" w:rsidP="00C2586D">
            <w:pPr>
              <w:pStyle w:val="lwx-"/>
              <w:rPr>
                <w:snapToGrid w:val="0"/>
              </w:rPr>
            </w:pPr>
            <w:r w:rsidRPr="00C2586D">
              <w:rPr>
                <w:snapToGrid w:val="0"/>
              </w:rPr>
              <w:t>序号</w:t>
            </w:r>
          </w:p>
        </w:tc>
        <w:tc>
          <w:tcPr>
            <w:tcW w:w="1365" w:type="dxa"/>
            <w:vAlign w:val="center"/>
          </w:tcPr>
          <w:p w:rsidR="008D7FF6" w:rsidRPr="007A327F" w:rsidRDefault="008D7FF6" w:rsidP="00C2586D">
            <w:pPr>
              <w:pStyle w:val="lwx-"/>
            </w:pPr>
            <w:r w:rsidRPr="007A327F">
              <w:rPr>
                <w:lang w:val="zh-CN"/>
              </w:rPr>
              <w:t>监测项目</w:t>
            </w:r>
          </w:p>
        </w:tc>
        <w:tc>
          <w:tcPr>
            <w:tcW w:w="2280" w:type="dxa"/>
            <w:vAlign w:val="center"/>
          </w:tcPr>
          <w:p w:rsidR="008D7FF6" w:rsidRPr="007A327F" w:rsidRDefault="008D7FF6" w:rsidP="00C2586D">
            <w:pPr>
              <w:pStyle w:val="lwx-"/>
              <w:rPr>
                <w:lang w:val="zh-CN"/>
              </w:rPr>
            </w:pPr>
            <w:r w:rsidRPr="007A327F">
              <w:rPr>
                <w:lang w:val="zh-CN"/>
              </w:rPr>
              <w:t>分析方法</w:t>
            </w:r>
          </w:p>
        </w:tc>
        <w:tc>
          <w:tcPr>
            <w:tcW w:w="2131" w:type="dxa"/>
            <w:vAlign w:val="center"/>
          </w:tcPr>
          <w:p w:rsidR="008D7FF6" w:rsidRPr="007A327F" w:rsidRDefault="008D7FF6" w:rsidP="00C2586D">
            <w:pPr>
              <w:pStyle w:val="lwx-"/>
              <w:rPr>
                <w:lang w:val="zh-CN"/>
              </w:rPr>
            </w:pPr>
            <w:r w:rsidRPr="007A327F">
              <w:rPr>
                <w:lang w:val="zh-CN"/>
              </w:rPr>
              <w:t>方法来源</w:t>
            </w:r>
          </w:p>
        </w:tc>
        <w:tc>
          <w:tcPr>
            <w:tcW w:w="2167" w:type="dxa"/>
            <w:vAlign w:val="center"/>
          </w:tcPr>
          <w:p w:rsidR="008D7FF6" w:rsidRPr="007A327F" w:rsidRDefault="008D7FF6" w:rsidP="00C2586D">
            <w:pPr>
              <w:pStyle w:val="lwx-"/>
              <w:rPr>
                <w:lang w:val="zh-CN"/>
              </w:rPr>
            </w:pPr>
            <w:r w:rsidRPr="007A327F">
              <w:rPr>
                <w:lang w:val="zh-CN"/>
              </w:rPr>
              <w:t>方法检出限</w:t>
            </w:r>
            <w:r w:rsidRPr="007A327F">
              <w:rPr>
                <w:lang w:val="zh-CN"/>
              </w:rPr>
              <w:t>(mg/m</w:t>
            </w:r>
            <w:r w:rsidRPr="007A327F">
              <w:rPr>
                <w:vertAlign w:val="superscript"/>
                <w:lang w:val="zh-CN"/>
              </w:rPr>
              <w:t>3</w:t>
            </w:r>
            <w:r w:rsidRPr="007A327F">
              <w:rPr>
                <w:lang w:val="zh-CN"/>
              </w:rPr>
              <w:t>)</w:t>
            </w:r>
          </w:p>
        </w:tc>
      </w:tr>
      <w:tr w:rsidR="007A327F" w:rsidRPr="007A327F" w:rsidTr="008D7FF6">
        <w:trPr>
          <w:trHeight w:val="369"/>
          <w:jc w:val="center"/>
        </w:trPr>
        <w:tc>
          <w:tcPr>
            <w:tcW w:w="868" w:type="dxa"/>
            <w:vAlign w:val="center"/>
          </w:tcPr>
          <w:p w:rsidR="008D7FF6" w:rsidRPr="007A327F" w:rsidRDefault="008D7FF6" w:rsidP="00C2586D">
            <w:pPr>
              <w:pStyle w:val="lwx-"/>
            </w:pPr>
            <w:r w:rsidRPr="007A327F">
              <w:t>1</w:t>
            </w:r>
          </w:p>
        </w:tc>
        <w:tc>
          <w:tcPr>
            <w:tcW w:w="1365" w:type="dxa"/>
            <w:vAlign w:val="center"/>
          </w:tcPr>
          <w:p w:rsidR="008D7FF6" w:rsidRPr="007A327F" w:rsidRDefault="008D7FF6" w:rsidP="00C2586D">
            <w:pPr>
              <w:pStyle w:val="lwx-"/>
            </w:pPr>
            <w:r w:rsidRPr="007A327F">
              <w:t>颗粒物</w:t>
            </w:r>
          </w:p>
        </w:tc>
        <w:tc>
          <w:tcPr>
            <w:tcW w:w="2280" w:type="dxa"/>
            <w:vAlign w:val="center"/>
          </w:tcPr>
          <w:p w:rsidR="008D7FF6" w:rsidRPr="007A327F" w:rsidRDefault="008D7FF6" w:rsidP="00C2586D">
            <w:pPr>
              <w:pStyle w:val="lwx-"/>
              <w:rPr>
                <w:lang w:val="zh-CN"/>
              </w:rPr>
            </w:pPr>
            <w:r w:rsidRPr="007A327F">
              <w:t>重量法</w:t>
            </w:r>
          </w:p>
        </w:tc>
        <w:tc>
          <w:tcPr>
            <w:tcW w:w="2131" w:type="dxa"/>
            <w:vAlign w:val="center"/>
          </w:tcPr>
          <w:p w:rsidR="008D7FF6" w:rsidRPr="007A327F" w:rsidRDefault="008D7FF6" w:rsidP="00C2586D">
            <w:pPr>
              <w:pStyle w:val="lwx-"/>
              <w:rPr>
                <w:lang w:val="zh-CN"/>
              </w:rPr>
            </w:pPr>
            <w:r w:rsidRPr="007A327F">
              <w:t>GB/T 15432-1995</w:t>
            </w:r>
          </w:p>
        </w:tc>
        <w:tc>
          <w:tcPr>
            <w:tcW w:w="2167" w:type="dxa"/>
            <w:vAlign w:val="center"/>
          </w:tcPr>
          <w:p w:rsidR="008D7FF6" w:rsidRPr="007A327F" w:rsidRDefault="008D7FF6" w:rsidP="00C2586D">
            <w:pPr>
              <w:pStyle w:val="lwx-"/>
            </w:pPr>
            <w:r w:rsidRPr="007A327F">
              <w:t>0.001</w:t>
            </w:r>
          </w:p>
        </w:tc>
      </w:tr>
      <w:tr w:rsidR="007A327F" w:rsidRPr="007A327F" w:rsidTr="008D7FF6">
        <w:trPr>
          <w:trHeight w:val="369"/>
          <w:jc w:val="center"/>
        </w:trPr>
        <w:tc>
          <w:tcPr>
            <w:tcW w:w="868" w:type="dxa"/>
            <w:vAlign w:val="center"/>
          </w:tcPr>
          <w:p w:rsidR="008D7FF6" w:rsidRPr="007A327F" w:rsidRDefault="008D7FF6" w:rsidP="00C2586D">
            <w:pPr>
              <w:pStyle w:val="lwx-"/>
            </w:pPr>
            <w:r w:rsidRPr="007A327F">
              <w:rPr>
                <w:rFonts w:hint="eastAsia"/>
              </w:rPr>
              <w:t>2</w:t>
            </w:r>
          </w:p>
        </w:tc>
        <w:tc>
          <w:tcPr>
            <w:tcW w:w="1365" w:type="dxa"/>
            <w:vAlign w:val="center"/>
          </w:tcPr>
          <w:p w:rsidR="008D7FF6" w:rsidRPr="007A327F" w:rsidRDefault="008D7FF6" w:rsidP="00C2586D">
            <w:pPr>
              <w:pStyle w:val="lwx-"/>
              <w:rPr>
                <w:lang w:val="zh-CN"/>
              </w:rPr>
            </w:pPr>
            <w:r w:rsidRPr="007A327F">
              <w:rPr>
                <w:bCs/>
                <w:lang w:val="zh-CN"/>
              </w:rPr>
              <w:t>NH</w:t>
            </w:r>
            <w:r w:rsidRPr="007A327F">
              <w:rPr>
                <w:bCs/>
                <w:vertAlign w:val="subscript"/>
                <w:lang w:val="zh-CN"/>
              </w:rPr>
              <w:t>3</w:t>
            </w:r>
          </w:p>
        </w:tc>
        <w:tc>
          <w:tcPr>
            <w:tcW w:w="2280" w:type="dxa"/>
            <w:vAlign w:val="center"/>
          </w:tcPr>
          <w:p w:rsidR="008D7FF6" w:rsidRPr="007A327F" w:rsidRDefault="008D7FF6" w:rsidP="00C2586D">
            <w:pPr>
              <w:pStyle w:val="lwx-"/>
              <w:rPr>
                <w:lang w:val="zh-CN"/>
              </w:rPr>
            </w:pPr>
            <w:r w:rsidRPr="007A327F">
              <w:rPr>
                <w:bCs/>
                <w:lang w:val="zh-CN"/>
              </w:rPr>
              <w:t>纳氏试剂分光光度法</w:t>
            </w:r>
          </w:p>
        </w:tc>
        <w:tc>
          <w:tcPr>
            <w:tcW w:w="2131" w:type="dxa"/>
            <w:vAlign w:val="center"/>
          </w:tcPr>
          <w:p w:rsidR="008D7FF6" w:rsidRPr="007A327F" w:rsidRDefault="008D7FF6" w:rsidP="00C2586D">
            <w:pPr>
              <w:pStyle w:val="lwx-"/>
            </w:pPr>
            <w:r w:rsidRPr="007A327F">
              <w:rPr>
                <w:bCs/>
              </w:rPr>
              <w:t>HJ 533-2009</w:t>
            </w:r>
          </w:p>
        </w:tc>
        <w:tc>
          <w:tcPr>
            <w:tcW w:w="2167" w:type="dxa"/>
            <w:vAlign w:val="center"/>
          </w:tcPr>
          <w:p w:rsidR="008D7FF6" w:rsidRPr="007A327F" w:rsidRDefault="008D7FF6" w:rsidP="00C2586D">
            <w:pPr>
              <w:pStyle w:val="lwx-"/>
            </w:pPr>
            <w:r w:rsidRPr="007A327F">
              <w:rPr>
                <w:bCs/>
              </w:rPr>
              <w:t>0.01</w:t>
            </w:r>
          </w:p>
        </w:tc>
      </w:tr>
      <w:tr w:rsidR="007A327F" w:rsidRPr="007A327F" w:rsidTr="008D7FF6">
        <w:trPr>
          <w:trHeight w:val="369"/>
          <w:jc w:val="center"/>
        </w:trPr>
        <w:tc>
          <w:tcPr>
            <w:tcW w:w="868" w:type="dxa"/>
            <w:vAlign w:val="center"/>
          </w:tcPr>
          <w:p w:rsidR="008D7FF6" w:rsidRPr="007A327F" w:rsidRDefault="008D7FF6" w:rsidP="00C2586D">
            <w:pPr>
              <w:pStyle w:val="lwx-"/>
            </w:pPr>
            <w:r w:rsidRPr="007A327F">
              <w:t>3</w:t>
            </w:r>
          </w:p>
        </w:tc>
        <w:tc>
          <w:tcPr>
            <w:tcW w:w="1365" w:type="dxa"/>
            <w:vAlign w:val="center"/>
          </w:tcPr>
          <w:p w:rsidR="008D7FF6" w:rsidRPr="007A327F" w:rsidRDefault="008D7FF6" w:rsidP="00C2586D">
            <w:pPr>
              <w:pStyle w:val="lwx-"/>
              <w:rPr>
                <w:lang w:val="zh-CN"/>
              </w:rPr>
            </w:pPr>
            <w:r w:rsidRPr="007A327F">
              <w:t>H</w:t>
            </w:r>
            <w:r w:rsidRPr="007A327F">
              <w:rPr>
                <w:vertAlign w:val="subscript"/>
              </w:rPr>
              <w:t>2</w:t>
            </w:r>
            <w:r w:rsidRPr="007A327F">
              <w:t>S</w:t>
            </w:r>
          </w:p>
        </w:tc>
        <w:tc>
          <w:tcPr>
            <w:tcW w:w="2280" w:type="dxa"/>
            <w:vAlign w:val="center"/>
          </w:tcPr>
          <w:p w:rsidR="008D7FF6" w:rsidRPr="007A327F" w:rsidRDefault="008D7FF6" w:rsidP="00C2586D">
            <w:pPr>
              <w:pStyle w:val="lwx-"/>
              <w:rPr>
                <w:lang w:val="zh-CN"/>
              </w:rPr>
            </w:pPr>
            <w:r w:rsidRPr="007A327F">
              <w:rPr>
                <w:lang w:val="zh-CN"/>
              </w:rPr>
              <w:t>亚甲基蓝分光光度法</w:t>
            </w:r>
          </w:p>
        </w:tc>
        <w:tc>
          <w:tcPr>
            <w:tcW w:w="2131" w:type="dxa"/>
            <w:vAlign w:val="center"/>
          </w:tcPr>
          <w:p w:rsidR="008D7FF6" w:rsidRPr="007A327F" w:rsidRDefault="008D7FF6" w:rsidP="00C2586D">
            <w:pPr>
              <w:pStyle w:val="lwx-"/>
            </w:pPr>
            <w:r w:rsidRPr="007A327F">
              <w:rPr>
                <w:lang w:val="zh-CN"/>
              </w:rPr>
              <w:t>《空气和废气监测分析方法》（第四版）</w:t>
            </w:r>
          </w:p>
        </w:tc>
        <w:tc>
          <w:tcPr>
            <w:tcW w:w="2167" w:type="dxa"/>
            <w:vAlign w:val="center"/>
          </w:tcPr>
          <w:p w:rsidR="008D7FF6" w:rsidRPr="007A327F" w:rsidRDefault="008D7FF6" w:rsidP="00C2586D">
            <w:pPr>
              <w:pStyle w:val="lwx-"/>
            </w:pPr>
            <w:r w:rsidRPr="007A327F">
              <w:rPr>
                <w:lang w:val="zh-CN"/>
              </w:rPr>
              <w:t>0.001</w:t>
            </w:r>
          </w:p>
        </w:tc>
      </w:tr>
    </w:tbl>
    <w:p w:rsidR="008D7FF6" w:rsidRPr="007A327F" w:rsidRDefault="007A327F" w:rsidP="008D7FF6">
      <w:pPr>
        <w:pStyle w:val="ty30"/>
        <w:ind w:firstLine="480"/>
      </w:pPr>
      <w:r>
        <w:t>8</w:t>
      </w:r>
      <w:r w:rsidR="008D7FF6" w:rsidRPr="007A327F">
        <w:t>.1.2</w:t>
      </w:r>
      <w:r w:rsidR="008D7FF6" w:rsidRPr="007A327F">
        <w:rPr>
          <w:rFonts w:hint="eastAsia"/>
        </w:rPr>
        <w:t>噪声监测</w:t>
      </w:r>
    </w:p>
    <w:p w:rsidR="008D7FF6" w:rsidRDefault="008D7FF6" w:rsidP="008D7FF6">
      <w:pPr>
        <w:ind w:firstLine="480"/>
        <w:rPr>
          <w:rFonts w:cs="Times New Roman"/>
          <w:snapToGrid w:val="0"/>
          <w:szCs w:val="24"/>
        </w:rPr>
      </w:pPr>
      <w:r w:rsidRPr="007A327F">
        <w:rPr>
          <w:rFonts w:cs="Times New Roman" w:hint="eastAsia"/>
          <w:snapToGrid w:val="0"/>
          <w:szCs w:val="24"/>
        </w:rPr>
        <w:t>噪声监测方法按照《工业企业厂界环境噪声排放标准》（</w:t>
      </w:r>
      <w:r w:rsidRPr="007A327F">
        <w:rPr>
          <w:rFonts w:cs="Times New Roman" w:hint="eastAsia"/>
          <w:snapToGrid w:val="0"/>
          <w:szCs w:val="24"/>
        </w:rPr>
        <w:t>GB 12348-2008</w:t>
      </w:r>
      <w:r w:rsidRPr="007A327F">
        <w:rPr>
          <w:rFonts w:cs="Times New Roman" w:hint="eastAsia"/>
          <w:snapToGrid w:val="0"/>
          <w:szCs w:val="24"/>
        </w:rPr>
        <w:t>）的要求进行，详见表</w:t>
      </w:r>
      <w:r w:rsidRPr="007A327F">
        <w:rPr>
          <w:rFonts w:cs="Times New Roman"/>
          <w:snapToGrid w:val="0"/>
          <w:szCs w:val="24"/>
        </w:rPr>
        <w:t>8</w:t>
      </w:r>
      <w:r w:rsidR="007A327F" w:rsidRPr="007A327F">
        <w:rPr>
          <w:rFonts w:cs="Times New Roman"/>
          <w:snapToGrid w:val="0"/>
          <w:szCs w:val="24"/>
        </w:rPr>
        <w:t>.1-3</w:t>
      </w:r>
      <w:r w:rsidRPr="007A327F">
        <w:rPr>
          <w:rFonts w:cs="Times New Roman" w:hint="eastAsia"/>
          <w:snapToGrid w:val="0"/>
          <w:szCs w:val="24"/>
        </w:rPr>
        <w:t>。</w:t>
      </w:r>
    </w:p>
    <w:p w:rsidR="00E87DC4" w:rsidRPr="007A327F" w:rsidRDefault="00E87DC4" w:rsidP="00E87DC4">
      <w:pPr>
        <w:pStyle w:val="ty2"/>
        <w:ind w:firstLine="480"/>
      </w:pPr>
      <w:bookmarkStart w:id="128" w:name="_Toc33805591"/>
      <w:bookmarkStart w:id="129" w:name="_Toc33805822"/>
      <w:bookmarkStart w:id="130" w:name="_Toc41918366"/>
      <w:r w:rsidRPr="007A327F">
        <w:rPr>
          <w:rFonts w:hint="eastAsia"/>
        </w:rPr>
        <w:t>8.</w:t>
      </w:r>
      <w:r>
        <w:t>2</w:t>
      </w:r>
      <w:r w:rsidRPr="007A327F">
        <w:rPr>
          <w:rFonts w:hint="eastAsia"/>
        </w:rPr>
        <w:t>人员能力</w:t>
      </w:r>
      <w:bookmarkEnd w:id="128"/>
      <w:bookmarkEnd w:id="129"/>
      <w:bookmarkEnd w:id="130"/>
    </w:p>
    <w:p w:rsidR="00E87DC4" w:rsidRPr="007A327F" w:rsidRDefault="00E87DC4" w:rsidP="00E87DC4">
      <w:pPr>
        <w:ind w:firstLine="480"/>
        <w:rPr>
          <w:lang w:val="zh-TW"/>
        </w:rPr>
      </w:pPr>
      <w:r w:rsidRPr="007A327F">
        <w:rPr>
          <w:rFonts w:hint="eastAsia"/>
          <w:lang w:val="zh-TW"/>
        </w:rPr>
        <w:t>监测分析人员严格执行环境监测规范和计量法规，如实填写分析原始记录，监测数据严格实行三级审核制度，经过岗位校对、质控负责人校核、项目负责人审核。</w:t>
      </w:r>
    </w:p>
    <w:p w:rsidR="00E87DC4" w:rsidRPr="007A327F" w:rsidRDefault="00E87DC4" w:rsidP="00E87DC4">
      <w:pPr>
        <w:pStyle w:val="ty2"/>
        <w:ind w:firstLine="480"/>
        <w:rPr>
          <w:lang w:val="zh-TW"/>
        </w:rPr>
      </w:pPr>
      <w:bookmarkStart w:id="131" w:name="bookmark54"/>
      <w:bookmarkStart w:id="132" w:name="_Toc524942740"/>
      <w:bookmarkStart w:id="133" w:name="_Toc528857686"/>
      <w:bookmarkStart w:id="134" w:name="_Toc33805593"/>
      <w:bookmarkStart w:id="135" w:name="_Toc33805824"/>
      <w:bookmarkStart w:id="136" w:name="_Toc41918367"/>
      <w:r w:rsidRPr="007A327F">
        <w:rPr>
          <w:szCs w:val="28"/>
          <w:lang w:val="zh-TW"/>
        </w:rPr>
        <w:lastRenderedPageBreak/>
        <w:t>8.</w:t>
      </w:r>
      <w:r>
        <w:rPr>
          <w:rFonts w:eastAsia="PMingLiU"/>
          <w:szCs w:val="28"/>
          <w:lang w:val="zh-TW" w:eastAsia="zh-TW"/>
        </w:rPr>
        <w:t>3</w:t>
      </w:r>
      <w:r w:rsidRPr="007A327F">
        <w:rPr>
          <w:lang w:val="zh-TW"/>
        </w:rPr>
        <w:t>气体监测分析过程中的质量保证和质量控制</w:t>
      </w:r>
      <w:bookmarkEnd w:id="131"/>
      <w:bookmarkEnd w:id="132"/>
      <w:bookmarkEnd w:id="133"/>
      <w:bookmarkEnd w:id="134"/>
      <w:bookmarkEnd w:id="135"/>
      <w:bookmarkEnd w:id="136"/>
    </w:p>
    <w:p w:rsidR="00E87DC4" w:rsidRPr="001C24A7" w:rsidRDefault="00E87DC4" w:rsidP="00E87DC4">
      <w:pPr>
        <w:pStyle w:val="a9"/>
        <w:ind w:left="480" w:firstLineChars="0" w:firstLine="0"/>
        <w:rPr>
          <w:rFonts w:eastAsiaTheme="minorEastAsia"/>
          <w:lang w:val="zh-TW"/>
        </w:rPr>
      </w:pPr>
      <w:r w:rsidRPr="001C24A7">
        <w:rPr>
          <w:lang w:val="zh-TW"/>
        </w:rPr>
        <w:t>气体监测分析质控结果详见表</w:t>
      </w:r>
      <w:r w:rsidRPr="001C24A7">
        <w:rPr>
          <w:rFonts w:eastAsia="PMingLiU"/>
          <w:lang w:val="zh-TW" w:eastAsia="zh-TW"/>
        </w:rPr>
        <w:t>8.</w:t>
      </w:r>
      <w:r>
        <w:rPr>
          <w:rFonts w:eastAsia="PMingLiU"/>
          <w:lang w:val="zh-TW" w:eastAsia="zh-TW"/>
        </w:rPr>
        <w:t>3</w:t>
      </w:r>
      <w:r w:rsidRPr="001C24A7">
        <w:rPr>
          <w:rFonts w:eastAsia="PMingLiU"/>
          <w:lang w:val="zh-TW" w:eastAsia="zh-TW"/>
        </w:rPr>
        <w:t>-1</w:t>
      </w:r>
      <w:r>
        <w:rPr>
          <w:rFonts w:eastAsiaTheme="minorEastAsia" w:hint="eastAsia"/>
          <w:lang w:val="zh-TW"/>
        </w:rPr>
        <w:t>和</w:t>
      </w:r>
      <w:r w:rsidRPr="001C24A7">
        <w:rPr>
          <w:rFonts w:eastAsia="PMingLiU"/>
          <w:lang w:val="zh-TW" w:eastAsia="zh-TW"/>
        </w:rPr>
        <w:t>8.</w:t>
      </w:r>
      <w:r>
        <w:rPr>
          <w:rFonts w:eastAsia="PMingLiU"/>
          <w:lang w:val="zh-TW" w:eastAsia="zh-TW"/>
        </w:rPr>
        <w:t>3</w:t>
      </w:r>
      <w:r w:rsidRPr="001C24A7">
        <w:rPr>
          <w:rFonts w:eastAsia="PMingLiU"/>
          <w:lang w:val="zh-TW" w:eastAsia="zh-TW"/>
        </w:rPr>
        <w:t>-2</w:t>
      </w:r>
      <w:r w:rsidRPr="001C24A7">
        <w:rPr>
          <w:rFonts w:eastAsiaTheme="minorEastAsia" w:hint="eastAsia"/>
          <w:lang w:val="zh-TW"/>
        </w:rPr>
        <w:t>。</w:t>
      </w:r>
    </w:p>
    <w:p w:rsidR="008D7FF6" w:rsidRPr="007A327F" w:rsidRDefault="008D7FF6" w:rsidP="007A327F">
      <w:pPr>
        <w:pStyle w:val="LWX"/>
        <w:spacing w:before="120"/>
        <w:rPr>
          <w:snapToGrid w:val="0"/>
        </w:rPr>
      </w:pPr>
      <w:r w:rsidRPr="007A327F">
        <w:rPr>
          <w:rFonts w:hint="eastAsia"/>
          <w:snapToGrid w:val="0"/>
        </w:rPr>
        <w:t>表</w:t>
      </w:r>
      <w:r w:rsidR="007A327F" w:rsidRPr="007A327F">
        <w:rPr>
          <w:snapToGrid w:val="0"/>
        </w:rPr>
        <w:t>8.1-3</w:t>
      </w:r>
      <w:r w:rsidR="007A327F">
        <w:rPr>
          <w:rFonts w:hint="eastAsia"/>
          <w:snapToGrid w:val="0"/>
        </w:rPr>
        <w:t xml:space="preserve"> </w:t>
      </w:r>
      <w:r w:rsidRPr="007A327F">
        <w:rPr>
          <w:rFonts w:hint="eastAsia"/>
          <w:snapToGrid w:val="0"/>
        </w:rPr>
        <w:t xml:space="preserve"> </w:t>
      </w:r>
      <w:r w:rsidRPr="007A327F">
        <w:rPr>
          <w:rFonts w:hint="eastAsia"/>
          <w:snapToGrid w:val="0"/>
        </w:rPr>
        <w:t>噪声环境质量监测方法一览表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269"/>
        <w:gridCol w:w="4261"/>
        <w:gridCol w:w="2289"/>
      </w:tblGrid>
      <w:tr w:rsidR="007A327F" w:rsidRPr="00C2586D" w:rsidTr="007A327F">
        <w:trPr>
          <w:trHeight w:val="441"/>
          <w:jc w:val="center"/>
        </w:trPr>
        <w:tc>
          <w:tcPr>
            <w:tcW w:w="2269" w:type="dxa"/>
            <w:vAlign w:val="center"/>
          </w:tcPr>
          <w:p w:rsidR="007A327F" w:rsidRPr="00C2586D" w:rsidRDefault="007A327F" w:rsidP="00C2586D">
            <w:pPr>
              <w:pStyle w:val="lwx-"/>
            </w:pPr>
            <w:r w:rsidRPr="00C2586D">
              <w:t>监测项目</w:t>
            </w:r>
          </w:p>
        </w:tc>
        <w:tc>
          <w:tcPr>
            <w:tcW w:w="4261" w:type="dxa"/>
            <w:vAlign w:val="center"/>
          </w:tcPr>
          <w:p w:rsidR="007A327F" w:rsidRPr="00C2586D" w:rsidRDefault="007A327F" w:rsidP="00C2586D">
            <w:pPr>
              <w:pStyle w:val="lwx-"/>
            </w:pPr>
            <w:r w:rsidRPr="00C2586D">
              <w:t>监测方法</w:t>
            </w:r>
          </w:p>
        </w:tc>
        <w:tc>
          <w:tcPr>
            <w:tcW w:w="2289" w:type="dxa"/>
            <w:vAlign w:val="center"/>
          </w:tcPr>
          <w:p w:rsidR="007A327F" w:rsidRPr="00C2586D" w:rsidRDefault="007A327F" w:rsidP="00C2586D">
            <w:pPr>
              <w:pStyle w:val="lwx-"/>
            </w:pPr>
            <w:r w:rsidRPr="00C2586D">
              <w:t>方法来源</w:t>
            </w:r>
          </w:p>
        </w:tc>
      </w:tr>
      <w:tr w:rsidR="007A327F" w:rsidRPr="00C2586D" w:rsidTr="007A327F">
        <w:trPr>
          <w:trHeight w:val="441"/>
          <w:jc w:val="center"/>
        </w:trPr>
        <w:tc>
          <w:tcPr>
            <w:tcW w:w="2269" w:type="dxa"/>
            <w:vAlign w:val="center"/>
          </w:tcPr>
          <w:p w:rsidR="007A327F" w:rsidRPr="00C2586D" w:rsidRDefault="007A327F" w:rsidP="00C2586D">
            <w:pPr>
              <w:pStyle w:val="lwx-"/>
            </w:pPr>
            <w:r w:rsidRPr="00C2586D">
              <w:t>噪声</w:t>
            </w:r>
          </w:p>
        </w:tc>
        <w:tc>
          <w:tcPr>
            <w:tcW w:w="4261" w:type="dxa"/>
            <w:vAlign w:val="center"/>
          </w:tcPr>
          <w:p w:rsidR="007A327F" w:rsidRPr="00C2586D" w:rsidRDefault="007A327F" w:rsidP="00C2586D">
            <w:pPr>
              <w:pStyle w:val="lwx-"/>
            </w:pPr>
            <w:r w:rsidRPr="00C2586D">
              <w:t>《工业企业厂界环境噪声排放标准》</w:t>
            </w:r>
          </w:p>
        </w:tc>
        <w:tc>
          <w:tcPr>
            <w:tcW w:w="2289" w:type="dxa"/>
            <w:vAlign w:val="center"/>
          </w:tcPr>
          <w:p w:rsidR="007A327F" w:rsidRPr="00C2586D" w:rsidRDefault="007A327F" w:rsidP="00C2586D">
            <w:pPr>
              <w:pStyle w:val="lwx-"/>
            </w:pPr>
            <w:r w:rsidRPr="00C2586D">
              <w:t>GB 12348-2008</w:t>
            </w:r>
          </w:p>
        </w:tc>
      </w:tr>
    </w:tbl>
    <w:p w:rsidR="001C24A7" w:rsidRDefault="001C24A7" w:rsidP="00C2586D">
      <w:pPr>
        <w:pStyle w:val="LWX"/>
        <w:spacing w:before="120"/>
      </w:pPr>
      <w:r>
        <w:t>表</w:t>
      </w:r>
      <w:r>
        <w:t>8.</w:t>
      </w:r>
      <w:r w:rsidR="00E87DC4">
        <w:t>3</w:t>
      </w:r>
      <w:r>
        <w:t xml:space="preserve">-1  </w:t>
      </w:r>
      <w:r>
        <w:t>滤膜（筒）质量控制结果表</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90"/>
        <w:gridCol w:w="1304"/>
        <w:gridCol w:w="1559"/>
        <w:gridCol w:w="1559"/>
        <w:gridCol w:w="1691"/>
        <w:gridCol w:w="1293"/>
      </w:tblGrid>
      <w:tr w:rsidR="001C24A7" w:rsidTr="001C24A7">
        <w:trPr>
          <w:trHeight w:hRule="exact" w:val="689"/>
        </w:trPr>
        <w:tc>
          <w:tcPr>
            <w:tcW w:w="1390" w:type="dxa"/>
            <w:vAlign w:val="center"/>
          </w:tcPr>
          <w:p w:rsidR="001C24A7" w:rsidRDefault="001C24A7" w:rsidP="001C24A7">
            <w:pPr>
              <w:pStyle w:val="lwx-"/>
              <w:rPr>
                <w:lang w:val="zh-CN"/>
              </w:rPr>
            </w:pPr>
            <w:r>
              <w:rPr>
                <w:lang w:val="zh-CN"/>
              </w:rPr>
              <w:t>测定项目</w:t>
            </w:r>
          </w:p>
        </w:tc>
        <w:tc>
          <w:tcPr>
            <w:tcW w:w="1304" w:type="dxa"/>
            <w:vAlign w:val="center"/>
          </w:tcPr>
          <w:p w:rsidR="001C24A7" w:rsidRDefault="001C24A7" w:rsidP="001C24A7">
            <w:pPr>
              <w:pStyle w:val="lwx-"/>
            </w:pPr>
            <w:r>
              <w:t>标准质量</w:t>
            </w:r>
          </w:p>
          <w:p w:rsidR="001C24A7" w:rsidRDefault="001C24A7" w:rsidP="001C24A7">
            <w:pPr>
              <w:pStyle w:val="lwx-"/>
            </w:pPr>
            <w:r>
              <w:t>(g)</w:t>
            </w:r>
          </w:p>
        </w:tc>
        <w:tc>
          <w:tcPr>
            <w:tcW w:w="1559" w:type="dxa"/>
            <w:vAlign w:val="center"/>
          </w:tcPr>
          <w:p w:rsidR="001C24A7" w:rsidRDefault="001C24A7" w:rsidP="001C24A7">
            <w:pPr>
              <w:pStyle w:val="lwx-"/>
              <w:rPr>
                <w:color w:val="000000"/>
                <w:lang w:val="zh-CN"/>
              </w:rPr>
            </w:pPr>
            <w:r>
              <w:rPr>
                <w:color w:val="000000"/>
                <w:lang w:val="zh-CN"/>
              </w:rPr>
              <w:t>m</w:t>
            </w:r>
            <w:r>
              <w:rPr>
                <w:color w:val="000000"/>
                <w:vertAlign w:val="subscript"/>
                <w:lang w:val="zh-CN"/>
              </w:rPr>
              <w:t>1</w:t>
            </w:r>
            <w:r>
              <w:rPr>
                <w:color w:val="000000"/>
                <w:lang w:val="zh-CN"/>
              </w:rPr>
              <w:t>（</w:t>
            </w:r>
            <w:r>
              <w:rPr>
                <w:rFonts w:hint="eastAsia"/>
                <w:color w:val="000000"/>
              </w:rPr>
              <w:t>4</w:t>
            </w:r>
            <w:r>
              <w:rPr>
                <w:color w:val="000000"/>
                <w:lang w:val="zh-CN"/>
              </w:rPr>
              <w:t>月</w:t>
            </w:r>
            <w:r>
              <w:rPr>
                <w:rFonts w:hint="eastAsia"/>
                <w:color w:val="000000"/>
              </w:rPr>
              <w:t>19</w:t>
            </w:r>
            <w:r>
              <w:rPr>
                <w:color w:val="000000"/>
                <w:lang w:val="zh-CN"/>
              </w:rPr>
              <w:t>日）</w:t>
            </w:r>
          </w:p>
          <w:p w:rsidR="001C24A7" w:rsidRDefault="001C24A7" w:rsidP="001C24A7">
            <w:pPr>
              <w:pStyle w:val="lwx-"/>
              <w:rPr>
                <w:color w:val="000000"/>
              </w:rPr>
            </w:pPr>
            <w:r>
              <w:rPr>
                <w:color w:val="000000"/>
                <w:lang w:val="zh-CN"/>
              </w:rPr>
              <w:t>(g)</w:t>
            </w:r>
          </w:p>
        </w:tc>
        <w:tc>
          <w:tcPr>
            <w:tcW w:w="1559" w:type="dxa"/>
            <w:vAlign w:val="center"/>
          </w:tcPr>
          <w:p w:rsidR="001C24A7" w:rsidRDefault="001C24A7" w:rsidP="001C24A7">
            <w:pPr>
              <w:pStyle w:val="lwx-"/>
              <w:rPr>
                <w:color w:val="000000"/>
                <w:lang w:val="zh-CN"/>
              </w:rPr>
            </w:pPr>
            <w:r>
              <w:rPr>
                <w:color w:val="000000"/>
                <w:lang w:val="zh-CN"/>
              </w:rPr>
              <w:t>m</w:t>
            </w:r>
            <w:r>
              <w:rPr>
                <w:color w:val="000000"/>
                <w:vertAlign w:val="subscript"/>
              </w:rPr>
              <w:t>2</w:t>
            </w:r>
            <w:r>
              <w:rPr>
                <w:color w:val="000000"/>
                <w:lang w:val="zh-CN"/>
              </w:rPr>
              <w:t>（</w:t>
            </w:r>
            <w:r>
              <w:rPr>
                <w:rFonts w:hint="eastAsia"/>
                <w:color w:val="000000"/>
              </w:rPr>
              <w:t>4</w:t>
            </w:r>
            <w:r>
              <w:rPr>
                <w:color w:val="000000"/>
                <w:lang w:val="zh-CN"/>
              </w:rPr>
              <w:t>月</w:t>
            </w:r>
            <w:r>
              <w:rPr>
                <w:rFonts w:hint="eastAsia"/>
                <w:color w:val="000000"/>
              </w:rPr>
              <w:t>22</w:t>
            </w:r>
            <w:r>
              <w:rPr>
                <w:color w:val="000000"/>
                <w:lang w:val="zh-CN"/>
              </w:rPr>
              <w:t>日）</w:t>
            </w:r>
          </w:p>
          <w:p w:rsidR="001C24A7" w:rsidRDefault="001C24A7" w:rsidP="001C24A7">
            <w:pPr>
              <w:pStyle w:val="lwx-"/>
              <w:rPr>
                <w:color w:val="000000"/>
              </w:rPr>
            </w:pPr>
            <w:r>
              <w:rPr>
                <w:color w:val="000000"/>
                <w:lang w:val="zh-CN"/>
              </w:rPr>
              <w:t>(g)</w:t>
            </w:r>
          </w:p>
        </w:tc>
        <w:tc>
          <w:tcPr>
            <w:tcW w:w="1691" w:type="dxa"/>
            <w:vAlign w:val="center"/>
          </w:tcPr>
          <w:p w:rsidR="001C24A7" w:rsidRDefault="001C24A7" w:rsidP="001C24A7">
            <w:pPr>
              <w:pStyle w:val="lwx-"/>
              <w:rPr>
                <w:lang w:val="zh-CN"/>
              </w:rPr>
            </w:pPr>
            <w:r>
              <w:rPr>
                <w:lang w:val="zh-CN"/>
              </w:rPr>
              <w:t>标准范围值</w:t>
            </w:r>
          </w:p>
          <w:p w:rsidR="001C24A7" w:rsidRDefault="001C24A7" w:rsidP="001C24A7">
            <w:pPr>
              <w:pStyle w:val="lwx-"/>
            </w:pPr>
            <w:r>
              <w:rPr>
                <w:lang w:val="zh-CN"/>
              </w:rPr>
              <w:t>(g)</w:t>
            </w:r>
          </w:p>
        </w:tc>
        <w:tc>
          <w:tcPr>
            <w:tcW w:w="1293" w:type="dxa"/>
            <w:vAlign w:val="center"/>
          </w:tcPr>
          <w:p w:rsidR="001C24A7" w:rsidRDefault="001C24A7" w:rsidP="001C24A7">
            <w:pPr>
              <w:pStyle w:val="lwx-"/>
            </w:pPr>
            <w:r>
              <w:t>评价</w:t>
            </w:r>
          </w:p>
        </w:tc>
      </w:tr>
      <w:tr w:rsidR="001C24A7" w:rsidTr="001C24A7">
        <w:trPr>
          <w:trHeight w:val="359"/>
        </w:trPr>
        <w:tc>
          <w:tcPr>
            <w:tcW w:w="1390" w:type="dxa"/>
            <w:vAlign w:val="center"/>
          </w:tcPr>
          <w:p w:rsidR="001C24A7" w:rsidRDefault="001C24A7" w:rsidP="001C24A7">
            <w:pPr>
              <w:pStyle w:val="lwx-"/>
              <w:rPr>
                <w:lang w:val="zh-CN"/>
              </w:rPr>
            </w:pPr>
            <w:r>
              <w:rPr>
                <w:lang w:val="zh-CN"/>
              </w:rPr>
              <w:t>标准滤膜</w:t>
            </w:r>
            <w:r>
              <w:t>1</w:t>
            </w:r>
            <w:r>
              <w:rPr>
                <w:vertAlign w:val="superscript"/>
                <w:lang w:val="zh-CN"/>
              </w:rPr>
              <w:t>＃</w:t>
            </w:r>
          </w:p>
        </w:tc>
        <w:tc>
          <w:tcPr>
            <w:tcW w:w="1304" w:type="dxa"/>
            <w:vAlign w:val="center"/>
          </w:tcPr>
          <w:p w:rsidR="001C24A7" w:rsidRDefault="001C24A7" w:rsidP="001C24A7">
            <w:pPr>
              <w:pStyle w:val="lwx-"/>
            </w:pPr>
            <w:r>
              <w:t>0.3</w:t>
            </w:r>
            <w:r>
              <w:rPr>
                <w:rFonts w:hint="eastAsia"/>
              </w:rPr>
              <w:t>657</w:t>
            </w:r>
          </w:p>
        </w:tc>
        <w:tc>
          <w:tcPr>
            <w:tcW w:w="1559" w:type="dxa"/>
            <w:vAlign w:val="center"/>
          </w:tcPr>
          <w:p w:rsidR="001C24A7" w:rsidRDefault="001C24A7" w:rsidP="001C24A7">
            <w:pPr>
              <w:pStyle w:val="lwx-"/>
              <w:rPr>
                <w:color w:val="000000"/>
              </w:rPr>
            </w:pPr>
            <w:r>
              <w:t>0.3</w:t>
            </w:r>
            <w:r>
              <w:rPr>
                <w:rFonts w:hint="eastAsia"/>
              </w:rPr>
              <w:t>658</w:t>
            </w:r>
          </w:p>
        </w:tc>
        <w:tc>
          <w:tcPr>
            <w:tcW w:w="1559" w:type="dxa"/>
            <w:vAlign w:val="center"/>
          </w:tcPr>
          <w:p w:rsidR="001C24A7" w:rsidRDefault="001C24A7" w:rsidP="001C24A7">
            <w:pPr>
              <w:pStyle w:val="lwx-"/>
              <w:rPr>
                <w:color w:val="000000"/>
              </w:rPr>
            </w:pPr>
            <w:r>
              <w:t>0.3</w:t>
            </w:r>
            <w:r>
              <w:rPr>
                <w:rFonts w:hint="eastAsia"/>
              </w:rPr>
              <w:t>659</w:t>
            </w:r>
          </w:p>
        </w:tc>
        <w:tc>
          <w:tcPr>
            <w:tcW w:w="1691" w:type="dxa"/>
            <w:vAlign w:val="center"/>
          </w:tcPr>
          <w:p w:rsidR="001C24A7" w:rsidRDefault="001C24A7" w:rsidP="001C24A7">
            <w:pPr>
              <w:pStyle w:val="lwx-"/>
            </w:pPr>
            <w:r>
              <w:t>0.3</w:t>
            </w:r>
            <w:r>
              <w:rPr>
                <w:rFonts w:hint="eastAsia"/>
              </w:rPr>
              <w:t>657</w:t>
            </w:r>
            <w:r>
              <w:rPr>
                <w:lang w:val="zh-CN"/>
              </w:rPr>
              <w:t>±0.00</w:t>
            </w:r>
            <w:r>
              <w:rPr>
                <w:rFonts w:hint="eastAsia"/>
              </w:rPr>
              <w:t>0</w:t>
            </w:r>
            <w:r>
              <w:rPr>
                <w:lang w:val="zh-CN"/>
              </w:rPr>
              <w:t>5</w:t>
            </w:r>
          </w:p>
        </w:tc>
        <w:tc>
          <w:tcPr>
            <w:tcW w:w="1293" w:type="dxa"/>
            <w:vAlign w:val="center"/>
          </w:tcPr>
          <w:p w:rsidR="001C24A7" w:rsidRDefault="001C24A7" w:rsidP="001C24A7">
            <w:pPr>
              <w:pStyle w:val="lwx-"/>
            </w:pPr>
            <w:r>
              <w:t>合格</w:t>
            </w:r>
          </w:p>
        </w:tc>
      </w:tr>
      <w:tr w:rsidR="001C24A7" w:rsidTr="001C24A7">
        <w:trPr>
          <w:trHeight w:val="359"/>
        </w:trPr>
        <w:tc>
          <w:tcPr>
            <w:tcW w:w="1390" w:type="dxa"/>
            <w:vAlign w:val="center"/>
          </w:tcPr>
          <w:p w:rsidR="001C24A7" w:rsidRDefault="001C24A7" w:rsidP="001C24A7">
            <w:pPr>
              <w:pStyle w:val="lwx-"/>
              <w:rPr>
                <w:lang w:val="zh-CN"/>
              </w:rPr>
            </w:pPr>
            <w:r>
              <w:rPr>
                <w:lang w:val="zh-CN"/>
              </w:rPr>
              <w:t>标准滤膜</w:t>
            </w:r>
            <w:r>
              <w:t>2</w:t>
            </w:r>
            <w:r>
              <w:rPr>
                <w:vertAlign w:val="superscript"/>
                <w:lang w:val="zh-CN"/>
              </w:rPr>
              <w:t>＃</w:t>
            </w:r>
          </w:p>
        </w:tc>
        <w:tc>
          <w:tcPr>
            <w:tcW w:w="1304" w:type="dxa"/>
            <w:vAlign w:val="center"/>
          </w:tcPr>
          <w:p w:rsidR="001C24A7" w:rsidRDefault="001C24A7" w:rsidP="001C24A7">
            <w:pPr>
              <w:pStyle w:val="lwx-"/>
            </w:pPr>
            <w:r>
              <w:t>0.3</w:t>
            </w:r>
            <w:r>
              <w:rPr>
                <w:rFonts w:hint="eastAsia"/>
              </w:rPr>
              <w:t>561</w:t>
            </w:r>
          </w:p>
        </w:tc>
        <w:tc>
          <w:tcPr>
            <w:tcW w:w="1559" w:type="dxa"/>
            <w:vAlign w:val="center"/>
          </w:tcPr>
          <w:p w:rsidR="001C24A7" w:rsidRDefault="001C24A7" w:rsidP="001C24A7">
            <w:pPr>
              <w:pStyle w:val="lwx-"/>
              <w:rPr>
                <w:color w:val="000000"/>
              </w:rPr>
            </w:pPr>
            <w:r>
              <w:t>0.3</w:t>
            </w:r>
            <w:r>
              <w:rPr>
                <w:rFonts w:hint="eastAsia"/>
              </w:rPr>
              <w:t>562</w:t>
            </w:r>
          </w:p>
        </w:tc>
        <w:tc>
          <w:tcPr>
            <w:tcW w:w="1559" w:type="dxa"/>
            <w:vAlign w:val="center"/>
          </w:tcPr>
          <w:p w:rsidR="001C24A7" w:rsidRDefault="001C24A7" w:rsidP="001C24A7">
            <w:pPr>
              <w:pStyle w:val="lwx-"/>
              <w:rPr>
                <w:color w:val="000000"/>
              </w:rPr>
            </w:pPr>
            <w:r>
              <w:t>0.3</w:t>
            </w:r>
            <w:r>
              <w:rPr>
                <w:rFonts w:hint="eastAsia"/>
              </w:rPr>
              <w:t>560</w:t>
            </w:r>
          </w:p>
        </w:tc>
        <w:tc>
          <w:tcPr>
            <w:tcW w:w="1691" w:type="dxa"/>
            <w:vAlign w:val="center"/>
          </w:tcPr>
          <w:p w:rsidR="001C24A7" w:rsidRDefault="001C24A7" w:rsidP="001C24A7">
            <w:pPr>
              <w:pStyle w:val="lwx-"/>
            </w:pPr>
            <w:r>
              <w:t>0.</w:t>
            </w:r>
            <w:r>
              <w:rPr>
                <w:rFonts w:hint="eastAsia"/>
              </w:rPr>
              <w:t>3561</w:t>
            </w:r>
            <w:r>
              <w:rPr>
                <w:lang w:val="zh-CN"/>
              </w:rPr>
              <w:t>±0.00</w:t>
            </w:r>
            <w:r>
              <w:rPr>
                <w:rFonts w:hint="eastAsia"/>
              </w:rPr>
              <w:t>0</w:t>
            </w:r>
            <w:r>
              <w:rPr>
                <w:lang w:val="zh-CN"/>
              </w:rPr>
              <w:t>5</w:t>
            </w:r>
          </w:p>
        </w:tc>
        <w:tc>
          <w:tcPr>
            <w:tcW w:w="1293" w:type="dxa"/>
            <w:vAlign w:val="center"/>
          </w:tcPr>
          <w:p w:rsidR="001C24A7" w:rsidRDefault="001C24A7" w:rsidP="001C24A7">
            <w:pPr>
              <w:pStyle w:val="lwx-"/>
            </w:pPr>
            <w:r>
              <w:t>合格</w:t>
            </w:r>
          </w:p>
        </w:tc>
      </w:tr>
      <w:tr w:rsidR="001C24A7" w:rsidTr="001C24A7">
        <w:trPr>
          <w:trHeight w:val="359"/>
        </w:trPr>
        <w:tc>
          <w:tcPr>
            <w:tcW w:w="1390" w:type="dxa"/>
            <w:vAlign w:val="center"/>
          </w:tcPr>
          <w:p w:rsidR="001C24A7" w:rsidRDefault="001C24A7" w:rsidP="001C24A7">
            <w:pPr>
              <w:pStyle w:val="lwx-"/>
              <w:rPr>
                <w:lang w:val="zh-CN"/>
              </w:rPr>
            </w:pPr>
            <w:r>
              <w:rPr>
                <w:lang w:val="zh-CN"/>
              </w:rPr>
              <w:t>标准滤</w:t>
            </w:r>
            <w:r>
              <w:rPr>
                <w:rFonts w:hint="eastAsia"/>
                <w:lang w:val="zh-CN"/>
              </w:rPr>
              <w:t>筒</w:t>
            </w:r>
            <w:r>
              <w:t>1</w:t>
            </w:r>
            <w:r>
              <w:rPr>
                <w:vertAlign w:val="superscript"/>
                <w:lang w:val="zh-CN"/>
              </w:rPr>
              <w:t>＃</w:t>
            </w:r>
          </w:p>
        </w:tc>
        <w:tc>
          <w:tcPr>
            <w:tcW w:w="1304" w:type="dxa"/>
            <w:vAlign w:val="center"/>
          </w:tcPr>
          <w:p w:rsidR="001C24A7" w:rsidRDefault="001C24A7" w:rsidP="001C24A7">
            <w:pPr>
              <w:pStyle w:val="lwx-"/>
            </w:pPr>
            <w:r>
              <w:rPr>
                <w:rFonts w:hint="eastAsia"/>
              </w:rPr>
              <w:t>1.3616</w:t>
            </w:r>
          </w:p>
        </w:tc>
        <w:tc>
          <w:tcPr>
            <w:tcW w:w="1559" w:type="dxa"/>
            <w:vAlign w:val="center"/>
          </w:tcPr>
          <w:p w:rsidR="001C24A7" w:rsidRDefault="001C24A7" w:rsidP="001C24A7">
            <w:pPr>
              <w:pStyle w:val="lwx-"/>
            </w:pPr>
            <w:r>
              <w:rPr>
                <w:rFonts w:hint="eastAsia"/>
              </w:rPr>
              <w:t>1.3618</w:t>
            </w:r>
          </w:p>
        </w:tc>
        <w:tc>
          <w:tcPr>
            <w:tcW w:w="1559" w:type="dxa"/>
            <w:vAlign w:val="center"/>
          </w:tcPr>
          <w:p w:rsidR="001C24A7" w:rsidRDefault="001C24A7" w:rsidP="001C24A7">
            <w:pPr>
              <w:pStyle w:val="lwx-"/>
            </w:pPr>
            <w:r>
              <w:rPr>
                <w:rFonts w:hint="eastAsia"/>
              </w:rPr>
              <w:t>1.3618</w:t>
            </w:r>
          </w:p>
        </w:tc>
        <w:tc>
          <w:tcPr>
            <w:tcW w:w="1691" w:type="dxa"/>
            <w:vAlign w:val="center"/>
          </w:tcPr>
          <w:p w:rsidR="001C24A7" w:rsidRDefault="001C24A7" w:rsidP="001C24A7">
            <w:pPr>
              <w:pStyle w:val="lwx-"/>
            </w:pPr>
            <w:r>
              <w:rPr>
                <w:rFonts w:hint="eastAsia"/>
              </w:rPr>
              <w:t>1.3616</w:t>
            </w:r>
            <w:r>
              <w:rPr>
                <w:lang w:val="zh-CN"/>
              </w:rPr>
              <w:t>±0.00</w:t>
            </w:r>
            <w:r>
              <w:rPr>
                <w:rFonts w:hint="eastAsia"/>
              </w:rPr>
              <w:t>0</w:t>
            </w:r>
            <w:r>
              <w:rPr>
                <w:lang w:val="zh-CN"/>
              </w:rPr>
              <w:t>5</w:t>
            </w:r>
          </w:p>
        </w:tc>
        <w:tc>
          <w:tcPr>
            <w:tcW w:w="1293" w:type="dxa"/>
            <w:vAlign w:val="center"/>
          </w:tcPr>
          <w:p w:rsidR="001C24A7" w:rsidRDefault="001C24A7" w:rsidP="001C24A7">
            <w:pPr>
              <w:pStyle w:val="lwx-"/>
            </w:pPr>
            <w:r>
              <w:t>合格</w:t>
            </w:r>
          </w:p>
        </w:tc>
      </w:tr>
      <w:tr w:rsidR="001C24A7" w:rsidTr="001C24A7">
        <w:trPr>
          <w:trHeight w:val="359"/>
        </w:trPr>
        <w:tc>
          <w:tcPr>
            <w:tcW w:w="1390" w:type="dxa"/>
            <w:vAlign w:val="center"/>
          </w:tcPr>
          <w:p w:rsidR="001C24A7" w:rsidRDefault="001C24A7" w:rsidP="001C24A7">
            <w:pPr>
              <w:pStyle w:val="lwx-"/>
              <w:rPr>
                <w:lang w:val="zh-CN"/>
              </w:rPr>
            </w:pPr>
            <w:r>
              <w:rPr>
                <w:lang w:val="zh-CN"/>
              </w:rPr>
              <w:t>标准滤</w:t>
            </w:r>
            <w:r>
              <w:rPr>
                <w:rFonts w:hint="eastAsia"/>
                <w:lang w:val="zh-CN"/>
              </w:rPr>
              <w:t>筒</w:t>
            </w:r>
            <w:r>
              <w:t>2</w:t>
            </w:r>
            <w:r>
              <w:rPr>
                <w:vertAlign w:val="superscript"/>
                <w:lang w:val="zh-CN"/>
              </w:rPr>
              <w:t>＃</w:t>
            </w:r>
          </w:p>
        </w:tc>
        <w:tc>
          <w:tcPr>
            <w:tcW w:w="1304" w:type="dxa"/>
            <w:vAlign w:val="center"/>
          </w:tcPr>
          <w:p w:rsidR="001C24A7" w:rsidRDefault="001C24A7" w:rsidP="001C24A7">
            <w:pPr>
              <w:pStyle w:val="lwx-"/>
            </w:pPr>
            <w:r>
              <w:rPr>
                <w:rFonts w:hint="eastAsia"/>
              </w:rPr>
              <w:t>1.3582</w:t>
            </w:r>
          </w:p>
        </w:tc>
        <w:tc>
          <w:tcPr>
            <w:tcW w:w="1559" w:type="dxa"/>
            <w:vAlign w:val="center"/>
          </w:tcPr>
          <w:p w:rsidR="001C24A7" w:rsidRDefault="001C24A7" w:rsidP="001C24A7">
            <w:pPr>
              <w:pStyle w:val="lwx-"/>
            </w:pPr>
            <w:r>
              <w:rPr>
                <w:rFonts w:hint="eastAsia"/>
              </w:rPr>
              <w:t>1.3581</w:t>
            </w:r>
          </w:p>
        </w:tc>
        <w:tc>
          <w:tcPr>
            <w:tcW w:w="1559" w:type="dxa"/>
            <w:vAlign w:val="center"/>
          </w:tcPr>
          <w:p w:rsidR="001C24A7" w:rsidRDefault="001C24A7" w:rsidP="001C24A7">
            <w:pPr>
              <w:pStyle w:val="lwx-"/>
            </w:pPr>
            <w:r>
              <w:rPr>
                <w:rFonts w:hint="eastAsia"/>
              </w:rPr>
              <w:t>1.3583</w:t>
            </w:r>
          </w:p>
        </w:tc>
        <w:tc>
          <w:tcPr>
            <w:tcW w:w="1691" w:type="dxa"/>
            <w:vAlign w:val="center"/>
          </w:tcPr>
          <w:p w:rsidR="001C24A7" w:rsidRDefault="001C24A7" w:rsidP="001C24A7">
            <w:pPr>
              <w:pStyle w:val="lwx-"/>
            </w:pPr>
            <w:r>
              <w:rPr>
                <w:rFonts w:hint="eastAsia"/>
              </w:rPr>
              <w:t>1.3582</w:t>
            </w:r>
            <w:r>
              <w:rPr>
                <w:lang w:val="zh-CN"/>
              </w:rPr>
              <w:t>±0.00</w:t>
            </w:r>
            <w:r>
              <w:rPr>
                <w:rFonts w:hint="eastAsia"/>
              </w:rPr>
              <w:t>0</w:t>
            </w:r>
            <w:r>
              <w:rPr>
                <w:lang w:val="zh-CN"/>
              </w:rPr>
              <w:t>5</w:t>
            </w:r>
          </w:p>
        </w:tc>
        <w:tc>
          <w:tcPr>
            <w:tcW w:w="1293" w:type="dxa"/>
            <w:vAlign w:val="center"/>
          </w:tcPr>
          <w:p w:rsidR="001C24A7" w:rsidRDefault="001C24A7" w:rsidP="001C24A7">
            <w:pPr>
              <w:pStyle w:val="lwx-"/>
            </w:pPr>
            <w:r>
              <w:t>合格</w:t>
            </w:r>
          </w:p>
        </w:tc>
      </w:tr>
    </w:tbl>
    <w:p w:rsidR="001C24A7" w:rsidRDefault="001C24A7" w:rsidP="001C24A7">
      <w:pPr>
        <w:pStyle w:val="LWX"/>
        <w:spacing w:before="120"/>
      </w:pPr>
      <w:r>
        <w:t>表</w:t>
      </w:r>
      <w:r>
        <w:t>8.</w:t>
      </w:r>
      <w:r w:rsidR="00E87DC4">
        <w:t>3</w:t>
      </w:r>
      <w:r>
        <w:t xml:space="preserve">-2  </w:t>
      </w:r>
      <w:r>
        <w:t>烟气分析仪校准结果表</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53"/>
        <w:gridCol w:w="1134"/>
        <w:gridCol w:w="1985"/>
        <w:gridCol w:w="1842"/>
        <w:gridCol w:w="1701"/>
        <w:gridCol w:w="979"/>
      </w:tblGrid>
      <w:tr w:rsidR="001C24A7" w:rsidTr="00E87DC4">
        <w:trPr>
          <w:trHeight w:hRule="exact" w:val="682"/>
        </w:trPr>
        <w:tc>
          <w:tcPr>
            <w:tcW w:w="1153" w:type="dxa"/>
            <w:vAlign w:val="center"/>
          </w:tcPr>
          <w:p w:rsidR="001C24A7" w:rsidRDefault="001C24A7" w:rsidP="001C24A7">
            <w:pPr>
              <w:pStyle w:val="lwx-"/>
            </w:pPr>
            <w:r>
              <w:t>校准因子</w:t>
            </w:r>
          </w:p>
        </w:tc>
        <w:tc>
          <w:tcPr>
            <w:tcW w:w="1134" w:type="dxa"/>
            <w:vAlign w:val="center"/>
          </w:tcPr>
          <w:p w:rsidR="001C24A7" w:rsidRDefault="001C24A7" w:rsidP="001C24A7">
            <w:pPr>
              <w:pStyle w:val="lwx-"/>
            </w:pPr>
            <w:r>
              <w:t>校准日期</w:t>
            </w:r>
          </w:p>
        </w:tc>
        <w:tc>
          <w:tcPr>
            <w:tcW w:w="1985" w:type="dxa"/>
            <w:vAlign w:val="center"/>
          </w:tcPr>
          <w:p w:rsidR="001C24A7" w:rsidRDefault="001C24A7" w:rsidP="00E87DC4">
            <w:pPr>
              <w:pStyle w:val="lwx-"/>
              <w:jc w:val="both"/>
            </w:pPr>
            <w:r>
              <w:t>标气浓度（</w:t>
            </w:r>
            <w:r>
              <w:t>mg/m</w:t>
            </w:r>
            <w:r>
              <w:rPr>
                <w:vertAlign w:val="superscript"/>
              </w:rPr>
              <w:t>3</w:t>
            </w:r>
            <w:r>
              <w:t>）</w:t>
            </w:r>
          </w:p>
        </w:tc>
        <w:tc>
          <w:tcPr>
            <w:tcW w:w="1842" w:type="dxa"/>
            <w:vAlign w:val="center"/>
          </w:tcPr>
          <w:p w:rsidR="001C24A7" w:rsidRDefault="001C24A7" w:rsidP="00E87DC4">
            <w:pPr>
              <w:pStyle w:val="lwx-"/>
              <w:jc w:val="both"/>
            </w:pPr>
            <w:r>
              <w:t>校验浓度（</w:t>
            </w:r>
            <w:r>
              <w:t>mg/m</w:t>
            </w:r>
            <w:r>
              <w:rPr>
                <w:vertAlign w:val="superscript"/>
              </w:rPr>
              <w:t>3</w:t>
            </w:r>
            <w:r>
              <w:t>）</w:t>
            </w:r>
          </w:p>
        </w:tc>
        <w:tc>
          <w:tcPr>
            <w:tcW w:w="1701" w:type="dxa"/>
            <w:vAlign w:val="center"/>
          </w:tcPr>
          <w:p w:rsidR="001C24A7" w:rsidRDefault="001C24A7" w:rsidP="00E87DC4">
            <w:pPr>
              <w:pStyle w:val="lwx-"/>
              <w:jc w:val="both"/>
            </w:pPr>
            <w:r>
              <w:t>相对误差（</w:t>
            </w:r>
            <w:r>
              <w:t>%</w:t>
            </w:r>
            <w:r>
              <w:t>）</w:t>
            </w:r>
          </w:p>
        </w:tc>
        <w:tc>
          <w:tcPr>
            <w:tcW w:w="979" w:type="dxa"/>
            <w:vAlign w:val="center"/>
          </w:tcPr>
          <w:p w:rsidR="001C24A7" w:rsidRDefault="001C24A7" w:rsidP="001C24A7">
            <w:pPr>
              <w:pStyle w:val="lwx-"/>
            </w:pPr>
            <w:r>
              <w:t>评价</w:t>
            </w:r>
          </w:p>
        </w:tc>
      </w:tr>
      <w:tr w:rsidR="001C24A7" w:rsidTr="00E87DC4">
        <w:trPr>
          <w:trHeight w:val="347"/>
        </w:trPr>
        <w:tc>
          <w:tcPr>
            <w:tcW w:w="1153" w:type="dxa"/>
            <w:vMerge w:val="restart"/>
            <w:vAlign w:val="center"/>
          </w:tcPr>
          <w:p w:rsidR="001C24A7" w:rsidRDefault="001C24A7" w:rsidP="001C24A7">
            <w:pPr>
              <w:pStyle w:val="lwx-"/>
            </w:pPr>
            <w:r>
              <w:rPr>
                <w:color w:val="000000"/>
              </w:rPr>
              <w:t>SO</w:t>
            </w:r>
            <w:r>
              <w:rPr>
                <w:color w:val="000000"/>
                <w:vertAlign w:val="subscript"/>
              </w:rPr>
              <w:t>2</w:t>
            </w:r>
          </w:p>
        </w:tc>
        <w:tc>
          <w:tcPr>
            <w:tcW w:w="1134" w:type="dxa"/>
            <w:vMerge w:val="restart"/>
            <w:vAlign w:val="center"/>
          </w:tcPr>
          <w:p w:rsidR="001C24A7" w:rsidRDefault="001C24A7" w:rsidP="001C24A7">
            <w:pPr>
              <w:pStyle w:val="lwx-"/>
            </w:pPr>
            <w:r>
              <w:rPr>
                <w:rFonts w:hint="eastAsia"/>
                <w:color w:val="000000"/>
              </w:rPr>
              <w:t>2020.4.20</w:t>
            </w:r>
          </w:p>
        </w:tc>
        <w:tc>
          <w:tcPr>
            <w:tcW w:w="1985" w:type="dxa"/>
            <w:vAlign w:val="center"/>
          </w:tcPr>
          <w:p w:rsidR="001C24A7" w:rsidRDefault="001C24A7" w:rsidP="001C24A7">
            <w:pPr>
              <w:pStyle w:val="lwx-"/>
            </w:pPr>
            <w:r>
              <w:rPr>
                <w:color w:val="000000"/>
              </w:rPr>
              <w:t>16.9</w:t>
            </w:r>
          </w:p>
        </w:tc>
        <w:tc>
          <w:tcPr>
            <w:tcW w:w="1842" w:type="dxa"/>
            <w:vAlign w:val="center"/>
          </w:tcPr>
          <w:p w:rsidR="001C24A7" w:rsidRDefault="001C24A7" w:rsidP="001C24A7">
            <w:pPr>
              <w:pStyle w:val="lwx-"/>
            </w:pPr>
            <w:r>
              <w:rPr>
                <w:rFonts w:hint="eastAsia"/>
              </w:rPr>
              <w:t>17</w:t>
            </w:r>
          </w:p>
        </w:tc>
        <w:tc>
          <w:tcPr>
            <w:tcW w:w="1701" w:type="dxa"/>
            <w:vAlign w:val="center"/>
          </w:tcPr>
          <w:p w:rsidR="001C24A7" w:rsidRDefault="001C24A7" w:rsidP="001C24A7">
            <w:pPr>
              <w:pStyle w:val="lwx-"/>
            </w:pPr>
            <w:r>
              <w:rPr>
                <w:rFonts w:hint="eastAsia"/>
              </w:rPr>
              <w:t>0.59</w:t>
            </w:r>
          </w:p>
        </w:tc>
        <w:tc>
          <w:tcPr>
            <w:tcW w:w="979" w:type="dxa"/>
            <w:vAlign w:val="center"/>
          </w:tcPr>
          <w:p w:rsidR="001C24A7" w:rsidRDefault="001C24A7" w:rsidP="001C24A7">
            <w:pPr>
              <w:pStyle w:val="lwx-"/>
            </w:pPr>
            <w:r>
              <w:rPr>
                <w:color w:val="000000"/>
              </w:rPr>
              <w:t>合格</w:t>
            </w:r>
          </w:p>
        </w:tc>
      </w:tr>
      <w:tr w:rsidR="001C24A7" w:rsidTr="00E87DC4">
        <w:trPr>
          <w:trHeight w:val="347"/>
        </w:trPr>
        <w:tc>
          <w:tcPr>
            <w:tcW w:w="1153" w:type="dxa"/>
            <w:vMerge/>
            <w:vAlign w:val="center"/>
          </w:tcPr>
          <w:p w:rsidR="001C24A7" w:rsidRDefault="001C24A7" w:rsidP="001C24A7">
            <w:pPr>
              <w:pStyle w:val="lwx-"/>
            </w:pPr>
          </w:p>
        </w:tc>
        <w:tc>
          <w:tcPr>
            <w:tcW w:w="1134" w:type="dxa"/>
            <w:vMerge/>
            <w:vAlign w:val="center"/>
          </w:tcPr>
          <w:p w:rsidR="001C24A7" w:rsidRDefault="001C24A7" w:rsidP="001C24A7">
            <w:pPr>
              <w:pStyle w:val="lwx-"/>
            </w:pPr>
          </w:p>
        </w:tc>
        <w:tc>
          <w:tcPr>
            <w:tcW w:w="1985" w:type="dxa"/>
            <w:vAlign w:val="center"/>
          </w:tcPr>
          <w:p w:rsidR="001C24A7" w:rsidRDefault="001C24A7" w:rsidP="001C24A7">
            <w:pPr>
              <w:pStyle w:val="lwx-"/>
            </w:pPr>
            <w:r>
              <w:rPr>
                <w:rFonts w:hint="eastAsia"/>
                <w:color w:val="000000"/>
              </w:rPr>
              <w:t>70</w:t>
            </w:r>
          </w:p>
        </w:tc>
        <w:tc>
          <w:tcPr>
            <w:tcW w:w="1842" w:type="dxa"/>
            <w:vAlign w:val="center"/>
          </w:tcPr>
          <w:p w:rsidR="001C24A7" w:rsidRDefault="001C24A7" w:rsidP="001C24A7">
            <w:pPr>
              <w:pStyle w:val="lwx-"/>
            </w:pPr>
            <w:r>
              <w:rPr>
                <w:rFonts w:hint="eastAsia"/>
              </w:rPr>
              <w:t>72</w:t>
            </w:r>
          </w:p>
        </w:tc>
        <w:tc>
          <w:tcPr>
            <w:tcW w:w="1701" w:type="dxa"/>
            <w:vAlign w:val="center"/>
          </w:tcPr>
          <w:p w:rsidR="001C24A7" w:rsidRDefault="001C24A7" w:rsidP="001C24A7">
            <w:pPr>
              <w:pStyle w:val="lwx-"/>
            </w:pPr>
            <w:r>
              <w:rPr>
                <w:rFonts w:hint="eastAsia"/>
              </w:rPr>
              <w:t>2.86</w:t>
            </w:r>
          </w:p>
        </w:tc>
        <w:tc>
          <w:tcPr>
            <w:tcW w:w="979" w:type="dxa"/>
            <w:vAlign w:val="center"/>
          </w:tcPr>
          <w:p w:rsidR="001C24A7" w:rsidRDefault="001C24A7" w:rsidP="001C24A7">
            <w:pPr>
              <w:pStyle w:val="lwx-"/>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ign w:val="center"/>
          </w:tcPr>
          <w:p w:rsidR="001C24A7" w:rsidRDefault="001C24A7" w:rsidP="001C24A7">
            <w:pPr>
              <w:pStyle w:val="lwx-"/>
              <w:rPr>
                <w:color w:val="C00000"/>
              </w:rPr>
            </w:pPr>
          </w:p>
        </w:tc>
        <w:tc>
          <w:tcPr>
            <w:tcW w:w="1985" w:type="dxa"/>
            <w:vAlign w:val="center"/>
          </w:tcPr>
          <w:p w:rsidR="001C24A7" w:rsidRDefault="001C24A7" w:rsidP="001C24A7">
            <w:pPr>
              <w:pStyle w:val="lwx-"/>
            </w:pPr>
            <w:r>
              <w:rPr>
                <w:rFonts w:hint="eastAsia"/>
                <w:color w:val="000000"/>
              </w:rPr>
              <w:t>200</w:t>
            </w:r>
          </w:p>
        </w:tc>
        <w:tc>
          <w:tcPr>
            <w:tcW w:w="1842" w:type="dxa"/>
            <w:vAlign w:val="center"/>
          </w:tcPr>
          <w:p w:rsidR="001C24A7" w:rsidRDefault="001C24A7" w:rsidP="001C24A7">
            <w:pPr>
              <w:pStyle w:val="lwx-"/>
            </w:pPr>
            <w:r>
              <w:rPr>
                <w:rFonts w:hint="eastAsia"/>
              </w:rPr>
              <w:t>208</w:t>
            </w:r>
          </w:p>
        </w:tc>
        <w:tc>
          <w:tcPr>
            <w:tcW w:w="1701" w:type="dxa"/>
            <w:vAlign w:val="center"/>
          </w:tcPr>
          <w:p w:rsidR="001C24A7" w:rsidRDefault="001C24A7" w:rsidP="001C24A7">
            <w:pPr>
              <w:pStyle w:val="lwx-"/>
            </w:pPr>
            <w:r>
              <w:rPr>
                <w:rFonts w:hint="eastAsia"/>
              </w:rPr>
              <w:t>4.00</w:t>
            </w:r>
          </w:p>
        </w:tc>
        <w:tc>
          <w:tcPr>
            <w:tcW w:w="979" w:type="dxa"/>
            <w:vAlign w:val="center"/>
          </w:tcPr>
          <w:p w:rsidR="001C24A7" w:rsidRDefault="001C24A7" w:rsidP="001C24A7">
            <w:pPr>
              <w:pStyle w:val="lwx-"/>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restart"/>
            <w:vAlign w:val="center"/>
          </w:tcPr>
          <w:p w:rsidR="001C24A7" w:rsidRDefault="001C24A7" w:rsidP="001C24A7">
            <w:pPr>
              <w:pStyle w:val="lwx-"/>
              <w:rPr>
                <w:color w:val="C00000"/>
              </w:rPr>
            </w:pPr>
            <w:r>
              <w:rPr>
                <w:rFonts w:hint="eastAsia"/>
                <w:color w:val="000000"/>
              </w:rPr>
              <w:t>2020.4.21</w:t>
            </w:r>
          </w:p>
        </w:tc>
        <w:tc>
          <w:tcPr>
            <w:tcW w:w="1985" w:type="dxa"/>
            <w:vAlign w:val="center"/>
          </w:tcPr>
          <w:p w:rsidR="001C24A7" w:rsidRDefault="001C24A7" w:rsidP="001C24A7">
            <w:pPr>
              <w:pStyle w:val="lwx-"/>
            </w:pPr>
            <w:r>
              <w:rPr>
                <w:color w:val="000000"/>
              </w:rPr>
              <w:t>16.9</w:t>
            </w:r>
          </w:p>
        </w:tc>
        <w:tc>
          <w:tcPr>
            <w:tcW w:w="1842" w:type="dxa"/>
            <w:vAlign w:val="center"/>
          </w:tcPr>
          <w:p w:rsidR="001C24A7" w:rsidRDefault="001C24A7" w:rsidP="001C24A7">
            <w:pPr>
              <w:pStyle w:val="lwx-"/>
            </w:pPr>
            <w:r>
              <w:rPr>
                <w:rFonts w:hint="eastAsia"/>
              </w:rPr>
              <w:t>17</w:t>
            </w:r>
          </w:p>
        </w:tc>
        <w:tc>
          <w:tcPr>
            <w:tcW w:w="1701" w:type="dxa"/>
            <w:vAlign w:val="center"/>
          </w:tcPr>
          <w:p w:rsidR="001C24A7" w:rsidRDefault="001C24A7" w:rsidP="001C24A7">
            <w:pPr>
              <w:pStyle w:val="lwx-"/>
            </w:pPr>
            <w:r>
              <w:rPr>
                <w:rFonts w:hint="eastAsia"/>
              </w:rPr>
              <w:t>0.59</w:t>
            </w:r>
          </w:p>
        </w:tc>
        <w:tc>
          <w:tcPr>
            <w:tcW w:w="979" w:type="dxa"/>
            <w:vAlign w:val="center"/>
          </w:tcPr>
          <w:p w:rsidR="001C24A7" w:rsidRDefault="001C24A7" w:rsidP="001C24A7">
            <w:pPr>
              <w:pStyle w:val="lwx-"/>
              <w:rPr>
                <w:color w:val="000000"/>
              </w:rPr>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ign w:val="center"/>
          </w:tcPr>
          <w:p w:rsidR="001C24A7" w:rsidRDefault="001C24A7" w:rsidP="001C24A7">
            <w:pPr>
              <w:pStyle w:val="lwx-"/>
              <w:rPr>
                <w:color w:val="C00000"/>
              </w:rPr>
            </w:pPr>
          </w:p>
        </w:tc>
        <w:tc>
          <w:tcPr>
            <w:tcW w:w="1985" w:type="dxa"/>
            <w:vAlign w:val="center"/>
          </w:tcPr>
          <w:p w:rsidR="001C24A7" w:rsidRDefault="001C24A7" w:rsidP="001C24A7">
            <w:pPr>
              <w:pStyle w:val="lwx-"/>
            </w:pPr>
            <w:r>
              <w:rPr>
                <w:rFonts w:hint="eastAsia"/>
                <w:color w:val="000000"/>
              </w:rPr>
              <w:t>70</w:t>
            </w:r>
          </w:p>
        </w:tc>
        <w:tc>
          <w:tcPr>
            <w:tcW w:w="1842" w:type="dxa"/>
            <w:vAlign w:val="center"/>
          </w:tcPr>
          <w:p w:rsidR="001C24A7" w:rsidRDefault="001C24A7" w:rsidP="001C24A7">
            <w:pPr>
              <w:pStyle w:val="lwx-"/>
            </w:pPr>
            <w:r>
              <w:rPr>
                <w:rFonts w:hint="eastAsia"/>
              </w:rPr>
              <w:t>71</w:t>
            </w:r>
          </w:p>
        </w:tc>
        <w:tc>
          <w:tcPr>
            <w:tcW w:w="1701" w:type="dxa"/>
            <w:vAlign w:val="center"/>
          </w:tcPr>
          <w:p w:rsidR="001C24A7" w:rsidRDefault="001C24A7" w:rsidP="001C24A7">
            <w:pPr>
              <w:pStyle w:val="lwx-"/>
            </w:pPr>
            <w:r>
              <w:rPr>
                <w:rFonts w:hint="eastAsia"/>
              </w:rPr>
              <w:t>1.43</w:t>
            </w:r>
          </w:p>
        </w:tc>
        <w:tc>
          <w:tcPr>
            <w:tcW w:w="979" w:type="dxa"/>
            <w:vAlign w:val="center"/>
          </w:tcPr>
          <w:p w:rsidR="001C24A7" w:rsidRDefault="001C24A7" w:rsidP="001C24A7">
            <w:pPr>
              <w:pStyle w:val="lwx-"/>
              <w:rPr>
                <w:color w:val="000000"/>
              </w:rPr>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ign w:val="center"/>
          </w:tcPr>
          <w:p w:rsidR="001C24A7" w:rsidRDefault="001C24A7" w:rsidP="001C24A7">
            <w:pPr>
              <w:pStyle w:val="lwx-"/>
              <w:rPr>
                <w:color w:val="C00000"/>
              </w:rPr>
            </w:pPr>
          </w:p>
        </w:tc>
        <w:tc>
          <w:tcPr>
            <w:tcW w:w="1985" w:type="dxa"/>
            <w:vAlign w:val="center"/>
          </w:tcPr>
          <w:p w:rsidR="001C24A7" w:rsidRDefault="001C24A7" w:rsidP="001C24A7">
            <w:pPr>
              <w:pStyle w:val="lwx-"/>
            </w:pPr>
            <w:r>
              <w:rPr>
                <w:rFonts w:hint="eastAsia"/>
                <w:color w:val="000000"/>
              </w:rPr>
              <w:t>200</w:t>
            </w:r>
          </w:p>
        </w:tc>
        <w:tc>
          <w:tcPr>
            <w:tcW w:w="1842" w:type="dxa"/>
            <w:vAlign w:val="center"/>
          </w:tcPr>
          <w:p w:rsidR="001C24A7" w:rsidRDefault="001C24A7" w:rsidP="001C24A7">
            <w:pPr>
              <w:pStyle w:val="lwx-"/>
            </w:pPr>
            <w:r>
              <w:rPr>
                <w:rFonts w:hint="eastAsia"/>
              </w:rPr>
              <w:t>206</w:t>
            </w:r>
          </w:p>
        </w:tc>
        <w:tc>
          <w:tcPr>
            <w:tcW w:w="1701" w:type="dxa"/>
            <w:vAlign w:val="center"/>
          </w:tcPr>
          <w:p w:rsidR="001C24A7" w:rsidRDefault="001C24A7" w:rsidP="001C24A7">
            <w:pPr>
              <w:pStyle w:val="lwx-"/>
            </w:pPr>
            <w:r>
              <w:rPr>
                <w:rFonts w:hint="eastAsia"/>
              </w:rPr>
              <w:t>3.00</w:t>
            </w:r>
          </w:p>
        </w:tc>
        <w:tc>
          <w:tcPr>
            <w:tcW w:w="979" w:type="dxa"/>
            <w:vAlign w:val="center"/>
          </w:tcPr>
          <w:p w:rsidR="001C24A7" w:rsidRDefault="001C24A7" w:rsidP="001C24A7">
            <w:pPr>
              <w:pStyle w:val="lwx-"/>
              <w:rPr>
                <w:color w:val="000000"/>
              </w:rPr>
            </w:pPr>
            <w:r>
              <w:rPr>
                <w:color w:val="000000"/>
              </w:rPr>
              <w:t>合格</w:t>
            </w:r>
          </w:p>
        </w:tc>
      </w:tr>
      <w:tr w:rsidR="001C24A7" w:rsidTr="00E87DC4">
        <w:trPr>
          <w:trHeight w:val="347"/>
        </w:trPr>
        <w:tc>
          <w:tcPr>
            <w:tcW w:w="1153" w:type="dxa"/>
            <w:vAlign w:val="center"/>
          </w:tcPr>
          <w:p w:rsidR="001C24A7" w:rsidRDefault="001C24A7" w:rsidP="001C24A7">
            <w:pPr>
              <w:pStyle w:val="lwx-"/>
            </w:pPr>
            <w:r>
              <w:t>校准因子</w:t>
            </w:r>
          </w:p>
        </w:tc>
        <w:tc>
          <w:tcPr>
            <w:tcW w:w="1134" w:type="dxa"/>
            <w:vAlign w:val="center"/>
          </w:tcPr>
          <w:p w:rsidR="001C24A7" w:rsidRDefault="001C24A7" w:rsidP="001C24A7">
            <w:pPr>
              <w:pStyle w:val="lwx-"/>
            </w:pPr>
            <w:r>
              <w:t>校准日期</w:t>
            </w:r>
          </w:p>
        </w:tc>
        <w:tc>
          <w:tcPr>
            <w:tcW w:w="1985" w:type="dxa"/>
            <w:vAlign w:val="center"/>
          </w:tcPr>
          <w:p w:rsidR="001C24A7" w:rsidRDefault="001C24A7" w:rsidP="00E87DC4">
            <w:pPr>
              <w:pStyle w:val="lwx-"/>
              <w:jc w:val="both"/>
            </w:pPr>
            <w:r>
              <w:t>标气浓度（</w:t>
            </w:r>
            <w:r>
              <w:t>mg/m</w:t>
            </w:r>
            <w:r>
              <w:rPr>
                <w:vertAlign w:val="superscript"/>
              </w:rPr>
              <w:t>3</w:t>
            </w:r>
            <w:r>
              <w:t>）</w:t>
            </w:r>
          </w:p>
        </w:tc>
        <w:tc>
          <w:tcPr>
            <w:tcW w:w="1842" w:type="dxa"/>
            <w:vAlign w:val="center"/>
          </w:tcPr>
          <w:p w:rsidR="001C24A7" w:rsidRDefault="001C24A7" w:rsidP="00E87DC4">
            <w:pPr>
              <w:pStyle w:val="lwx-"/>
              <w:jc w:val="both"/>
            </w:pPr>
            <w:r>
              <w:t>校验浓度（</w:t>
            </w:r>
            <w:r>
              <w:t>mg/m</w:t>
            </w:r>
            <w:r>
              <w:rPr>
                <w:vertAlign w:val="superscript"/>
              </w:rPr>
              <w:t>3</w:t>
            </w:r>
            <w:r>
              <w:t>）</w:t>
            </w:r>
          </w:p>
        </w:tc>
        <w:tc>
          <w:tcPr>
            <w:tcW w:w="1701" w:type="dxa"/>
            <w:vAlign w:val="center"/>
          </w:tcPr>
          <w:p w:rsidR="001C24A7" w:rsidRDefault="001C24A7" w:rsidP="00E87DC4">
            <w:pPr>
              <w:pStyle w:val="lwx-"/>
              <w:jc w:val="both"/>
            </w:pPr>
            <w:r>
              <w:t>相对误差（</w:t>
            </w:r>
            <w:r>
              <w:t>%</w:t>
            </w:r>
            <w:r>
              <w:t>）</w:t>
            </w:r>
          </w:p>
        </w:tc>
        <w:tc>
          <w:tcPr>
            <w:tcW w:w="979" w:type="dxa"/>
            <w:vAlign w:val="center"/>
          </w:tcPr>
          <w:p w:rsidR="001C24A7" w:rsidRDefault="001C24A7" w:rsidP="001C24A7">
            <w:pPr>
              <w:pStyle w:val="lwx-"/>
            </w:pPr>
            <w:r>
              <w:t>评价</w:t>
            </w:r>
          </w:p>
        </w:tc>
      </w:tr>
      <w:tr w:rsidR="001C24A7" w:rsidTr="00E87DC4">
        <w:trPr>
          <w:trHeight w:val="347"/>
        </w:trPr>
        <w:tc>
          <w:tcPr>
            <w:tcW w:w="1153" w:type="dxa"/>
            <w:vMerge w:val="restart"/>
            <w:vAlign w:val="center"/>
          </w:tcPr>
          <w:p w:rsidR="001C24A7" w:rsidRDefault="001C24A7" w:rsidP="001C24A7">
            <w:pPr>
              <w:pStyle w:val="lwx-"/>
              <w:rPr>
                <w:lang w:val="zh-CN"/>
              </w:rPr>
            </w:pPr>
            <w:r>
              <w:rPr>
                <w:color w:val="000000"/>
              </w:rPr>
              <w:t>NO</w:t>
            </w:r>
          </w:p>
        </w:tc>
        <w:tc>
          <w:tcPr>
            <w:tcW w:w="1134" w:type="dxa"/>
            <w:vMerge w:val="restart"/>
            <w:vAlign w:val="center"/>
          </w:tcPr>
          <w:p w:rsidR="001C24A7" w:rsidRDefault="001C24A7" w:rsidP="001C24A7">
            <w:pPr>
              <w:pStyle w:val="lwx-"/>
              <w:rPr>
                <w:color w:val="C00000"/>
              </w:rPr>
            </w:pPr>
            <w:r>
              <w:rPr>
                <w:rFonts w:hint="eastAsia"/>
                <w:color w:val="000000"/>
              </w:rPr>
              <w:t>2020.4.20</w:t>
            </w:r>
          </w:p>
        </w:tc>
        <w:tc>
          <w:tcPr>
            <w:tcW w:w="1985" w:type="dxa"/>
            <w:vAlign w:val="center"/>
          </w:tcPr>
          <w:p w:rsidR="001C24A7" w:rsidRDefault="001C24A7" w:rsidP="001C24A7">
            <w:pPr>
              <w:pStyle w:val="lwx-"/>
            </w:pPr>
            <w:r>
              <w:rPr>
                <w:color w:val="000000"/>
              </w:rPr>
              <w:t>49.5</w:t>
            </w:r>
          </w:p>
        </w:tc>
        <w:tc>
          <w:tcPr>
            <w:tcW w:w="1842" w:type="dxa"/>
            <w:vAlign w:val="center"/>
          </w:tcPr>
          <w:p w:rsidR="001C24A7" w:rsidRDefault="001C24A7" w:rsidP="001C24A7">
            <w:pPr>
              <w:pStyle w:val="lwx-"/>
            </w:pPr>
            <w:r>
              <w:rPr>
                <w:rFonts w:hint="eastAsia"/>
              </w:rPr>
              <w:t>50</w:t>
            </w:r>
          </w:p>
        </w:tc>
        <w:tc>
          <w:tcPr>
            <w:tcW w:w="1701" w:type="dxa"/>
            <w:vAlign w:val="center"/>
          </w:tcPr>
          <w:p w:rsidR="001C24A7" w:rsidRDefault="001C24A7" w:rsidP="001C24A7">
            <w:pPr>
              <w:pStyle w:val="lwx-"/>
            </w:pPr>
            <w:r>
              <w:rPr>
                <w:rFonts w:hint="eastAsia"/>
              </w:rPr>
              <w:t>1.01</w:t>
            </w:r>
          </w:p>
        </w:tc>
        <w:tc>
          <w:tcPr>
            <w:tcW w:w="979" w:type="dxa"/>
            <w:vAlign w:val="center"/>
          </w:tcPr>
          <w:p w:rsidR="001C24A7" w:rsidRDefault="001C24A7" w:rsidP="001C24A7">
            <w:pPr>
              <w:pStyle w:val="lwx-"/>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ign w:val="center"/>
          </w:tcPr>
          <w:p w:rsidR="001C24A7" w:rsidRDefault="001C24A7" w:rsidP="001C24A7">
            <w:pPr>
              <w:pStyle w:val="lwx-"/>
              <w:rPr>
                <w:color w:val="C00000"/>
              </w:rPr>
            </w:pPr>
          </w:p>
        </w:tc>
        <w:tc>
          <w:tcPr>
            <w:tcW w:w="1985" w:type="dxa"/>
            <w:vAlign w:val="center"/>
          </w:tcPr>
          <w:p w:rsidR="001C24A7" w:rsidRDefault="001C24A7" w:rsidP="001C24A7">
            <w:pPr>
              <w:pStyle w:val="lwx-"/>
            </w:pPr>
            <w:r>
              <w:rPr>
                <w:color w:val="000000"/>
              </w:rPr>
              <w:t>390</w:t>
            </w:r>
          </w:p>
        </w:tc>
        <w:tc>
          <w:tcPr>
            <w:tcW w:w="1842" w:type="dxa"/>
            <w:vAlign w:val="center"/>
          </w:tcPr>
          <w:p w:rsidR="001C24A7" w:rsidRDefault="001C24A7" w:rsidP="001C24A7">
            <w:pPr>
              <w:pStyle w:val="lwx-"/>
            </w:pPr>
            <w:r>
              <w:rPr>
                <w:rFonts w:hint="eastAsia"/>
              </w:rPr>
              <w:t>400</w:t>
            </w:r>
          </w:p>
        </w:tc>
        <w:tc>
          <w:tcPr>
            <w:tcW w:w="1701" w:type="dxa"/>
            <w:vAlign w:val="center"/>
          </w:tcPr>
          <w:p w:rsidR="001C24A7" w:rsidRDefault="001C24A7" w:rsidP="001C24A7">
            <w:pPr>
              <w:pStyle w:val="lwx-"/>
            </w:pPr>
            <w:r>
              <w:rPr>
                <w:rFonts w:hint="eastAsia"/>
              </w:rPr>
              <w:t>2.56</w:t>
            </w:r>
          </w:p>
        </w:tc>
        <w:tc>
          <w:tcPr>
            <w:tcW w:w="979" w:type="dxa"/>
            <w:vAlign w:val="center"/>
          </w:tcPr>
          <w:p w:rsidR="001C24A7" w:rsidRDefault="001C24A7" w:rsidP="001C24A7">
            <w:pPr>
              <w:pStyle w:val="lwx-"/>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ign w:val="center"/>
          </w:tcPr>
          <w:p w:rsidR="001C24A7" w:rsidRDefault="001C24A7" w:rsidP="001C24A7">
            <w:pPr>
              <w:pStyle w:val="lwx-"/>
              <w:rPr>
                <w:color w:val="C00000"/>
              </w:rPr>
            </w:pPr>
          </w:p>
        </w:tc>
        <w:tc>
          <w:tcPr>
            <w:tcW w:w="1985" w:type="dxa"/>
            <w:vAlign w:val="center"/>
          </w:tcPr>
          <w:p w:rsidR="001C24A7" w:rsidRDefault="001C24A7" w:rsidP="001C24A7">
            <w:pPr>
              <w:pStyle w:val="lwx-"/>
            </w:pPr>
            <w:r>
              <w:rPr>
                <w:color w:val="000000"/>
              </w:rPr>
              <w:t>810.2</w:t>
            </w:r>
          </w:p>
        </w:tc>
        <w:tc>
          <w:tcPr>
            <w:tcW w:w="1842" w:type="dxa"/>
            <w:vAlign w:val="center"/>
          </w:tcPr>
          <w:p w:rsidR="001C24A7" w:rsidRDefault="001C24A7" w:rsidP="001C24A7">
            <w:pPr>
              <w:pStyle w:val="lwx-"/>
            </w:pPr>
            <w:r>
              <w:rPr>
                <w:rFonts w:hint="eastAsia"/>
              </w:rPr>
              <w:t>830</w:t>
            </w:r>
          </w:p>
        </w:tc>
        <w:tc>
          <w:tcPr>
            <w:tcW w:w="1701" w:type="dxa"/>
            <w:vAlign w:val="center"/>
          </w:tcPr>
          <w:p w:rsidR="001C24A7" w:rsidRDefault="001C24A7" w:rsidP="001C24A7">
            <w:pPr>
              <w:pStyle w:val="lwx-"/>
            </w:pPr>
            <w:r>
              <w:rPr>
                <w:rFonts w:hint="eastAsia"/>
              </w:rPr>
              <w:t>2.44</w:t>
            </w:r>
          </w:p>
        </w:tc>
        <w:tc>
          <w:tcPr>
            <w:tcW w:w="979" w:type="dxa"/>
            <w:vAlign w:val="center"/>
          </w:tcPr>
          <w:p w:rsidR="001C24A7" w:rsidRDefault="001C24A7" w:rsidP="001C24A7">
            <w:pPr>
              <w:pStyle w:val="lwx-"/>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restart"/>
            <w:vAlign w:val="center"/>
          </w:tcPr>
          <w:p w:rsidR="001C24A7" w:rsidRDefault="001C24A7" w:rsidP="001C24A7">
            <w:pPr>
              <w:pStyle w:val="lwx-"/>
              <w:rPr>
                <w:color w:val="C00000"/>
              </w:rPr>
            </w:pPr>
            <w:r>
              <w:rPr>
                <w:rFonts w:hint="eastAsia"/>
                <w:color w:val="000000"/>
              </w:rPr>
              <w:t>2020.4.21</w:t>
            </w:r>
          </w:p>
        </w:tc>
        <w:tc>
          <w:tcPr>
            <w:tcW w:w="1985" w:type="dxa"/>
            <w:vAlign w:val="center"/>
          </w:tcPr>
          <w:p w:rsidR="001C24A7" w:rsidRDefault="001C24A7" w:rsidP="001C24A7">
            <w:pPr>
              <w:pStyle w:val="lwx-"/>
            </w:pPr>
            <w:r>
              <w:rPr>
                <w:color w:val="000000"/>
              </w:rPr>
              <w:t>49.5</w:t>
            </w:r>
          </w:p>
        </w:tc>
        <w:tc>
          <w:tcPr>
            <w:tcW w:w="1842" w:type="dxa"/>
            <w:vAlign w:val="center"/>
          </w:tcPr>
          <w:p w:rsidR="001C24A7" w:rsidRDefault="001C24A7" w:rsidP="001C24A7">
            <w:pPr>
              <w:pStyle w:val="lwx-"/>
            </w:pPr>
            <w:r>
              <w:rPr>
                <w:rFonts w:hint="eastAsia"/>
              </w:rPr>
              <w:t>51</w:t>
            </w:r>
          </w:p>
        </w:tc>
        <w:tc>
          <w:tcPr>
            <w:tcW w:w="1701" w:type="dxa"/>
            <w:vAlign w:val="center"/>
          </w:tcPr>
          <w:p w:rsidR="001C24A7" w:rsidRDefault="001C24A7" w:rsidP="001C24A7">
            <w:pPr>
              <w:pStyle w:val="lwx-"/>
            </w:pPr>
            <w:r>
              <w:rPr>
                <w:rFonts w:hint="eastAsia"/>
              </w:rPr>
              <w:t>3.03</w:t>
            </w:r>
          </w:p>
        </w:tc>
        <w:tc>
          <w:tcPr>
            <w:tcW w:w="979" w:type="dxa"/>
            <w:vAlign w:val="center"/>
          </w:tcPr>
          <w:p w:rsidR="001C24A7" w:rsidRDefault="001C24A7" w:rsidP="001C24A7">
            <w:pPr>
              <w:pStyle w:val="lwx-"/>
              <w:rPr>
                <w:color w:val="000000"/>
              </w:rPr>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ign w:val="center"/>
          </w:tcPr>
          <w:p w:rsidR="001C24A7" w:rsidRDefault="001C24A7" w:rsidP="001C24A7">
            <w:pPr>
              <w:pStyle w:val="lwx-"/>
              <w:rPr>
                <w:color w:val="C00000"/>
              </w:rPr>
            </w:pPr>
          </w:p>
        </w:tc>
        <w:tc>
          <w:tcPr>
            <w:tcW w:w="1985" w:type="dxa"/>
            <w:vAlign w:val="center"/>
          </w:tcPr>
          <w:p w:rsidR="001C24A7" w:rsidRDefault="001C24A7" w:rsidP="001C24A7">
            <w:pPr>
              <w:pStyle w:val="lwx-"/>
            </w:pPr>
            <w:r>
              <w:rPr>
                <w:color w:val="000000"/>
              </w:rPr>
              <w:t>390</w:t>
            </w:r>
          </w:p>
        </w:tc>
        <w:tc>
          <w:tcPr>
            <w:tcW w:w="1842" w:type="dxa"/>
            <w:vAlign w:val="center"/>
          </w:tcPr>
          <w:p w:rsidR="001C24A7" w:rsidRDefault="001C24A7" w:rsidP="001C24A7">
            <w:pPr>
              <w:pStyle w:val="lwx-"/>
            </w:pPr>
            <w:r>
              <w:rPr>
                <w:rFonts w:hint="eastAsia"/>
              </w:rPr>
              <w:t>396</w:t>
            </w:r>
          </w:p>
        </w:tc>
        <w:tc>
          <w:tcPr>
            <w:tcW w:w="1701" w:type="dxa"/>
            <w:vAlign w:val="center"/>
          </w:tcPr>
          <w:p w:rsidR="001C24A7" w:rsidRDefault="001C24A7" w:rsidP="001C24A7">
            <w:pPr>
              <w:pStyle w:val="lwx-"/>
            </w:pPr>
            <w:r>
              <w:rPr>
                <w:rFonts w:hint="eastAsia"/>
              </w:rPr>
              <w:t>1.54</w:t>
            </w:r>
          </w:p>
        </w:tc>
        <w:tc>
          <w:tcPr>
            <w:tcW w:w="979" w:type="dxa"/>
            <w:vAlign w:val="center"/>
          </w:tcPr>
          <w:p w:rsidR="001C24A7" w:rsidRDefault="001C24A7" w:rsidP="001C24A7">
            <w:pPr>
              <w:pStyle w:val="lwx-"/>
              <w:rPr>
                <w:color w:val="000000"/>
              </w:rPr>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ign w:val="center"/>
          </w:tcPr>
          <w:p w:rsidR="001C24A7" w:rsidRDefault="001C24A7" w:rsidP="001C24A7">
            <w:pPr>
              <w:pStyle w:val="lwx-"/>
              <w:rPr>
                <w:color w:val="C00000"/>
              </w:rPr>
            </w:pPr>
          </w:p>
        </w:tc>
        <w:tc>
          <w:tcPr>
            <w:tcW w:w="1985" w:type="dxa"/>
            <w:vAlign w:val="center"/>
          </w:tcPr>
          <w:p w:rsidR="001C24A7" w:rsidRDefault="001C24A7" w:rsidP="001C24A7">
            <w:pPr>
              <w:pStyle w:val="lwx-"/>
            </w:pPr>
            <w:r>
              <w:rPr>
                <w:color w:val="000000"/>
              </w:rPr>
              <w:t>810.2</w:t>
            </w:r>
          </w:p>
        </w:tc>
        <w:tc>
          <w:tcPr>
            <w:tcW w:w="1842" w:type="dxa"/>
            <w:vAlign w:val="center"/>
          </w:tcPr>
          <w:p w:rsidR="001C24A7" w:rsidRDefault="001C24A7" w:rsidP="001C24A7">
            <w:pPr>
              <w:pStyle w:val="lwx-"/>
            </w:pPr>
            <w:r>
              <w:rPr>
                <w:rFonts w:hint="eastAsia"/>
              </w:rPr>
              <w:t>820</w:t>
            </w:r>
          </w:p>
        </w:tc>
        <w:tc>
          <w:tcPr>
            <w:tcW w:w="1701" w:type="dxa"/>
            <w:vAlign w:val="center"/>
          </w:tcPr>
          <w:p w:rsidR="001C24A7" w:rsidRDefault="001C24A7" w:rsidP="001C24A7">
            <w:pPr>
              <w:pStyle w:val="lwx-"/>
            </w:pPr>
            <w:r>
              <w:rPr>
                <w:rFonts w:hint="eastAsia"/>
              </w:rPr>
              <w:t>1.21</w:t>
            </w:r>
          </w:p>
        </w:tc>
        <w:tc>
          <w:tcPr>
            <w:tcW w:w="979" w:type="dxa"/>
            <w:vAlign w:val="center"/>
          </w:tcPr>
          <w:p w:rsidR="001C24A7" w:rsidRDefault="001C24A7" w:rsidP="001C24A7">
            <w:pPr>
              <w:pStyle w:val="lwx-"/>
              <w:rPr>
                <w:color w:val="000000"/>
              </w:rPr>
            </w:pPr>
            <w:r>
              <w:rPr>
                <w:color w:val="000000"/>
              </w:rPr>
              <w:t>合格</w:t>
            </w:r>
          </w:p>
        </w:tc>
      </w:tr>
      <w:tr w:rsidR="001C24A7" w:rsidTr="00E87DC4">
        <w:trPr>
          <w:trHeight w:val="347"/>
        </w:trPr>
        <w:tc>
          <w:tcPr>
            <w:tcW w:w="1153" w:type="dxa"/>
            <w:vAlign w:val="center"/>
          </w:tcPr>
          <w:p w:rsidR="001C24A7" w:rsidRDefault="001C24A7" w:rsidP="001C24A7">
            <w:pPr>
              <w:pStyle w:val="lwx-"/>
            </w:pPr>
            <w:r>
              <w:rPr>
                <w:color w:val="000000"/>
              </w:rPr>
              <w:t>校准因子</w:t>
            </w:r>
          </w:p>
        </w:tc>
        <w:tc>
          <w:tcPr>
            <w:tcW w:w="1134" w:type="dxa"/>
            <w:vAlign w:val="center"/>
          </w:tcPr>
          <w:p w:rsidR="001C24A7" w:rsidRDefault="001C24A7" w:rsidP="001C24A7">
            <w:pPr>
              <w:pStyle w:val="lwx-"/>
            </w:pPr>
            <w:r>
              <w:rPr>
                <w:color w:val="000000"/>
              </w:rPr>
              <w:t>校准日期</w:t>
            </w:r>
          </w:p>
        </w:tc>
        <w:tc>
          <w:tcPr>
            <w:tcW w:w="1985" w:type="dxa"/>
            <w:vAlign w:val="center"/>
          </w:tcPr>
          <w:p w:rsidR="001C24A7" w:rsidRDefault="001C24A7" w:rsidP="00E87DC4">
            <w:pPr>
              <w:pStyle w:val="lwx-"/>
              <w:rPr>
                <w:color w:val="000000"/>
              </w:rPr>
            </w:pPr>
            <w:r>
              <w:rPr>
                <w:color w:val="000000"/>
              </w:rPr>
              <w:t>标气浓度（</w:t>
            </w:r>
            <w:r>
              <w:rPr>
                <w:color w:val="000000"/>
              </w:rPr>
              <w:t>%</w:t>
            </w:r>
            <w:r>
              <w:rPr>
                <w:color w:val="000000"/>
              </w:rPr>
              <w:t>）</w:t>
            </w:r>
          </w:p>
        </w:tc>
        <w:tc>
          <w:tcPr>
            <w:tcW w:w="1842" w:type="dxa"/>
            <w:vAlign w:val="center"/>
          </w:tcPr>
          <w:p w:rsidR="001C24A7" w:rsidRDefault="001C24A7" w:rsidP="00E87DC4">
            <w:pPr>
              <w:pStyle w:val="lwx-"/>
              <w:jc w:val="both"/>
              <w:rPr>
                <w:color w:val="000000"/>
              </w:rPr>
            </w:pPr>
            <w:r>
              <w:rPr>
                <w:color w:val="000000"/>
              </w:rPr>
              <w:t>校验浓度（</w:t>
            </w:r>
            <w:r>
              <w:rPr>
                <w:color w:val="000000"/>
              </w:rPr>
              <w:t>%</w:t>
            </w:r>
            <w:r>
              <w:rPr>
                <w:color w:val="000000"/>
              </w:rPr>
              <w:t>）</w:t>
            </w:r>
          </w:p>
        </w:tc>
        <w:tc>
          <w:tcPr>
            <w:tcW w:w="1701" w:type="dxa"/>
            <w:vAlign w:val="center"/>
          </w:tcPr>
          <w:p w:rsidR="001C24A7" w:rsidRDefault="001C24A7" w:rsidP="00E87DC4">
            <w:pPr>
              <w:pStyle w:val="lwx-"/>
              <w:jc w:val="both"/>
              <w:rPr>
                <w:color w:val="000000"/>
              </w:rPr>
            </w:pPr>
            <w:r>
              <w:rPr>
                <w:color w:val="000000"/>
              </w:rPr>
              <w:t>相对误差（</w:t>
            </w:r>
            <w:r>
              <w:rPr>
                <w:color w:val="000000"/>
              </w:rPr>
              <w:t>%</w:t>
            </w:r>
            <w:r>
              <w:rPr>
                <w:color w:val="000000"/>
              </w:rPr>
              <w:t>）</w:t>
            </w:r>
          </w:p>
        </w:tc>
        <w:tc>
          <w:tcPr>
            <w:tcW w:w="979" w:type="dxa"/>
            <w:vAlign w:val="center"/>
          </w:tcPr>
          <w:p w:rsidR="001C24A7" w:rsidRDefault="001C24A7" w:rsidP="001C24A7">
            <w:pPr>
              <w:pStyle w:val="lwx-"/>
            </w:pPr>
            <w:r>
              <w:rPr>
                <w:color w:val="000000"/>
              </w:rPr>
              <w:t>评价</w:t>
            </w:r>
          </w:p>
        </w:tc>
      </w:tr>
      <w:tr w:rsidR="001C24A7" w:rsidTr="00E87DC4">
        <w:trPr>
          <w:trHeight w:val="347"/>
        </w:trPr>
        <w:tc>
          <w:tcPr>
            <w:tcW w:w="1153" w:type="dxa"/>
            <w:vMerge w:val="restart"/>
            <w:vAlign w:val="center"/>
          </w:tcPr>
          <w:p w:rsidR="001C24A7" w:rsidRDefault="001C24A7" w:rsidP="001C24A7">
            <w:pPr>
              <w:pStyle w:val="lwx-"/>
              <w:rPr>
                <w:lang w:val="zh-CN"/>
              </w:rPr>
            </w:pPr>
            <w:r>
              <w:rPr>
                <w:color w:val="000000"/>
              </w:rPr>
              <w:t>O</w:t>
            </w:r>
            <w:r>
              <w:rPr>
                <w:color w:val="000000"/>
                <w:vertAlign w:val="subscript"/>
              </w:rPr>
              <w:t>2</w:t>
            </w:r>
          </w:p>
        </w:tc>
        <w:tc>
          <w:tcPr>
            <w:tcW w:w="1134" w:type="dxa"/>
            <w:vMerge w:val="restart"/>
            <w:vAlign w:val="center"/>
          </w:tcPr>
          <w:p w:rsidR="001C24A7" w:rsidRDefault="001C24A7" w:rsidP="001C24A7">
            <w:pPr>
              <w:pStyle w:val="lwx-"/>
            </w:pPr>
            <w:r>
              <w:rPr>
                <w:rFonts w:hint="eastAsia"/>
                <w:color w:val="000000"/>
              </w:rPr>
              <w:t>2020.4.20</w:t>
            </w:r>
          </w:p>
        </w:tc>
        <w:tc>
          <w:tcPr>
            <w:tcW w:w="1985" w:type="dxa"/>
            <w:vAlign w:val="center"/>
          </w:tcPr>
          <w:p w:rsidR="001C24A7" w:rsidRDefault="001C24A7" w:rsidP="001C24A7">
            <w:pPr>
              <w:pStyle w:val="lwx-"/>
            </w:pPr>
            <w:r>
              <w:rPr>
                <w:color w:val="000000"/>
              </w:rPr>
              <w:t>5</w:t>
            </w:r>
          </w:p>
        </w:tc>
        <w:tc>
          <w:tcPr>
            <w:tcW w:w="1842" w:type="dxa"/>
            <w:vAlign w:val="center"/>
          </w:tcPr>
          <w:p w:rsidR="001C24A7" w:rsidRDefault="001C24A7" w:rsidP="001C24A7">
            <w:pPr>
              <w:pStyle w:val="lwx-"/>
            </w:pPr>
            <w:r>
              <w:rPr>
                <w:rFonts w:hint="eastAsia"/>
              </w:rPr>
              <w:t>5.16</w:t>
            </w:r>
          </w:p>
        </w:tc>
        <w:tc>
          <w:tcPr>
            <w:tcW w:w="1701" w:type="dxa"/>
            <w:vAlign w:val="center"/>
          </w:tcPr>
          <w:p w:rsidR="001C24A7" w:rsidRDefault="001C24A7" w:rsidP="001C24A7">
            <w:pPr>
              <w:pStyle w:val="lwx-"/>
            </w:pPr>
            <w:r>
              <w:rPr>
                <w:rFonts w:hint="eastAsia"/>
              </w:rPr>
              <w:t>3.20</w:t>
            </w:r>
          </w:p>
        </w:tc>
        <w:tc>
          <w:tcPr>
            <w:tcW w:w="979" w:type="dxa"/>
            <w:vAlign w:val="center"/>
          </w:tcPr>
          <w:p w:rsidR="001C24A7" w:rsidRDefault="001C24A7" w:rsidP="001C24A7">
            <w:pPr>
              <w:pStyle w:val="lwx-"/>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ign w:val="center"/>
          </w:tcPr>
          <w:p w:rsidR="001C24A7" w:rsidRDefault="001C24A7" w:rsidP="001C24A7">
            <w:pPr>
              <w:pStyle w:val="lwx-"/>
              <w:rPr>
                <w:color w:val="C00000"/>
              </w:rPr>
            </w:pPr>
          </w:p>
        </w:tc>
        <w:tc>
          <w:tcPr>
            <w:tcW w:w="1985" w:type="dxa"/>
            <w:vAlign w:val="center"/>
          </w:tcPr>
          <w:p w:rsidR="001C24A7" w:rsidRDefault="001C24A7" w:rsidP="001C24A7">
            <w:pPr>
              <w:pStyle w:val="lwx-"/>
            </w:pPr>
            <w:r>
              <w:rPr>
                <w:color w:val="000000"/>
              </w:rPr>
              <w:t>20.9</w:t>
            </w:r>
          </w:p>
        </w:tc>
        <w:tc>
          <w:tcPr>
            <w:tcW w:w="1842" w:type="dxa"/>
            <w:vAlign w:val="center"/>
          </w:tcPr>
          <w:p w:rsidR="001C24A7" w:rsidRDefault="001C24A7" w:rsidP="001C24A7">
            <w:pPr>
              <w:pStyle w:val="lwx-"/>
            </w:pPr>
            <w:r>
              <w:rPr>
                <w:rFonts w:hint="eastAsia"/>
              </w:rPr>
              <w:t>21.22</w:t>
            </w:r>
          </w:p>
        </w:tc>
        <w:tc>
          <w:tcPr>
            <w:tcW w:w="1701" w:type="dxa"/>
            <w:vAlign w:val="center"/>
          </w:tcPr>
          <w:p w:rsidR="001C24A7" w:rsidRDefault="001C24A7" w:rsidP="001C24A7">
            <w:pPr>
              <w:pStyle w:val="lwx-"/>
            </w:pPr>
            <w:r>
              <w:rPr>
                <w:rFonts w:hint="eastAsia"/>
              </w:rPr>
              <w:t>1.53</w:t>
            </w:r>
          </w:p>
        </w:tc>
        <w:tc>
          <w:tcPr>
            <w:tcW w:w="979" w:type="dxa"/>
            <w:vAlign w:val="center"/>
          </w:tcPr>
          <w:p w:rsidR="001C24A7" w:rsidRDefault="001C24A7" w:rsidP="001C24A7">
            <w:pPr>
              <w:pStyle w:val="lwx-"/>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restart"/>
            <w:vAlign w:val="center"/>
          </w:tcPr>
          <w:p w:rsidR="001C24A7" w:rsidRDefault="001C24A7" w:rsidP="001C24A7">
            <w:pPr>
              <w:pStyle w:val="lwx-"/>
              <w:rPr>
                <w:color w:val="C00000"/>
              </w:rPr>
            </w:pPr>
            <w:r>
              <w:rPr>
                <w:rFonts w:hint="eastAsia"/>
                <w:color w:val="000000"/>
              </w:rPr>
              <w:t>2020.4.21</w:t>
            </w:r>
          </w:p>
        </w:tc>
        <w:tc>
          <w:tcPr>
            <w:tcW w:w="1985" w:type="dxa"/>
            <w:vAlign w:val="center"/>
          </w:tcPr>
          <w:p w:rsidR="001C24A7" w:rsidRDefault="001C24A7" w:rsidP="001C24A7">
            <w:pPr>
              <w:pStyle w:val="lwx-"/>
            </w:pPr>
            <w:r>
              <w:rPr>
                <w:color w:val="000000"/>
              </w:rPr>
              <w:t>5</w:t>
            </w:r>
          </w:p>
        </w:tc>
        <w:tc>
          <w:tcPr>
            <w:tcW w:w="1842" w:type="dxa"/>
            <w:vAlign w:val="center"/>
          </w:tcPr>
          <w:p w:rsidR="001C24A7" w:rsidRDefault="001C24A7" w:rsidP="001C24A7">
            <w:pPr>
              <w:pStyle w:val="lwx-"/>
            </w:pPr>
            <w:r>
              <w:rPr>
                <w:rFonts w:hint="eastAsia"/>
              </w:rPr>
              <w:t>5.13</w:t>
            </w:r>
          </w:p>
        </w:tc>
        <w:tc>
          <w:tcPr>
            <w:tcW w:w="1701" w:type="dxa"/>
            <w:vAlign w:val="center"/>
          </w:tcPr>
          <w:p w:rsidR="001C24A7" w:rsidRDefault="001C24A7" w:rsidP="001C24A7">
            <w:pPr>
              <w:pStyle w:val="lwx-"/>
            </w:pPr>
            <w:r>
              <w:rPr>
                <w:rFonts w:hint="eastAsia"/>
              </w:rPr>
              <w:t>2.60</w:t>
            </w:r>
          </w:p>
        </w:tc>
        <w:tc>
          <w:tcPr>
            <w:tcW w:w="979" w:type="dxa"/>
            <w:vAlign w:val="center"/>
          </w:tcPr>
          <w:p w:rsidR="001C24A7" w:rsidRDefault="001C24A7" w:rsidP="001C24A7">
            <w:pPr>
              <w:pStyle w:val="lwx-"/>
              <w:rPr>
                <w:color w:val="000000"/>
              </w:rPr>
            </w:pPr>
            <w:r>
              <w:rPr>
                <w:color w:val="000000"/>
              </w:rPr>
              <w:t>合格</w:t>
            </w:r>
          </w:p>
        </w:tc>
      </w:tr>
      <w:tr w:rsidR="001C24A7" w:rsidTr="00E87DC4">
        <w:trPr>
          <w:trHeight w:val="347"/>
        </w:trPr>
        <w:tc>
          <w:tcPr>
            <w:tcW w:w="1153" w:type="dxa"/>
            <w:vMerge/>
            <w:vAlign w:val="center"/>
          </w:tcPr>
          <w:p w:rsidR="001C24A7" w:rsidRDefault="001C24A7" w:rsidP="001C24A7">
            <w:pPr>
              <w:pStyle w:val="lwx-"/>
              <w:rPr>
                <w:lang w:val="zh-CN"/>
              </w:rPr>
            </w:pPr>
          </w:p>
        </w:tc>
        <w:tc>
          <w:tcPr>
            <w:tcW w:w="1134" w:type="dxa"/>
            <w:vMerge/>
            <w:vAlign w:val="center"/>
          </w:tcPr>
          <w:p w:rsidR="001C24A7" w:rsidRDefault="001C24A7" w:rsidP="001C24A7">
            <w:pPr>
              <w:pStyle w:val="lwx-"/>
              <w:rPr>
                <w:color w:val="C00000"/>
              </w:rPr>
            </w:pPr>
          </w:p>
        </w:tc>
        <w:tc>
          <w:tcPr>
            <w:tcW w:w="1985" w:type="dxa"/>
            <w:vAlign w:val="center"/>
          </w:tcPr>
          <w:p w:rsidR="001C24A7" w:rsidRDefault="001C24A7" w:rsidP="001C24A7">
            <w:pPr>
              <w:pStyle w:val="lwx-"/>
            </w:pPr>
            <w:r>
              <w:rPr>
                <w:color w:val="000000"/>
              </w:rPr>
              <w:t>20.9</w:t>
            </w:r>
          </w:p>
        </w:tc>
        <w:tc>
          <w:tcPr>
            <w:tcW w:w="1842" w:type="dxa"/>
            <w:vAlign w:val="center"/>
          </w:tcPr>
          <w:p w:rsidR="001C24A7" w:rsidRDefault="001C24A7" w:rsidP="001C24A7">
            <w:pPr>
              <w:pStyle w:val="lwx-"/>
            </w:pPr>
            <w:r>
              <w:rPr>
                <w:rFonts w:hint="eastAsia"/>
              </w:rPr>
              <w:t>21.10</w:t>
            </w:r>
          </w:p>
        </w:tc>
        <w:tc>
          <w:tcPr>
            <w:tcW w:w="1701" w:type="dxa"/>
            <w:vAlign w:val="center"/>
          </w:tcPr>
          <w:p w:rsidR="001C24A7" w:rsidRDefault="001C24A7" w:rsidP="001C24A7">
            <w:pPr>
              <w:pStyle w:val="lwx-"/>
            </w:pPr>
            <w:r>
              <w:rPr>
                <w:rFonts w:hint="eastAsia"/>
              </w:rPr>
              <w:t>0.96</w:t>
            </w:r>
          </w:p>
        </w:tc>
        <w:tc>
          <w:tcPr>
            <w:tcW w:w="979" w:type="dxa"/>
            <w:vAlign w:val="center"/>
          </w:tcPr>
          <w:p w:rsidR="001C24A7" w:rsidRDefault="001C24A7" w:rsidP="001C24A7">
            <w:pPr>
              <w:pStyle w:val="lwx-"/>
              <w:rPr>
                <w:color w:val="000000"/>
              </w:rPr>
            </w:pPr>
            <w:r>
              <w:rPr>
                <w:color w:val="000000"/>
              </w:rPr>
              <w:t>合格</w:t>
            </w:r>
          </w:p>
        </w:tc>
      </w:tr>
      <w:tr w:rsidR="001C24A7" w:rsidTr="001C24A7">
        <w:trPr>
          <w:trHeight w:val="347"/>
        </w:trPr>
        <w:tc>
          <w:tcPr>
            <w:tcW w:w="8794" w:type="dxa"/>
            <w:gridSpan w:val="6"/>
            <w:vAlign w:val="center"/>
          </w:tcPr>
          <w:p w:rsidR="001C24A7" w:rsidRDefault="001C24A7" w:rsidP="001C24A7">
            <w:pPr>
              <w:pStyle w:val="lwx-"/>
            </w:pPr>
            <w:r>
              <w:rPr>
                <w:color w:val="000000"/>
              </w:rPr>
              <w:t>注：相对误差不超过</w:t>
            </w:r>
            <w:r>
              <w:rPr>
                <w:color w:val="000000"/>
              </w:rPr>
              <w:t xml:space="preserve">±5% </w:t>
            </w:r>
            <w:r>
              <w:rPr>
                <w:color w:val="000000"/>
              </w:rPr>
              <w:t>。</w:t>
            </w:r>
          </w:p>
        </w:tc>
      </w:tr>
    </w:tbl>
    <w:p w:rsidR="0078761A" w:rsidRPr="001C24A7" w:rsidRDefault="0078761A" w:rsidP="0078761A">
      <w:pPr>
        <w:ind w:firstLine="480"/>
        <w:rPr>
          <w:lang w:val="zh-TW"/>
        </w:rPr>
      </w:pPr>
      <w:r w:rsidRPr="001C24A7">
        <w:rPr>
          <w:lang w:val="zh-TW"/>
        </w:rPr>
        <w:lastRenderedPageBreak/>
        <w:t>以上质控结果经核定，各项目质控分析结果均在标准值置信范围内，说明本次检测在受控状态下进行，检测结果准确可靠。</w:t>
      </w:r>
    </w:p>
    <w:p w:rsidR="0078761A" w:rsidRPr="001C24A7" w:rsidRDefault="0078761A" w:rsidP="0078761A">
      <w:pPr>
        <w:pStyle w:val="ty2"/>
        <w:ind w:firstLine="480"/>
        <w:rPr>
          <w:lang w:val="zh-TW"/>
        </w:rPr>
      </w:pPr>
      <w:bookmarkStart w:id="137" w:name="bookmark55"/>
      <w:bookmarkStart w:id="138" w:name="_Toc524942741"/>
      <w:bookmarkStart w:id="139" w:name="_Toc528857687"/>
      <w:bookmarkStart w:id="140" w:name="_Toc33805596"/>
      <w:bookmarkStart w:id="141" w:name="_Toc33805825"/>
      <w:bookmarkStart w:id="142" w:name="_Toc41918368"/>
      <w:r w:rsidRPr="001C24A7">
        <w:rPr>
          <w:szCs w:val="28"/>
          <w:lang w:val="zh-TW" w:eastAsia="zh-TW"/>
        </w:rPr>
        <w:t>8.</w:t>
      </w:r>
      <w:r w:rsidR="00E87DC4">
        <w:rPr>
          <w:rFonts w:eastAsia="PMingLiU"/>
          <w:szCs w:val="28"/>
          <w:lang w:val="zh-TW" w:eastAsia="zh-TW"/>
        </w:rPr>
        <w:t>4</w:t>
      </w:r>
      <w:r w:rsidRPr="001C24A7">
        <w:rPr>
          <w:lang w:val="zh-TW"/>
        </w:rPr>
        <w:t>噪声监测分析过程中的质量保证和质量控制</w:t>
      </w:r>
      <w:bookmarkEnd w:id="137"/>
      <w:bookmarkEnd w:id="138"/>
      <w:bookmarkEnd w:id="139"/>
      <w:bookmarkEnd w:id="140"/>
      <w:bookmarkEnd w:id="141"/>
      <w:bookmarkEnd w:id="142"/>
    </w:p>
    <w:p w:rsidR="001C24A7" w:rsidRPr="001C24A7" w:rsidRDefault="001C24A7" w:rsidP="001C24A7">
      <w:pPr>
        <w:ind w:firstLine="480"/>
        <w:rPr>
          <w:lang w:val="zh-TW"/>
        </w:rPr>
      </w:pPr>
      <w:r w:rsidRPr="001C24A7">
        <w:rPr>
          <w:rFonts w:hint="eastAsia"/>
          <w:lang w:val="zh-TW"/>
        </w:rPr>
        <w:t>为了保证本次监测数据的代表性、准确性和可比性，特作以下要求。</w:t>
      </w:r>
    </w:p>
    <w:p w:rsidR="001C24A7" w:rsidRPr="001C24A7" w:rsidRDefault="001C24A7" w:rsidP="001C24A7">
      <w:pPr>
        <w:ind w:firstLine="480"/>
        <w:rPr>
          <w:lang w:val="zh-TW"/>
        </w:rPr>
      </w:pPr>
      <w:r w:rsidRPr="001C24A7">
        <w:rPr>
          <w:rFonts w:hint="eastAsia"/>
          <w:lang w:val="zh-TW"/>
        </w:rPr>
        <w:t>（</w:t>
      </w:r>
      <w:r w:rsidRPr="001C24A7">
        <w:rPr>
          <w:rFonts w:hint="eastAsia"/>
          <w:lang w:val="zh-TW"/>
        </w:rPr>
        <w:t>1</w:t>
      </w:r>
      <w:r w:rsidRPr="001C24A7">
        <w:rPr>
          <w:rFonts w:hint="eastAsia"/>
          <w:lang w:val="zh-TW"/>
        </w:rPr>
        <w:t>）合理布设监测点位，保证监测点位布设的科学性和可比性。</w:t>
      </w:r>
    </w:p>
    <w:p w:rsidR="001C24A7" w:rsidRPr="001C24A7" w:rsidRDefault="001C24A7" w:rsidP="001C24A7">
      <w:pPr>
        <w:ind w:firstLine="480"/>
        <w:rPr>
          <w:lang w:val="zh-TW"/>
        </w:rPr>
      </w:pPr>
      <w:r w:rsidRPr="001C24A7">
        <w:rPr>
          <w:rFonts w:hint="eastAsia"/>
          <w:lang w:val="zh-TW"/>
        </w:rPr>
        <w:t>（</w:t>
      </w:r>
      <w:r w:rsidRPr="001C24A7">
        <w:rPr>
          <w:rFonts w:hint="eastAsia"/>
          <w:lang w:val="zh-TW"/>
        </w:rPr>
        <w:t>2</w:t>
      </w:r>
      <w:r w:rsidRPr="001C24A7">
        <w:rPr>
          <w:rFonts w:hint="eastAsia"/>
          <w:lang w:val="zh-TW"/>
        </w:rPr>
        <w:t>）监测分析方法采用国家标准方法，监测人员持证上岗。</w:t>
      </w:r>
    </w:p>
    <w:p w:rsidR="0078761A" w:rsidRPr="001C24A7" w:rsidRDefault="001C24A7" w:rsidP="001C24A7">
      <w:pPr>
        <w:ind w:firstLine="480"/>
        <w:rPr>
          <w:lang w:val="zh-TW"/>
        </w:rPr>
      </w:pPr>
      <w:r w:rsidRPr="001C24A7">
        <w:rPr>
          <w:rFonts w:hint="eastAsia"/>
          <w:lang w:val="zh-TW"/>
        </w:rPr>
        <w:t>（</w:t>
      </w:r>
      <w:r w:rsidRPr="001C24A7">
        <w:rPr>
          <w:rFonts w:hint="eastAsia"/>
          <w:lang w:val="zh-TW"/>
        </w:rPr>
        <w:t>3</w:t>
      </w:r>
      <w:r w:rsidRPr="001C24A7">
        <w:rPr>
          <w:rFonts w:hint="eastAsia"/>
          <w:lang w:val="zh-TW"/>
        </w:rPr>
        <w:t>）本次监测仪器为爱华</w:t>
      </w:r>
      <w:r w:rsidRPr="001C24A7">
        <w:rPr>
          <w:rFonts w:hint="eastAsia"/>
          <w:lang w:val="zh-TW"/>
        </w:rPr>
        <w:t>AWA6228</w:t>
      </w:r>
      <w:r w:rsidRPr="001C24A7">
        <w:rPr>
          <w:rFonts w:hint="eastAsia"/>
          <w:lang w:val="zh-TW"/>
        </w:rPr>
        <w:t>型噪声分析仪，其性能符合《工业企业厂界环境噪声排放标准》（</w:t>
      </w:r>
      <w:r w:rsidRPr="001C24A7">
        <w:rPr>
          <w:rFonts w:hint="eastAsia"/>
          <w:lang w:val="zh-TW"/>
        </w:rPr>
        <w:t>GB 12348-2008</w:t>
      </w:r>
      <w:r w:rsidRPr="001C24A7">
        <w:rPr>
          <w:rFonts w:hint="eastAsia"/>
          <w:lang w:val="zh-TW"/>
        </w:rPr>
        <w:t>）的要求。声级计、标准校准器经计量部门检定合格。测量前、后在测量现场用标准校准器对所用的声级计进行了声学校准，其前、后校准示值偏差不得大于</w:t>
      </w:r>
      <w:r w:rsidRPr="001C24A7">
        <w:rPr>
          <w:rFonts w:hint="eastAsia"/>
          <w:lang w:val="zh-TW"/>
        </w:rPr>
        <w:t>0.5dB(A)</w:t>
      </w:r>
      <w:r w:rsidRPr="001C24A7">
        <w:rPr>
          <w:rFonts w:hint="eastAsia"/>
          <w:lang w:val="zh-TW"/>
        </w:rPr>
        <w:t>。监测在无雨雪、无雷电的天气条件下进行，且风速不高于</w:t>
      </w:r>
      <w:r w:rsidRPr="001C24A7">
        <w:rPr>
          <w:rFonts w:hint="eastAsia"/>
          <w:lang w:val="zh-TW"/>
        </w:rPr>
        <w:t>5.0m/s</w:t>
      </w:r>
      <w:r w:rsidRPr="001C24A7">
        <w:rPr>
          <w:rFonts w:hint="eastAsia"/>
          <w:lang w:val="zh-TW"/>
        </w:rPr>
        <w:t>时监测，测量时传声器应加防风罩。</w:t>
      </w:r>
      <w:r w:rsidR="0078761A" w:rsidRPr="001C24A7">
        <w:rPr>
          <w:lang w:val="zh-TW"/>
        </w:rPr>
        <w:t>噪声</w:t>
      </w:r>
      <w:r w:rsidRPr="001C24A7">
        <w:rPr>
          <w:rFonts w:hint="eastAsia"/>
          <w:lang w:val="zh-TW"/>
        </w:rPr>
        <w:t>监测质量控制</w:t>
      </w:r>
      <w:r w:rsidRPr="001C24A7">
        <w:rPr>
          <w:lang w:val="zh-TW"/>
        </w:rPr>
        <w:t>见表</w:t>
      </w:r>
      <w:r w:rsidRPr="001C24A7">
        <w:rPr>
          <w:rFonts w:hint="eastAsia"/>
          <w:lang w:val="zh-TW"/>
        </w:rPr>
        <w:t>8.</w:t>
      </w:r>
      <w:r w:rsidR="00E87DC4">
        <w:rPr>
          <w:rFonts w:eastAsia="PMingLiU"/>
          <w:lang w:val="zh-TW" w:eastAsia="zh-TW"/>
        </w:rPr>
        <w:t>4</w:t>
      </w:r>
      <w:r w:rsidRPr="001C24A7">
        <w:rPr>
          <w:rFonts w:hint="eastAsia"/>
          <w:lang w:val="zh-TW"/>
        </w:rPr>
        <w:t>-1</w:t>
      </w:r>
      <w:r w:rsidRPr="001C24A7">
        <w:rPr>
          <w:rFonts w:hint="eastAsia"/>
          <w:lang w:val="zh-TW"/>
        </w:rPr>
        <w:t>。</w:t>
      </w:r>
    </w:p>
    <w:p w:rsidR="0078761A" w:rsidRPr="001C24A7" w:rsidRDefault="0078761A" w:rsidP="0078761A">
      <w:pPr>
        <w:pStyle w:val="ty"/>
        <w:spacing w:before="120"/>
        <w:ind w:firstLine="520"/>
        <w:rPr>
          <w:lang w:val="zh-TW"/>
        </w:rPr>
      </w:pPr>
      <w:r w:rsidRPr="001C24A7">
        <w:rPr>
          <w:spacing w:val="10"/>
          <w:lang w:val="zh-TW"/>
        </w:rPr>
        <w:t>表</w:t>
      </w:r>
      <w:r w:rsidRPr="001C24A7">
        <w:rPr>
          <w:sz w:val="23"/>
          <w:szCs w:val="23"/>
        </w:rPr>
        <w:t>8.</w:t>
      </w:r>
      <w:r w:rsidR="00E87DC4">
        <w:rPr>
          <w:sz w:val="23"/>
          <w:szCs w:val="23"/>
        </w:rPr>
        <w:t>4</w:t>
      </w:r>
      <w:r w:rsidRPr="001C24A7">
        <w:rPr>
          <w:sz w:val="23"/>
          <w:szCs w:val="23"/>
        </w:rPr>
        <w:t xml:space="preserve">-1  </w:t>
      </w:r>
      <w:r w:rsidRPr="001C24A7">
        <w:rPr>
          <w:lang w:val="zh-TW"/>
        </w:rPr>
        <w:t>噪声</w:t>
      </w:r>
      <w:r w:rsidR="001C24A7" w:rsidRPr="001C24A7">
        <w:rPr>
          <w:rFonts w:hint="eastAsia"/>
          <w:lang w:val="zh-TW"/>
        </w:rPr>
        <w:t>监测质量控制一览表</w:t>
      </w:r>
    </w:p>
    <w:tbl>
      <w:tblPr>
        <w:tblpPr w:leftFromText="180" w:rightFromText="180" w:vertAnchor="text" w:horzAnchor="margin" w:tblpXSpec="center" w:tblpY="9"/>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51"/>
        <w:gridCol w:w="2377"/>
        <w:gridCol w:w="1359"/>
        <w:gridCol w:w="401"/>
        <w:gridCol w:w="1106"/>
        <w:gridCol w:w="655"/>
        <w:gridCol w:w="1761"/>
      </w:tblGrid>
      <w:tr w:rsidR="001C24A7" w:rsidTr="001C24A7">
        <w:trPr>
          <w:trHeight w:hRule="exact" w:val="397"/>
        </w:trPr>
        <w:tc>
          <w:tcPr>
            <w:tcW w:w="1151" w:type="dxa"/>
            <w:vMerge w:val="restart"/>
            <w:tcMar>
              <w:top w:w="0" w:type="dxa"/>
              <w:left w:w="108" w:type="dxa"/>
              <w:bottom w:w="0" w:type="dxa"/>
              <w:right w:w="108" w:type="dxa"/>
            </w:tcMar>
            <w:vAlign w:val="center"/>
          </w:tcPr>
          <w:p w:rsidR="001C24A7" w:rsidRDefault="001C24A7" w:rsidP="001C24A7">
            <w:pPr>
              <w:pStyle w:val="lwx-"/>
              <w:rPr>
                <w:lang w:val="zh-CN"/>
              </w:rPr>
            </w:pPr>
            <w:r>
              <w:rPr>
                <w:lang w:val="zh-CN"/>
              </w:rPr>
              <w:t>监测仪器</w:t>
            </w:r>
          </w:p>
          <w:p w:rsidR="001C24A7" w:rsidRDefault="001C24A7" w:rsidP="001C24A7">
            <w:pPr>
              <w:pStyle w:val="lwx-"/>
              <w:rPr>
                <w:lang w:val="zh-CN"/>
              </w:rPr>
            </w:pPr>
            <w:r>
              <w:rPr>
                <w:lang w:val="zh-CN"/>
              </w:rPr>
              <w:t>准确性</w:t>
            </w:r>
          </w:p>
        </w:tc>
        <w:tc>
          <w:tcPr>
            <w:tcW w:w="2377" w:type="dxa"/>
            <w:tcMar>
              <w:top w:w="0" w:type="dxa"/>
              <w:left w:w="108" w:type="dxa"/>
              <w:bottom w:w="0" w:type="dxa"/>
              <w:right w:w="108" w:type="dxa"/>
            </w:tcMar>
            <w:vAlign w:val="center"/>
          </w:tcPr>
          <w:p w:rsidR="001C24A7" w:rsidRDefault="001C24A7" w:rsidP="001C24A7">
            <w:pPr>
              <w:pStyle w:val="lwx-"/>
              <w:rPr>
                <w:lang w:val="zh-CN"/>
              </w:rPr>
            </w:pPr>
            <w:r>
              <w:rPr>
                <w:lang w:val="zh-CN"/>
              </w:rPr>
              <w:t>监测项目</w:t>
            </w:r>
          </w:p>
        </w:tc>
        <w:tc>
          <w:tcPr>
            <w:tcW w:w="1359" w:type="dxa"/>
            <w:tcMar>
              <w:top w:w="0" w:type="dxa"/>
              <w:left w:w="108" w:type="dxa"/>
              <w:bottom w:w="0" w:type="dxa"/>
              <w:right w:w="108" w:type="dxa"/>
            </w:tcMar>
            <w:vAlign w:val="center"/>
          </w:tcPr>
          <w:p w:rsidR="001C24A7" w:rsidRDefault="001C24A7" w:rsidP="001C24A7">
            <w:pPr>
              <w:pStyle w:val="lwx-"/>
              <w:rPr>
                <w:lang w:val="zh-CN"/>
              </w:rPr>
            </w:pPr>
            <w:r>
              <w:rPr>
                <w:lang w:val="zh-CN"/>
              </w:rPr>
              <w:t>厂界噪声</w:t>
            </w:r>
          </w:p>
        </w:tc>
        <w:tc>
          <w:tcPr>
            <w:tcW w:w="1507" w:type="dxa"/>
            <w:gridSpan w:val="2"/>
            <w:tcMar>
              <w:top w:w="0" w:type="dxa"/>
              <w:left w:w="108" w:type="dxa"/>
              <w:bottom w:w="0" w:type="dxa"/>
              <w:right w:w="108" w:type="dxa"/>
            </w:tcMar>
            <w:vAlign w:val="center"/>
          </w:tcPr>
          <w:p w:rsidR="001C24A7" w:rsidRDefault="001C24A7" w:rsidP="001C24A7">
            <w:pPr>
              <w:pStyle w:val="lwx-"/>
              <w:rPr>
                <w:lang w:val="zh-CN"/>
              </w:rPr>
            </w:pPr>
            <w:r>
              <w:rPr>
                <w:lang w:val="zh-CN"/>
              </w:rPr>
              <w:t>监测时间</w:t>
            </w:r>
          </w:p>
        </w:tc>
        <w:tc>
          <w:tcPr>
            <w:tcW w:w="2416" w:type="dxa"/>
            <w:gridSpan w:val="2"/>
            <w:tcMar>
              <w:top w:w="0" w:type="dxa"/>
              <w:left w:w="108" w:type="dxa"/>
              <w:bottom w:w="0" w:type="dxa"/>
              <w:right w:w="108" w:type="dxa"/>
            </w:tcMar>
            <w:vAlign w:val="center"/>
          </w:tcPr>
          <w:p w:rsidR="001C24A7" w:rsidRDefault="001C24A7" w:rsidP="001C24A7">
            <w:pPr>
              <w:pStyle w:val="lwx-"/>
            </w:pPr>
            <w:r>
              <w:rPr>
                <w:rFonts w:hint="eastAsia"/>
                <w:lang w:val="zh-CN"/>
              </w:rPr>
              <w:t>2020</w:t>
            </w:r>
            <w:r>
              <w:t>.</w:t>
            </w:r>
            <w:r>
              <w:rPr>
                <w:rFonts w:hint="eastAsia"/>
              </w:rPr>
              <w:t>4.20~4.21</w:t>
            </w:r>
          </w:p>
        </w:tc>
      </w:tr>
      <w:tr w:rsidR="001C24A7" w:rsidTr="001C24A7">
        <w:trPr>
          <w:trHeight w:hRule="exact" w:val="397"/>
        </w:trPr>
        <w:tc>
          <w:tcPr>
            <w:tcW w:w="1151" w:type="dxa"/>
            <w:vMerge/>
            <w:shd w:val="clear" w:color="auto" w:fill="FFFFFF"/>
            <w:vAlign w:val="center"/>
          </w:tcPr>
          <w:p w:rsidR="001C24A7" w:rsidRDefault="001C24A7" w:rsidP="001C24A7">
            <w:pPr>
              <w:pStyle w:val="lwx-"/>
              <w:rPr>
                <w:lang w:val="zh-CN"/>
              </w:rPr>
            </w:pPr>
          </w:p>
        </w:tc>
        <w:tc>
          <w:tcPr>
            <w:tcW w:w="2377" w:type="dxa"/>
            <w:tcMar>
              <w:top w:w="0" w:type="dxa"/>
              <w:left w:w="108" w:type="dxa"/>
              <w:bottom w:w="0" w:type="dxa"/>
              <w:right w:w="108" w:type="dxa"/>
            </w:tcMar>
            <w:vAlign w:val="center"/>
          </w:tcPr>
          <w:p w:rsidR="001C24A7" w:rsidRDefault="001C24A7" w:rsidP="001C24A7">
            <w:pPr>
              <w:pStyle w:val="lwx-"/>
              <w:rPr>
                <w:lang w:val="zh-CN"/>
              </w:rPr>
            </w:pPr>
            <w:r>
              <w:rPr>
                <w:lang w:val="zh-CN"/>
              </w:rPr>
              <w:t>监测仪器型号</w:t>
            </w:r>
          </w:p>
        </w:tc>
        <w:tc>
          <w:tcPr>
            <w:tcW w:w="5282" w:type="dxa"/>
            <w:gridSpan w:val="5"/>
            <w:tcMar>
              <w:top w:w="0" w:type="dxa"/>
              <w:left w:w="108" w:type="dxa"/>
              <w:bottom w:w="0" w:type="dxa"/>
              <w:right w:w="108" w:type="dxa"/>
            </w:tcMar>
            <w:vAlign w:val="center"/>
          </w:tcPr>
          <w:p w:rsidR="001C24A7" w:rsidRDefault="001C24A7" w:rsidP="001C24A7">
            <w:pPr>
              <w:pStyle w:val="lwx-"/>
              <w:rPr>
                <w:lang w:val="zh-CN"/>
              </w:rPr>
            </w:pPr>
            <w:r>
              <w:rPr>
                <w:lang w:val="zh-CN"/>
              </w:rPr>
              <w:t>AWA62</w:t>
            </w:r>
            <w:r>
              <w:t>2</w:t>
            </w:r>
            <w:r>
              <w:rPr>
                <w:lang w:val="zh-CN"/>
              </w:rPr>
              <w:t>8</w:t>
            </w:r>
          </w:p>
        </w:tc>
      </w:tr>
      <w:tr w:rsidR="001C24A7" w:rsidTr="001C24A7">
        <w:trPr>
          <w:trHeight w:hRule="exact" w:val="397"/>
        </w:trPr>
        <w:tc>
          <w:tcPr>
            <w:tcW w:w="1151" w:type="dxa"/>
            <w:vMerge/>
            <w:shd w:val="clear" w:color="auto" w:fill="FFFFFF"/>
            <w:vAlign w:val="center"/>
          </w:tcPr>
          <w:p w:rsidR="001C24A7" w:rsidRDefault="001C24A7" w:rsidP="001C24A7">
            <w:pPr>
              <w:pStyle w:val="lwx-"/>
              <w:rPr>
                <w:lang w:val="zh-CN"/>
              </w:rPr>
            </w:pPr>
          </w:p>
        </w:tc>
        <w:tc>
          <w:tcPr>
            <w:tcW w:w="2377" w:type="dxa"/>
            <w:tcMar>
              <w:top w:w="0" w:type="dxa"/>
              <w:left w:w="108" w:type="dxa"/>
              <w:bottom w:w="0" w:type="dxa"/>
              <w:right w:w="108" w:type="dxa"/>
            </w:tcMar>
            <w:vAlign w:val="center"/>
          </w:tcPr>
          <w:p w:rsidR="001C24A7" w:rsidRDefault="001C24A7" w:rsidP="001C24A7">
            <w:pPr>
              <w:pStyle w:val="lwx-"/>
              <w:rPr>
                <w:lang w:val="zh-CN"/>
              </w:rPr>
            </w:pPr>
            <w:r>
              <w:rPr>
                <w:lang w:val="zh-CN"/>
              </w:rPr>
              <w:t>校准仪器型号</w:t>
            </w:r>
          </w:p>
        </w:tc>
        <w:tc>
          <w:tcPr>
            <w:tcW w:w="5282" w:type="dxa"/>
            <w:gridSpan w:val="5"/>
            <w:tcMar>
              <w:top w:w="0" w:type="dxa"/>
              <w:left w:w="108" w:type="dxa"/>
              <w:bottom w:w="0" w:type="dxa"/>
              <w:right w:w="108" w:type="dxa"/>
            </w:tcMar>
            <w:vAlign w:val="center"/>
          </w:tcPr>
          <w:p w:rsidR="001C24A7" w:rsidRDefault="001C24A7" w:rsidP="001C24A7">
            <w:pPr>
              <w:pStyle w:val="lwx-"/>
              <w:rPr>
                <w:lang w:val="zh-CN"/>
              </w:rPr>
            </w:pPr>
            <w:r>
              <w:rPr>
                <w:lang w:val="zh-CN"/>
              </w:rPr>
              <w:t>AWA622</w:t>
            </w:r>
            <w:r>
              <w:t>1A</w:t>
            </w:r>
          </w:p>
        </w:tc>
      </w:tr>
      <w:tr w:rsidR="001C24A7" w:rsidTr="001C24A7">
        <w:trPr>
          <w:trHeight w:val="359"/>
        </w:trPr>
        <w:tc>
          <w:tcPr>
            <w:tcW w:w="1151" w:type="dxa"/>
            <w:vMerge/>
            <w:shd w:val="clear" w:color="auto" w:fill="FFFFFF"/>
            <w:vAlign w:val="center"/>
          </w:tcPr>
          <w:p w:rsidR="001C24A7" w:rsidRDefault="001C24A7" w:rsidP="001C24A7">
            <w:pPr>
              <w:pStyle w:val="lwx-"/>
              <w:rPr>
                <w:lang w:val="zh-CN"/>
              </w:rPr>
            </w:pPr>
          </w:p>
        </w:tc>
        <w:tc>
          <w:tcPr>
            <w:tcW w:w="2377" w:type="dxa"/>
            <w:tcMar>
              <w:top w:w="0" w:type="dxa"/>
              <w:left w:w="108" w:type="dxa"/>
              <w:bottom w:w="0" w:type="dxa"/>
              <w:right w:w="108" w:type="dxa"/>
            </w:tcMar>
            <w:vAlign w:val="center"/>
          </w:tcPr>
          <w:p w:rsidR="001C24A7" w:rsidRDefault="001C24A7" w:rsidP="001C24A7">
            <w:pPr>
              <w:pStyle w:val="lwx-"/>
              <w:rPr>
                <w:lang w:val="zh-CN"/>
              </w:rPr>
            </w:pPr>
            <w:r>
              <w:rPr>
                <w:lang w:val="zh-CN"/>
              </w:rPr>
              <w:t>监测仪器及标准仪</w:t>
            </w:r>
          </w:p>
          <w:p w:rsidR="001C24A7" w:rsidRDefault="001C24A7" w:rsidP="001C24A7">
            <w:pPr>
              <w:pStyle w:val="lwx-"/>
              <w:rPr>
                <w:lang w:val="zh-CN"/>
              </w:rPr>
            </w:pPr>
            <w:r>
              <w:rPr>
                <w:lang w:val="zh-CN"/>
              </w:rPr>
              <w:t>器计量检定证书</w:t>
            </w:r>
          </w:p>
        </w:tc>
        <w:tc>
          <w:tcPr>
            <w:tcW w:w="5282" w:type="dxa"/>
            <w:gridSpan w:val="5"/>
            <w:tcMar>
              <w:top w:w="0" w:type="dxa"/>
              <w:left w:w="108" w:type="dxa"/>
              <w:bottom w:w="0" w:type="dxa"/>
              <w:right w:w="108" w:type="dxa"/>
            </w:tcMar>
            <w:vAlign w:val="center"/>
          </w:tcPr>
          <w:p w:rsidR="001C24A7" w:rsidRDefault="001C24A7" w:rsidP="001C24A7">
            <w:pPr>
              <w:pStyle w:val="lwx-"/>
              <w:rPr>
                <w:lang w:val="zh-CN"/>
              </w:rPr>
            </w:pPr>
            <w:r>
              <w:rPr>
                <w:lang w:val="zh-CN"/>
              </w:rPr>
              <w:t>合格</w:t>
            </w:r>
          </w:p>
        </w:tc>
      </w:tr>
      <w:tr w:rsidR="001C24A7" w:rsidTr="001C24A7">
        <w:trPr>
          <w:trHeight w:val="203"/>
        </w:trPr>
        <w:tc>
          <w:tcPr>
            <w:tcW w:w="1151" w:type="dxa"/>
            <w:vMerge/>
            <w:shd w:val="clear" w:color="auto" w:fill="FFFFFF"/>
            <w:vAlign w:val="center"/>
          </w:tcPr>
          <w:p w:rsidR="001C24A7" w:rsidRDefault="001C24A7" w:rsidP="001C24A7">
            <w:pPr>
              <w:pStyle w:val="lwx-"/>
              <w:rPr>
                <w:lang w:val="zh-CN"/>
              </w:rPr>
            </w:pPr>
          </w:p>
        </w:tc>
        <w:tc>
          <w:tcPr>
            <w:tcW w:w="2377" w:type="dxa"/>
            <w:tcMar>
              <w:top w:w="0" w:type="dxa"/>
              <w:left w:w="108" w:type="dxa"/>
              <w:bottom w:w="0" w:type="dxa"/>
              <w:right w:w="108" w:type="dxa"/>
            </w:tcMar>
            <w:vAlign w:val="center"/>
          </w:tcPr>
          <w:p w:rsidR="001C24A7" w:rsidRDefault="001C24A7" w:rsidP="001C24A7">
            <w:pPr>
              <w:pStyle w:val="lwx-"/>
            </w:pPr>
            <w:r>
              <w:t>校准仪器标准值</w:t>
            </w:r>
          </w:p>
        </w:tc>
        <w:tc>
          <w:tcPr>
            <w:tcW w:w="5282" w:type="dxa"/>
            <w:gridSpan w:val="5"/>
            <w:tcMar>
              <w:top w:w="0" w:type="dxa"/>
              <w:left w:w="108" w:type="dxa"/>
              <w:bottom w:w="0" w:type="dxa"/>
              <w:right w:w="108" w:type="dxa"/>
            </w:tcMar>
            <w:vAlign w:val="center"/>
          </w:tcPr>
          <w:p w:rsidR="001C24A7" w:rsidRDefault="001C24A7" w:rsidP="001C24A7">
            <w:pPr>
              <w:pStyle w:val="lwx-"/>
              <w:rPr>
                <w:lang w:val="zh-CN"/>
              </w:rPr>
            </w:pPr>
            <w:r>
              <w:t xml:space="preserve">94.0 </w:t>
            </w:r>
            <w:r>
              <w:rPr>
                <w:lang w:val="zh-CN"/>
              </w:rPr>
              <w:t>dB(A)</w:t>
            </w:r>
          </w:p>
        </w:tc>
      </w:tr>
      <w:tr w:rsidR="001C24A7" w:rsidTr="001C24A7">
        <w:trPr>
          <w:trHeight w:val="203"/>
        </w:trPr>
        <w:tc>
          <w:tcPr>
            <w:tcW w:w="1151" w:type="dxa"/>
            <w:vMerge/>
            <w:shd w:val="clear" w:color="auto" w:fill="FFFFFF"/>
            <w:vAlign w:val="center"/>
          </w:tcPr>
          <w:p w:rsidR="001C24A7" w:rsidRDefault="001C24A7" w:rsidP="001C24A7">
            <w:pPr>
              <w:pStyle w:val="lwx-"/>
              <w:rPr>
                <w:lang w:val="zh-CN"/>
              </w:rPr>
            </w:pPr>
          </w:p>
        </w:tc>
        <w:tc>
          <w:tcPr>
            <w:tcW w:w="2377" w:type="dxa"/>
            <w:tcMar>
              <w:top w:w="0" w:type="dxa"/>
              <w:left w:w="108" w:type="dxa"/>
              <w:bottom w:w="0" w:type="dxa"/>
              <w:right w:w="108" w:type="dxa"/>
            </w:tcMar>
            <w:vAlign w:val="center"/>
          </w:tcPr>
          <w:p w:rsidR="001C24A7" w:rsidRDefault="001C24A7" w:rsidP="001C24A7">
            <w:pPr>
              <w:pStyle w:val="lwx-"/>
              <w:rPr>
                <w:lang w:val="zh-CN"/>
              </w:rPr>
            </w:pPr>
            <w:r>
              <w:rPr>
                <w:lang w:val="zh-CN"/>
              </w:rPr>
              <w:t>监测前校准值</w:t>
            </w:r>
          </w:p>
        </w:tc>
        <w:tc>
          <w:tcPr>
            <w:tcW w:w="1760" w:type="dxa"/>
            <w:gridSpan w:val="2"/>
            <w:tcMar>
              <w:top w:w="0" w:type="dxa"/>
              <w:left w:w="108" w:type="dxa"/>
              <w:bottom w:w="0" w:type="dxa"/>
              <w:right w:w="108" w:type="dxa"/>
            </w:tcMar>
            <w:vAlign w:val="center"/>
          </w:tcPr>
          <w:p w:rsidR="001C24A7" w:rsidRDefault="001C24A7" w:rsidP="001C24A7">
            <w:pPr>
              <w:pStyle w:val="lwx-"/>
              <w:rPr>
                <w:lang w:val="zh-CN"/>
              </w:rPr>
            </w:pPr>
            <w:r>
              <w:t>9</w:t>
            </w:r>
            <w:r>
              <w:rPr>
                <w:rFonts w:hint="eastAsia"/>
              </w:rPr>
              <w:t>3.8</w:t>
            </w:r>
            <w:r>
              <w:t xml:space="preserve"> </w:t>
            </w:r>
            <w:r>
              <w:rPr>
                <w:lang w:val="zh-CN"/>
              </w:rPr>
              <w:t>dB(A)</w:t>
            </w:r>
          </w:p>
        </w:tc>
        <w:tc>
          <w:tcPr>
            <w:tcW w:w="1761" w:type="dxa"/>
            <w:gridSpan w:val="2"/>
            <w:tcMar>
              <w:top w:w="0" w:type="dxa"/>
              <w:left w:w="108" w:type="dxa"/>
              <w:bottom w:w="0" w:type="dxa"/>
              <w:right w:w="108" w:type="dxa"/>
            </w:tcMar>
            <w:vAlign w:val="center"/>
          </w:tcPr>
          <w:p w:rsidR="001C24A7" w:rsidRDefault="001C24A7" w:rsidP="001C24A7">
            <w:pPr>
              <w:pStyle w:val="lwx-"/>
              <w:rPr>
                <w:lang w:val="zh-CN"/>
              </w:rPr>
            </w:pPr>
            <w:r>
              <w:rPr>
                <w:lang w:val="zh-CN"/>
              </w:rPr>
              <w:t>监测后校准值</w:t>
            </w:r>
          </w:p>
        </w:tc>
        <w:tc>
          <w:tcPr>
            <w:tcW w:w="1761" w:type="dxa"/>
            <w:tcMar>
              <w:top w:w="0" w:type="dxa"/>
              <w:left w:w="108" w:type="dxa"/>
              <w:bottom w:w="0" w:type="dxa"/>
              <w:right w:w="108" w:type="dxa"/>
            </w:tcMar>
            <w:vAlign w:val="center"/>
          </w:tcPr>
          <w:p w:rsidR="001C24A7" w:rsidRDefault="001C24A7" w:rsidP="001C24A7">
            <w:pPr>
              <w:pStyle w:val="lwx-"/>
              <w:rPr>
                <w:lang w:val="zh-CN"/>
              </w:rPr>
            </w:pPr>
            <w:r>
              <w:rPr>
                <w:rFonts w:hint="eastAsia"/>
              </w:rPr>
              <w:t xml:space="preserve">93.9 </w:t>
            </w:r>
            <w:r>
              <w:rPr>
                <w:lang w:val="zh-CN"/>
              </w:rPr>
              <w:t>dB(A)</w:t>
            </w:r>
          </w:p>
        </w:tc>
      </w:tr>
      <w:tr w:rsidR="001C24A7" w:rsidTr="001C24A7">
        <w:trPr>
          <w:trHeight w:val="389"/>
        </w:trPr>
        <w:tc>
          <w:tcPr>
            <w:tcW w:w="1151" w:type="dxa"/>
            <w:tcMar>
              <w:top w:w="0" w:type="dxa"/>
              <w:left w:w="108" w:type="dxa"/>
              <w:bottom w:w="0" w:type="dxa"/>
              <w:right w:w="108" w:type="dxa"/>
            </w:tcMar>
            <w:vAlign w:val="center"/>
          </w:tcPr>
          <w:p w:rsidR="001C24A7" w:rsidRDefault="001C24A7" w:rsidP="001C24A7">
            <w:pPr>
              <w:pStyle w:val="lwx-"/>
              <w:rPr>
                <w:lang w:val="zh-CN"/>
              </w:rPr>
            </w:pPr>
            <w:r>
              <w:rPr>
                <w:lang w:val="zh-CN"/>
              </w:rPr>
              <w:t>监测数据</w:t>
            </w:r>
          </w:p>
          <w:p w:rsidR="001C24A7" w:rsidRDefault="001C24A7" w:rsidP="001C24A7">
            <w:pPr>
              <w:pStyle w:val="lwx-"/>
              <w:rPr>
                <w:lang w:val="zh-CN"/>
              </w:rPr>
            </w:pPr>
            <w:r>
              <w:rPr>
                <w:lang w:val="zh-CN"/>
              </w:rPr>
              <w:t>可靠性</w:t>
            </w:r>
          </w:p>
        </w:tc>
        <w:tc>
          <w:tcPr>
            <w:tcW w:w="2377" w:type="dxa"/>
            <w:tcMar>
              <w:top w:w="0" w:type="dxa"/>
              <w:left w:w="108" w:type="dxa"/>
              <w:bottom w:w="0" w:type="dxa"/>
              <w:right w:w="108" w:type="dxa"/>
            </w:tcMar>
            <w:vAlign w:val="center"/>
          </w:tcPr>
          <w:p w:rsidR="001C24A7" w:rsidRDefault="001C24A7" w:rsidP="001C24A7">
            <w:pPr>
              <w:pStyle w:val="lwx-"/>
              <w:rPr>
                <w:lang w:val="zh-CN"/>
              </w:rPr>
            </w:pPr>
            <w:r>
              <w:rPr>
                <w:lang w:val="zh-CN"/>
              </w:rPr>
              <w:t>监测项目原始数据</w:t>
            </w:r>
          </w:p>
          <w:p w:rsidR="001C24A7" w:rsidRDefault="001C24A7" w:rsidP="001C24A7">
            <w:pPr>
              <w:pStyle w:val="lwx-"/>
              <w:rPr>
                <w:lang w:val="zh-CN"/>
              </w:rPr>
            </w:pPr>
            <w:r>
              <w:rPr>
                <w:lang w:val="zh-CN"/>
              </w:rPr>
              <w:t>监测报告三级审核</w:t>
            </w:r>
          </w:p>
        </w:tc>
        <w:tc>
          <w:tcPr>
            <w:tcW w:w="5282" w:type="dxa"/>
            <w:gridSpan w:val="5"/>
            <w:tcMar>
              <w:top w:w="0" w:type="dxa"/>
              <w:left w:w="108" w:type="dxa"/>
              <w:bottom w:w="0" w:type="dxa"/>
              <w:right w:w="108" w:type="dxa"/>
            </w:tcMar>
            <w:vAlign w:val="center"/>
          </w:tcPr>
          <w:p w:rsidR="001C24A7" w:rsidRDefault="001C24A7" w:rsidP="001C24A7">
            <w:pPr>
              <w:pStyle w:val="lwx-"/>
              <w:rPr>
                <w:lang w:val="zh-CN"/>
              </w:rPr>
            </w:pPr>
            <w:r>
              <w:rPr>
                <w:lang w:val="zh-CN"/>
              </w:rPr>
              <w:t>合格</w:t>
            </w:r>
          </w:p>
        </w:tc>
      </w:tr>
    </w:tbl>
    <w:p w:rsidR="001C24A7" w:rsidRDefault="001C24A7" w:rsidP="0078761A">
      <w:pPr>
        <w:ind w:firstLine="480"/>
        <w:rPr>
          <w:color w:val="FF0000"/>
        </w:rPr>
        <w:sectPr w:rsidR="001C24A7" w:rsidSect="006F559C">
          <w:pgSz w:w="11906" w:h="16838"/>
          <w:pgMar w:top="1418" w:right="1418" w:bottom="1418" w:left="1418" w:header="851" w:footer="992" w:gutter="0"/>
          <w:cols w:space="720"/>
          <w:noEndnote/>
          <w:docGrid w:linePitch="360"/>
        </w:sectPr>
      </w:pPr>
    </w:p>
    <w:p w:rsidR="0078761A" w:rsidRPr="00652832" w:rsidRDefault="0078761A" w:rsidP="0078761A">
      <w:pPr>
        <w:ind w:firstLine="480"/>
        <w:rPr>
          <w:color w:val="FF0000"/>
        </w:rPr>
        <w:sectPr w:rsidR="0078761A" w:rsidRPr="00652832" w:rsidSect="006F559C">
          <w:pgSz w:w="11906" w:h="16838"/>
          <w:pgMar w:top="1418" w:right="1418" w:bottom="1418" w:left="1418" w:header="851" w:footer="992" w:gutter="0"/>
          <w:cols w:space="720"/>
          <w:noEndnote/>
          <w:docGrid w:linePitch="360"/>
        </w:sectPr>
      </w:pPr>
    </w:p>
    <w:p w:rsidR="0078761A" w:rsidRPr="00B23DAD" w:rsidRDefault="0078761A" w:rsidP="0078761A">
      <w:pPr>
        <w:pStyle w:val="ty1"/>
        <w:ind w:firstLine="480"/>
      </w:pPr>
      <w:bookmarkStart w:id="143" w:name="_Toc33805598"/>
      <w:bookmarkStart w:id="144" w:name="_Toc33805827"/>
      <w:bookmarkStart w:id="145" w:name="_Toc41918369"/>
      <w:r w:rsidRPr="00B23DAD">
        <w:rPr>
          <w:rFonts w:hint="eastAsia"/>
        </w:rPr>
        <w:lastRenderedPageBreak/>
        <w:t>9.</w:t>
      </w:r>
      <w:r w:rsidRPr="00B23DAD">
        <w:rPr>
          <w:rFonts w:hint="eastAsia"/>
        </w:rPr>
        <w:t>监测结果</w:t>
      </w:r>
      <w:r w:rsidRPr="00B23DAD">
        <w:t>及评价</w:t>
      </w:r>
      <w:bookmarkEnd w:id="143"/>
      <w:bookmarkEnd w:id="144"/>
      <w:bookmarkEnd w:id="145"/>
    </w:p>
    <w:p w:rsidR="0078761A" w:rsidRPr="00B23DAD" w:rsidRDefault="0078761A" w:rsidP="0078761A">
      <w:pPr>
        <w:pStyle w:val="ty2"/>
        <w:ind w:firstLine="480"/>
      </w:pPr>
      <w:bookmarkStart w:id="146" w:name="_Toc33805599"/>
      <w:bookmarkStart w:id="147" w:name="_Toc33805828"/>
      <w:bookmarkStart w:id="148" w:name="_Toc41918370"/>
      <w:r w:rsidRPr="00B23DAD">
        <w:rPr>
          <w:rFonts w:hint="eastAsia"/>
        </w:rPr>
        <w:t>9.1</w:t>
      </w:r>
      <w:r w:rsidRPr="00B23DAD">
        <w:rPr>
          <w:rFonts w:hint="eastAsia"/>
        </w:rPr>
        <w:t>验收</w:t>
      </w:r>
      <w:r w:rsidRPr="00B23DAD">
        <w:t>监测期间工况</w:t>
      </w:r>
      <w:bookmarkEnd w:id="146"/>
      <w:bookmarkEnd w:id="147"/>
      <w:bookmarkEnd w:id="148"/>
    </w:p>
    <w:p w:rsidR="0056555E" w:rsidRPr="00B23DAD" w:rsidRDefault="0078761A" w:rsidP="0056555E">
      <w:pPr>
        <w:ind w:firstLine="480"/>
        <w:rPr>
          <w:snapToGrid w:val="0"/>
        </w:rPr>
      </w:pPr>
      <w:r w:rsidRPr="00B23DAD">
        <w:rPr>
          <w:snapToGrid w:val="0"/>
        </w:rPr>
        <w:t>根据</w:t>
      </w:r>
      <w:bookmarkStart w:id="149" w:name="_Hlk527970316"/>
      <w:r w:rsidRPr="00B23DAD">
        <w:t>《建设项目竣工环境保护验收技术指南</w:t>
      </w:r>
      <w:r w:rsidRPr="00B23DAD">
        <w:t xml:space="preserve"> </w:t>
      </w:r>
      <w:r w:rsidRPr="00B23DAD">
        <w:t>污染影响类》中关于竣工验收监测工况的要求</w:t>
      </w:r>
      <w:r w:rsidRPr="00B23DAD">
        <w:rPr>
          <w:rFonts w:hint="eastAsia"/>
        </w:rPr>
        <w:t>：</w:t>
      </w:r>
      <w:r w:rsidRPr="00B23DAD">
        <w:t>“</w:t>
      </w:r>
      <w:r w:rsidRPr="00B23DAD">
        <w:t>要确保主体工程稳定、环境保护设施运行正常的情况下进行</w:t>
      </w:r>
      <w:r w:rsidRPr="00B23DAD">
        <w:t>”</w:t>
      </w:r>
      <w:r w:rsidRPr="00B23DAD">
        <w:rPr>
          <w:snapToGrid w:val="0"/>
        </w:rPr>
        <w:t>。</w:t>
      </w:r>
      <w:bookmarkEnd w:id="149"/>
      <w:r w:rsidRPr="00B23DAD">
        <w:rPr>
          <w:snapToGrid w:val="0"/>
        </w:rPr>
        <w:t>本项目在验收监测期间</w:t>
      </w:r>
      <w:bookmarkStart w:id="150" w:name="_Hlk527980544"/>
      <w:r w:rsidRPr="00B23DAD">
        <w:rPr>
          <w:snapToGrid w:val="0"/>
        </w:rPr>
        <w:t>各生产系统稳定运行，环境保护设施正常运行，满足验收监测对工况的要求。</w:t>
      </w:r>
      <w:bookmarkEnd w:id="150"/>
      <w:r w:rsidRPr="00B23DAD">
        <w:rPr>
          <w:snapToGrid w:val="0"/>
        </w:rPr>
        <w:t>可保证监测数据的有效性和准确性。</w:t>
      </w:r>
      <w:bookmarkStart w:id="151" w:name="_Toc33805600"/>
      <w:bookmarkStart w:id="152" w:name="_Toc33805829"/>
    </w:p>
    <w:p w:rsidR="0078761A" w:rsidRPr="00642FE9" w:rsidRDefault="0078761A" w:rsidP="0056555E">
      <w:pPr>
        <w:pStyle w:val="ty2"/>
        <w:ind w:firstLine="480"/>
      </w:pPr>
      <w:bookmarkStart w:id="153" w:name="_Toc41918371"/>
      <w:r w:rsidRPr="00642FE9">
        <w:rPr>
          <w:rFonts w:hint="eastAsia"/>
        </w:rPr>
        <w:t>9.2</w:t>
      </w:r>
      <w:r w:rsidRPr="00642FE9">
        <w:rPr>
          <w:rFonts w:hint="eastAsia"/>
        </w:rPr>
        <w:t>污染物</w:t>
      </w:r>
      <w:r w:rsidRPr="00642FE9">
        <w:t>排放监测结果</w:t>
      </w:r>
      <w:bookmarkEnd w:id="151"/>
      <w:bookmarkEnd w:id="152"/>
      <w:bookmarkEnd w:id="153"/>
    </w:p>
    <w:p w:rsidR="0078761A" w:rsidRPr="00642FE9" w:rsidRDefault="0078761A" w:rsidP="0078761A">
      <w:pPr>
        <w:pStyle w:val="ty30"/>
        <w:ind w:firstLine="480"/>
      </w:pPr>
      <w:bookmarkStart w:id="154" w:name="_Toc33805601"/>
      <w:r w:rsidRPr="00642FE9">
        <w:rPr>
          <w:rFonts w:hint="eastAsia"/>
        </w:rPr>
        <w:t>9.2.1</w:t>
      </w:r>
      <w:r w:rsidRPr="00642FE9">
        <w:rPr>
          <w:rFonts w:hint="eastAsia"/>
        </w:rPr>
        <w:t>废气监测结果</w:t>
      </w:r>
      <w:r w:rsidRPr="00642FE9">
        <w:t>分析与评价</w:t>
      </w:r>
      <w:bookmarkEnd w:id="154"/>
    </w:p>
    <w:p w:rsidR="0078761A" w:rsidRPr="00642FE9" w:rsidRDefault="0078761A" w:rsidP="0078761A">
      <w:pPr>
        <w:ind w:firstLine="480"/>
      </w:pPr>
      <w:r w:rsidRPr="00642FE9">
        <w:rPr>
          <w:rFonts w:hint="eastAsia"/>
        </w:rPr>
        <w:t>（</w:t>
      </w:r>
      <w:r w:rsidRPr="00642FE9">
        <w:rPr>
          <w:rFonts w:hint="eastAsia"/>
        </w:rPr>
        <w:t>1</w:t>
      </w:r>
      <w:r w:rsidRPr="00642FE9">
        <w:rPr>
          <w:rFonts w:hint="eastAsia"/>
        </w:rPr>
        <w:t>）有组织废气</w:t>
      </w:r>
      <w:r w:rsidRPr="00642FE9">
        <w:t>监测结果及评价</w:t>
      </w:r>
    </w:p>
    <w:p w:rsidR="0078761A" w:rsidRPr="00642FE9" w:rsidRDefault="0078761A" w:rsidP="0078761A">
      <w:pPr>
        <w:ind w:firstLine="480"/>
        <w:rPr>
          <w:lang w:val="zh-TW"/>
        </w:rPr>
      </w:pPr>
      <w:r w:rsidRPr="00642FE9">
        <w:rPr>
          <w:lang w:val="zh-TW"/>
        </w:rPr>
        <w:t>本项目有组织废气监测结果见表</w:t>
      </w:r>
      <w:r w:rsidRPr="00642FE9">
        <w:rPr>
          <w:lang w:val="zh-TW"/>
        </w:rPr>
        <w:t>9</w:t>
      </w:r>
      <w:r w:rsidRPr="00642FE9">
        <w:rPr>
          <w:rFonts w:eastAsia="PMingLiU"/>
          <w:lang w:val="zh-TW" w:eastAsia="zh-TW"/>
        </w:rPr>
        <w:t>.2-1</w:t>
      </w:r>
      <w:r w:rsidRPr="00642FE9">
        <w:rPr>
          <w:lang w:val="zh-TW"/>
        </w:rPr>
        <w:t>。</w:t>
      </w:r>
    </w:p>
    <w:p w:rsidR="0056555E" w:rsidRPr="00652832" w:rsidRDefault="0056555E" w:rsidP="0056555E">
      <w:pPr>
        <w:pStyle w:val="LWX"/>
        <w:spacing w:before="120"/>
        <w:rPr>
          <w:lang w:val="zh-TW"/>
        </w:rPr>
      </w:pPr>
      <w:r>
        <w:rPr>
          <w:rFonts w:hint="eastAsia"/>
          <w:lang w:val="zh-TW"/>
        </w:rPr>
        <w:t>表</w:t>
      </w:r>
      <w:r>
        <w:rPr>
          <w:rFonts w:hint="eastAsia"/>
          <w:lang w:val="zh-TW"/>
        </w:rPr>
        <w:t xml:space="preserve">9.2-1 </w:t>
      </w:r>
      <w:r w:rsidRPr="0056555E">
        <w:rPr>
          <w:rFonts w:hint="eastAsia"/>
          <w:lang w:val="zh-TW"/>
        </w:rPr>
        <w:t>废气监测结果表</w:t>
      </w:r>
    </w:p>
    <w:tbl>
      <w:tblPr>
        <w:tblpPr w:leftFromText="180" w:rightFromText="180" w:vertAnchor="text" w:horzAnchor="margin" w:tblpXSpec="center" w:tblpY="160"/>
        <w:tblOverlap w:val="neve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36"/>
        <w:gridCol w:w="1134"/>
        <w:gridCol w:w="1190"/>
        <w:gridCol w:w="1017"/>
        <w:gridCol w:w="1017"/>
        <w:gridCol w:w="1017"/>
        <w:gridCol w:w="943"/>
        <w:gridCol w:w="943"/>
        <w:gridCol w:w="943"/>
      </w:tblGrid>
      <w:tr w:rsidR="0056555E" w:rsidRPr="001A446F" w:rsidTr="00C2586D">
        <w:trPr>
          <w:trHeight w:val="340"/>
        </w:trPr>
        <w:tc>
          <w:tcPr>
            <w:tcW w:w="836" w:type="dxa"/>
            <w:vAlign w:val="center"/>
          </w:tcPr>
          <w:p w:rsidR="0056555E" w:rsidRPr="001A446F" w:rsidRDefault="0056555E" w:rsidP="001A446F">
            <w:pPr>
              <w:pStyle w:val="lwx-"/>
            </w:pPr>
            <w:r w:rsidRPr="001A446F">
              <w:t>污染源名称</w:t>
            </w:r>
          </w:p>
        </w:tc>
        <w:tc>
          <w:tcPr>
            <w:tcW w:w="1134" w:type="dxa"/>
            <w:vAlign w:val="center"/>
          </w:tcPr>
          <w:p w:rsidR="0056555E" w:rsidRPr="001A446F" w:rsidRDefault="0056555E" w:rsidP="001A446F">
            <w:pPr>
              <w:pStyle w:val="lwx-"/>
            </w:pPr>
            <w:r w:rsidRPr="001A446F">
              <w:t>采样日期</w:t>
            </w:r>
          </w:p>
        </w:tc>
        <w:tc>
          <w:tcPr>
            <w:tcW w:w="1190" w:type="dxa"/>
            <w:vAlign w:val="center"/>
          </w:tcPr>
          <w:p w:rsidR="0056555E" w:rsidRPr="001A446F" w:rsidRDefault="0056555E" w:rsidP="001A446F">
            <w:pPr>
              <w:pStyle w:val="lwx-"/>
            </w:pPr>
            <w:r w:rsidRPr="001A446F">
              <w:t>监测项目</w:t>
            </w:r>
          </w:p>
        </w:tc>
        <w:tc>
          <w:tcPr>
            <w:tcW w:w="3051" w:type="dxa"/>
            <w:gridSpan w:val="3"/>
            <w:vAlign w:val="center"/>
          </w:tcPr>
          <w:p w:rsidR="0056555E" w:rsidRPr="001A446F" w:rsidRDefault="0056555E" w:rsidP="001A446F">
            <w:pPr>
              <w:pStyle w:val="lwx-"/>
            </w:pPr>
            <w:r w:rsidRPr="001A446F">
              <w:t>测定值</w:t>
            </w:r>
          </w:p>
        </w:tc>
        <w:tc>
          <w:tcPr>
            <w:tcW w:w="943" w:type="dxa"/>
            <w:vAlign w:val="center"/>
          </w:tcPr>
          <w:p w:rsidR="0056555E" w:rsidRPr="001A446F" w:rsidRDefault="0056555E" w:rsidP="001A446F">
            <w:pPr>
              <w:pStyle w:val="lwx-"/>
            </w:pPr>
            <w:r w:rsidRPr="001A446F">
              <w:t>平均值</w:t>
            </w:r>
          </w:p>
        </w:tc>
        <w:tc>
          <w:tcPr>
            <w:tcW w:w="943" w:type="dxa"/>
            <w:vAlign w:val="center"/>
          </w:tcPr>
          <w:p w:rsidR="0056555E" w:rsidRPr="001A446F" w:rsidRDefault="0042658B" w:rsidP="001A446F">
            <w:pPr>
              <w:pStyle w:val="lwx-"/>
            </w:pPr>
            <w:r w:rsidRPr="001A446F">
              <w:rPr>
                <w:rFonts w:hint="eastAsia"/>
              </w:rPr>
              <w:t>标准值</w:t>
            </w:r>
          </w:p>
        </w:tc>
        <w:tc>
          <w:tcPr>
            <w:tcW w:w="943" w:type="dxa"/>
            <w:vAlign w:val="center"/>
          </w:tcPr>
          <w:p w:rsidR="0056555E" w:rsidRPr="001A446F" w:rsidRDefault="0042658B" w:rsidP="001A446F">
            <w:pPr>
              <w:pStyle w:val="lwx-"/>
            </w:pPr>
            <w:r w:rsidRPr="001A446F">
              <w:rPr>
                <w:rFonts w:hint="eastAsia"/>
              </w:rPr>
              <w:t>达标评价</w:t>
            </w:r>
          </w:p>
        </w:tc>
      </w:tr>
      <w:tr w:rsidR="0056555E" w:rsidRPr="001A446F" w:rsidTr="00C2586D">
        <w:trPr>
          <w:trHeight w:val="340"/>
        </w:trPr>
        <w:tc>
          <w:tcPr>
            <w:tcW w:w="836" w:type="dxa"/>
            <w:vMerge w:val="restart"/>
            <w:vAlign w:val="center"/>
          </w:tcPr>
          <w:p w:rsidR="0056555E" w:rsidRPr="001A446F" w:rsidRDefault="0056555E" w:rsidP="001A446F">
            <w:pPr>
              <w:pStyle w:val="lwx-"/>
            </w:pPr>
            <w:r w:rsidRPr="001A446F">
              <w:t>（钢包烘烤器）</w:t>
            </w:r>
          </w:p>
          <w:p w:rsidR="0056555E" w:rsidRPr="001A446F" w:rsidRDefault="0056555E" w:rsidP="001A446F">
            <w:pPr>
              <w:pStyle w:val="lwx-"/>
            </w:pPr>
            <w:r w:rsidRPr="001A446F">
              <w:t>布袋除尘器进口</w:t>
            </w:r>
          </w:p>
        </w:tc>
        <w:tc>
          <w:tcPr>
            <w:tcW w:w="1134" w:type="dxa"/>
            <w:vMerge w:val="restart"/>
            <w:vAlign w:val="center"/>
          </w:tcPr>
          <w:p w:rsidR="0056555E" w:rsidRPr="001A446F" w:rsidRDefault="0056555E" w:rsidP="001A446F">
            <w:pPr>
              <w:pStyle w:val="lwx-"/>
            </w:pPr>
            <w:r w:rsidRPr="001A446F">
              <w:rPr>
                <w:rFonts w:hint="eastAsia"/>
              </w:rPr>
              <w:t>2020.4.20</w:t>
            </w:r>
          </w:p>
        </w:tc>
        <w:tc>
          <w:tcPr>
            <w:tcW w:w="1190" w:type="dxa"/>
            <w:vAlign w:val="center"/>
          </w:tcPr>
          <w:p w:rsidR="0056555E" w:rsidRPr="001A446F" w:rsidRDefault="0056555E" w:rsidP="001A446F">
            <w:pPr>
              <w:pStyle w:val="lwx-"/>
            </w:pPr>
            <w:r w:rsidRPr="001A446F">
              <w:t>平均流速</w:t>
            </w:r>
            <w:r w:rsidRPr="001A446F">
              <w:t>(m/s)</w:t>
            </w:r>
          </w:p>
        </w:tc>
        <w:tc>
          <w:tcPr>
            <w:tcW w:w="1017" w:type="dxa"/>
            <w:vAlign w:val="center"/>
          </w:tcPr>
          <w:p w:rsidR="0056555E" w:rsidRPr="001A446F" w:rsidRDefault="0056555E" w:rsidP="001A446F">
            <w:pPr>
              <w:pStyle w:val="lwx-"/>
            </w:pPr>
            <w:r w:rsidRPr="001A446F">
              <w:rPr>
                <w:rFonts w:hint="eastAsia"/>
              </w:rPr>
              <w:t>12.36</w:t>
            </w:r>
          </w:p>
        </w:tc>
        <w:tc>
          <w:tcPr>
            <w:tcW w:w="1017" w:type="dxa"/>
            <w:vAlign w:val="center"/>
          </w:tcPr>
          <w:p w:rsidR="0056555E" w:rsidRPr="001A446F" w:rsidRDefault="0056555E" w:rsidP="001A446F">
            <w:pPr>
              <w:pStyle w:val="lwx-"/>
            </w:pPr>
            <w:r w:rsidRPr="001A446F">
              <w:rPr>
                <w:rFonts w:hint="eastAsia"/>
              </w:rPr>
              <w:t>12.03</w:t>
            </w:r>
          </w:p>
        </w:tc>
        <w:tc>
          <w:tcPr>
            <w:tcW w:w="1017" w:type="dxa"/>
            <w:vAlign w:val="center"/>
          </w:tcPr>
          <w:p w:rsidR="0056555E" w:rsidRPr="001A446F" w:rsidRDefault="0056555E" w:rsidP="001A446F">
            <w:pPr>
              <w:pStyle w:val="lwx-"/>
            </w:pPr>
            <w:r w:rsidRPr="001A446F">
              <w:rPr>
                <w:rFonts w:hint="eastAsia"/>
              </w:rPr>
              <w:t>12.73</w:t>
            </w:r>
          </w:p>
        </w:tc>
        <w:tc>
          <w:tcPr>
            <w:tcW w:w="943" w:type="dxa"/>
            <w:vAlign w:val="center"/>
          </w:tcPr>
          <w:p w:rsidR="0056555E" w:rsidRPr="001A446F" w:rsidRDefault="0056555E" w:rsidP="001A446F">
            <w:pPr>
              <w:pStyle w:val="lwx-"/>
            </w:pPr>
            <w:r w:rsidRPr="001A446F">
              <w:rPr>
                <w:rFonts w:hint="eastAsia"/>
              </w:rPr>
              <w:t>12.37</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ign w:val="center"/>
          </w:tcPr>
          <w:p w:rsidR="0056555E" w:rsidRPr="001A446F" w:rsidRDefault="0056555E" w:rsidP="001A446F">
            <w:pPr>
              <w:pStyle w:val="lwx-"/>
            </w:pPr>
          </w:p>
        </w:tc>
        <w:tc>
          <w:tcPr>
            <w:tcW w:w="1190" w:type="dxa"/>
            <w:vAlign w:val="center"/>
          </w:tcPr>
          <w:p w:rsidR="0056555E" w:rsidRPr="001A446F" w:rsidRDefault="0056555E" w:rsidP="001A446F">
            <w:pPr>
              <w:pStyle w:val="lwx-"/>
            </w:pPr>
            <w:r w:rsidRPr="001A446F">
              <w:t>标态风量</w:t>
            </w:r>
            <w:r w:rsidRPr="001A446F">
              <w:t>(m</w:t>
            </w:r>
            <w:r w:rsidRPr="001A446F">
              <w:rPr>
                <w:vertAlign w:val="superscript"/>
              </w:rPr>
              <w:t>3</w:t>
            </w:r>
            <w:r w:rsidRPr="001A446F">
              <w:t>/h)</w:t>
            </w:r>
          </w:p>
        </w:tc>
        <w:tc>
          <w:tcPr>
            <w:tcW w:w="1017" w:type="dxa"/>
            <w:vAlign w:val="center"/>
          </w:tcPr>
          <w:p w:rsidR="0056555E" w:rsidRPr="001A446F" w:rsidRDefault="0056555E" w:rsidP="001A446F">
            <w:pPr>
              <w:pStyle w:val="lwx-"/>
            </w:pPr>
            <w:r w:rsidRPr="001A446F">
              <w:rPr>
                <w:rFonts w:hint="eastAsia"/>
              </w:rPr>
              <w:t>242023</w:t>
            </w:r>
          </w:p>
        </w:tc>
        <w:tc>
          <w:tcPr>
            <w:tcW w:w="1017" w:type="dxa"/>
            <w:vAlign w:val="center"/>
          </w:tcPr>
          <w:p w:rsidR="0056555E" w:rsidRPr="001A446F" w:rsidRDefault="0056555E" w:rsidP="001A446F">
            <w:pPr>
              <w:pStyle w:val="lwx-"/>
            </w:pPr>
            <w:r w:rsidRPr="001A446F">
              <w:rPr>
                <w:rFonts w:hint="eastAsia"/>
              </w:rPr>
              <w:t>235468</w:t>
            </w:r>
          </w:p>
        </w:tc>
        <w:tc>
          <w:tcPr>
            <w:tcW w:w="1017" w:type="dxa"/>
            <w:vAlign w:val="center"/>
          </w:tcPr>
          <w:p w:rsidR="0056555E" w:rsidRPr="001A446F" w:rsidRDefault="0056555E" w:rsidP="001A446F">
            <w:pPr>
              <w:pStyle w:val="lwx-"/>
            </w:pPr>
            <w:r w:rsidRPr="001A446F">
              <w:rPr>
                <w:rFonts w:hint="eastAsia"/>
              </w:rPr>
              <w:t>249304</w:t>
            </w:r>
          </w:p>
        </w:tc>
        <w:tc>
          <w:tcPr>
            <w:tcW w:w="943" w:type="dxa"/>
            <w:vAlign w:val="center"/>
          </w:tcPr>
          <w:p w:rsidR="0056555E" w:rsidRPr="001A446F" w:rsidRDefault="0056555E" w:rsidP="001A446F">
            <w:pPr>
              <w:pStyle w:val="lwx-"/>
            </w:pPr>
            <w:r w:rsidRPr="001A446F">
              <w:rPr>
                <w:rFonts w:hint="eastAsia"/>
              </w:rPr>
              <w:t>242265</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ign w:val="center"/>
          </w:tcPr>
          <w:p w:rsidR="0056555E" w:rsidRPr="001A446F" w:rsidRDefault="0056555E" w:rsidP="001A446F">
            <w:pPr>
              <w:pStyle w:val="lwx-"/>
            </w:pPr>
          </w:p>
        </w:tc>
        <w:tc>
          <w:tcPr>
            <w:tcW w:w="1190" w:type="dxa"/>
            <w:vAlign w:val="center"/>
          </w:tcPr>
          <w:p w:rsidR="0056555E" w:rsidRPr="001A446F" w:rsidRDefault="0056555E" w:rsidP="001A446F">
            <w:pPr>
              <w:pStyle w:val="lwx-"/>
            </w:pPr>
            <w:r w:rsidRPr="001A446F">
              <w:t>含氧量（</w:t>
            </w:r>
            <w:r w:rsidRPr="001A446F">
              <w:t>%</w:t>
            </w:r>
            <w:r w:rsidRPr="001A446F">
              <w:t>）</w:t>
            </w:r>
          </w:p>
        </w:tc>
        <w:tc>
          <w:tcPr>
            <w:tcW w:w="1017" w:type="dxa"/>
            <w:vAlign w:val="center"/>
          </w:tcPr>
          <w:p w:rsidR="0056555E" w:rsidRPr="001A446F" w:rsidRDefault="0056555E" w:rsidP="001A446F">
            <w:pPr>
              <w:pStyle w:val="lwx-"/>
            </w:pPr>
            <w:r w:rsidRPr="001A446F">
              <w:rPr>
                <w:rFonts w:hint="eastAsia"/>
              </w:rPr>
              <w:t>20.12</w:t>
            </w:r>
          </w:p>
        </w:tc>
        <w:tc>
          <w:tcPr>
            <w:tcW w:w="1017" w:type="dxa"/>
            <w:vAlign w:val="center"/>
          </w:tcPr>
          <w:p w:rsidR="0056555E" w:rsidRPr="001A446F" w:rsidRDefault="0056555E" w:rsidP="001A446F">
            <w:pPr>
              <w:pStyle w:val="lwx-"/>
            </w:pPr>
            <w:r w:rsidRPr="001A446F">
              <w:rPr>
                <w:rFonts w:hint="eastAsia"/>
              </w:rPr>
              <w:t>20.37</w:t>
            </w:r>
          </w:p>
        </w:tc>
        <w:tc>
          <w:tcPr>
            <w:tcW w:w="1017" w:type="dxa"/>
            <w:vAlign w:val="center"/>
          </w:tcPr>
          <w:p w:rsidR="0056555E" w:rsidRPr="001A446F" w:rsidRDefault="0056555E" w:rsidP="001A446F">
            <w:pPr>
              <w:pStyle w:val="lwx-"/>
            </w:pPr>
            <w:r w:rsidRPr="001A446F">
              <w:rPr>
                <w:rFonts w:hint="eastAsia"/>
              </w:rPr>
              <w:t>20.31</w:t>
            </w:r>
          </w:p>
        </w:tc>
        <w:tc>
          <w:tcPr>
            <w:tcW w:w="943" w:type="dxa"/>
            <w:vAlign w:val="center"/>
          </w:tcPr>
          <w:p w:rsidR="0056555E" w:rsidRPr="001A446F" w:rsidRDefault="0056555E" w:rsidP="001A446F">
            <w:pPr>
              <w:pStyle w:val="lwx-"/>
            </w:pPr>
            <w:r w:rsidRPr="001A446F">
              <w:rPr>
                <w:rFonts w:hint="eastAsia"/>
              </w:rPr>
              <w:t>20.27</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ign w:val="center"/>
          </w:tcPr>
          <w:p w:rsidR="0056555E" w:rsidRPr="001A446F" w:rsidRDefault="0056555E" w:rsidP="001A446F">
            <w:pPr>
              <w:pStyle w:val="lwx-"/>
            </w:pPr>
          </w:p>
        </w:tc>
        <w:tc>
          <w:tcPr>
            <w:tcW w:w="1190" w:type="dxa"/>
            <w:vAlign w:val="center"/>
          </w:tcPr>
          <w:p w:rsidR="0056555E" w:rsidRPr="001A446F" w:rsidRDefault="0056555E" w:rsidP="001A446F">
            <w:pPr>
              <w:pStyle w:val="lwx-"/>
            </w:pPr>
            <w:r w:rsidRPr="001A446F">
              <w:t>颗粒物浓度</w:t>
            </w:r>
            <w:r w:rsidRPr="001A446F">
              <w:t>(mg/m</w:t>
            </w:r>
            <w:r w:rsidRPr="001A446F">
              <w:rPr>
                <w:vertAlign w:val="superscript"/>
              </w:rPr>
              <w:t>3</w:t>
            </w:r>
            <w:r w:rsidRPr="001A446F">
              <w:t>)</w:t>
            </w:r>
          </w:p>
        </w:tc>
        <w:tc>
          <w:tcPr>
            <w:tcW w:w="1017" w:type="dxa"/>
            <w:vAlign w:val="center"/>
          </w:tcPr>
          <w:p w:rsidR="0056555E" w:rsidRPr="001A446F" w:rsidRDefault="0056555E" w:rsidP="001A446F">
            <w:pPr>
              <w:pStyle w:val="lwx-"/>
            </w:pPr>
            <w:r w:rsidRPr="001A446F">
              <w:rPr>
                <w:rFonts w:hint="eastAsia"/>
              </w:rPr>
              <w:t>103</w:t>
            </w:r>
          </w:p>
        </w:tc>
        <w:tc>
          <w:tcPr>
            <w:tcW w:w="1017" w:type="dxa"/>
            <w:vAlign w:val="center"/>
          </w:tcPr>
          <w:p w:rsidR="0056555E" w:rsidRPr="001A446F" w:rsidRDefault="0056555E" w:rsidP="001A446F">
            <w:pPr>
              <w:pStyle w:val="lwx-"/>
            </w:pPr>
            <w:r w:rsidRPr="001A446F">
              <w:rPr>
                <w:rFonts w:hint="eastAsia"/>
              </w:rPr>
              <w:t>135</w:t>
            </w:r>
          </w:p>
        </w:tc>
        <w:tc>
          <w:tcPr>
            <w:tcW w:w="1017" w:type="dxa"/>
            <w:vAlign w:val="center"/>
          </w:tcPr>
          <w:p w:rsidR="0056555E" w:rsidRPr="001A446F" w:rsidRDefault="0056555E" w:rsidP="001A446F">
            <w:pPr>
              <w:pStyle w:val="lwx-"/>
            </w:pPr>
            <w:r w:rsidRPr="001A446F">
              <w:rPr>
                <w:rFonts w:hint="eastAsia"/>
              </w:rPr>
              <w:t>119</w:t>
            </w:r>
          </w:p>
        </w:tc>
        <w:tc>
          <w:tcPr>
            <w:tcW w:w="943" w:type="dxa"/>
            <w:vAlign w:val="center"/>
          </w:tcPr>
          <w:p w:rsidR="0056555E" w:rsidRPr="001A446F" w:rsidRDefault="0056555E" w:rsidP="001A446F">
            <w:pPr>
              <w:pStyle w:val="lwx-"/>
            </w:pPr>
            <w:r w:rsidRPr="001A446F">
              <w:rPr>
                <w:rFonts w:hint="eastAsia"/>
              </w:rPr>
              <w:t>119</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ign w:val="center"/>
          </w:tcPr>
          <w:p w:rsidR="0056555E" w:rsidRPr="001A446F" w:rsidRDefault="0056555E" w:rsidP="001A446F">
            <w:pPr>
              <w:pStyle w:val="lwx-"/>
            </w:pPr>
          </w:p>
        </w:tc>
        <w:tc>
          <w:tcPr>
            <w:tcW w:w="1190" w:type="dxa"/>
            <w:vAlign w:val="center"/>
          </w:tcPr>
          <w:p w:rsidR="0056555E" w:rsidRPr="001A446F" w:rsidRDefault="0056555E" w:rsidP="001A446F">
            <w:pPr>
              <w:pStyle w:val="lwx-"/>
            </w:pPr>
            <w:r w:rsidRPr="001A446F">
              <w:t>SO</w:t>
            </w:r>
            <w:r w:rsidRPr="000126DC">
              <w:rPr>
                <w:vertAlign w:val="subscript"/>
              </w:rPr>
              <w:t>2</w:t>
            </w:r>
            <w:r w:rsidRPr="001A446F">
              <w:t>浓度</w:t>
            </w:r>
            <w:r w:rsidRPr="001A446F">
              <w:t>(mg/m</w:t>
            </w:r>
            <w:r w:rsidRPr="001A446F">
              <w:rPr>
                <w:vertAlign w:val="superscript"/>
              </w:rPr>
              <w:t>3</w:t>
            </w:r>
            <w:r w:rsidRPr="001A446F">
              <w:t>)</w:t>
            </w:r>
          </w:p>
        </w:tc>
        <w:tc>
          <w:tcPr>
            <w:tcW w:w="1017" w:type="dxa"/>
            <w:vAlign w:val="center"/>
          </w:tcPr>
          <w:p w:rsidR="0056555E" w:rsidRPr="001A446F" w:rsidRDefault="0056555E" w:rsidP="001A446F">
            <w:pPr>
              <w:pStyle w:val="lwx-"/>
            </w:pPr>
            <w:r w:rsidRPr="001A446F">
              <w:rPr>
                <w:rFonts w:hint="eastAsia"/>
              </w:rPr>
              <w:t>4</w:t>
            </w:r>
          </w:p>
        </w:tc>
        <w:tc>
          <w:tcPr>
            <w:tcW w:w="1017" w:type="dxa"/>
            <w:vAlign w:val="center"/>
          </w:tcPr>
          <w:p w:rsidR="0056555E" w:rsidRPr="001A446F" w:rsidRDefault="0056555E" w:rsidP="001A446F">
            <w:pPr>
              <w:pStyle w:val="lwx-"/>
            </w:pPr>
            <w:r w:rsidRPr="001A446F">
              <w:rPr>
                <w:rFonts w:hint="eastAsia"/>
              </w:rPr>
              <w:t>4</w:t>
            </w:r>
          </w:p>
        </w:tc>
        <w:tc>
          <w:tcPr>
            <w:tcW w:w="1017" w:type="dxa"/>
            <w:vAlign w:val="center"/>
          </w:tcPr>
          <w:p w:rsidR="0056555E" w:rsidRPr="001A446F" w:rsidRDefault="0056555E" w:rsidP="001A446F">
            <w:pPr>
              <w:pStyle w:val="lwx-"/>
            </w:pPr>
            <w:r w:rsidRPr="001A446F">
              <w:rPr>
                <w:rFonts w:hint="eastAsia"/>
              </w:rPr>
              <w:t>3</w:t>
            </w:r>
          </w:p>
        </w:tc>
        <w:tc>
          <w:tcPr>
            <w:tcW w:w="943" w:type="dxa"/>
            <w:vAlign w:val="center"/>
          </w:tcPr>
          <w:p w:rsidR="0056555E" w:rsidRPr="001A446F" w:rsidRDefault="0056555E" w:rsidP="001A446F">
            <w:pPr>
              <w:pStyle w:val="lwx-"/>
            </w:pPr>
            <w:r w:rsidRPr="001A446F">
              <w:rPr>
                <w:rFonts w:hint="eastAsia"/>
              </w:rPr>
              <w:t>4</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ign w:val="center"/>
          </w:tcPr>
          <w:p w:rsidR="0056555E" w:rsidRPr="001A446F" w:rsidRDefault="0056555E" w:rsidP="001A446F">
            <w:pPr>
              <w:pStyle w:val="lwx-"/>
            </w:pPr>
          </w:p>
        </w:tc>
        <w:tc>
          <w:tcPr>
            <w:tcW w:w="1190" w:type="dxa"/>
            <w:vAlign w:val="center"/>
          </w:tcPr>
          <w:p w:rsidR="0056555E" w:rsidRPr="001A446F" w:rsidRDefault="0056555E" w:rsidP="000126DC">
            <w:pPr>
              <w:pStyle w:val="lwx-"/>
            </w:pPr>
            <w:r w:rsidRPr="001A446F">
              <w:t>NO</w:t>
            </w:r>
            <w:r w:rsidR="000126DC">
              <w:t>x</w:t>
            </w:r>
            <w:r w:rsidRPr="001A446F">
              <w:t>浓度</w:t>
            </w:r>
            <w:r w:rsidRPr="001A446F">
              <w:t>(mg/m</w:t>
            </w:r>
            <w:r w:rsidRPr="001A446F">
              <w:rPr>
                <w:vertAlign w:val="superscript"/>
              </w:rPr>
              <w:t>3</w:t>
            </w:r>
            <w:r w:rsidRPr="001A446F">
              <w:t>)</w:t>
            </w:r>
          </w:p>
        </w:tc>
        <w:tc>
          <w:tcPr>
            <w:tcW w:w="1017" w:type="dxa"/>
            <w:vAlign w:val="center"/>
          </w:tcPr>
          <w:p w:rsidR="0056555E" w:rsidRPr="001A446F" w:rsidRDefault="0056555E" w:rsidP="001A446F">
            <w:pPr>
              <w:pStyle w:val="lwx-"/>
            </w:pPr>
            <w:r w:rsidRPr="001A446F">
              <w:rPr>
                <w:rFonts w:hint="eastAsia"/>
              </w:rPr>
              <w:t>6</w:t>
            </w:r>
          </w:p>
        </w:tc>
        <w:tc>
          <w:tcPr>
            <w:tcW w:w="1017" w:type="dxa"/>
            <w:vAlign w:val="center"/>
          </w:tcPr>
          <w:p w:rsidR="0056555E" w:rsidRPr="001A446F" w:rsidRDefault="0056555E" w:rsidP="001A446F">
            <w:pPr>
              <w:pStyle w:val="lwx-"/>
            </w:pPr>
            <w:r w:rsidRPr="001A446F">
              <w:rPr>
                <w:rFonts w:hint="eastAsia"/>
              </w:rPr>
              <w:t>8</w:t>
            </w:r>
          </w:p>
        </w:tc>
        <w:tc>
          <w:tcPr>
            <w:tcW w:w="1017" w:type="dxa"/>
            <w:vAlign w:val="center"/>
          </w:tcPr>
          <w:p w:rsidR="0056555E" w:rsidRPr="001A446F" w:rsidRDefault="0056555E" w:rsidP="001A446F">
            <w:pPr>
              <w:pStyle w:val="lwx-"/>
            </w:pPr>
            <w:r w:rsidRPr="001A446F">
              <w:rPr>
                <w:rFonts w:hint="eastAsia"/>
              </w:rPr>
              <w:t>9</w:t>
            </w:r>
          </w:p>
        </w:tc>
        <w:tc>
          <w:tcPr>
            <w:tcW w:w="943" w:type="dxa"/>
            <w:vAlign w:val="center"/>
          </w:tcPr>
          <w:p w:rsidR="0056555E" w:rsidRPr="001A446F" w:rsidRDefault="0056555E" w:rsidP="001A446F">
            <w:pPr>
              <w:pStyle w:val="lwx-"/>
            </w:pPr>
            <w:r w:rsidRPr="001A446F">
              <w:rPr>
                <w:rFonts w:hint="eastAsia"/>
              </w:rPr>
              <w:t>8</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restart"/>
            <w:vAlign w:val="center"/>
          </w:tcPr>
          <w:p w:rsidR="0056555E" w:rsidRPr="001A446F" w:rsidRDefault="0056555E" w:rsidP="001A446F">
            <w:pPr>
              <w:pStyle w:val="lwx-"/>
            </w:pPr>
            <w:r w:rsidRPr="001A446F">
              <w:rPr>
                <w:rFonts w:hint="eastAsia"/>
              </w:rPr>
              <w:t>2020.4.21</w:t>
            </w:r>
          </w:p>
        </w:tc>
        <w:tc>
          <w:tcPr>
            <w:tcW w:w="1190" w:type="dxa"/>
            <w:vAlign w:val="center"/>
          </w:tcPr>
          <w:p w:rsidR="0056555E" w:rsidRPr="001A446F" w:rsidRDefault="0056555E" w:rsidP="001A446F">
            <w:pPr>
              <w:pStyle w:val="lwx-"/>
            </w:pPr>
            <w:r w:rsidRPr="001A446F">
              <w:t>平均流速</w:t>
            </w:r>
            <w:r w:rsidRPr="001A446F">
              <w:t>(m/s)</w:t>
            </w:r>
          </w:p>
        </w:tc>
        <w:tc>
          <w:tcPr>
            <w:tcW w:w="1017" w:type="dxa"/>
            <w:vAlign w:val="center"/>
          </w:tcPr>
          <w:p w:rsidR="0056555E" w:rsidRPr="001A446F" w:rsidRDefault="0056555E" w:rsidP="001A446F">
            <w:pPr>
              <w:pStyle w:val="lwx-"/>
            </w:pPr>
            <w:r w:rsidRPr="001A446F">
              <w:rPr>
                <w:rFonts w:hint="eastAsia"/>
              </w:rPr>
              <w:t>12.15</w:t>
            </w:r>
          </w:p>
        </w:tc>
        <w:tc>
          <w:tcPr>
            <w:tcW w:w="1017" w:type="dxa"/>
            <w:vAlign w:val="center"/>
          </w:tcPr>
          <w:p w:rsidR="0056555E" w:rsidRPr="001A446F" w:rsidRDefault="0056555E" w:rsidP="001A446F">
            <w:pPr>
              <w:pStyle w:val="lwx-"/>
            </w:pPr>
            <w:r w:rsidRPr="001A446F">
              <w:rPr>
                <w:rFonts w:hint="eastAsia"/>
              </w:rPr>
              <w:t>12.53</w:t>
            </w:r>
          </w:p>
        </w:tc>
        <w:tc>
          <w:tcPr>
            <w:tcW w:w="1017" w:type="dxa"/>
            <w:vAlign w:val="center"/>
          </w:tcPr>
          <w:p w:rsidR="0056555E" w:rsidRPr="001A446F" w:rsidRDefault="0056555E" w:rsidP="001A446F">
            <w:pPr>
              <w:pStyle w:val="lwx-"/>
            </w:pPr>
            <w:r w:rsidRPr="001A446F">
              <w:rPr>
                <w:rFonts w:hint="eastAsia"/>
              </w:rPr>
              <w:t>11.76</w:t>
            </w:r>
          </w:p>
        </w:tc>
        <w:tc>
          <w:tcPr>
            <w:tcW w:w="943" w:type="dxa"/>
            <w:vAlign w:val="center"/>
          </w:tcPr>
          <w:p w:rsidR="0056555E" w:rsidRPr="001A446F" w:rsidRDefault="0056555E" w:rsidP="001A446F">
            <w:pPr>
              <w:pStyle w:val="lwx-"/>
            </w:pPr>
            <w:r w:rsidRPr="001A446F">
              <w:rPr>
                <w:rFonts w:hint="eastAsia"/>
              </w:rPr>
              <w:t>12.15</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ign w:val="center"/>
          </w:tcPr>
          <w:p w:rsidR="0056555E" w:rsidRPr="001A446F" w:rsidRDefault="0056555E" w:rsidP="001A446F">
            <w:pPr>
              <w:pStyle w:val="lwx-"/>
            </w:pPr>
          </w:p>
        </w:tc>
        <w:tc>
          <w:tcPr>
            <w:tcW w:w="1190" w:type="dxa"/>
            <w:vAlign w:val="center"/>
          </w:tcPr>
          <w:p w:rsidR="0056555E" w:rsidRPr="001A446F" w:rsidRDefault="0056555E" w:rsidP="001A446F">
            <w:pPr>
              <w:pStyle w:val="lwx-"/>
            </w:pPr>
            <w:r w:rsidRPr="001A446F">
              <w:t>标态风量</w:t>
            </w:r>
            <w:r w:rsidRPr="001A446F">
              <w:t>(m</w:t>
            </w:r>
            <w:r w:rsidRPr="001A446F">
              <w:rPr>
                <w:vertAlign w:val="superscript"/>
              </w:rPr>
              <w:t>3</w:t>
            </w:r>
            <w:r w:rsidRPr="001A446F">
              <w:t>/h)</w:t>
            </w:r>
          </w:p>
        </w:tc>
        <w:tc>
          <w:tcPr>
            <w:tcW w:w="1017" w:type="dxa"/>
            <w:vAlign w:val="center"/>
          </w:tcPr>
          <w:p w:rsidR="0056555E" w:rsidRPr="001A446F" w:rsidRDefault="0056555E" w:rsidP="001A446F">
            <w:pPr>
              <w:pStyle w:val="lwx-"/>
            </w:pPr>
            <w:r w:rsidRPr="001A446F">
              <w:rPr>
                <w:rFonts w:hint="eastAsia"/>
              </w:rPr>
              <w:t>238717</w:t>
            </w:r>
          </w:p>
        </w:tc>
        <w:tc>
          <w:tcPr>
            <w:tcW w:w="1017" w:type="dxa"/>
            <w:vAlign w:val="center"/>
          </w:tcPr>
          <w:p w:rsidR="0056555E" w:rsidRPr="001A446F" w:rsidRDefault="0056555E" w:rsidP="001A446F">
            <w:pPr>
              <w:pStyle w:val="lwx-"/>
            </w:pPr>
            <w:r w:rsidRPr="001A446F">
              <w:rPr>
                <w:rFonts w:hint="eastAsia"/>
              </w:rPr>
              <w:t>246121</w:t>
            </w:r>
          </w:p>
        </w:tc>
        <w:tc>
          <w:tcPr>
            <w:tcW w:w="1017" w:type="dxa"/>
            <w:vAlign w:val="center"/>
          </w:tcPr>
          <w:p w:rsidR="0056555E" w:rsidRPr="001A446F" w:rsidRDefault="0056555E" w:rsidP="001A446F">
            <w:pPr>
              <w:pStyle w:val="lwx-"/>
            </w:pPr>
            <w:r w:rsidRPr="001A446F">
              <w:rPr>
                <w:rFonts w:hint="eastAsia"/>
              </w:rPr>
              <w:t>231076</w:t>
            </w:r>
          </w:p>
        </w:tc>
        <w:tc>
          <w:tcPr>
            <w:tcW w:w="943" w:type="dxa"/>
            <w:vAlign w:val="center"/>
          </w:tcPr>
          <w:p w:rsidR="0056555E" w:rsidRPr="001A446F" w:rsidRDefault="0056555E" w:rsidP="001A446F">
            <w:pPr>
              <w:pStyle w:val="lwx-"/>
            </w:pPr>
            <w:r w:rsidRPr="001A446F">
              <w:rPr>
                <w:rFonts w:hint="eastAsia"/>
              </w:rPr>
              <w:t>238638</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ign w:val="center"/>
          </w:tcPr>
          <w:p w:rsidR="0056555E" w:rsidRPr="001A446F" w:rsidRDefault="0056555E" w:rsidP="001A446F">
            <w:pPr>
              <w:pStyle w:val="lwx-"/>
            </w:pPr>
          </w:p>
        </w:tc>
        <w:tc>
          <w:tcPr>
            <w:tcW w:w="1190" w:type="dxa"/>
            <w:vAlign w:val="center"/>
          </w:tcPr>
          <w:p w:rsidR="0056555E" w:rsidRPr="001A446F" w:rsidRDefault="0056555E" w:rsidP="001A446F">
            <w:pPr>
              <w:pStyle w:val="lwx-"/>
            </w:pPr>
            <w:r w:rsidRPr="001A446F">
              <w:t>含氧量（</w:t>
            </w:r>
            <w:r w:rsidRPr="001A446F">
              <w:t>%</w:t>
            </w:r>
            <w:r w:rsidRPr="001A446F">
              <w:t>）</w:t>
            </w:r>
          </w:p>
        </w:tc>
        <w:tc>
          <w:tcPr>
            <w:tcW w:w="1017" w:type="dxa"/>
            <w:vAlign w:val="center"/>
          </w:tcPr>
          <w:p w:rsidR="0056555E" w:rsidRPr="001A446F" w:rsidRDefault="0056555E" w:rsidP="001A446F">
            <w:pPr>
              <w:pStyle w:val="lwx-"/>
            </w:pPr>
            <w:r w:rsidRPr="001A446F">
              <w:rPr>
                <w:rFonts w:hint="eastAsia"/>
              </w:rPr>
              <w:t>20.24</w:t>
            </w:r>
          </w:p>
        </w:tc>
        <w:tc>
          <w:tcPr>
            <w:tcW w:w="1017" w:type="dxa"/>
            <w:vAlign w:val="center"/>
          </w:tcPr>
          <w:p w:rsidR="0056555E" w:rsidRPr="001A446F" w:rsidRDefault="0056555E" w:rsidP="001A446F">
            <w:pPr>
              <w:pStyle w:val="lwx-"/>
            </w:pPr>
            <w:r w:rsidRPr="001A446F">
              <w:rPr>
                <w:rFonts w:hint="eastAsia"/>
              </w:rPr>
              <w:t>20.28</w:t>
            </w:r>
          </w:p>
        </w:tc>
        <w:tc>
          <w:tcPr>
            <w:tcW w:w="1017" w:type="dxa"/>
            <w:vAlign w:val="center"/>
          </w:tcPr>
          <w:p w:rsidR="0056555E" w:rsidRPr="001A446F" w:rsidRDefault="0056555E" w:rsidP="001A446F">
            <w:pPr>
              <w:pStyle w:val="lwx-"/>
            </w:pPr>
            <w:r w:rsidRPr="001A446F">
              <w:rPr>
                <w:rFonts w:hint="eastAsia"/>
              </w:rPr>
              <w:t>20.16</w:t>
            </w:r>
          </w:p>
        </w:tc>
        <w:tc>
          <w:tcPr>
            <w:tcW w:w="943" w:type="dxa"/>
            <w:vAlign w:val="center"/>
          </w:tcPr>
          <w:p w:rsidR="0056555E" w:rsidRPr="001A446F" w:rsidRDefault="0056555E" w:rsidP="001A446F">
            <w:pPr>
              <w:pStyle w:val="lwx-"/>
            </w:pPr>
            <w:r w:rsidRPr="001A446F">
              <w:rPr>
                <w:rFonts w:hint="eastAsia"/>
              </w:rPr>
              <w:t>20.23</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42658B" w:rsidRPr="001A446F" w:rsidTr="00C2586D">
        <w:trPr>
          <w:trHeight w:val="340"/>
        </w:trPr>
        <w:tc>
          <w:tcPr>
            <w:tcW w:w="836" w:type="dxa"/>
            <w:vMerge/>
            <w:vAlign w:val="center"/>
          </w:tcPr>
          <w:p w:rsidR="0042658B" w:rsidRPr="001A446F" w:rsidRDefault="0042658B" w:rsidP="001A446F">
            <w:pPr>
              <w:pStyle w:val="lwx-"/>
            </w:pPr>
          </w:p>
        </w:tc>
        <w:tc>
          <w:tcPr>
            <w:tcW w:w="1134" w:type="dxa"/>
            <w:vMerge/>
            <w:vAlign w:val="center"/>
          </w:tcPr>
          <w:p w:rsidR="0042658B" w:rsidRPr="001A446F" w:rsidRDefault="0042658B" w:rsidP="001A446F">
            <w:pPr>
              <w:pStyle w:val="lwx-"/>
            </w:pPr>
          </w:p>
        </w:tc>
        <w:tc>
          <w:tcPr>
            <w:tcW w:w="1190" w:type="dxa"/>
            <w:vAlign w:val="center"/>
          </w:tcPr>
          <w:p w:rsidR="0042658B" w:rsidRPr="001A446F" w:rsidRDefault="0042658B" w:rsidP="001A446F">
            <w:pPr>
              <w:pStyle w:val="lwx-"/>
            </w:pPr>
            <w:r w:rsidRPr="001A446F">
              <w:t>颗粒物浓度</w:t>
            </w:r>
            <w:r w:rsidRPr="001A446F">
              <w:t>(mg/m</w:t>
            </w:r>
            <w:r w:rsidRPr="001A446F">
              <w:rPr>
                <w:vertAlign w:val="superscript"/>
              </w:rPr>
              <w:t>3</w:t>
            </w:r>
            <w:r w:rsidRPr="001A446F">
              <w:t>)</w:t>
            </w:r>
          </w:p>
        </w:tc>
        <w:tc>
          <w:tcPr>
            <w:tcW w:w="1017" w:type="dxa"/>
            <w:vAlign w:val="center"/>
          </w:tcPr>
          <w:p w:rsidR="0042658B" w:rsidRPr="001A446F" w:rsidRDefault="0042658B" w:rsidP="001A446F">
            <w:pPr>
              <w:pStyle w:val="lwx-"/>
            </w:pPr>
            <w:r w:rsidRPr="001A446F">
              <w:rPr>
                <w:rFonts w:hint="eastAsia"/>
              </w:rPr>
              <w:t>110</w:t>
            </w:r>
          </w:p>
        </w:tc>
        <w:tc>
          <w:tcPr>
            <w:tcW w:w="1017" w:type="dxa"/>
            <w:vAlign w:val="center"/>
          </w:tcPr>
          <w:p w:rsidR="0042658B" w:rsidRPr="001A446F" w:rsidRDefault="0042658B" w:rsidP="001A446F">
            <w:pPr>
              <w:pStyle w:val="lwx-"/>
            </w:pPr>
            <w:r w:rsidRPr="001A446F">
              <w:rPr>
                <w:rFonts w:hint="eastAsia"/>
              </w:rPr>
              <w:t>157</w:t>
            </w:r>
          </w:p>
        </w:tc>
        <w:tc>
          <w:tcPr>
            <w:tcW w:w="1017" w:type="dxa"/>
            <w:vAlign w:val="center"/>
          </w:tcPr>
          <w:p w:rsidR="0042658B" w:rsidRPr="001A446F" w:rsidRDefault="0042658B" w:rsidP="001A446F">
            <w:pPr>
              <w:pStyle w:val="lwx-"/>
            </w:pPr>
            <w:r w:rsidRPr="001A446F">
              <w:rPr>
                <w:rFonts w:hint="eastAsia"/>
              </w:rPr>
              <w:t>128</w:t>
            </w:r>
          </w:p>
        </w:tc>
        <w:tc>
          <w:tcPr>
            <w:tcW w:w="943" w:type="dxa"/>
            <w:vAlign w:val="center"/>
          </w:tcPr>
          <w:p w:rsidR="0042658B" w:rsidRPr="001A446F" w:rsidRDefault="0042658B" w:rsidP="001A446F">
            <w:pPr>
              <w:pStyle w:val="lwx-"/>
            </w:pPr>
            <w:r w:rsidRPr="001A446F">
              <w:rPr>
                <w:rFonts w:hint="eastAsia"/>
              </w:rPr>
              <w:t>132</w:t>
            </w:r>
          </w:p>
        </w:tc>
        <w:tc>
          <w:tcPr>
            <w:tcW w:w="943" w:type="dxa"/>
            <w:vAlign w:val="center"/>
          </w:tcPr>
          <w:p w:rsidR="0042658B" w:rsidRPr="001A446F" w:rsidRDefault="0042658B" w:rsidP="001A446F">
            <w:pPr>
              <w:pStyle w:val="lwx-"/>
            </w:pPr>
          </w:p>
        </w:tc>
        <w:tc>
          <w:tcPr>
            <w:tcW w:w="943" w:type="dxa"/>
            <w:vAlign w:val="center"/>
          </w:tcPr>
          <w:p w:rsidR="0042658B" w:rsidRPr="001A446F" w:rsidRDefault="0042658B" w:rsidP="001A446F">
            <w:pPr>
              <w:pStyle w:val="lwx-"/>
            </w:pPr>
          </w:p>
        </w:tc>
      </w:tr>
      <w:tr w:rsidR="0042658B" w:rsidRPr="001A446F" w:rsidTr="00C2586D">
        <w:trPr>
          <w:trHeight w:val="340"/>
        </w:trPr>
        <w:tc>
          <w:tcPr>
            <w:tcW w:w="836" w:type="dxa"/>
            <w:vMerge/>
            <w:vAlign w:val="center"/>
          </w:tcPr>
          <w:p w:rsidR="0042658B" w:rsidRPr="001A446F" w:rsidRDefault="0042658B" w:rsidP="001A446F">
            <w:pPr>
              <w:pStyle w:val="lwx-"/>
            </w:pPr>
          </w:p>
        </w:tc>
        <w:tc>
          <w:tcPr>
            <w:tcW w:w="1134" w:type="dxa"/>
            <w:vMerge/>
            <w:vAlign w:val="center"/>
          </w:tcPr>
          <w:p w:rsidR="0042658B" w:rsidRPr="001A446F" w:rsidRDefault="0042658B" w:rsidP="001A446F">
            <w:pPr>
              <w:pStyle w:val="lwx-"/>
            </w:pPr>
          </w:p>
        </w:tc>
        <w:tc>
          <w:tcPr>
            <w:tcW w:w="1190" w:type="dxa"/>
            <w:vAlign w:val="center"/>
          </w:tcPr>
          <w:p w:rsidR="0042658B" w:rsidRPr="001A446F" w:rsidRDefault="0042658B" w:rsidP="001A446F">
            <w:pPr>
              <w:pStyle w:val="lwx-"/>
            </w:pPr>
            <w:r w:rsidRPr="001A446F">
              <w:t>SO</w:t>
            </w:r>
            <w:r w:rsidRPr="000126DC">
              <w:rPr>
                <w:vertAlign w:val="subscript"/>
              </w:rPr>
              <w:t>2</w:t>
            </w:r>
            <w:r w:rsidRPr="001A446F">
              <w:t>浓度</w:t>
            </w:r>
            <w:r w:rsidRPr="001A446F">
              <w:t>(mg/m</w:t>
            </w:r>
            <w:r w:rsidRPr="001A446F">
              <w:rPr>
                <w:vertAlign w:val="superscript"/>
              </w:rPr>
              <w:t>3</w:t>
            </w:r>
            <w:r w:rsidRPr="001A446F">
              <w:t>)</w:t>
            </w:r>
          </w:p>
        </w:tc>
        <w:tc>
          <w:tcPr>
            <w:tcW w:w="1017" w:type="dxa"/>
            <w:vAlign w:val="center"/>
          </w:tcPr>
          <w:p w:rsidR="0042658B" w:rsidRPr="001A446F" w:rsidRDefault="0042658B" w:rsidP="001A446F">
            <w:pPr>
              <w:pStyle w:val="lwx-"/>
            </w:pPr>
            <w:r w:rsidRPr="001A446F">
              <w:rPr>
                <w:rFonts w:hint="eastAsia"/>
              </w:rPr>
              <w:t>3</w:t>
            </w:r>
          </w:p>
        </w:tc>
        <w:tc>
          <w:tcPr>
            <w:tcW w:w="1017" w:type="dxa"/>
            <w:vAlign w:val="center"/>
          </w:tcPr>
          <w:p w:rsidR="0042658B" w:rsidRPr="001A446F" w:rsidRDefault="0042658B" w:rsidP="001A446F">
            <w:pPr>
              <w:pStyle w:val="lwx-"/>
            </w:pPr>
            <w:r w:rsidRPr="001A446F">
              <w:rPr>
                <w:rFonts w:hint="eastAsia"/>
              </w:rPr>
              <w:t>4</w:t>
            </w:r>
          </w:p>
        </w:tc>
        <w:tc>
          <w:tcPr>
            <w:tcW w:w="1017" w:type="dxa"/>
            <w:vAlign w:val="center"/>
          </w:tcPr>
          <w:p w:rsidR="0042658B" w:rsidRPr="001A446F" w:rsidRDefault="0042658B" w:rsidP="001A446F">
            <w:pPr>
              <w:pStyle w:val="lwx-"/>
            </w:pPr>
            <w:r w:rsidRPr="001A446F">
              <w:rPr>
                <w:rFonts w:hint="eastAsia"/>
              </w:rPr>
              <w:t>3</w:t>
            </w:r>
          </w:p>
        </w:tc>
        <w:tc>
          <w:tcPr>
            <w:tcW w:w="943" w:type="dxa"/>
            <w:vAlign w:val="center"/>
          </w:tcPr>
          <w:p w:rsidR="0042658B" w:rsidRPr="001A446F" w:rsidRDefault="0042658B" w:rsidP="001A446F">
            <w:pPr>
              <w:pStyle w:val="lwx-"/>
            </w:pPr>
            <w:r w:rsidRPr="001A446F">
              <w:rPr>
                <w:rFonts w:hint="eastAsia"/>
              </w:rPr>
              <w:t>3</w:t>
            </w:r>
          </w:p>
        </w:tc>
        <w:tc>
          <w:tcPr>
            <w:tcW w:w="943" w:type="dxa"/>
            <w:vAlign w:val="center"/>
          </w:tcPr>
          <w:p w:rsidR="0042658B" w:rsidRPr="001A446F" w:rsidRDefault="0042658B" w:rsidP="001A446F">
            <w:pPr>
              <w:pStyle w:val="lwx-"/>
            </w:pPr>
          </w:p>
        </w:tc>
        <w:tc>
          <w:tcPr>
            <w:tcW w:w="943" w:type="dxa"/>
            <w:vAlign w:val="center"/>
          </w:tcPr>
          <w:p w:rsidR="0042658B" w:rsidRPr="001A446F" w:rsidRDefault="0042658B" w:rsidP="001A446F">
            <w:pPr>
              <w:pStyle w:val="lwx-"/>
            </w:pPr>
          </w:p>
        </w:tc>
      </w:tr>
      <w:tr w:rsidR="0042658B" w:rsidRPr="001A446F" w:rsidTr="00C2586D">
        <w:trPr>
          <w:trHeight w:val="340"/>
        </w:trPr>
        <w:tc>
          <w:tcPr>
            <w:tcW w:w="836" w:type="dxa"/>
            <w:vMerge/>
            <w:vAlign w:val="center"/>
          </w:tcPr>
          <w:p w:rsidR="0042658B" w:rsidRPr="001A446F" w:rsidRDefault="0042658B" w:rsidP="001A446F">
            <w:pPr>
              <w:pStyle w:val="lwx-"/>
            </w:pPr>
          </w:p>
        </w:tc>
        <w:tc>
          <w:tcPr>
            <w:tcW w:w="1134" w:type="dxa"/>
            <w:vMerge/>
            <w:vAlign w:val="center"/>
          </w:tcPr>
          <w:p w:rsidR="0042658B" w:rsidRPr="001A446F" w:rsidRDefault="0042658B" w:rsidP="001A446F">
            <w:pPr>
              <w:pStyle w:val="lwx-"/>
            </w:pPr>
          </w:p>
        </w:tc>
        <w:tc>
          <w:tcPr>
            <w:tcW w:w="1190" w:type="dxa"/>
            <w:vAlign w:val="center"/>
          </w:tcPr>
          <w:p w:rsidR="0042658B" w:rsidRPr="001A446F" w:rsidRDefault="0042658B" w:rsidP="000126DC">
            <w:pPr>
              <w:pStyle w:val="lwx-"/>
            </w:pPr>
            <w:r w:rsidRPr="001A446F">
              <w:t>NO</w:t>
            </w:r>
            <w:r w:rsidR="000126DC">
              <w:t>x</w:t>
            </w:r>
            <w:r w:rsidRPr="001A446F">
              <w:t>浓度</w:t>
            </w:r>
            <w:r w:rsidRPr="001A446F">
              <w:t>(mg/m</w:t>
            </w:r>
            <w:r w:rsidRPr="001A446F">
              <w:rPr>
                <w:vertAlign w:val="superscript"/>
              </w:rPr>
              <w:t>3</w:t>
            </w:r>
            <w:r w:rsidRPr="001A446F">
              <w:t>)</w:t>
            </w:r>
          </w:p>
        </w:tc>
        <w:tc>
          <w:tcPr>
            <w:tcW w:w="1017" w:type="dxa"/>
            <w:vAlign w:val="center"/>
          </w:tcPr>
          <w:p w:rsidR="0042658B" w:rsidRPr="001A446F" w:rsidRDefault="0042658B" w:rsidP="001A446F">
            <w:pPr>
              <w:pStyle w:val="lwx-"/>
            </w:pPr>
            <w:r w:rsidRPr="001A446F">
              <w:rPr>
                <w:rFonts w:hint="eastAsia"/>
              </w:rPr>
              <w:t>8</w:t>
            </w:r>
          </w:p>
        </w:tc>
        <w:tc>
          <w:tcPr>
            <w:tcW w:w="1017" w:type="dxa"/>
            <w:vAlign w:val="center"/>
          </w:tcPr>
          <w:p w:rsidR="0042658B" w:rsidRPr="001A446F" w:rsidRDefault="0042658B" w:rsidP="001A446F">
            <w:pPr>
              <w:pStyle w:val="lwx-"/>
            </w:pPr>
            <w:r w:rsidRPr="001A446F">
              <w:rPr>
                <w:rFonts w:hint="eastAsia"/>
              </w:rPr>
              <w:t>6</w:t>
            </w:r>
          </w:p>
        </w:tc>
        <w:tc>
          <w:tcPr>
            <w:tcW w:w="1017" w:type="dxa"/>
            <w:vAlign w:val="center"/>
          </w:tcPr>
          <w:p w:rsidR="0042658B" w:rsidRPr="001A446F" w:rsidRDefault="0042658B" w:rsidP="001A446F">
            <w:pPr>
              <w:pStyle w:val="lwx-"/>
            </w:pPr>
            <w:r w:rsidRPr="001A446F">
              <w:rPr>
                <w:rFonts w:hint="eastAsia"/>
              </w:rPr>
              <w:t>6</w:t>
            </w:r>
          </w:p>
        </w:tc>
        <w:tc>
          <w:tcPr>
            <w:tcW w:w="943" w:type="dxa"/>
            <w:vAlign w:val="center"/>
          </w:tcPr>
          <w:p w:rsidR="0042658B" w:rsidRPr="001A446F" w:rsidRDefault="0042658B" w:rsidP="001A446F">
            <w:pPr>
              <w:pStyle w:val="lwx-"/>
            </w:pPr>
            <w:r w:rsidRPr="001A446F">
              <w:rPr>
                <w:rFonts w:hint="eastAsia"/>
              </w:rPr>
              <w:t>7</w:t>
            </w:r>
          </w:p>
        </w:tc>
        <w:tc>
          <w:tcPr>
            <w:tcW w:w="943" w:type="dxa"/>
            <w:vAlign w:val="center"/>
          </w:tcPr>
          <w:p w:rsidR="0042658B" w:rsidRPr="001A446F" w:rsidRDefault="0042658B" w:rsidP="001A446F">
            <w:pPr>
              <w:pStyle w:val="lwx-"/>
            </w:pPr>
          </w:p>
        </w:tc>
        <w:tc>
          <w:tcPr>
            <w:tcW w:w="943" w:type="dxa"/>
            <w:vAlign w:val="center"/>
          </w:tcPr>
          <w:p w:rsidR="0042658B" w:rsidRPr="001A446F" w:rsidRDefault="0042658B" w:rsidP="001A446F">
            <w:pPr>
              <w:pStyle w:val="lwx-"/>
            </w:pPr>
          </w:p>
        </w:tc>
      </w:tr>
      <w:tr w:rsidR="0056555E" w:rsidRPr="001A446F" w:rsidTr="00C2586D">
        <w:trPr>
          <w:trHeight w:val="340"/>
        </w:trPr>
        <w:tc>
          <w:tcPr>
            <w:tcW w:w="836" w:type="dxa"/>
            <w:vMerge w:val="restart"/>
            <w:vAlign w:val="center"/>
          </w:tcPr>
          <w:p w:rsidR="0056555E" w:rsidRPr="001A446F" w:rsidRDefault="0056555E" w:rsidP="001A446F">
            <w:pPr>
              <w:pStyle w:val="lwx-"/>
            </w:pPr>
            <w:r w:rsidRPr="001A446F">
              <w:t>（钢包烘烤器）</w:t>
            </w:r>
          </w:p>
          <w:p w:rsidR="0056555E" w:rsidRPr="001A446F" w:rsidRDefault="0056555E" w:rsidP="001A446F">
            <w:pPr>
              <w:pStyle w:val="lwx-"/>
            </w:pPr>
            <w:r w:rsidRPr="001A446F">
              <w:t>布袋除尘器</w:t>
            </w:r>
            <w:r w:rsidRPr="001A446F">
              <w:rPr>
                <w:rFonts w:hint="eastAsia"/>
              </w:rPr>
              <w:t>出</w:t>
            </w:r>
            <w:r w:rsidRPr="001A446F">
              <w:t>口</w:t>
            </w:r>
          </w:p>
        </w:tc>
        <w:tc>
          <w:tcPr>
            <w:tcW w:w="1134" w:type="dxa"/>
            <w:vMerge w:val="restart"/>
            <w:vAlign w:val="center"/>
          </w:tcPr>
          <w:p w:rsidR="0056555E" w:rsidRPr="001A446F" w:rsidRDefault="0056555E" w:rsidP="001A446F">
            <w:pPr>
              <w:pStyle w:val="lwx-"/>
            </w:pPr>
            <w:r w:rsidRPr="001A446F">
              <w:rPr>
                <w:rFonts w:hint="eastAsia"/>
              </w:rPr>
              <w:t>2020.4.20</w:t>
            </w:r>
          </w:p>
        </w:tc>
        <w:tc>
          <w:tcPr>
            <w:tcW w:w="1190" w:type="dxa"/>
            <w:vAlign w:val="center"/>
          </w:tcPr>
          <w:p w:rsidR="0056555E" w:rsidRPr="001A446F" w:rsidRDefault="0056555E" w:rsidP="001A446F">
            <w:pPr>
              <w:pStyle w:val="lwx-"/>
            </w:pPr>
            <w:r w:rsidRPr="001A446F">
              <w:t>平均流速</w:t>
            </w:r>
            <w:r w:rsidRPr="001A446F">
              <w:t>(m/s)</w:t>
            </w:r>
          </w:p>
        </w:tc>
        <w:tc>
          <w:tcPr>
            <w:tcW w:w="1017" w:type="dxa"/>
            <w:vAlign w:val="center"/>
          </w:tcPr>
          <w:p w:rsidR="0056555E" w:rsidRPr="001A446F" w:rsidRDefault="0056555E" w:rsidP="001A446F">
            <w:pPr>
              <w:pStyle w:val="lwx-"/>
            </w:pPr>
            <w:r w:rsidRPr="001A446F">
              <w:rPr>
                <w:rFonts w:hint="eastAsia"/>
              </w:rPr>
              <w:t>12.87</w:t>
            </w:r>
          </w:p>
        </w:tc>
        <w:tc>
          <w:tcPr>
            <w:tcW w:w="1017" w:type="dxa"/>
            <w:vAlign w:val="center"/>
          </w:tcPr>
          <w:p w:rsidR="0056555E" w:rsidRPr="001A446F" w:rsidRDefault="0056555E" w:rsidP="001A446F">
            <w:pPr>
              <w:pStyle w:val="lwx-"/>
            </w:pPr>
            <w:r w:rsidRPr="001A446F">
              <w:rPr>
                <w:rFonts w:hint="eastAsia"/>
              </w:rPr>
              <w:t>12.65</w:t>
            </w:r>
          </w:p>
        </w:tc>
        <w:tc>
          <w:tcPr>
            <w:tcW w:w="1017" w:type="dxa"/>
            <w:vAlign w:val="center"/>
          </w:tcPr>
          <w:p w:rsidR="0056555E" w:rsidRPr="001A446F" w:rsidRDefault="0056555E" w:rsidP="001A446F">
            <w:pPr>
              <w:pStyle w:val="lwx-"/>
            </w:pPr>
            <w:r w:rsidRPr="001A446F">
              <w:rPr>
                <w:rFonts w:hint="eastAsia"/>
              </w:rPr>
              <w:t>12.78</w:t>
            </w:r>
          </w:p>
        </w:tc>
        <w:tc>
          <w:tcPr>
            <w:tcW w:w="943" w:type="dxa"/>
            <w:vAlign w:val="center"/>
          </w:tcPr>
          <w:p w:rsidR="0056555E" w:rsidRPr="001A446F" w:rsidRDefault="0056555E" w:rsidP="001A446F">
            <w:pPr>
              <w:pStyle w:val="lwx-"/>
            </w:pPr>
            <w:r w:rsidRPr="001A446F">
              <w:rPr>
                <w:rFonts w:hint="eastAsia"/>
              </w:rPr>
              <w:t>12.77</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ign w:val="center"/>
          </w:tcPr>
          <w:p w:rsidR="0056555E" w:rsidRPr="001A446F" w:rsidRDefault="0056555E" w:rsidP="001A446F">
            <w:pPr>
              <w:pStyle w:val="lwx-"/>
            </w:pPr>
          </w:p>
        </w:tc>
        <w:tc>
          <w:tcPr>
            <w:tcW w:w="1190" w:type="dxa"/>
            <w:vAlign w:val="center"/>
          </w:tcPr>
          <w:p w:rsidR="0056555E" w:rsidRPr="001A446F" w:rsidRDefault="0056555E" w:rsidP="001A446F">
            <w:pPr>
              <w:pStyle w:val="lwx-"/>
            </w:pPr>
            <w:r w:rsidRPr="001A446F">
              <w:t>标态风量</w:t>
            </w:r>
            <w:r w:rsidRPr="001A446F">
              <w:t>(m</w:t>
            </w:r>
            <w:r w:rsidRPr="001A446F">
              <w:rPr>
                <w:vertAlign w:val="superscript"/>
              </w:rPr>
              <w:t>3</w:t>
            </w:r>
            <w:r w:rsidRPr="001A446F">
              <w:t>/h)</w:t>
            </w:r>
          </w:p>
        </w:tc>
        <w:tc>
          <w:tcPr>
            <w:tcW w:w="1017" w:type="dxa"/>
            <w:vAlign w:val="center"/>
          </w:tcPr>
          <w:p w:rsidR="0056555E" w:rsidRPr="001A446F" w:rsidRDefault="0056555E" w:rsidP="001A446F">
            <w:pPr>
              <w:pStyle w:val="lwx-"/>
            </w:pPr>
            <w:r w:rsidRPr="001A446F">
              <w:rPr>
                <w:rFonts w:hint="eastAsia"/>
              </w:rPr>
              <w:t>304246</w:t>
            </w:r>
          </w:p>
        </w:tc>
        <w:tc>
          <w:tcPr>
            <w:tcW w:w="1017" w:type="dxa"/>
            <w:vAlign w:val="center"/>
          </w:tcPr>
          <w:p w:rsidR="0056555E" w:rsidRPr="001A446F" w:rsidRDefault="0056555E" w:rsidP="001A446F">
            <w:pPr>
              <w:pStyle w:val="lwx-"/>
            </w:pPr>
            <w:r w:rsidRPr="001A446F">
              <w:rPr>
                <w:rFonts w:hint="eastAsia"/>
              </w:rPr>
              <w:t>298842</w:t>
            </w:r>
          </w:p>
        </w:tc>
        <w:tc>
          <w:tcPr>
            <w:tcW w:w="1017" w:type="dxa"/>
            <w:vAlign w:val="center"/>
          </w:tcPr>
          <w:p w:rsidR="0056555E" w:rsidRPr="001A446F" w:rsidRDefault="0056555E" w:rsidP="001A446F">
            <w:pPr>
              <w:pStyle w:val="lwx-"/>
            </w:pPr>
            <w:r w:rsidRPr="001A446F">
              <w:rPr>
                <w:rFonts w:hint="eastAsia"/>
              </w:rPr>
              <w:t>302096</w:t>
            </w:r>
          </w:p>
        </w:tc>
        <w:tc>
          <w:tcPr>
            <w:tcW w:w="943" w:type="dxa"/>
            <w:vAlign w:val="center"/>
          </w:tcPr>
          <w:p w:rsidR="0056555E" w:rsidRPr="001A446F" w:rsidRDefault="0056555E" w:rsidP="001A446F">
            <w:pPr>
              <w:pStyle w:val="lwx-"/>
            </w:pPr>
            <w:r w:rsidRPr="001A446F">
              <w:rPr>
                <w:rFonts w:hint="eastAsia"/>
              </w:rPr>
              <w:t>301728</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ign w:val="center"/>
          </w:tcPr>
          <w:p w:rsidR="0056555E" w:rsidRPr="001A446F" w:rsidRDefault="0056555E" w:rsidP="001A446F">
            <w:pPr>
              <w:pStyle w:val="lwx-"/>
            </w:pPr>
          </w:p>
        </w:tc>
        <w:tc>
          <w:tcPr>
            <w:tcW w:w="1190" w:type="dxa"/>
            <w:vAlign w:val="center"/>
          </w:tcPr>
          <w:p w:rsidR="0056555E" w:rsidRPr="001A446F" w:rsidRDefault="0056555E" w:rsidP="001A446F">
            <w:pPr>
              <w:pStyle w:val="lwx-"/>
            </w:pPr>
            <w:r w:rsidRPr="001A446F">
              <w:t>含氧量（</w:t>
            </w:r>
            <w:r w:rsidRPr="001A446F">
              <w:t>%</w:t>
            </w:r>
            <w:r w:rsidRPr="001A446F">
              <w:t>）</w:t>
            </w:r>
          </w:p>
        </w:tc>
        <w:tc>
          <w:tcPr>
            <w:tcW w:w="1017" w:type="dxa"/>
            <w:vAlign w:val="center"/>
          </w:tcPr>
          <w:p w:rsidR="0056555E" w:rsidRPr="001A446F" w:rsidRDefault="0056555E" w:rsidP="001A446F">
            <w:pPr>
              <w:pStyle w:val="lwx-"/>
            </w:pPr>
            <w:r w:rsidRPr="001A446F">
              <w:rPr>
                <w:rFonts w:hint="eastAsia"/>
              </w:rPr>
              <w:t>20.35</w:t>
            </w:r>
          </w:p>
        </w:tc>
        <w:tc>
          <w:tcPr>
            <w:tcW w:w="1017" w:type="dxa"/>
            <w:vAlign w:val="center"/>
          </w:tcPr>
          <w:p w:rsidR="0056555E" w:rsidRPr="001A446F" w:rsidRDefault="0056555E" w:rsidP="001A446F">
            <w:pPr>
              <w:pStyle w:val="lwx-"/>
            </w:pPr>
            <w:r w:rsidRPr="001A446F">
              <w:rPr>
                <w:rFonts w:hint="eastAsia"/>
              </w:rPr>
              <w:t>30.40</w:t>
            </w:r>
          </w:p>
        </w:tc>
        <w:tc>
          <w:tcPr>
            <w:tcW w:w="1017" w:type="dxa"/>
            <w:vAlign w:val="center"/>
          </w:tcPr>
          <w:p w:rsidR="0056555E" w:rsidRPr="001A446F" w:rsidRDefault="0056555E" w:rsidP="001A446F">
            <w:pPr>
              <w:pStyle w:val="lwx-"/>
            </w:pPr>
            <w:r w:rsidRPr="001A446F">
              <w:rPr>
                <w:rFonts w:hint="eastAsia"/>
              </w:rPr>
              <w:t>20.29</w:t>
            </w:r>
          </w:p>
        </w:tc>
        <w:tc>
          <w:tcPr>
            <w:tcW w:w="943" w:type="dxa"/>
            <w:vAlign w:val="center"/>
          </w:tcPr>
          <w:p w:rsidR="0056555E" w:rsidRPr="001A446F" w:rsidRDefault="0056555E" w:rsidP="001A446F">
            <w:pPr>
              <w:pStyle w:val="lwx-"/>
            </w:pPr>
            <w:r w:rsidRPr="001A446F">
              <w:rPr>
                <w:rFonts w:hint="eastAsia"/>
              </w:rPr>
              <w:t>23.68</w:t>
            </w:r>
          </w:p>
        </w:tc>
        <w:tc>
          <w:tcPr>
            <w:tcW w:w="943" w:type="dxa"/>
            <w:vAlign w:val="center"/>
          </w:tcPr>
          <w:p w:rsidR="0056555E" w:rsidRPr="001A446F" w:rsidRDefault="0056555E" w:rsidP="001A446F">
            <w:pPr>
              <w:pStyle w:val="lwx-"/>
            </w:pPr>
          </w:p>
        </w:tc>
        <w:tc>
          <w:tcPr>
            <w:tcW w:w="943" w:type="dxa"/>
            <w:vAlign w:val="center"/>
          </w:tcPr>
          <w:p w:rsidR="0056555E" w:rsidRPr="001A446F" w:rsidRDefault="0056555E" w:rsidP="001A446F">
            <w:pPr>
              <w:pStyle w:val="lwx-"/>
            </w:pPr>
          </w:p>
        </w:tc>
      </w:tr>
      <w:tr w:rsidR="0042658B" w:rsidRPr="001A446F" w:rsidTr="00C2586D">
        <w:trPr>
          <w:trHeight w:val="340"/>
        </w:trPr>
        <w:tc>
          <w:tcPr>
            <w:tcW w:w="836" w:type="dxa"/>
            <w:vMerge/>
            <w:vAlign w:val="center"/>
          </w:tcPr>
          <w:p w:rsidR="0042658B" w:rsidRPr="001A446F" w:rsidRDefault="0042658B" w:rsidP="001A446F">
            <w:pPr>
              <w:pStyle w:val="lwx-"/>
            </w:pPr>
          </w:p>
        </w:tc>
        <w:tc>
          <w:tcPr>
            <w:tcW w:w="1134" w:type="dxa"/>
            <w:vMerge/>
            <w:vAlign w:val="center"/>
          </w:tcPr>
          <w:p w:rsidR="0042658B" w:rsidRPr="001A446F" w:rsidRDefault="0042658B" w:rsidP="001A446F">
            <w:pPr>
              <w:pStyle w:val="lwx-"/>
            </w:pPr>
          </w:p>
        </w:tc>
        <w:tc>
          <w:tcPr>
            <w:tcW w:w="1190" w:type="dxa"/>
            <w:vAlign w:val="center"/>
          </w:tcPr>
          <w:p w:rsidR="0042658B" w:rsidRPr="001A446F" w:rsidRDefault="0042658B" w:rsidP="001A446F">
            <w:pPr>
              <w:pStyle w:val="lwx-"/>
            </w:pPr>
            <w:r w:rsidRPr="001A446F">
              <w:t>颗粒物浓度</w:t>
            </w:r>
            <w:r w:rsidRPr="001A446F">
              <w:t>(mg/m</w:t>
            </w:r>
            <w:r w:rsidRPr="001A446F">
              <w:rPr>
                <w:vertAlign w:val="superscript"/>
              </w:rPr>
              <w:t>3</w:t>
            </w:r>
            <w:r w:rsidRPr="001A446F">
              <w:t>)</w:t>
            </w:r>
          </w:p>
        </w:tc>
        <w:tc>
          <w:tcPr>
            <w:tcW w:w="1017" w:type="dxa"/>
            <w:vAlign w:val="center"/>
          </w:tcPr>
          <w:p w:rsidR="0042658B" w:rsidRPr="001A446F" w:rsidRDefault="0042658B" w:rsidP="001A446F">
            <w:pPr>
              <w:pStyle w:val="lwx-"/>
            </w:pPr>
            <w:r w:rsidRPr="001A446F">
              <w:rPr>
                <w:rFonts w:hint="eastAsia"/>
              </w:rPr>
              <w:t>2.4</w:t>
            </w:r>
          </w:p>
        </w:tc>
        <w:tc>
          <w:tcPr>
            <w:tcW w:w="1017" w:type="dxa"/>
            <w:vAlign w:val="center"/>
          </w:tcPr>
          <w:p w:rsidR="0042658B" w:rsidRPr="001A446F" w:rsidRDefault="0042658B" w:rsidP="001A446F">
            <w:pPr>
              <w:pStyle w:val="lwx-"/>
            </w:pPr>
            <w:r w:rsidRPr="001A446F">
              <w:rPr>
                <w:rFonts w:hint="eastAsia"/>
              </w:rPr>
              <w:t>1.5</w:t>
            </w:r>
          </w:p>
        </w:tc>
        <w:tc>
          <w:tcPr>
            <w:tcW w:w="1017" w:type="dxa"/>
            <w:vAlign w:val="center"/>
          </w:tcPr>
          <w:p w:rsidR="0042658B" w:rsidRPr="001A446F" w:rsidRDefault="0042658B" w:rsidP="001A446F">
            <w:pPr>
              <w:pStyle w:val="lwx-"/>
            </w:pPr>
            <w:r w:rsidRPr="001A446F">
              <w:rPr>
                <w:rFonts w:hint="eastAsia"/>
              </w:rPr>
              <w:t>1.8</w:t>
            </w:r>
          </w:p>
        </w:tc>
        <w:tc>
          <w:tcPr>
            <w:tcW w:w="943" w:type="dxa"/>
            <w:vAlign w:val="center"/>
          </w:tcPr>
          <w:p w:rsidR="0042658B" w:rsidRPr="001A446F" w:rsidRDefault="0042658B" w:rsidP="001A446F">
            <w:pPr>
              <w:pStyle w:val="lwx-"/>
            </w:pPr>
            <w:r w:rsidRPr="001A446F">
              <w:rPr>
                <w:rFonts w:hint="eastAsia"/>
              </w:rPr>
              <w:t>1.9</w:t>
            </w:r>
          </w:p>
        </w:tc>
        <w:tc>
          <w:tcPr>
            <w:tcW w:w="943" w:type="dxa"/>
            <w:vAlign w:val="center"/>
          </w:tcPr>
          <w:p w:rsidR="0042658B" w:rsidRPr="001A446F" w:rsidRDefault="0042658B" w:rsidP="001A446F">
            <w:pPr>
              <w:pStyle w:val="lwx-"/>
            </w:pPr>
            <w:r w:rsidRPr="001A446F">
              <w:rPr>
                <w:rFonts w:hint="eastAsia"/>
              </w:rPr>
              <w:t>15</w:t>
            </w:r>
          </w:p>
        </w:tc>
        <w:tc>
          <w:tcPr>
            <w:tcW w:w="943" w:type="dxa"/>
            <w:vAlign w:val="center"/>
          </w:tcPr>
          <w:p w:rsidR="0042658B" w:rsidRPr="001A446F" w:rsidRDefault="0042658B" w:rsidP="001A446F">
            <w:pPr>
              <w:pStyle w:val="lwx-"/>
            </w:pPr>
            <w:r w:rsidRPr="001A446F">
              <w:rPr>
                <w:rFonts w:hint="eastAsia"/>
              </w:rPr>
              <w:t>达标</w:t>
            </w:r>
          </w:p>
        </w:tc>
      </w:tr>
      <w:tr w:rsidR="0042658B" w:rsidRPr="001A446F" w:rsidTr="00C2586D">
        <w:trPr>
          <w:trHeight w:val="340"/>
        </w:trPr>
        <w:tc>
          <w:tcPr>
            <w:tcW w:w="836" w:type="dxa"/>
            <w:vMerge/>
            <w:vAlign w:val="center"/>
          </w:tcPr>
          <w:p w:rsidR="0042658B" w:rsidRPr="001A446F" w:rsidRDefault="0042658B" w:rsidP="001A446F">
            <w:pPr>
              <w:pStyle w:val="lwx-"/>
            </w:pPr>
          </w:p>
        </w:tc>
        <w:tc>
          <w:tcPr>
            <w:tcW w:w="1134" w:type="dxa"/>
            <w:vMerge/>
            <w:vAlign w:val="center"/>
          </w:tcPr>
          <w:p w:rsidR="0042658B" w:rsidRPr="001A446F" w:rsidRDefault="0042658B" w:rsidP="001A446F">
            <w:pPr>
              <w:pStyle w:val="lwx-"/>
            </w:pPr>
          </w:p>
        </w:tc>
        <w:tc>
          <w:tcPr>
            <w:tcW w:w="1190" w:type="dxa"/>
            <w:vAlign w:val="center"/>
          </w:tcPr>
          <w:p w:rsidR="0042658B" w:rsidRPr="001A446F" w:rsidRDefault="0042658B" w:rsidP="001A446F">
            <w:pPr>
              <w:pStyle w:val="lwx-"/>
            </w:pPr>
            <w:r w:rsidRPr="001A446F">
              <w:t>SO</w:t>
            </w:r>
            <w:r w:rsidRPr="000126DC">
              <w:rPr>
                <w:vertAlign w:val="subscript"/>
              </w:rPr>
              <w:t>2</w:t>
            </w:r>
            <w:r w:rsidRPr="001A446F">
              <w:t>浓度</w:t>
            </w:r>
            <w:r w:rsidRPr="001A446F">
              <w:t>(mg/m</w:t>
            </w:r>
            <w:r w:rsidRPr="001A446F">
              <w:rPr>
                <w:vertAlign w:val="superscript"/>
              </w:rPr>
              <w:t>3</w:t>
            </w:r>
            <w:r w:rsidRPr="001A446F">
              <w:t>)</w:t>
            </w:r>
          </w:p>
        </w:tc>
        <w:tc>
          <w:tcPr>
            <w:tcW w:w="1017" w:type="dxa"/>
            <w:vAlign w:val="center"/>
          </w:tcPr>
          <w:p w:rsidR="0042658B" w:rsidRPr="001A446F" w:rsidRDefault="0042658B" w:rsidP="001A446F">
            <w:pPr>
              <w:pStyle w:val="lwx-"/>
            </w:pPr>
            <w:r w:rsidRPr="001A446F">
              <w:rPr>
                <w:rFonts w:hint="eastAsia"/>
              </w:rPr>
              <w:t>ND</w:t>
            </w:r>
          </w:p>
        </w:tc>
        <w:tc>
          <w:tcPr>
            <w:tcW w:w="1017" w:type="dxa"/>
            <w:vAlign w:val="center"/>
          </w:tcPr>
          <w:p w:rsidR="0042658B" w:rsidRPr="001A446F" w:rsidRDefault="0042658B" w:rsidP="001A446F">
            <w:pPr>
              <w:pStyle w:val="lwx-"/>
            </w:pPr>
            <w:r w:rsidRPr="001A446F">
              <w:rPr>
                <w:rFonts w:hint="eastAsia"/>
              </w:rPr>
              <w:t>ND</w:t>
            </w:r>
          </w:p>
        </w:tc>
        <w:tc>
          <w:tcPr>
            <w:tcW w:w="1017" w:type="dxa"/>
            <w:vAlign w:val="center"/>
          </w:tcPr>
          <w:p w:rsidR="0042658B" w:rsidRPr="001A446F" w:rsidRDefault="0042658B" w:rsidP="001A446F">
            <w:pPr>
              <w:pStyle w:val="lwx-"/>
            </w:pPr>
            <w:r w:rsidRPr="001A446F">
              <w:rPr>
                <w:rFonts w:hint="eastAsia"/>
              </w:rPr>
              <w:t>ND</w:t>
            </w:r>
          </w:p>
        </w:tc>
        <w:tc>
          <w:tcPr>
            <w:tcW w:w="943" w:type="dxa"/>
            <w:vAlign w:val="center"/>
          </w:tcPr>
          <w:p w:rsidR="0042658B" w:rsidRPr="001A446F" w:rsidRDefault="0042658B" w:rsidP="001A446F">
            <w:pPr>
              <w:pStyle w:val="lwx-"/>
            </w:pPr>
            <w:r w:rsidRPr="001A446F">
              <w:rPr>
                <w:rFonts w:hint="eastAsia"/>
              </w:rPr>
              <w:t>/</w:t>
            </w:r>
          </w:p>
        </w:tc>
        <w:tc>
          <w:tcPr>
            <w:tcW w:w="943" w:type="dxa"/>
            <w:vAlign w:val="center"/>
          </w:tcPr>
          <w:p w:rsidR="0042658B" w:rsidRPr="001A446F" w:rsidRDefault="0042658B" w:rsidP="001A446F">
            <w:pPr>
              <w:pStyle w:val="lwx-"/>
            </w:pPr>
            <w:r w:rsidRPr="001A446F">
              <w:rPr>
                <w:rFonts w:hint="eastAsia"/>
              </w:rPr>
              <w:t>550</w:t>
            </w:r>
          </w:p>
        </w:tc>
        <w:tc>
          <w:tcPr>
            <w:tcW w:w="943" w:type="dxa"/>
            <w:vAlign w:val="center"/>
          </w:tcPr>
          <w:p w:rsidR="0042658B" w:rsidRPr="001A446F" w:rsidRDefault="0042658B" w:rsidP="001A446F">
            <w:pPr>
              <w:pStyle w:val="lwx-"/>
            </w:pPr>
            <w:r w:rsidRPr="001A446F">
              <w:rPr>
                <w:rFonts w:hint="eastAsia"/>
              </w:rPr>
              <w:t>达标</w:t>
            </w:r>
          </w:p>
        </w:tc>
      </w:tr>
      <w:tr w:rsidR="0042658B" w:rsidRPr="001A446F" w:rsidTr="00C2586D">
        <w:trPr>
          <w:trHeight w:val="340"/>
        </w:trPr>
        <w:tc>
          <w:tcPr>
            <w:tcW w:w="836" w:type="dxa"/>
            <w:vMerge/>
            <w:vAlign w:val="center"/>
          </w:tcPr>
          <w:p w:rsidR="0042658B" w:rsidRPr="001A446F" w:rsidRDefault="0042658B" w:rsidP="001A446F">
            <w:pPr>
              <w:pStyle w:val="lwx-"/>
            </w:pPr>
          </w:p>
        </w:tc>
        <w:tc>
          <w:tcPr>
            <w:tcW w:w="1134" w:type="dxa"/>
            <w:vMerge/>
            <w:vAlign w:val="center"/>
          </w:tcPr>
          <w:p w:rsidR="0042658B" w:rsidRPr="001A446F" w:rsidRDefault="0042658B" w:rsidP="001A446F">
            <w:pPr>
              <w:pStyle w:val="lwx-"/>
            </w:pPr>
          </w:p>
        </w:tc>
        <w:tc>
          <w:tcPr>
            <w:tcW w:w="1190" w:type="dxa"/>
            <w:vAlign w:val="center"/>
          </w:tcPr>
          <w:p w:rsidR="0042658B" w:rsidRPr="001A446F" w:rsidRDefault="0042658B" w:rsidP="000126DC">
            <w:pPr>
              <w:pStyle w:val="lwx-"/>
            </w:pPr>
            <w:r w:rsidRPr="001A446F">
              <w:t>NO</w:t>
            </w:r>
            <w:r w:rsidR="000126DC">
              <w:t>x</w:t>
            </w:r>
            <w:r w:rsidRPr="001A446F">
              <w:t>浓度</w:t>
            </w:r>
            <w:r w:rsidRPr="001A446F">
              <w:t>(mg/m</w:t>
            </w:r>
            <w:r w:rsidRPr="001A446F">
              <w:rPr>
                <w:vertAlign w:val="superscript"/>
              </w:rPr>
              <w:t>3</w:t>
            </w:r>
            <w:r w:rsidRPr="001A446F">
              <w:t>)</w:t>
            </w:r>
          </w:p>
        </w:tc>
        <w:tc>
          <w:tcPr>
            <w:tcW w:w="1017" w:type="dxa"/>
            <w:vAlign w:val="center"/>
          </w:tcPr>
          <w:p w:rsidR="0042658B" w:rsidRPr="001A446F" w:rsidRDefault="0042658B" w:rsidP="001A446F">
            <w:pPr>
              <w:pStyle w:val="lwx-"/>
            </w:pPr>
            <w:r w:rsidRPr="001A446F">
              <w:rPr>
                <w:rFonts w:hint="eastAsia"/>
              </w:rPr>
              <w:t>ND</w:t>
            </w:r>
          </w:p>
        </w:tc>
        <w:tc>
          <w:tcPr>
            <w:tcW w:w="1017" w:type="dxa"/>
            <w:vAlign w:val="center"/>
          </w:tcPr>
          <w:p w:rsidR="0042658B" w:rsidRPr="001A446F" w:rsidRDefault="0042658B" w:rsidP="001A446F">
            <w:pPr>
              <w:pStyle w:val="lwx-"/>
            </w:pPr>
            <w:r w:rsidRPr="001A446F">
              <w:rPr>
                <w:rFonts w:hint="eastAsia"/>
              </w:rPr>
              <w:t>ND</w:t>
            </w:r>
          </w:p>
        </w:tc>
        <w:tc>
          <w:tcPr>
            <w:tcW w:w="1017" w:type="dxa"/>
            <w:vAlign w:val="center"/>
          </w:tcPr>
          <w:p w:rsidR="0042658B" w:rsidRPr="001A446F" w:rsidRDefault="0042658B" w:rsidP="001A446F">
            <w:pPr>
              <w:pStyle w:val="lwx-"/>
            </w:pPr>
            <w:r w:rsidRPr="001A446F">
              <w:rPr>
                <w:rFonts w:hint="eastAsia"/>
              </w:rPr>
              <w:t>ND</w:t>
            </w:r>
          </w:p>
        </w:tc>
        <w:tc>
          <w:tcPr>
            <w:tcW w:w="943" w:type="dxa"/>
            <w:vAlign w:val="center"/>
          </w:tcPr>
          <w:p w:rsidR="0042658B" w:rsidRPr="001A446F" w:rsidRDefault="0042658B" w:rsidP="001A446F">
            <w:pPr>
              <w:pStyle w:val="lwx-"/>
            </w:pPr>
            <w:r w:rsidRPr="001A446F">
              <w:rPr>
                <w:rFonts w:hint="eastAsia"/>
              </w:rPr>
              <w:t>/</w:t>
            </w:r>
          </w:p>
        </w:tc>
        <w:tc>
          <w:tcPr>
            <w:tcW w:w="943" w:type="dxa"/>
            <w:vAlign w:val="center"/>
          </w:tcPr>
          <w:p w:rsidR="0042658B" w:rsidRPr="001A446F" w:rsidRDefault="0042658B" w:rsidP="001A446F">
            <w:pPr>
              <w:pStyle w:val="lwx-"/>
            </w:pPr>
            <w:r w:rsidRPr="001A446F">
              <w:rPr>
                <w:rFonts w:hint="eastAsia"/>
              </w:rPr>
              <w:t>240</w:t>
            </w:r>
          </w:p>
        </w:tc>
        <w:tc>
          <w:tcPr>
            <w:tcW w:w="943" w:type="dxa"/>
            <w:vAlign w:val="center"/>
          </w:tcPr>
          <w:p w:rsidR="0042658B" w:rsidRPr="001A446F" w:rsidRDefault="0042658B" w:rsidP="001A446F">
            <w:pPr>
              <w:pStyle w:val="lwx-"/>
            </w:pPr>
            <w:r w:rsidRPr="001A446F">
              <w:rPr>
                <w:rFonts w:hint="eastAsia"/>
              </w:rPr>
              <w:t>达标</w:t>
            </w: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restart"/>
            <w:vAlign w:val="center"/>
          </w:tcPr>
          <w:p w:rsidR="0056555E" w:rsidRPr="001A446F" w:rsidRDefault="0056555E" w:rsidP="001A446F">
            <w:pPr>
              <w:pStyle w:val="lwx-"/>
            </w:pPr>
            <w:r w:rsidRPr="001A446F">
              <w:rPr>
                <w:rFonts w:hint="eastAsia"/>
              </w:rPr>
              <w:t>2020.4.21</w:t>
            </w:r>
          </w:p>
        </w:tc>
        <w:tc>
          <w:tcPr>
            <w:tcW w:w="1190" w:type="dxa"/>
            <w:vAlign w:val="center"/>
          </w:tcPr>
          <w:p w:rsidR="0056555E" w:rsidRPr="001A446F" w:rsidRDefault="0056555E" w:rsidP="001A446F">
            <w:pPr>
              <w:pStyle w:val="lwx-"/>
            </w:pPr>
            <w:r w:rsidRPr="001A446F">
              <w:t>平均流速</w:t>
            </w:r>
            <w:r w:rsidRPr="001A446F">
              <w:t>(m/s)</w:t>
            </w:r>
          </w:p>
        </w:tc>
        <w:tc>
          <w:tcPr>
            <w:tcW w:w="1017" w:type="dxa"/>
            <w:vAlign w:val="center"/>
          </w:tcPr>
          <w:p w:rsidR="0056555E" w:rsidRPr="001A446F" w:rsidRDefault="0056555E" w:rsidP="001A446F">
            <w:pPr>
              <w:pStyle w:val="lwx-"/>
            </w:pPr>
            <w:r w:rsidRPr="001A446F">
              <w:rPr>
                <w:rFonts w:hint="eastAsia"/>
              </w:rPr>
              <w:t>12.58</w:t>
            </w:r>
          </w:p>
        </w:tc>
        <w:tc>
          <w:tcPr>
            <w:tcW w:w="1017" w:type="dxa"/>
            <w:vAlign w:val="center"/>
          </w:tcPr>
          <w:p w:rsidR="0056555E" w:rsidRPr="001A446F" w:rsidRDefault="0056555E" w:rsidP="001A446F">
            <w:pPr>
              <w:pStyle w:val="lwx-"/>
            </w:pPr>
            <w:r w:rsidRPr="001A446F">
              <w:rPr>
                <w:rFonts w:hint="eastAsia"/>
              </w:rPr>
              <w:t>13.04</w:t>
            </w:r>
          </w:p>
        </w:tc>
        <w:tc>
          <w:tcPr>
            <w:tcW w:w="1017" w:type="dxa"/>
            <w:vAlign w:val="center"/>
          </w:tcPr>
          <w:p w:rsidR="0056555E" w:rsidRPr="001A446F" w:rsidRDefault="0056555E" w:rsidP="001A446F">
            <w:pPr>
              <w:pStyle w:val="lwx-"/>
            </w:pPr>
            <w:r w:rsidRPr="001A446F">
              <w:rPr>
                <w:rFonts w:hint="eastAsia"/>
              </w:rPr>
              <w:t>12.90</w:t>
            </w:r>
          </w:p>
        </w:tc>
        <w:tc>
          <w:tcPr>
            <w:tcW w:w="943" w:type="dxa"/>
            <w:vAlign w:val="center"/>
          </w:tcPr>
          <w:p w:rsidR="0056555E" w:rsidRPr="001A446F" w:rsidRDefault="0056555E" w:rsidP="001A446F">
            <w:pPr>
              <w:pStyle w:val="lwx-"/>
            </w:pPr>
            <w:r w:rsidRPr="001A446F">
              <w:rPr>
                <w:rFonts w:hint="eastAsia"/>
              </w:rPr>
              <w:t>12.84</w:t>
            </w:r>
          </w:p>
        </w:tc>
        <w:tc>
          <w:tcPr>
            <w:tcW w:w="943" w:type="dxa"/>
            <w:vAlign w:val="center"/>
          </w:tcPr>
          <w:p w:rsidR="0056555E" w:rsidRPr="001A446F" w:rsidRDefault="009A4F2E" w:rsidP="001A446F">
            <w:pPr>
              <w:pStyle w:val="lwx-"/>
            </w:pPr>
            <w:r w:rsidRPr="001A446F">
              <w:rPr>
                <w:rFonts w:hint="eastAsia"/>
              </w:rPr>
              <w:t>/</w:t>
            </w:r>
          </w:p>
        </w:tc>
        <w:tc>
          <w:tcPr>
            <w:tcW w:w="943" w:type="dxa"/>
            <w:vAlign w:val="center"/>
          </w:tcPr>
          <w:p w:rsidR="0056555E" w:rsidRPr="001A446F" w:rsidRDefault="009A4F2E" w:rsidP="001A446F">
            <w:pPr>
              <w:pStyle w:val="lwx-"/>
            </w:pPr>
            <w:r w:rsidRPr="001A446F">
              <w:rPr>
                <w:rFonts w:hint="eastAsia"/>
              </w:rPr>
              <w:t>/</w:t>
            </w: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ign w:val="center"/>
          </w:tcPr>
          <w:p w:rsidR="0056555E" w:rsidRPr="001A446F" w:rsidRDefault="0056555E" w:rsidP="001A446F">
            <w:pPr>
              <w:pStyle w:val="lwx-"/>
            </w:pPr>
          </w:p>
        </w:tc>
        <w:tc>
          <w:tcPr>
            <w:tcW w:w="1190" w:type="dxa"/>
            <w:vAlign w:val="center"/>
          </w:tcPr>
          <w:p w:rsidR="0056555E" w:rsidRPr="001A446F" w:rsidRDefault="0056555E" w:rsidP="001A446F">
            <w:pPr>
              <w:pStyle w:val="lwx-"/>
            </w:pPr>
            <w:r w:rsidRPr="001A446F">
              <w:t>标态风量</w:t>
            </w:r>
            <w:r w:rsidRPr="001A446F">
              <w:t>(m</w:t>
            </w:r>
            <w:r w:rsidRPr="001A446F">
              <w:rPr>
                <w:vertAlign w:val="superscript"/>
              </w:rPr>
              <w:t>3</w:t>
            </w:r>
            <w:r w:rsidRPr="001A446F">
              <w:t>/h)</w:t>
            </w:r>
          </w:p>
        </w:tc>
        <w:tc>
          <w:tcPr>
            <w:tcW w:w="1017" w:type="dxa"/>
            <w:vAlign w:val="center"/>
          </w:tcPr>
          <w:p w:rsidR="0056555E" w:rsidRPr="001A446F" w:rsidRDefault="0056555E" w:rsidP="001A446F">
            <w:pPr>
              <w:pStyle w:val="lwx-"/>
            </w:pPr>
            <w:r w:rsidRPr="001A446F">
              <w:rPr>
                <w:rFonts w:hint="eastAsia"/>
              </w:rPr>
              <w:t>298108</w:t>
            </w:r>
          </w:p>
        </w:tc>
        <w:tc>
          <w:tcPr>
            <w:tcW w:w="1017" w:type="dxa"/>
            <w:vAlign w:val="center"/>
          </w:tcPr>
          <w:p w:rsidR="0056555E" w:rsidRPr="001A446F" w:rsidRDefault="0056555E" w:rsidP="001A446F">
            <w:pPr>
              <w:pStyle w:val="lwx-"/>
            </w:pPr>
            <w:r w:rsidRPr="001A446F">
              <w:rPr>
                <w:rFonts w:hint="eastAsia"/>
              </w:rPr>
              <w:t>308873</w:t>
            </w:r>
          </w:p>
        </w:tc>
        <w:tc>
          <w:tcPr>
            <w:tcW w:w="1017" w:type="dxa"/>
            <w:vAlign w:val="center"/>
          </w:tcPr>
          <w:p w:rsidR="0056555E" w:rsidRPr="001A446F" w:rsidRDefault="0056555E" w:rsidP="001A446F">
            <w:pPr>
              <w:pStyle w:val="lwx-"/>
            </w:pPr>
            <w:r w:rsidRPr="001A446F">
              <w:rPr>
                <w:rFonts w:hint="eastAsia"/>
              </w:rPr>
              <w:t>305683</w:t>
            </w:r>
          </w:p>
        </w:tc>
        <w:tc>
          <w:tcPr>
            <w:tcW w:w="943" w:type="dxa"/>
            <w:vAlign w:val="center"/>
          </w:tcPr>
          <w:p w:rsidR="0056555E" w:rsidRPr="001A446F" w:rsidRDefault="0056555E" w:rsidP="001A446F">
            <w:pPr>
              <w:pStyle w:val="lwx-"/>
            </w:pPr>
            <w:r w:rsidRPr="001A446F">
              <w:rPr>
                <w:rFonts w:hint="eastAsia"/>
              </w:rPr>
              <w:t>304221</w:t>
            </w:r>
          </w:p>
        </w:tc>
        <w:tc>
          <w:tcPr>
            <w:tcW w:w="943" w:type="dxa"/>
            <w:vAlign w:val="center"/>
          </w:tcPr>
          <w:p w:rsidR="0056555E" w:rsidRPr="001A446F" w:rsidRDefault="009A4F2E" w:rsidP="001A446F">
            <w:pPr>
              <w:pStyle w:val="lwx-"/>
            </w:pPr>
            <w:r w:rsidRPr="001A446F">
              <w:rPr>
                <w:rFonts w:hint="eastAsia"/>
              </w:rPr>
              <w:t>/</w:t>
            </w:r>
          </w:p>
        </w:tc>
        <w:tc>
          <w:tcPr>
            <w:tcW w:w="943" w:type="dxa"/>
            <w:vAlign w:val="center"/>
          </w:tcPr>
          <w:p w:rsidR="0056555E" w:rsidRPr="001A446F" w:rsidRDefault="009A4F2E" w:rsidP="001A446F">
            <w:pPr>
              <w:pStyle w:val="lwx-"/>
            </w:pPr>
            <w:r w:rsidRPr="001A446F">
              <w:rPr>
                <w:rFonts w:hint="eastAsia"/>
              </w:rPr>
              <w:t>/</w:t>
            </w:r>
          </w:p>
        </w:tc>
      </w:tr>
      <w:tr w:rsidR="0056555E" w:rsidRPr="001A446F" w:rsidTr="00C2586D">
        <w:trPr>
          <w:trHeight w:val="340"/>
        </w:trPr>
        <w:tc>
          <w:tcPr>
            <w:tcW w:w="836" w:type="dxa"/>
            <w:vMerge/>
            <w:vAlign w:val="center"/>
          </w:tcPr>
          <w:p w:rsidR="0056555E" w:rsidRPr="001A446F" w:rsidRDefault="0056555E" w:rsidP="001A446F">
            <w:pPr>
              <w:pStyle w:val="lwx-"/>
            </w:pPr>
          </w:p>
        </w:tc>
        <w:tc>
          <w:tcPr>
            <w:tcW w:w="1134" w:type="dxa"/>
            <w:vMerge/>
            <w:vAlign w:val="center"/>
          </w:tcPr>
          <w:p w:rsidR="0056555E" w:rsidRPr="001A446F" w:rsidRDefault="0056555E" w:rsidP="001A446F">
            <w:pPr>
              <w:pStyle w:val="lwx-"/>
            </w:pPr>
          </w:p>
        </w:tc>
        <w:tc>
          <w:tcPr>
            <w:tcW w:w="1190" w:type="dxa"/>
            <w:vAlign w:val="center"/>
          </w:tcPr>
          <w:p w:rsidR="0056555E" w:rsidRPr="001A446F" w:rsidRDefault="0056555E" w:rsidP="001A446F">
            <w:pPr>
              <w:pStyle w:val="lwx-"/>
            </w:pPr>
            <w:r w:rsidRPr="001A446F">
              <w:t>含氧量（</w:t>
            </w:r>
            <w:r w:rsidRPr="001A446F">
              <w:t>%</w:t>
            </w:r>
            <w:r w:rsidRPr="001A446F">
              <w:t>）</w:t>
            </w:r>
          </w:p>
        </w:tc>
        <w:tc>
          <w:tcPr>
            <w:tcW w:w="1017" w:type="dxa"/>
            <w:vAlign w:val="center"/>
          </w:tcPr>
          <w:p w:rsidR="0056555E" w:rsidRPr="001A446F" w:rsidRDefault="0056555E" w:rsidP="001A446F">
            <w:pPr>
              <w:pStyle w:val="lwx-"/>
            </w:pPr>
            <w:r w:rsidRPr="001A446F">
              <w:rPr>
                <w:rFonts w:hint="eastAsia"/>
              </w:rPr>
              <w:t>20.43</w:t>
            </w:r>
          </w:p>
        </w:tc>
        <w:tc>
          <w:tcPr>
            <w:tcW w:w="1017" w:type="dxa"/>
            <w:vAlign w:val="center"/>
          </w:tcPr>
          <w:p w:rsidR="0056555E" w:rsidRPr="001A446F" w:rsidRDefault="0056555E" w:rsidP="001A446F">
            <w:pPr>
              <w:pStyle w:val="lwx-"/>
            </w:pPr>
            <w:r w:rsidRPr="001A446F">
              <w:rPr>
                <w:rFonts w:hint="eastAsia"/>
              </w:rPr>
              <w:t>20.36</w:t>
            </w:r>
          </w:p>
        </w:tc>
        <w:tc>
          <w:tcPr>
            <w:tcW w:w="1017" w:type="dxa"/>
            <w:vAlign w:val="center"/>
          </w:tcPr>
          <w:p w:rsidR="0056555E" w:rsidRPr="001A446F" w:rsidRDefault="0056555E" w:rsidP="001A446F">
            <w:pPr>
              <w:pStyle w:val="lwx-"/>
            </w:pPr>
            <w:r w:rsidRPr="001A446F">
              <w:rPr>
                <w:rFonts w:hint="eastAsia"/>
              </w:rPr>
              <w:t>20.47</w:t>
            </w:r>
          </w:p>
        </w:tc>
        <w:tc>
          <w:tcPr>
            <w:tcW w:w="943" w:type="dxa"/>
            <w:vAlign w:val="center"/>
          </w:tcPr>
          <w:p w:rsidR="0056555E" w:rsidRPr="001A446F" w:rsidRDefault="0056555E" w:rsidP="001A446F">
            <w:pPr>
              <w:pStyle w:val="lwx-"/>
            </w:pPr>
            <w:r w:rsidRPr="001A446F">
              <w:rPr>
                <w:rFonts w:hint="eastAsia"/>
              </w:rPr>
              <w:t>20.42</w:t>
            </w:r>
          </w:p>
        </w:tc>
        <w:tc>
          <w:tcPr>
            <w:tcW w:w="943" w:type="dxa"/>
            <w:vAlign w:val="center"/>
          </w:tcPr>
          <w:p w:rsidR="0056555E" w:rsidRPr="001A446F" w:rsidRDefault="009A4F2E" w:rsidP="001A446F">
            <w:pPr>
              <w:pStyle w:val="lwx-"/>
            </w:pPr>
            <w:r w:rsidRPr="001A446F">
              <w:rPr>
                <w:rFonts w:hint="eastAsia"/>
              </w:rPr>
              <w:t>/</w:t>
            </w:r>
          </w:p>
        </w:tc>
        <w:tc>
          <w:tcPr>
            <w:tcW w:w="943" w:type="dxa"/>
            <w:vAlign w:val="center"/>
          </w:tcPr>
          <w:p w:rsidR="0056555E" w:rsidRPr="001A446F" w:rsidRDefault="009A4F2E" w:rsidP="001A446F">
            <w:pPr>
              <w:pStyle w:val="lwx-"/>
            </w:pPr>
            <w:r w:rsidRPr="001A446F">
              <w:rPr>
                <w:rFonts w:hint="eastAsia"/>
              </w:rPr>
              <w:t>/</w:t>
            </w:r>
          </w:p>
        </w:tc>
      </w:tr>
      <w:tr w:rsidR="009A4F2E" w:rsidRPr="001A446F" w:rsidTr="00C2586D">
        <w:trPr>
          <w:trHeight w:val="340"/>
        </w:trPr>
        <w:tc>
          <w:tcPr>
            <w:tcW w:w="836" w:type="dxa"/>
            <w:vMerge/>
            <w:vAlign w:val="center"/>
          </w:tcPr>
          <w:p w:rsidR="009A4F2E" w:rsidRPr="001A446F" w:rsidRDefault="009A4F2E" w:rsidP="001A446F">
            <w:pPr>
              <w:pStyle w:val="lwx-"/>
            </w:pPr>
          </w:p>
        </w:tc>
        <w:tc>
          <w:tcPr>
            <w:tcW w:w="1134" w:type="dxa"/>
            <w:vMerge/>
            <w:vAlign w:val="center"/>
          </w:tcPr>
          <w:p w:rsidR="009A4F2E" w:rsidRPr="001A446F" w:rsidRDefault="009A4F2E" w:rsidP="001A446F">
            <w:pPr>
              <w:pStyle w:val="lwx-"/>
            </w:pPr>
          </w:p>
        </w:tc>
        <w:tc>
          <w:tcPr>
            <w:tcW w:w="1190" w:type="dxa"/>
            <w:vAlign w:val="center"/>
          </w:tcPr>
          <w:p w:rsidR="009A4F2E" w:rsidRPr="001A446F" w:rsidRDefault="009A4F2E" w:rsidP="001A446F">
            <w:pPr>
              <w:pStyle w:val="lwx-"/>
            </w:pPr>
            <w:r w:rsidRPr="001A446F">
              <w:t>颗粒物浓度</w:t>
            </w:r>
            <w:r w:rsidRPr="001A446F">
              <w:t>(mg/m</w:t>
            </w:r>
            <w:r w:rsidRPr="001A446F">
              <w:rPr>
                <w:vertAlign w:val="superscript"/>
              </w:rPr>
              <w:t>3</w:t>
            </w:r>
            <w:r w:rsidRPr="001A446F">
              <w:t>)</w:t>
            </w:r>
          </w:p>
        </w:tc>
        <w:tc>
          <w:tcPr>
            <w:tcW w:w="1017" w:type="dxa"/>
            <w:vAlign w:val="center"/>
          </w:tcPr>
          <w:p w:rsidR="009A4F2E" w:rsidRPr="001A446F" w:rsidRDefault="009A4F2E" w:rsidP="001A446F">
            <w:pPr>
              <w:pStyle w:val="lwx-"/>
            </w:pPr>
            <w:r w:rsidRPr="001A446F">
              <w:rPr>
                <w:rFonts w:hint="eastAsia"/>
              </w:rPr>
              <w:t>1.2</w:t>
            </w:r>
          </w:p>
        </w:tc>
        <w:tc>
          <w:tcPr>
            <w:tcW w:w="1017" w:type="dxa"/>
            <w:vAlign w:val="center"/>
          </w:tcPr>
          <w:p w:rsidR="009A4F2E" w:rsidRPr="001A446F" w:rsidRDefault="009A4F2E" w:rsidP="001A446F">
            <w:pPr>
              <w:pStyle w:val="lwx-"/>
            </w:pPr>
            <w:r w:rsidRPr="001A446F">
              <w:rPr>
                <w:rFonts w:hint="eastAsia"/>
              </w:rPr>
              <w:t>2.1</w:t>
            </w:r>
          </w:p>
        </w:tc>
        <w:tc>
          <w:tcPr>
            <w:tcW w:w="1017" w:type="dxa"/>
            <w:vAlign w:val="center"/>
          </w:tcPr>
          <w:p w:rsidR="009A4F2E" w:rsidRPr="001A446F" w:rsidRDefault="009A4F2E" w:rsidP="001A446F">
            <w:pPr>
              <w:pStyle w:val="lwx-"/>
            </w:pPr>
            <w:r w:rsidRPr="001A446F">
              <w:rPr>
                <w:rFonts w:hint="eastAsia"/>
              </w:rPr>
              <w:t>1.7</w:t>
            </w:r>
          </w:p>
        </w:tc>
        <w:tc>
          <w:tcPr>
            <w:tcW w:w="943" w:type="dxa"/>
            <w:vAlign w:val="center"/>
          </w:tcPr>
          <w:p w:rsidR="009A4F2E" w:rsidRPr="001A446F" w:rsidRDefault="009A4F2E" w:rsidP="001A446F">
            <w:pPr>
              <w:pStyle w:val="lwx-"/>
            </w:pPr>
            <w:r w:rsidRPr="001A446F">
              <w:rPr>
                <w:rFonts w:hint="eastAsia"/>
              </w:rPr>
              <w:t>1.7</w:t>
            </w:r>
          </w:p>
        </w:tc>
        <w:tc>
          <w:tcPr>
            <w:tcW w:w="943" w:type="dxa"/>
            <w:vAlign w:val="center"/>
          </w:tcPr>
          <w:p w:rsidR="009A4F2E" w:rsidRPr="001A446F" w:rsidRDefault="009A4F2E" w:rsidP="001A446F">
            <w:pPr>
              <w:pStyle w:val="lwx-"/>
            </w:pPr>
            <w:r w:rsidRPr="001A446F">
              <w:rPr>
                <w:rFonts w:hint="eastAsia"/>
              </w:rPr>
              <w:t>15</w:t>
            </w:r>
          </w:p>
        </w:tc>
        <w:tc>
          <w:tcPr>
            <w:tcW w:w="943" w:type="dxa"/>
            <w:vAlign w:val="center"/>
          </w:tcPr>
          <w:p w:rsidR="009A4F2E" w:rsidRPr="001A446F" w:rsidRDefault="009A4F2E" w:rsidP="001A446F">
            <w:pPr>
              <w:pStyle w:val="lwx-"/>
            </w:pPr>
            <w:r w:rsidRPr="001A446F">
              <w:rPr>
                <w:rFonts w:hint="eastAsia"/>
              </w:rPr>
              <w:t>达标</w:t>
            </w:r>
          </w:p>
        </w:tc>
      </w:tr>
      <w:tr w:rsidR="009A4F2E" w:rsidRPr="001A446F" w:rsidTr="00C2586D">
        <w:trPr>
          <w:trHeight w:val="340"/>
        </w:trPr>
        <w:tc>
          <w:tcPr>
            <w:tcW w:w="836" w:type="dxa"/>
            <w:vMerge/>
            <w:vAlign w:val="center"/>
          </w:tcPr>
          <w:p w:rsidR="009A4F2E" w:rsidRPr="001A446F" w:rsidRDefault="009A4F2E" w:rsidP="001A446F">
            <w:pPr>
              <w:pStyle w:val="lwx-"/>
            </w:pPr>
          </w:p>
        </w:tc>
        <w:tc>
          <w:tcPr>
            <w:tcW w:w="1134" w:type="dxa"/>
            <w:vMerge/>
            <w:vAlign w:val="center"/>
          </w:tcPr>
          <w:p w:rsidR="009A4F2E" w:rsidRPr="001A446F" w:rsidRDefault="009A4F2E" w:rsidP="001A446F">
            <w:pPr>
              <w:pStyle w:val="lwx-"/>
            </w:pPr>
          </w:p>
        </w:tc>
        <w:tc>
          <w:tcPr>
            <w:tcW w:w="1190" w:type="dxa"/>
            <w:vAlign w:val="center"/>
          </w:tcPr>
          <w:p w:rsidR="009A4F2E" w:rsidRPr="001A446F" w:rsidRDefault="009A4F2E" w:rsidP="001A446F">
            <w:pPr>
              <w:pStyle w:val="lwx-"/>
            </w:pPr>
            <w:r w:rsidRPr="001A446F">
              <w:t>SO</w:t>
            </w:r>
            <w:r w:rsidRPr="000126DC">
              <w:rPr>
                <w:vertAlign w:val="subscript"/>
              </w:rPr>
              <w:t>2</w:t>
            </w:r>
            <w:r w:rsidRPr="001A446F">
              <w:t>浓度</w:t>
            </w:r>
            <w:r w:rsidRPr="001A446F">
              <w:t>(mg/m</w:t>
            </w:r>
            <w:r w:rsidRPr="001A446F">
              <w:rPr>
                <w:vertAlign w:val="superscript"/>
              </w:rPr>
              <w:t>3</w:t>
            </w:r>
            <w:r w:rsidRPr="001A446F">
              <w:t>)</w:t>
            </w:r>
          </w:p>
        </w:tc>
        <w:tc>
          <w:tcPr>
            <w:tcW w:w="1017" w:type="dxa"/>
            <w:vAlign w:val="center"/>
          </w:tcPr>
          <w:p w:rsidR="009A4F2E" w:rsidRPr="001A446F" w:rsidRDefault="009A4F2E" w:rsidP="001A446F">
            <w:pPr>
              <w:pStyle w:val="lwx-"/>
            </w:pPr>
            <w:r w:rsidRPr="001A446F">
              <w:rPr>
                <w:rFonts w:hint="eastAsia"/>
              </w:rPr>
              <w:t>ND</w:t>
            </w:r>
          </w:p>
        </w:tc>
        <w:tc>
          <w:tcPr>
            <w:tcW w:w="1017" w:type="dxa"/>
            <w:vAlign w:val="center"/>
          </w:tcPr>
          <w:p w:rsidR="009A4F2E" w:rsidRPr="001A446F" w:rsidRDefault="009A4F2E" w:rsidP="001A446F">
            <w:pPr>
              <w:pStyle w:val="lwx-"/>
            </w:pPr>
            <w:r w:rsidRPr="001A446F">
              <w:rPr>
                <w:rFonts w:hint="eastAsia"/>
              </w:rPr>
              <w:t>ND</w:t>
            </w:r>
          </w:p>
        </w:tc>
        <w:tc>
          <w:tcPr>
            <w:tcW w:w="1017" w:type="dxa"/>
            <w:vAlign w:val="center"/>
          </w:tcPr>
          <w:p w:rsidR="009A4F2E" w:rsidRPr="001A446F" w:rsidRDefault="009A4F2E" w:rsidP="001A446F">
            <w:pPr>
              <w:pStyle w:val="lwx-"/>
            </w:pPr>
            <w:r w:rsidRPr="001A446F">
              <w:rPr>
                <w:rFonts w:hint="eastAsia"/>
              </w:rPr>
              <w:t>ND</w:t>
            </w:r>
          </w:p>
        </w:tc>
        <w:tc>
          <w:tcPr>
            <w:tcW w:w="943" w:type="dxa"/>
            <w:vAlign w:val="center"/>
          </w:tcPr>
          <w:p w:rsidR="009A4F2E" w:rsidRPr="001A446F" w:rsidRDefault="009A4F2E" w:rsidP="001A446F">
            <w:pPr>
              <w:pStyle w:val="lwx-"/>
            </w:pPr>
            <w:r w:rsidRPr="001A446F">
              <w:rPr>
                <w:rFonts w:hint="eastAsia"/>
              </w:rPr>
              <w:t>/</w:t>
            </w:r>
          </w:p>
        </w:tc>
        <w:tc>
          <w:tcPr>
            <w:tcW w:w="943" w:type="dxa"/>
            <w:vAlign w:val="center"/>
          </w:tcPr>
          <w:p w:rsidR="009A4F2E" w:rsidRPr="001A446F" w:rsidRDefault="009A4F2E" w:rsidP="001A446F">
            <w:pPr>
              <w:pStyle w:val="lwx-"/>
            </w:pPr>
            <w:r w:rsidRPr="001A446F">
              <w:rPr>
                <w:rFonts w:hint="eastAsia"/>
              </w:rPr>
              <w:t>550</w:t>
            </w:r>
          </w:p>
        </w:tc>
        <w:tc>
          <w:tcPr>
            <w:tcW w:w="943" w:type="dxa"/>
            <w:vAlign w:val="center"/>
          </w:tcPr>
          <w:p w:rsidR="009A4F2E" w:rsidRPr="001A446F" w:rsidRDefault="009A4F2E" w:rsidP="001A446F">
            <w:pPr>
              <w:pStyle w:val="lwx-"/>
            </w:pPr>
            <w:r w:rsidRPr="001A446F">
              <w:rPr>
                <w:rFonts w:hint="eastAsia"/>
              </w:rPr>
              <w:t>达标</w:t>
            </w:r>
          </w:p>
        </w:tc>
      </w:tr>
      <w:tr w:rsidR="009A4F2E" w:rsidRPr="001A446F" w:rsidTr="00C2586D">
        <w:trPr>
          <w:trHeight w:val="340"/>
        </w:trPr>
        <w:tc>
          <w:tcPr>
            <w:tcW w:w="836" w:type="dxa"/>
            <w:vMerge/>
            <w:vAlign w:val="center"/>
          </w:tcPr>
          <w:p w:rsidR="009A4F2E" w:rsidRPr="001A446F" w:rsidRDefault="009A4F2E" w:rsidP="001A446F">
            <w:pPr>
              <w:pStyle w:val="lwx-"/>
            </w:pPr>
          </w:p>
        </w:tc>
        <w:tc>
          <w:tcPr>
            <w:tcW w:w="1134" w:type="dxa"/>
            <w:vMerge/>
            <w:vAlign w:val="center"/>
          </w:tcPr>
          <w:p w:rsidR="009A4F2E" w:rsidRPr="001A446F" w:rsidRDefault="009A4F2E" w:rsidP="001A446F">
            <w:pPr>
              <w:pStyle w:val="lwx-"/>
            </w:pPr>
          </w:p>
        </w:tc>
        <w:tc>
          <w:tcPr>
            <w:tcW w:w="1190" w:type="dxa"/>
            <w:vAlign w:val="center"/>
          </w:tcPr>
          <w:p w:rsidR="009A4F2E" w:rsidRPr="001A446F" w:rsidRDefault="009A4F2E" w:rsidP="000126DC">
            <w:pPr>
              <w:pStyle w:val="lwx-"/>
            </w:pPr>
            <w:r w:rsidRPr="001A446F">
              <w:t>NO</w:t>
            </w:r>
            <w:r w:rsidR="000126DC">
              <w:t>x</w:t>
            </w:r>
            <w:r w:rsidRPr="001A446F">
              <w:t>浓度</w:t>
            </w:r>
            <w:r w:rsidRPr="001A446F">
              <w:t>(mg/m</w:t>
            </w:r>
            <w:r w:rsidRPr="001A446F">
              <w:rPr>
                <w:vertAlign w:val="superscript"/>
              </w:rPr>
              <w:t>3</w:t>
            </w:r>
            <w:r w:rsidRPr="001A446F">
              <w:t>)</w:t>
            </w:r>
          </w:p>
        </w:tc>
        <w:tc>
          <w:tcPr>
            <w:tcW w:w="1017" w:type="dxa"/>
            <w:vAlign w:val="center"/>
          </w:tcPr>
          <w:p w:rsidR="009A4F2E" w:rsidRPr="001A446F" w:rsidRDefault="009A4F2E" w:rsidP="001A446F">
            <w:pPr>
              <w:pStyle w:val="lwx-"/>
            </w:pPr>
            <w:r w:rsidRPr="001A446F">
              <w:rPr>
                <w:rFonts w:hint="eastAsia"/>
              </w:rPr>
              <w:t>ND</w:t>
            </w:r>
          </w:p>
        </w:tc>
        <w:tc>
          <w:tcPr>
            <w:tcW w:w="1017" w:type="dxa"/>
            <w:vAlign w:val="center"/>
          </w:tcPr>
          <w:p w:rsidR="009A4F2E" w:rsidRPr="001A446F" w:rsidRDefault="009A4F2E" w:rsidP="001A446F">
            <w:pPr>
              <w:pStyle w:val="lwx-"/>
            </w:pPr>
            <w:r w:rsidRPr="001A446F">
              <w:rPr>
                <w:rFonts w:hint="eastAsia"/>
              </w:rPr>
              <w:t>ND</w:t>
            </w:r>
          </w:p>
        </w:tc>
        <w:tc>
          <w:tcPr>
            <w:tcW w:w="1017" w:type="dxa"/>
            <w:vAlign w:val="center"/>
          </w:tcPr>
          <w:p w:rsidR="009A4F2E" w:rsidRPr="001A446F" w:rsidRDefault="009A4F2E" w:rsidP="001A446F">
            <w:pPr>
              <w:pStyle w:val="lwx-"/>
            </w:pPr>
            <w:r w:rsidRPr="001A446F">
              <w:rPr>
                <w:rFonts w:hint="eastAsia"/>
              </w:rPr>
              <w:t>ND</w:t>
            </w:r>
          </w:p>
        </w:tc>
        <w:tc>
          <w:tcPr>
            <w:tcW w:w="943" w:type="dxa"/>
            <w:vAlign w:val="center"/>
          </w:tcPr>
          <w:p w:rsidR="009A4F2E" w:rsidRPr="001A446F" w:rsidRDefault="009A4F2E" w:rsidP="001A446F">
            <w:pPr>
              <w:pStyle w:val="lwx-"/>
            </w:pPr>
            <w:r w:rsidRPr="001A446F">
              <w:rPr>
                <w:rFonts w:hint="eastAsia"/>
              </w:rPr>
              <w:t>/</w:t>
            </w:r>
          </w:p>
        </w:tc>
        <w:tc>
          <w:tcPr>
            <w:tcW w:w="943" w:type="dxa"/>
            <w:vAlign w:val="center"/>
          </w:tcPr>
          <w:p w:rsidR="009A4F2E" w:rsidRPr="001A446F" w:rsidRDefault="009A4F2E" w:rsidP="001A446F">
            <w:pPr>
              <w:pStyle w:val="lwx-"/>
            </w:pPr>
            <w:r w:rsidRPr="001A446F">
              <w:rPr>
                <w:rFonts w:hint="eastAsia"/>
              </w:rPr>
              <w:t>240</w:t>
            </w:r>
          </w:p>
        </w:tc>
        <w:tc>
          <w:tcPr>
            <w:tcW w:w="943" w:type="dxa"/>
            <w:vAlign w:val="center"/>
          </w:tcPr>
          <w:p w:rsidR="009A4F2E" w:rsidRPr="001A446F" w:rsidRDefault="009A4F2E" w:rsidP="001A446F">
            <w:pPr>
              <w:pStyle w:val="lwx-"/>
            </w:pPr>
            <w:r w:rsidRPr="001A446F">
              <w:rPr>
                <w:rFonts w:hint="eastAsia"/>
              </w:rPr>
              <w:t>达标</w:t>
            </w:r>
          </w:p>
        </w:tc>
      </w:tr>
    </w:tbl>
    <w:p w:rsidR="0042658B" w:rsidRPr="001A446F" w:rsidRDefault="0078761A" w:rsidP="00AE472C">
      <w:pPr>
        <w:ind w:firstLine="480"/>
      </w:pPr>
      <w:r w:rsidRPr="001A446F">
        <w:t>由表</w:t>
      </w:r>
      <w:r w:rsidRPr="001A446F">
        <w:t>9.2-1</w:t>
      </w:r>
      <w:r w:rsidRPr="001A446F">
        <w:rPr>
          <w:rFonts w:hint="eastAsia"/>
        </w:rPr>
        <w:t>可知</w:t>
      </w:r>
      <w:r w:rsidRPr="001A446F">
        <w:t>，</w:t>
      </w:r>
      <w:r w:rsidRPr="001A446F">
        <w:rPr>
          <w:rFonts w:hint="eastAsia"/>
        </w:rPr>
        <w:t>本项目</w:t>
      </w:r>
      <w:r w:rsidRPr="001A446F">
        <w:t>有组织污染源中的颗粒物</w:t>
      </w:r>
      <w:r w:rsidR="009A4F2E" w:rsidRPr="001A446F">
        <w:t>布袋除尘器</w:t>
      </w:r>
      <w:r w:rsidR="009A4F2E" w:rsidRPr="001A446F">
        <w:rPr>
          <w:rFonts w:hint="eastAsia"/>
        </w:rPr>
        <w:t>进</w:t>
      </w:r>
      <w:r w:rsidR="009A4F2E" w:rsidRPr="001A446F">
        <w:t>口</w:t>
      </w:r>
      <w:r w:rsidR="009A4F2E" w:rsidRPr="001A446F">
        <w:rPr>
          <w:rFonts w:hint="eastAsia"/>
        </w:rPr>
        <w:t>浓度</w:t>
      </w:r>
      <w:r w:rsidR="007E4617">
        <w:rPr>
          <w:rFonts w:hint="eastAsia"/>
        </w:rPr>
        <w:t>最大</w:t>
      </w:r>
      <w:r w:rsidR="009A4F2E" w:rsidRPr="001A446F">
        <w:t>值为</w:t>
      </w:r>
      <w:r w:rsidR="007E4617">
        <w:t>132</w:t>
      </w:r>
      <w:r w:rsidR="009A4F2E" w:rsidRPr="001A446F">
        <w:t xml:space="preserve"> mg/m</w:t>
      </w:r>
      <w:r w:rsidR="009A4F2E" w:rsidRPr="001A446F">
        <w:rPr>
          <w:vertAlign w:val="superscript"/>
        </w:rPr>
        <w:t>3</w:t>
      </w:r>
      <w:r w:rsidR="009A4F2E" w:rsidRPr="001A446F">
        <w:t>，布袋除尘器</w:t>
      </w:r>
      <w:r w:rsidR="009A4F2E" w:rsidRPr="001A446F">
        <w:rPr>
          <w:rFonts w:hint="eastAsia"/>
        </w:rPr>
        <w:t>出</w:t>
      </w:r>
      <w:r w:rsidR="009A4F2E" w:rsidRPr="001A446F">
        <w:t>口</w:t>
      </w:r>
      <w:r w:rsidR="009A4F2E" w:rsidRPr="001A446F">
        <w:rPr>
          <w:rFonts w:hint="eastAsia"/>
        </w:rPr>
        <w:t>浓度</w:t>
      </w:r>
      <w:r w:rsidR="007E4617">
        <w:rPr>
          <w:rFonts w:hint="eastAsia"/>
        </w:rPr>
        <w:t>最大</w:t>
      </w:r>
      <w:r w:rsidR="009A4F2E" w:rsidRPr="001A446F">
        <w:t>为</w:t>
      </w:r>
      <w:r w:rsidR="009A4F2E" w:rsidRPr="001A446F">
        <w:t>1.</w:t>
      </w:r>
      <w:r w:rsidR="007E4617">
        <w:t>9</w:t>
      </w:r>
      <w:r w:rsidR="009A4F2E" w:rsidRPr="001A446F">
        <w:t xml:space="preserve"> mg/m</w:t>
      </w:r>
      <w:r w:rsidR="009A4F2E" w:rsidRPr="001A446F">
        <w:rPr>
          <w:vertAlign w:val="superscript"/>
        </w:rPr>
        <w:t>3</w:t>
      </w:r>
      <w:r w:rsidR="009A4F2E" w:rsidRPr="001A446F">
        <w:t>，布袋除尘器</w:t>
      </w:r>
      <w:r w:rsidR="009A4F2E" w:rsidRPr="001A446F">
        <w:rPr>
          <w:rFonts w:hint="eastAsia"/>
        </w:rPr>
        <w:t>除尘效率</w:t>
      </w:r>
      <w:r w:rsidR="009A4F2E" w:rsidRPr="001A446F">
        <w:t>为</w:t>
      </w:r>
      <w:r w:rsidR="009A4F2E" w:rsidRPr="001A446F">
        <w:rPr>
          <w:rFonts w:hint="eastAsia"/>
        </w:rPr>
        <w:t>98.56</w:t>
      </w:r>
      <w:r w:rsidR="009A4F2E" w:rsidRPr="001A446F">
        <w:t>%</w:t>
      </w:r>
      <w:r w:rsidR="00AE472C" w:rsidRPr="001A446F">
        <w:rPr>
          <w:rFonts w:hint="eastAsia"/>
        </w:rPr>
        <w:t>。</w:t>
      </w:r>
      <w:r w:rsidR="00AE472C" w:rsidRPr="001A446F">
        <w:rPr>
          <w:rFonts w:hint="eastAsia"/>
        </w:rPr>
        <w:t>SO</w:t>
      </w:r>
      <w:r w:rsidR="00AE472C" w:rsidRPr="001A446F">
        <w:rPr>
          <w:rFonts w:hint="eastAsia"/>
          <w:vertAlign w:val="subscript"/>
        </w:rPr>
        <w:t>2</w:t>
      </w:r>
      <w:r w:rsidR="001A446F" w:rsidRPr="001A446F">
        <w:rPr>
          <w:rFonts w:hint="eastAsia"/>
        </w:rPr>
        <w:t>和</w:t>
      </w:r>
      <w:r w:rsidR="00AE472C" w:rsidRPr="001A446F">
        <w:rPr>
          <w:rFonts w:hint="eastAsia"/>
        </w:rPr>
        <w:t>NO</w:t>
      </w:r>
      <w:r w:rsidR="00AE472C" w:rsidRPr="001A446F">
        <w:t>x</w:t>
      </w:r>
      <w:r w:rsidR="001A446F" w:rsidRPr="001A446F">
        <w:rPr>
          <w:rFonts w:hint="eastAsia"/>
        </w:rPr>
        <w:t>未检出。项目排放</w:t>
      </w:r>
      <w:r w:rsidR="001A446F" w:rsidRPr="001A446F">
        <w:t>颗粒物满足</w:t>
      </w:r>
      <w:r w:rsidR="001A446F" w:rsidRPr="001A446F">
        <w:rPr>
          <w:rFonts w:hint="eastAsia"/>
        </w:rPr>
        <w:t>《炼钢工业大气污染物排放标准》（</w:t>
      </w:r>
      <w:r w:rsidR="001A446F" w:rsidRPr="001A446F">
        <w:rPr>
          <w:rFonts w:hint="eastAsia"/>
        </w:rPr>
        <w:t>GB28664-2012</w:t>
      </w:r>
      <w:r w:rsidR="001A446F" w:rsidRPr="001A446F">
        <w:rPr>
          <w:rFonts w:hint="eastAsia"/>
        </w:rPr>
        <w:t>）标准</w:t>
      </w:r>
      <w:r w:rsidR="001A446F" w:rsidRPr="001A446F">
        <w:t>（</w:t>
      </w:r>
      <w:r w:rsidR="00530C9B">
        <w:rPr>
          <w:rFonts w:hint="eastAsia"/>
        </w:rPr>
        <w:t>其他生产设施</w:t>
      </w:r>
      <w:r w:rsidR="00530C9B">
        <w:t>：</w:t>
      </w:r>
      <w:r w:rsidR="001A446F" w:rsidRPr="001A446F">
        <w:rPr>
          <w:rFonts w:hint="eastAsia"/>
        </w:rPr>
        <w:t>15</w:t>
      </w:r>
      <w:r w:rsidR="001A446F" w:rsidRPr="001A446F">
        <w:t xml:space="preserve"> mg/m</w:t>
      </w:r>
      <w:r w:rsidR="001A446F" w:rsidRPr="001A446F">
        <w:rPr>
          <w:vertAlign w:val="superscript"/>
        </w:rPr>
        <w:t>3</w:t>
      </w:r>
      <w:r w:rsidR="001A446F" w:rsidRPr="001A446F">
        <w:t>）</w:t>
      </w:r>
      <w:r w:rsidR="001A446F" w:rsidRPr="001A446F">
        <w:rPr>
          <w:rFonts w:hint="eastAsia"/>
        </w:rPr>
        <w:t>。</w:t>
      </w:r>
    </w:p>
    <w:p w:rsidR="0078761A" w:rsidRPr="0042658B" w:rsidRDefault="0078761A" w:rsidP="0042658B">
      <w:pPr>
        <w:ind w:firstLine="480"/>
      </w:pPr>
      <w:r w:rsidRPr="0042658B">
        <w:rPr>
          <w:rFonts w:hint="eastAsia"/>
        </w:rPr>
        <w:t>（</w:t>
      </w:r>
      <w:r w:rsidRPr="0042658B">
        <w:rPr>
          <w:rFonts w:hint="eastAsia"/>
        </w:rPr>
        <w:t>2</w:t>
      </w:r>
      <w:r w:rsidRPr="0042658B">
        <w:rPr>
          <w:rFonts w:hint="eastAsia"/>
        </w:rPr>
        <w:t>）无组织</w:t>
      </w:r>
      <w:r w:rsidRPr="0042658B">
        <w:t>废气监测结果及评价</w:t>
      </w:r>
    </w:p>
    <w:p w:rsidR="0078761A" w:rsidRDefault="0078761A" w:rsidP="0078761A">
      <w:pPr>
        <w:ind w:firstLine="480"/>
      </w:pPr>
      <w:r w:rsidRPr="001A446F">
        <w:t>本次验收监测在</w:t>
      </w:r>
      <w:r w:rsidR="0042658B" w:rsidRPr="001A446F">
        <w:rPr>
          <w:rFonts w:hint="eastAsia"/>
        </w:rPr>
        <w:t>项目厂界</w:t>
      </w:r>
      <w:r w:rsidRPr="001A446F">
        <w:t>四周布设</w:t>
      </w:r>
      <w:r w:rsidRPr="001A446F">
        <w:t>4</w:t>
      </w:r>
      <w:r w:rsidRPr="001A446F">
        <w:t>个无组织排放废气监测点，监测项目为：颗粒物、</w:t>
      </w:r>
      <w:r w:rsidR="0042658B" w:rsidRPr="001A446F">
        <w:t>H</w:t>
      </w:r>
      <w:r w:rsidR="0042658B" w:rsidRPr="001A446F">
        <w:rPr>
          <w:vertAlign w:val="subscript"/>
        </w:rPr>
        <w:t>2</w:t>
      </w:r>
      <w:r w:rsidR="0042658B" w:rsidRPr="001A446F">
        <w:t>S</w:t>
      </w:r>
      <w:r w:rsidR="0042658B" w:rsidRPr="001A446F">
        <w:rPr>
          <w:rFonts w:hint="eastAsia"/>
        </w:rPr>
        <w:t>、</w:t>
      </w:r>
      <w:r w:rsidR="0042658B" w:rsidRPr="001A446F">
        <w:t>NH</w:t>
      </w:r>
      <w:r w:rsidR="0042658B" w:rsidRPr="001A446F">
        <w:rPr>
          <w:vertAlign w:val="subscript"/>
        </w:rPr>
        <w:t>3</w:t>
      </w:r>
      <w:r w:rsidRPr="001A446F">
        <w:t>，监测结果见表</w:t>
      </w:r>
      <w:r w:rsidRPr="001A446F">
        <w:t>9.2-2</w:t>
      </w:r>
      <w:r w:rsidRPr="001A446F">
        <w:t>。</w:t>
      </w:r>
    </w:p>
    <w:p w:rsidR="00CD4A2C" w:rsidRPr="001A446F" w:rsidRDefault="00CD4A2C" w:rsidP="0078761A">
      <w:pPr>
        <w:ind w:firstLine="480"/>
        <w:rPr>
          <w:rFonts w:hint="eastAsia"/>
        </w:rPr>
      </w:pPr>
      <w:r w:rsidRPr="00530C9B">
        <w:rPr>
          <w:szCs w:val="24"/>
          <w:lang w:eastAsia="zh-TW"/>
        </w:rPr>
        <w:t>由厂界无组织废气检测结果可知：</w:t>
      </w:r>
      <w:r w:rsidRPr="00530C9B">
        <w:rPr>
          <w:szCs w:val="24"/>
        </w:rPr>
        <w:t>颗粒物</w:t>
      </w:r>
      <w:r w:rsidRPr="00530C9B">
        <w:rPr>
          <w:rFonts w:hint="eastAsia"/>
          <w:szCs w:val="24"/>
        </w:rPr>
        <w:t>、</w:t>
      </w:r>
      <w:r w:rsidRPr="00530C9B">
        <w:rPr>
          <w:kern w:val="0"/>
          <w:szCs w:val="24"/>
        </w:rPr>
        <w:t>H</w:t>
      </w:r>
      <w:r w:rsidRPr="00530C9B">
        <w:rPr>
          <w:kern w:val="0"/>
          <w:szCs w:val="24"/>
          <w:vertAlign w:val="subscript"/>
        </w:rPr>
        <w:t>2</w:t>
      </w:r>
      <w:r w:rsidRPr="00530C9B">
        <w:rPr>
          <w:kern w:val="0"/>
          <w:szCs w:val="24"/>
        </w:rPr>
        <w:t>S</w:t>
      </w:r>
      <w:r w:rsidRPr="00530C9B">
        <w:rPr>
          <w:rFonts w:hint="eastAsia"/>
          <w:kern w:val="0"/>
          <w:szCs w:val="24"/>
        </w:rPr>
        <w:t>、</w:t>
      </w:r>
      <w:r w:rsidRPr="00530C9B">
        <w:rPr>
          <w:kern w:val="0"/>
          <w:szCs w:val="24"/>
        </w:rPr>
        <w:t>NH</w:t>
      </w:r>
      <w:r w:rsidRPr="00530C9B">
        <w:rPr>
          <w:kern w:val="0"/>
          <w:szCs w:val="24"/>
          <w:vertAlign w:val="subscript"/>
        </w:rPr>
        <w:t>3</w:t>
      </w:r>
      <w:r w:rsidRPr="00530C9B">
        <w:rPr>
          <w:szCs w:val="24"/>
          <w:lang w:eastAsia="zh-TW"/>
        </w:rPr>
        <w:t>周界外浓度最高点</w:t>
      </w:r>
      <w:r w:rsidRPr="00530C9B">
        <w:rPr>
          <w:rFonts w:hint="eastAsia"/>
          <w:szCs w:val="24"/>
        </w:rPr>
        <w:t>分别</w:t>
      </w:r>
      <w:r w:rsidRPr="00530C9B">
        <w:rPr>
          <w:szCs w:val="24"/>
          <w:lang w:eastAsia="zh-TW"/>
        </w:rPr>
        <w:t>为</w:t>
      </w:r>
      <w:r w:rsidRPr="00530C9B">
        <w:rPr>
          <w:szCs w:val="24"/>
          <w:lang w:eastAsia="zh-TW"/>
        </w:rPr>
        <w:t>0. 724mg/m</w:t>
      </w:r>
      <w:r w:rsidRPr="00530C9B">
        <w:rPr>
          <w:szCs w:val="24"/>
          <w:vertAlign w:val="superscript"/>
          <w:lang w:eastAsia="zh-TW"/>
        </w:rPr>
        <w:t>3</w:t>
      </w:r>
      <w:r w:rsidRPr="00530C9B">
        <w:rPr>
          <w:rFonts w:hint="eastAsia"/>
          <w:kern w:val="0"/>
          <w:szCs w:val="24"/>
        </w:rPr>
        <w:t>，</w:t>
      </w:r>
      <w:r w:rsidRPr="00530C9B">
        <w:rPr>
          <w:kern w:val="0"/>
          <w:szCs w:val="24"/>
        </w:rPr>
        <w:t>0.008</w:t>
      </w:r>
      <w:r w:rsidRPr="00530C9B">
        <w:rPr>
          <w:szCs w:val="24"/>
          <w:lang w:eastAsia="zh-TW"/>
        </w:rPr>
        <w:t xml:space="preserve"> mg/m</w:t>
      </w:r>
      <w:r w:rsidRPr="00530C9B">
        <w:rPr>
          <w:szCs w:val="24"/>
          <w:vertAlign w:val="superscript"/>
          <w:lang w:eastAsia="zh-TW"/>
        </w:rPr>
        <w:t>3</w:t>
      </w:r>
      <w:r w:rsidRPr="00530C9B">
        <w:rPr>
          <w:rFonts w:hint="eastAsia"/>
          <w:kern w:val="0"/>
          <w:szCs w:val="24"/>
        </w:rPr>
        <w:t>，</w:t>
      </w:r>
      <w:r w:rsidRPr="00530C9B">
        <w:rPr>
          <w:rFonts w:hint="eastAsia"/>
          <w:kern w:val="0"/>
          <w:szCs w:val="24"/>
        </w:rPr>
        <w:t>0.13</w:t>
      </w:r>
      <w:r w:rsidRPr="00530C9B">
        <w:rPr>
          <w:szCs w:val="24"/>
          <w:lang w:eastAsia="zh-TW"/>
        </w:rPr>
        <w:t xml:space="preserve"> mg/m</w:t>
      </w:r>
      <w:r w:rsidRPr="00530C9B">
        <w:rPr>
          <w:szCs w:val="24"/>
          <w:vertAlign w:val="superscript"/>
          <w:lang w:eastAsia="zh-TW"/>
        </w:rPr>
        <w:t>3</w:t>
      </w:r>
      <w:r w:rsidRPr="00530C9B">
        <w:rPr>
          <w:rFonts w:hint="eastAsia"/>
          <w:kern w:val="0"/>
          <w:szCs w:val="24"/>
        </w:rPr>
        <w:t>，</w:t>
      </w:r>
      <w:r w:rsidRPr="00530C9B">
        <w:rPr>
          <w:rFonts w:hint="eastAsia"/>
        </w:rPr>
        <w:t>项目排放</w:t>
      </w:r>
      <w:r w:rsidRPr="00530C9B">
        <w:t>颗粒物满足</w:t>
      </w:r>
      <w:r w:rsidRPr="00530C9B">
        <w:rPr>
          <w:rFonts w:hint="eastAsia"/>
        </w:rPr>
        <w:t>《炼钢工业大气污染物排放标准》（</w:t>
      </w:r>
      <w:r w:rsidRPr="00530C9B">
        <w:rPr>
          <w:rFonts w:hint="eastAsia"/>
        </w:rPr>
        <w:t>GB28664-2012</w:t>
      </w:r>
      <w:r w:rsidRPr="00530C9B">
        <w:rPr>
          <w:rFonts w:hint="eastAsia"/>
        </w:rPr>
        <w:t>）标准</w:t>
      </w:r>
      <w:r w:rsidRPr="00530C9B">
        <w:t>（</w:t>
      </w:r>
      <w:r w:rsidRPr="00530C9B">
        <w:rPr>
          <w:rFonts w:hint="eastAsia"/>
        </w:rPr>
        <w:t>有厂房生产车间：</w:t>
      </w:r>
      <w:r w:rsidRPr="00530C9B">
        <w:t>8.0 mg/m</w:t>
      </w:r>
      <w:r w:rsidRPr="00530C9B">
        <w:rPr>
          <w:vertAlign w:val="superscript"/>
        </w:rPr>
        <w:t>3</w:t>
      </w:r>
      <w:r w:rsidRPr="00530C9B">
        <w:t>）</w:t>
      </w:r>
      <w:r w:rsidRPr="00530C9B">
        <w:rPr>
          <w:rFonts w:hint="eastAsia"/>
        </w:rPr>
        <w:t>。</w:t>
      </w:r>
      <w:r w:rsidRPr="00530C9B">
        <w:rPr>
          <w:rFonts w:hint="eastAsia"/>
          <w:szCs w:val="24"/>
        </w:rPr>
        <w:t>、</w:t>
      </w:r>
      <w:r w:rsidRPr="00530C9B">
        <w:rPr>
          <w:kern w:val="0"/>
          <w:szCs w:val="24"/>
        </w:rPr>
        <w:t>H</w:t>
      </w:r>
      <w:r w:rsidRPr="00530C9B">
        <w:rPr>
          <w:kern w:val="0"/>
          <w:szCs w:val="24"/>
          <w:vertAlign w:val="subscript"/>
        </w:rPr>
        <w:t>2</w:t>
      </w:r>
      <w:r w:rsidRPr="00530C9B">
        <w:rPr>
          <w:kern w:val="0"/>
          <w:szCs w:val="24"/>
        </w:rPr>
        <w:t>S</w:t>
      </w:r>
      <w:r w:rsidRPr="00530C9B">
        <w:rPr>
          <w:rFonts w:hint="eastAsia"/>
          <w:kern w:val="0"/>
          <w:szCs w:val="24"/>
        </w:rPr>
        <w:t>和</w:t>
      </w:r>
      <w:r w:rsidRPr="00530C9B">
        <w:rPr>
          <w:kern w:val="0"/>
          <w:szCs w:val="24"/>
        </w:rPr>
        <w:t>NH</w:t>
      </w:r>
      <w:r w:rsidRPr="00530C9B">
        <w:rPr>
          <w:kern w:val="0"/>
          <w:szCs w:val="24"/>
          <w:vertAlign w:val="subscript"/>
        </w:rPr>
        <w:t>3</w:t>
      </w:r>
      <w:r w:rsidRPr="00530C9B">
        <w:rPr>
          <w:rFonts w:hint="eastAsia"/>
          <w:szCs w:val="24"/>
        </w:rPr>
        <w:t>满足</w:t>
      </w:r>
      <w:r w:rsidRPr="00530C9B">
        <w:rPr>
          <w:rFonts w:hint="eastAsia"/>
        </w:rPr>
        <w:t>《恶臭污染物排放标准》（</w:t>
      </w:r>
      <w:r w:rsidRPr="00530C9B">
        <w:rPr>
          <w:rFonts w:hint="eastAsia"/>
        </w:rPr>
        <w:t>GB14554-93</w:t>
      </w:r>
      <w:r w:rsidRPr="00530C9B">
        <w:rPr>
          <w:rFonts w:hint="eastAsia"/>
        </w:rPr>
        <w:t>）二级标准（</w:t>
      </w:r>
      <w:r w:rsidRPr="00530C9B">
        <w:rPr>
          <w:kern w:val="0"/>
          <w:szCs w:val="24"/>
        </w:rPr>
        <w:t>H</w:t>
      </w:r>
      <w:r w:rsidRPr="00530C9B">
        <w:rPr>
          <w:kern w:val="0"/>
          <w:szCs w:val="24"/>
          <w:vertAlign w:val="subscript"/>
        </w:rPr>
        <w:t>2</w:t>
      </w:r>
      <w:r w:rsidRPr="00530C9B">
        <w:rPr>
          <w:kern w:val="0"/>
          <w:szCs w:val="24"/>
        </w:rPr>
        <w:t>S</w:t>
      </w:r>
      <w:r w:rsidRPr="00530C9B">
        <w:rPr>
          <w:rFonts w:hint="eastAsia"/>
          <w:kern w:val="0"/>
          <w:szCs w:val="24"/>
        </w:rPr>
        <w:t>：</w:t>
      </w:r>
      <w:r w:rsidRPr="00530C9B">
        <w:rPr>
          <w:rFonts w:hint="eastAsia"/>
          <w:kern w:val="0"/>
          <w:szCs w:val="24"/>
        </w:rPr>
        <w:t>0.06</w:t>
      </w:r>
      <w:r w:rsidRPr="00530C9B">
        <w:t xml:space="preserve"> mg/m</w:t>
      </w:r>
      <w:r w:rsidRPr="00530C9B">
        <w:rPr>
          <w:vertAlign w:val="superscript"/>
        </w:rPr>
        <w:t>3</w:t>
      </w:r>
      <w:r w:rsidRPr="00530C9B">
        <w:rPr>
          <w:rFonts w:hint="eastAsia"/>
        </w:rPr>
        <w:t>，</w:t>
      </w:r>
      <w:r w:rsidRPr="00530C9B">
        <w:rPr>
          <w:kern w:val="0"/>
          <w:szCs w:val="24"/>
        </w:rPr>
        <w:t>NH</w:t>
      </w:r>
      <w:r w:rsidRPr="00530C9B">
        <w:rPr>
          <w:kern w:val="0"/>
          <w:szCs w:val="24"/>
          <w:vertAlign w:val="subscript"/>
        </w:rPr>
        <w:t>3</w:t>
      </w:r>
      <w:r w:rsidRPr="00530C9B">
        <w:rPr>
          <w:rFonts w:hint="eastAsia"/>
          <w:kern w:val="0"/>
          <w:szCs w:val="24"/>
        </w:rPr>
        <w:t>：</w:t>
      </w:r>
      <w:r w:rsidRPr="00530C9B">
        <w:rPr>
          <w:rFonts w:hint="eastAsia"/>
          <w:kern w:val="0"/>
          <w:szCs w:val="24"/>
        </w:rPr>
        <w:t>1.5</w:t>
      </w:r>
      <w:r w:rsidRPr="00530C9B">
        <w:t xml:space="preserve"> mg/m</w:t>
      </w:r>
      <w:r w:rsidRPr="00530C9B">
        <w:rPr>
          <w:vertAlign w:val="superscript"/>
        </w:rPr>
        <w:t>3</w:t>
      </w:r>
      <w:r w:rsidRPr="00530C9B">
        <w:rPr>
          <w:rFonts w:hint="eastAsia"/>
        </w:rPr>
        <w:t>）。</w:t>
      </w:r>
    </w:p>
    <w:p w:rsidR="0078761A" w:rsidRPr="001A446F" w:rsidRDefault="0078761A" w:rsidP="0078761A">
      <w:pPr>
        <w:pStyle w:val="ty"/>
        <w:spacing w:before="120"/>
        <w:ind w:firstLine="480"/>
      </w:pPr>
      <w:r w:rsidRPr="001A446F">
        <w:rPr>
          <w:rFonts w:hint="eastAsia"/>
        </w:rPr>
        <w:lastRenderedPageBreak/>
        <w:t>表</w:t>
      </w:r>
      <w:r w:rsidRPr="001A446F">
        <w:rPr>
          <w:rFonts w:hint="eastAsia"/>
        </w:rPr>
        <w:t xml:space="preserve">9.2-2 </w:t>
      </w:r>
      <w:r w:rsidRPr="001A446F">
        <w:rPr>
          <w:rFonts w:hint="eastAsia"/>
        </w:rPr>
        <w:t>本项目</w:t>
      </w:r>
      <w:r w:rsidRPr="001A446F">
        <w:t>无组织废气排放监测结果</w:t>
      </w:r>
      <w:r w:rsidRPr="001A446F">
        <w:rPr>
          <w:rFonts w:hint="eastAsia"/>
        </w:rPr>
        <w:t xml:space="preserve"> </w:t>
      </w:r>
      <w:r w:rsidRPr="001A446F">
        <w:rPr>
          <w:rFonts w:hint="eastAsia"/>
        </w:rPr>
        <w:t>单位</w:t>
      </w:r>
      <w:r w:rsidRPr="001A446F">
        <w:t>：</w:t>
      </w:r>
      <w:r w:rsidRPr="001A446F">
        <w:t>mg/m</w:t>
      </w:r>
      <w:r w:rsidRPr="001A446F">
        <w:rPr>
          <w:vertAlign w:val="superscript"/>
        </w:rPr>
        <w:t>3</w:t>
      </w:r>
    </w:p>
    <w:tbl>
      <w:tblPr>
        <w:tblW w:w="882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64"/>
        <w:gridCol w:w="1376"/>
        <w:gridCol w:w="1470"/>
        <w:gridCol w:w="1471"/>
        <w:gridCol w:w="1471"/>
        <w:gridCol w:w="1472"/>
      </w:tblGrid>
      <w:tr w:rsidR="0042658B" w:rsidTr="001A446F">
        <w:trPr>
          <w:trHeight w:val="340"/>
          <w:jc w:val="center"/>
        </w:trPr>
        <w:tc>
          <w:tcPr>
            <w:tcW w:w="1564" w:type="dxa"/>
            <w:vAlign w:val="center"/>
          </w:tcPr>
          <w:p w:rsidR="0042658B" w:rsidRDefault="0042658B" w:rsidP="0042658B">
            <w:pPr>
              <w:pStyle w:val="lwx-"/>
            </w:pPr>
            <w:r>
              <w:t>监测点位</w:t>
            </w:r>
          </w:p>
        </w:tc>
        <w:tc>
          <w:tcPr>
            <w:tcW w:w="1376" w:type="dxa"/>
            <w:vAlign w:val="center"/>
          </w:tcPr>
          <w:p w:rsidR="0042658B" w:rsidRDefault="0042658B" w:rsidP="0042658B">
            <w:pPr>
              <w:pStyle w:val="lwx-"/>
            </w:pPr>
            <w:r>
              <w:t>监测日期</w:t>
            </w:r>
          </w:p>
        </w:tc>
        <w:tc>
          <w:tcPr>
            <w:tcW w:w="1470" w:type="dxa"/>
            <w:vAlign w:val="center"/>
          </w:tcPr>
          <w:p w:rsidR="0042658B" w:rsidRDefault="0042658B" w:rsidP="0042658B">
            <w:pPr>
              <w:pStyle w:val="lwx-"/>
            </w:pPr>
            <w:r>
              <w:t>采样时间</w:t>
            </w:r>
          </w:p>
        </w:tc>
        <w:tc>
          <w:tcPr>
            <w:tcW w:w="1471" w:type="dxa"/>
            <w:vAlign w:val="center"/>
          </w:tcPr>
          <w:p w:rsidR="0042658B" w:rsidRDefault="0042658B" w:rsidP="0042658B">
            <w:pPr>
              <w:pStyle w:val="lwx-"/>
            </w:pPr>
            <w:r>
              <w:t>颗粒物</w:t>
            </w:r>
          </w:p>
        </w:tc>
        <w:tc>
          <w:tcPr>
            <w:tcW w:w="1471" w:type="dxa"/>
            <w:vAlign w:val="center"/>
          </w:tcPr>
          <w:p w:rsidR="0042658B" w:rsidRDefault="0042658B" w:rsidP="0042658B">
            <w:pPr>
              <w:pStyle w:val="lwx-"/>
            </w:pPr>
            <w:r>
              <w:rPr>
                <w:rFonts w:hint="eastAsia"/>
                <w:bCs/>
              </w:rPr>
              <w:t>H</w:t>
            </w:r>
            <w:r>
              <w:rPr>
                <w:rFonts w:hint="eastAsia"/>
                <w:bCs/>
                <w:vertAlign w:val="subscript"/>
              </w:rPr>
              <w:t>2</w:t>
            </w:r>
            <w:r>
              <w:rPr>
                <w:rFonts w:hint="eastAsia"/>
                <w:bCs/>
              </w:rPr>
              <w:t>S</w:t>
            </w:r>
          </w:p>
        </w:tc>
        <w:tc>
          <w:tcPr>
            <w:tcW w:w="1472" w:type="dxa"/>
            <w:vAlign w:val="center"/>
          </w:tcPr>
          <w:p w:rsidR="0042658B" w:rsidRDefault="0042658B" w:rsidP="0042658B">
            <w:pPr>
              <w:pStyle w:val="lwx-"/>
              <w:rPr>
                <w:bCs/>
              </w:rPr>
            </w:pPr>
            <w:r>
              <w:rPr>
                <w:bCs/>
                <w:lang w:val="zh-CN"/>
              </w:rPr>
              <w:t>NH</w:t>
            </w:r>
            <w:r>
              <w:rPr>
                <w:bCs/>
                <w:vertAlign w:val="subscript"/>
                <w:lang w:val="zh-CN"/>
              </w:rPr>
              <w:t>3</w:t>
            </w:r>
          </w:p>
        </w:tc>
      </w:tr>
      <w:tr w:rsidR="0042658B" w:rsidTr="001A446F">
        <w:trPr>
          <w:trHeight w:val="340"/>
          <w:jc w:val="center"/>
        </w:trPr>
        <w:tc>
          <w:tcPr>
            <w:tcW w:w="1564" w:type="dxa"/>
            <w:vMerge w:val="restart"/>
            <w:vAlign w:val="center"/>
          </w:tcPr>
          <w:p w:rsidR="0042658B" w:rsidRDefault="0042658B" w:rsidP="0042658B">
            <w:pPr>
              <w:pStyle w:val="lwx-"/>
              <w:rPr>
                <w:vertAlign w:val="superscript"/>
              </w:rPr>
            </w:pPr>
            <w:r>
              <w:t>1</w:t>
            </w:r>
            <w:r>
              <w:rPr>
                <w:rFonts w:hint="eastAsia"/>
                <w:vertAlign w:val="superscript"/>
              </w:rPr>
              <w:t>#</w:t>
            </w:r>
          </w:p>
          <w:p w:rsidR="0042658B" w:rsidRDefault="0042658B" w:rsidP="0042658B">
            <w:pPr>
              <w:pStyle w:val="lwx-"/>
            </w:pPr>
            <w:r>
              <w:t>厂界上风向</w:t>
            </w:r>
          </w:p>
        </w:tc>
        <w:tc>
          <w:tcPr>
            <w:tcW w:w="1376" w:type="dxa"/>
            <w:vMerge w:val="restart"/>
            <w:vAlign w:val="center"/>
          </w:tcPr>
          <w:p w:rsidR="0042658B" w:rsidRDefault="0042658B" w:rsidP="0042658B">
            <w:pPr>
              <w:pStyle w:val="lwx-"/>
            </w:pPr>
            <w:r>
              <w:rPr>
                <w:rFonts w:hint="eastAsia"/>
              </w:rPr>
              <w:t>4</w:t>
            </w:r>
            <w:r>
              <w:t>月</w:t>
            </w:r>
            <w:r>
              <w:rPr>
                <w:rFonts w:hint="eastAsia"/>
              </w:rPr>
              <w:t>20</w:t>
            </w:r>
            <w:r>
              <w:t>日</w:t>
            </w:r>
          </w:p>
        </w:tc>
        <w:tc>
          <w:tcPr>
            <w:tcW w:w="1470" w:type="dxa"/>
            <w:vAlign w:val="center"/>
          </w:tcPr>
          <w:p w:rsidR="0042658B" w:rsidRDefault="0042658B" w:rsidP="0042658B">
            <w:pPr>
              <w:pStyle w:val="lwx-"/>
            </w:pPr>
            <w:r>
              <w:t>09:00</w:t>
            </w:r>
            <w:r>
              <w:t>～</w:t>
            </w:r>
            <w:r>
              <w:t>10:00</w:t>
            </w:r>
          </w:p>
        </w:tc>
        <w:tc>
          <w:tcPr>
            <w:tcW w:w="1471" w:type="dxa"/>
            <w:vAlign w:val="center"/>
          </w:tcPr>
          <w:p w:rsidR="0042658B" w:rsidRDefault="0042658B" w:rsidP="0042658B">
            <w:pPr>
              <w:pStyle w:val="lwx-"/>
            </w:pPr>
            <w:r>
              <w:rPr>
                <w:rFonts w:hint="eastAsia"/>
              </w:rPr>
              <w:t>0.414</w:t>
            </w:r>
          </w:p>
        </w:tc>
        <w:tc>
          <w:tcPr>
            <w:tcW w:w="1471" w:type="dxa"/>
            <w:vAlign w:val="center"/>
          </w:tcPr>
          <w:p w:rsidR="0042658B" w:rsidRDefault="0042658B" w:rsidP="0042658B">
            <w:pPr>
              <w:pStyle w:val="lwx-"/>
            </w:pPr>
            <w:r>
              <w:t>0.005</w:t>
            </w:r>
          </w:p>
        </w:tc>
        <w:tc>
          <w:tcPr>
            <w:tcW w:w="1472" w:type="dxa"/>
            <w:vAlign w:val="center"/>
          </w:tcPr>
          <w:p w:rsidR="0042658B" w:rsidRDefault="0042658B" w:rsidP="0042658B">
            <w:pPr>
              <w:pStyle w:val="lwx-"/>
            </w:pPr>
            <w:r>
              <w:t>0.0</w:t>
            </w:r>
            <w:r>
              <w:rPr>
                <w:rFonts w:hint="eastAsia"/>
              </w:rPr>
              <w:t>6</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13:00</w:t>
            </w:r>
            <w:r>
              <w:t>～</w:t>
            </w:r>
            <w:r>
              <w:t>14:00</w:t>
            </w:r>
          </w:p>
        </w:tc>
        <w:tc>
          <w:tcPr>
            <w:tcW w:w="1471" w:type="dxa"/>
            <w:vAlign w:val="center"/>
          </w:tcPr>
          <w:p w:rsidR="0042658B" w:rsidRDefault="0042658B" w:rsidP="0042658B">
            <w:pPr>
              <w:pStyle w:val="lwx-"/>
            </w:pPr>
            <w:r>
              <w:rPr>
                <w:rFonts w:hint="eastAsia"/>
              </w:rPr>
              <w:t>0.383</w:t>
            </w:r>
          </w:p>
        </w:tc>
        <w:tc>
          <w:tcPr>
            <w:tcW w:w="1471" w:type="dxa"/>
            <w:vAlign w:val="center"/>
          </w:tcPr>
          <w:p w:rsidR="0042658B" w:rsidRDefault="0042658B" w:rsidP="0042658B">
            <w:pPr>
              <w:pStyle w:val="lwx-"/>
            </w:pPr>
            <w:r>
              <w:t>0.006</w:t>
            </w:r>
          </w:p>
        </w:tc>
        <w:tc>
          <w:tcPr>
            <w:tcW w:w="1472" w:type="dxa"/>
            <w:vAlign w:val="center"/>
          </w:tcPr>
          <w:p w:rsidR="0042658B" w:rsidRDefault="0042658B" w:rsidP="0042658B">
            <w:pPr>
              <w:pStyle w:val="lwx-"/>
            </w:pPr>
            <w:r>
              <w:t>0.0</w:t>
            </w:r>
            <w:r>
              <w:rPr>
                <w:rFonts w:hint="eastAsia"/>
              </w:rPr>
              <w:t>7</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17:00</w:t>
            </w:r>
            <w:r>
              <w:t>～</w:t>
            </w:r>
            <w:r>
              <w:t>18:00</w:t>
            </w:r>
          </w:p>
        </w:tc>
        <w:tc>
          <w:tcPr>
            <w:tcW w:w="1471" w:type="dxa"/>
            <w:vAlign w:val="center"/>
          </w:tcPr>
          <w:p w:rsidR="0042658B" w:rsidRDefault="0042658B" w:rsidP="0042658B">
            <w:pPr>
              <w:pStyle w:val="lwx-"/>
            </w:pPr>
            <w:r>
              <w:rPr>
                <w:rFonts w:hint="eastAsia"/>
              </w:rPr>
              <w:t>0.405</w:t>
            </w:r>
          </w:p>
        </w:tc>
        <w:tc>
          <w:tcPr>
            <w:tcW w:w="1471" w:type="dxa"/>
            <w:vAlign w:val="center"/>
          </w:tcPr>
          <w:p w:rsidR="0042658B" w:rsidRDefault="0042658B" w:rsidP="0042658B">
            <w:pPr>
              <w:pStyle w:val="lwx-"/>
            </w:pPr>
            <w:r>
              <w:t>0.009</w:t>
            </w:r>
          </w:p>
        </w:tc>
        <w:tc>
          <w:tcPr>
            <w:tcW w:w="1472" w:type="dxa"/>
            <w:vAlign w:val="center"/>
          </w:tcPr>
          <w:p w:rsidR="0042658B" w:rsidRDefault="0042658B" w:rsidP="0042658B">
            <w:pPr>
              <w:pStyle w:val="lwx-"/>
            </w:pPr>
            <w:r>
              <w:t>0.</w:t>
            </w:r>
            <w:r>
              <w:rPr>
                <w:rFonts w:hint="eastAsia"/>
              </w:rPr>
              <w:t>08</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restart"/>
            <w:vAlign w:val="center"/>
          </w:tcPr>
          <w:p w:rsidR="0042658B" w:rsidRDefault="0042658B" w:rsidP="0042658B">
            <w:pPr>
              <w:pStyle w:val="lwx-"/>
            </w:pPr>
            <w:r>
              <w:rPr>
                <w:rFonts w:hint="eastAsia"/>
              </w:rPr>
              <w:t>4</w:t>
            </w:r>
            <w:r>
              <w:t>月</w:t>
            </w:r>
            <w:r>
              <w:rPr>
                <w:rFonts w:hint="eastAsia"/>
              </w:rPr>
              <w:t>21</w:t>
            </w:r>
            <w:r>
              <w:t>日</w:t>
            </w:r>
          </w:p>
        </w:tc>
        <w:tc>
          <w:tcPr>
            <w:tcW w:w="1470" w:type="dxa"/>
            <w:vAlign w:val="center"/>
          </w:tcPr>
          <w:p w:rsidR="0042658B" w:rsidRDefault="0042658B" w:rsidP="0042658B">
            <w:pPr>
              <w:pStyle w:val="lwx-"/>
            </w:pPr>
            <w:r>
              <w:t>09:00</w:t>
            </w:r>
            <w:r>
              <w:t>～</w:t>
            </w:r>
            <w:r>
              <w:t>10:00</w:t>
            </w:r>
          </w:p>
        </w:tc>
        <w:tc>
          <w:tcPr>
            <w:tcW w:w="1471" w:type="dxa"/>
            <w:vAlign w:val="center"/>
          </w:tcPr>
          <w:p w:rsidR="0042658B" w:rsidRDefault="0042658B" w:rsidP="0042658B">
            <w:pPr>
              <w:pStyle w:val="lwx-"/>
            </w:pPr>
            <w:r>
              <w:rPr>
                <w:rFonts w:hint="eastAsia"/>
              </w:rPr>
              <w:t>0.354</w:t>
            </w:r>
          </w:p>
        </w:tc>
        <w:tc>
          <w:tcPr>
            <w:tcW w:w="1471" w:type="dxa"/>
            <w:vAlign w:val="center"/>
          </w:tcPr>
          <w:p w:rsidR="0042658B" w:rsidRDefault="0042658B" w:rsidP="0042658B">
            <w:pPr>
              <w:pStyle w:val="lwx-"/>
            </w:pPr>
            <w:r>
              <w:t>0.007</w:t>
            </w:r>
          </w:p>
        </w:tc>
        <w:tc>
          <w:tcPr>
            <w:tcW w:w="1472" w:type="dxa"/>
            <w:vAlign w:val="center"/>
          </w:tcPr>
          <w:p w:rsidR="0042658B" w:rsidRDefault="0042658B" w:rsidP="0042658B">
            <w:pPr>
              <w:pStyle w:val="lwx-"/>
            </w:pPr>
            <w:r>
              <w:t>0.</w:t>
            </w:r>
            <w:r>
              <w:rPr>
                <w:rFonts w:hint="eastAsia"/>
              </w:rPr>
              <w:t>09</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13:00</w:t>
            </w:r>
            <w:r>
              <w:t>～</w:t>
            </w:r>
            <w:r>
              <w:t>14:00</w:t>
            </w:r>
          </w:p>
        </w:tc>
        <w:tc>
          <w:tcPr>
            <w:tcW w:w="1471" w:type="dxa"/>
            <w:vAlign w:val="center"/>
          </w:tcPr>
          <w:p w:rsidR="0042658B" w:rsidRDefault="0042658B" w:rsidP="0042658B">
            <w:pPr>
              <w:pStyle w:val="lwx-"/>
            </w:pPr>
            <w:r>
              <w:rPr>
                <w:rFonts w:hint="eastAsia"/>
              </w:rPr>
              <w:t>0.406</w:t>
            </w:r>
          </w:p>
        </w:tc>
        <w:tc>
          <w:tcPr>
            <w:tcW w:w="1471" w:type="dxa"/>
            <w:vAlign w:val="center"/>
          </w:tcPr>
          <w:p w:rsidR="0042658B" w:rsidRDefault="0042658B" w:rsidP="0042658B">
            <w:pPr>
              <w:pStyle w:val="lwx-"/>
            </w:pPr>
            <w:r>
              <w:t>0.006</w:t>
            </w:r>
          </w:p>
        </w:tc>
        <w:tc>
          <w:tcPr>
            <w:tcW w:w="1472" w:type="dxa"/>
            <w:vAlign w:val="center"/>
          </w:tcPr>
          <w:p w:rsidR="0042658B" w:rsidRDefault="0042658B" w:rsidP="0042658B">
            <w:pPr>
              <w:pStyle w:val="lwx-"/>
            </w:pPr>
            <w:r>
              <w:t>0.0</w:t>
            </w:r>
            <w:r>
              <w:rPr>
                <w:rFonts w:hint="eastAsia"/>
              </w:rPr>
              <w:t>8</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17:00</w:t>
            </w:r>
            <w:r>
              <w:t>～</w:t>
            </w:r>
            <w:r>
              <w:t>18:00</w:t>
            </w:r>
          </w:p>
        </w:tc>
        <w:tc>
          <w:tcPr>
            <w:tcW w:w="1471" w:type="dxa"/>
            <w:vAlign w:val="center"/>
          </w:tcPr>
          <w:p w:rsidR="0042658B" w:rsidRDefault="0042658B" w:rsidP="0042658B">
            <w:pPr>
              <w:pStyle w:val="lwx-"/>
            </w:pPr>
            <w:r>
              <w:rPr>
                <w:rFonts w:hint="eastAsia"/>
              </w:rPr>
              <w:t>0.382</w:t>
            </w:r>
          </w:p>
        </w:tc>
        <w:tc>
          <w:tcPr>
            <w:tcW w:w="1471" w:type="dxa"/>
            <w:vAlign w:val="center"/>
          </w:tcPr>
          <w:p w:rsidR="0042658B" w:rsidRDefault="0042658B" w:rsidP="0042658B">
            <w:pPr>
              <w:pStyle w:val="lwx-"/>
            </w:pPr>
            <w:r>
              <w:t>0.004</w:t>
            </w:r>
          </w:p>
        </w:tc>
        <w:tc>
          <w:tcPr>
            <w:tcW w:w="1472" w:type="dxa"/>
            <w:vAlign w:val="center"/>
          </w:tcPr>
          <w:p w:rsidR="0042658B" w:rsidRDefault="0042658B" w:rsidP="0042658B">
            <w:pPr>
              <w:pStyle w:val="lwx-"/>
            </w:pPr>
            <w:r>
              <w:t>0.</w:t>
            </w:r>
            <w:r>
              <w:rPr>
                <w:rFonts w:hint="eastAsia"/>
              </w:rPr>
              <w:t>09</w:t>
            </w:r>
          </w:p>
        </w:tc>
      </w:tr>
      <w:tr w:rsidR="0042658B" w:rsidTr="001A446F">
        <w:trPr>
          <w:trHeight w:val="340"/>
          <w:jc w:val="center"/>
        </w:trPr>
        <w:tc>
          <w:tcPr>
            <w:tcW w:w="1564" w:type="dxa"/>
            <w:vMerge w:val="restart"/>
            <w:vAlign w:val="center"/>
          </w:tcPr>
          <w:p w:rsidR="0042658B" w:rsidRDefault="0042658B" w:rsidP="0042658B">
            <w:pPr>
              <w:pStyle w:val="lwx-"/>
              <w:rPr>
                <w:vertAlign w:val="superscript"/>
              </w:rPr>
            </w:pPr>
            <w:r>
              <w:rPr>
                <w:rFonts w:hint="eastAsia"/>
              </w:rPr>
              <w:t>2</w:t>
            </w:r>
            <w:r>
              <w:rPr>
                <w:rFonts w:hint="eastAsia"/>
                <w:vertAlign w:val="superscript"/>
              </w:rPr>
              <w:t>#</w:t>
            </w:r>
          </w:p>
          <w:p w:rsidR="0042658B" w:rsidRDefault="0042658B" w:rsidP="0042658B">
            <w:pPr>
              <w:pStyle w:val="lwx-"/>
            </w:pPr>
            <w:r>
              <w:t>厂界下风向</w:t>
            </w:r>
            <w:r>
              <w:rPr>
                <w:rFonts w:hint="eastAsia"/>
              </w:rPr>
              <w:t>1</w:t>
            </w:r>
          </w:p>
        </w:tc>
        <w:tc>
          <w:tcPr>
            <w:tcW w:w="1376" w:type="dxa"/>
            <w:vMerge w:val="restart"/>
            <w:vAlign w:val="center"/>
          </w:tcPr>
          <w:p w:rsidR="0042658B" w:rsidRDefault="0042658B" w:rsidP="0042658B">
            <w:pPr>
              <w:pStyle w:val="lwx-"/>
            </w:pPr>
            <w:r>
              <w:rPr>
                <w:rFonts w:hint="eastAsia"/>
              </w:rPr>
              <w:t>4</w:t>
            </w:r>
            <w:r>
              <w:t>月</w:t>
            </w:r>
            <w:r>
              <w:rPr>
                <w:rFonts w:hint="eastAsia"/>
              </w:rPr>
              <w:t>20</w:t>
            </w:r>
            <w:r>
              <w:t>日</w:t>
            </w:r>
          </w:p>
        </w:tc>
        <w:tc>
          <w:tcPr>
            <w:tcW w:w="1470" w:type="dxa"/>
            <w:vAlign w:val="center"/>
          </w:tcPr>
          <w:p w:rsidR="0042658B" w:rsidRDefault="0042658B" w:rsidP="0042658B">
            <w:pPr>
              <w:pStyle w:val="lwx-"/>
            </w:pPr>
            <w:r>
              <w:t>09:00</w:t>
            </w:r>
            <w:r>
              <w:t>～</w:t>
            </w:r>
            <w:r>
              <w:t>10:00</w:t>
            </w:r>
          </w:p>
        </w:tc>
        <w:tc>
          <w:tcPr>
            <w:tcW w:w="1471" w:type="dxa"/>
            <w:vAlign w:val="center"/>
          </w:tcPr>
          <w:p w:rsidR="0042658B" w:rsidRDefault="0042658B" w:rsidP="0042658B">
            <w:pPr>
              <w:pStyle w:val="lwx-"/>
            </w:pPr>
            <w:r>
              <w:rPr>
                <w:rFonts w:hint="eastAsia"/>
              </w:rPr>
              <w:t>0.457</w:t>
            </w:r>
          </w:p>
        </w:tc>
        <w:tc>
          <w:tcPr>
            <w:tcW w:w="1471" w:type="dxa"/>
            <w:vAlign w:val="center"/>
          </w:tcPr>
          <w:p w:rsidR="0042658B" w:rsidRDefault="0042658B" w:rsidP="0042658B">
            <w:pPr>
              <w:pStyle w:val="lwx-"/>
            </w:pPr>
            <w:r>
              <w:t>0.007</w:t>
            </w:r>
          </w:p>
        </w:tc>
        <w:tc>
          <w:tcPr>
            <w:tcW w:w="1472" w:type="dxa"/>
            <w:vAlign w:val="center"/>
          </w:tcPr>
          <w:p w:rsidR="0042658B" w:rsidRDefault="0042658B" w:rsidP="0042658B">
            <w:pPr>
              <w:pStyle w:val="lwx-"/>
            </w:pPr>
            <w:r>
              <w:t>0.1</w:t>
            </w:r>
            <w:r>
              <w:rPr>
                <w:rFonts w:hint="eastAsia"/>
              </w:rPr>
              <w:t>0</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13:00</w:t>
            </w:r>
            <w:r>
              <w:t>～</w:t>
            </w:r>
            <w:r>
              <w:t>14:00</w:t>
            </w:r>
          </w:p>
        </w:tc>
        <w:tc>
          <w:tcPr>
            <w:tcW w:w="1471" w:type="dxa"/>
            <w:vAlign w:val="center"/>
          </w:tcPr>
          <w:p w:rsidR="0042658B" w:rsidRDefault="0042658B" w:rsidP="0042658B">
            <w:pPr>
              <w:pStyle w:val="lwx-"/>
            </w:pPr>
            <w:r>
              <w:rPr>
                <w:rFonts w:hint="eastAsia"/>
              </w:rPr>
              <w:t>0.471</w:t>
            </w:r>
          </w:p>
        </w:tc>
        <w:tc>
          <w:tcPr>
            <w:tcW w:w="1471" w:type="dxa"/>
            <w:vAlign w:val="center"/>
          </w:tcPr>
          <w:p w:rsidR="0042658B" w:rsidRDefault="0042658B" w:rsidP="0042658B">
            <w:pPr>
              <w:pStyle w:val="lwx-"/>
            </w:pPr>
            <w:r>
              <w:t>0.008</w:t>
            </w:r>
          </w:p>
        </w:tc>
        <w:tc>
          <w:tcPr>
            <w:tcW w:w="1472" w:type="dxa"/>
            <w:vAlign w:val="center"/>
          </w:tcPr>
          <w:p w:rsidR="0042658B" w:rsidRDefault="0042658B" w:rsidP="0042658B">
            <w:pPr>
              <w:pStyle w:val="lwx-"/>
            </w:pPr>
            <w:r>
              <w:t>0.11</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17:00</w:t>
            </w:r>
            <w:r>
              <w:t>～</w:t>
            </w:r>
            <w:r>
              <w:t>18:00</w:t>
            </w:r>
          </w:p>
        </w:tc>
        <w:tc>
          <w:tcPr>
            <w:tcW w:w="1471" w:type="dxa"/>
            <w:vAlign w:val="center"/>
          </w:tcPr>
          <w:p w:rsidR="0042658B" w:rsidRDefault="0042658B" w:rsidP="0042658B">
            <w:pPr>
              <w:pStyle w:val="lwx-"/>
            </w:pPr>
            <w:r>
              <w:rPr>
                <w:rFonts w:hint="eastAsia"/>
              </w:rPr>
              <w:t>0.423</w:t>
            </w:r>
          </w:p>
        </w:tc>
        <w:tc>
          <w:tcPr>
            <w:tcW w:w="1471" w:type="dxa"/>
            <w:vAlign w:val="center"/>
          </w:tcPr>
          <w:p w:rsidR="0042658B" w:rsidRDefault="0042658B" w:rsidP="0042658B">
            <w:pPr>
              <w:pStyle w:val="lwx-"/>
            </w:pPr>
            <w:r>
              <w:t>0.005</w:t>
            </w:r>
          </w:p>
        </w:tc>
        <w:tc>
          <w:tcPr>
            <w:tcW w:w="1472" w:type="dxa"/>
            <w:vAlign w:val="center"/>
          </w:tcPr>
          <w:p w:rsidR="0042658B" w:rsidRDefault="0042658B" w:rsidP="0042658B">
            <w:pPr>
              <w:pStyle w:val="lwx-"/>
            </w:pPr>
            <w:r>
              <w:t>0.</w:t>
            </w:r>
            <w:r>
              <w:rPr>
                <w:rFonts w:hint="eastAsia"/>
              </w:rPr>
              <w:t>09</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restart"/>
            <w:vAlign w:val="center"/>
          </w:tcPr>
          <w:p w:rsidR="0042658B" w:rsidRDefault="0042658B" w:rsidP="0042658B">
            <w:pPr>
              <w:pStyle w:val="lwx-"/>
            </w:pPr>
            <w:r>
              <w:rPr>
                <w:rFonts w:hint="eastAsia"/>
              </w:rPr>
              <w:t>4</w:t>
            </w:r>
            <w:r>
              <w:t>月</w:t>
            </w:r>
            <w:r>
              <w:rPr>
                <w:rFonts w:hint="eastAsia"/>
              </w:rPr>
              <w:t>21</w:t>
            </w:r>
            <w:r>
              <w:t>日</w:t>
            </w:r>
          </w:p>
        </w:tc>
        <w:tc>
          <w:tcPr>
            <w:tcW w:w="1470" w:type="dxa"/>
            <w:vAlign w:val="center"/>
          </w:tcPr>
          <w:p w:rsidR="0042658B" w:rsidRDefault="0042658B" w:rsidP="0042658B">
            <w:pPr>
              <w:pStyle w:val="lwx-"/>
            </w:pPr>
            <w:r>
              <w:t>09:00</w:t>
            </w:r>
            <w:r>
              <w:t>～</w:t>
            </w:r>
            <w:r>
              <w:t>10:00</w:t>
            </w:r>
          </w:p>
        </w:tc>
        <w:tc>
          <w:tcPr>
            <w:tcW w:w="1471" w:type="dxa"/>
            <w:vAlign w:val="center"/>
          </w:tcPr>
          <w:p w:rsidR="0042658B" w:rsidRDefault="0042658B" w:rsidP="0042658B">
            <w:pPr>
              <w:pStyle w:val="lwx-"/>
            </w:pPr>
            <w:r>
              <w:rPr>
                <w:rFonts w:hint="eastAsia"/>
              </w:rPr>
              <w:t>0.460</w:t>
            </w:r>
          </w:p>
        </w:tc>
        <w:tc>
          <w:tcPr>
            <w:tcW w:w="1471" w:type="dxa"/>
            <w:vAlign w:val="center"/>
          </w:tcPr>
          <w:p w:rsidR="0042658B" w:rsidRDefault="0042658B" w:rsidP="0042658B">
            <w:pPr>
              <w:pStyle w:val="lwx-"/>
            </w:pPr>
            <w:r>
              <w:t>0.008</w:t>
            </w:r>
          </w:p>
        </w:tc>
        <w:tc>
          <w:tcPr>
            <w:tcW w:w="1472" w:type="dxa"/>
            <w:vAlign w:val="center"/>
          </w:tcPr>
          <w:p w:rsidR="0042658B" w:rsidRDefault="0042658B" w:rsidP="0042658B">
            <w:pPr>
              <w:pStyle w:val="lwx-"/>
            </w:pPr>
            <w:r>
              <w:t>0.12</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13:00</w:t>
            </w:r>
            <w:r>
              <w:t>～</w:t>
            </w:r>
            <w:r>
              <w:t>14:00</w:t>
            </w:r>
          </w:p>
        </w:tc>
        <w:tc>
          <w:tcPr>
            <w:tcW w:w="1471" w:type="dxa"/>
            <w:vAlign w:val="center"/>
          </w:tcPr>
          <w:p w:rsidR="0042658B" w:rsidRDefault="0042658B" w:rsidP="0042658B">
            <w:pPr>
              <w:pStyle w:val="lwx-"/>
            </w:pPr>
            <w:r>
              <w:rPr>
                <w:rFonts w:hint="eastAsia"/>
              </w:rPr>
              <w:t>0.431</w:t>
            </w:r>
          </w:p>
        </w:tc>
        <w:tc>
          <w:tcPr>
            <w:tcW w:w="1471" w:type="dxa"/>
            <w:vAlign w:val="center"/>
          </w:tcPr>
          <w:p w:rsidR="0042658B" w:rsidRDefault="0042658B" w:rsidP="0042658B">
            <w:pPr>
              <w:pStyle w:val="lwx-"/>
            </w:pPr>
            <w:r>
              <w:t>0.006</w:t>
            </w:r>
          </w:p>
        </w:tc>
        <w:tc>
          <w:tcPr>
            <w:tcW w:w="1472" w:type="dxa"/>
            <w:vAlign w:val="center"/>
          </w:tcPr>
          <w:p w:rsidR="0042658B" w:rsidRDefault="0042658B" w:rsidP="0042658B">
            <w:pPr>
              <w:pStyle w:val="lwx-"/>
            </w:pPr>
            <w:r>
              <w:t>0.1</w:t>
            </w:r>
            <w:r>
              <w:rPr>
                <w:rFonts w:hint="eastAsia"/>
              </w:rPr>
              <w:t>0</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17:00</w:t>
            </w:r>
            <w:r>
              <w:t>～</w:t>
            </w:r>
            <w:r>
              <w:t>18:00</w:t>
            </w:r>
          </w:p>
        </w:tc>
        <w:tc>
          <w:tcPr>
            <w:tcW w:w="1471" w:type="dxa"/>
            <w:vAlign w:val="center"/>
          </w:tcPr>
          <w:p w:rsidR="0042658B" w:rsidRDefault="0042658B" w:rsidP="0042658B">
            <w:pPr>
              <w:pStyle w:val="lwx-"/>
            </w:pPr>
            <w:r>
              <w:rPr>
                <w:rFonts w:hint="eastAsia"/>
              </w:rPr>
              <w:t>0.384</w:t>
            </w:r>
          </w:p>
        </w:tc>
        <w:tc>
          <w:tcPr>
            <w:tcW w:w="1471" w:type="dxa"/>
            <w:vAlign w:val="center"/>
          </w:tcPr>
          <w:p w:rsidR="0042658B" w:rsidRDefault="0042658B" w:rsidP="0042658B">
            <w:pPr>
              <w:pStyle w:val="lwx-"/>
            </w:pPr>
            <w:r>
              <w:t>0.005</w:t>
            </w:r>
          </w:p>
        </w:tc>
        <w:tc>
          <w:tcPr>
            <w:tcW w:w="1472" w:type="dxa"/>
            <w:vAlign w:val="center"/>
          </w:tcPr>
          <w:p w:rsidR="0042658B" w:rsidRDefault="0042658B" w:rsidP="0042658B">
            <w:pPr>
              <w:pStyle w:val="lwx-"/>
            </w:pPr>
            <w:r>
              <w:t>0.1</w:t>
            </w:r>
            <w:r>
              <w:rPr>
                <w:rFonts w:hint="eastAsia"/>
              </w:rPr>
              <w:t>2</w:t>
            </w:r>
          </w:p>
        </w:tc>
      </w:tr>
      <w:tr w:rsidR="0042658B" w:rsidTr="001A446F">
        <w:trPr>
          <w:trHeight w:val="340"/>
          <w:jc w:val="center"/>
        </w:trPr>
        <w:tc>
          <w:tcPr>
            <w:tcW w:w="1564" w:type="dxa"/>
            <w:vMerge w:val="restart"/>
            <w:vAlign w:val="center"/>
          </w:tcPr>
          <w:p w:rsidR="0042658B" w:rsidRDefault="0042658B" w:rsidP="0042658B">
            <w:pPr>
              <w:pStyle w:val="lwx-"/>
              <w:rPr>
                <w:vertAlign w:val="superscript"/>
              </w:rPr>
            </w:pPr>
            <w:r>
              <w:rPr>
                <w:rFonts w:hint="eastAsia"/>
              </w:rPr>
              <w:t>3</w:t>
            </w:r>
            <w:r>
              <w:rPr>
                <w:rFonts w:hint="eastAsia"/>
                <w:vertAlign w:val="superscript"/>
              </w:rPr>
              <w:t>#</w:t>
            </w:r>
          </w:p>
          <w:p w:rsidR="0042658B" w:rsidRDefault="0042658B" w:rsidP="0042658B">
            <w:pPr>
              <w:pStyle w:val="lwx-"/>
            </w:pPr>
            <w:r>
              <w:t>厂界下风向</w:t>
            </w:r>
            <w:r>
              <w:rPr>
                <w:rFonts w:hint="eastAsia"/>
              </w:rPr>
              <w:t>2</w:t>
            </w:r>
          </w:p>
        </w:tc>
        <w:tc>
          <w:tcPr>
            <w:tcW w:w="1376" w:type="dxa"/>
            <w:vMerge w:val="restart"/>
            <w:vAlign w:val="center"/>
          </w:tcPr>
          <w:p w:rsidR="0042658B" w:rsidRDefault="0042658B" w:rsidP="0042658B">
            <w:pPr>
              <w:pStyle w:val="lwx-"/>
            </w:pPr>
            <w:r>
              <w:rPr>
                <w:rFonts w:hint="eastAsia"/>
              </w:rPr>
              <w:t>4</w:t>
            </w:r>
            <w:r>
              <w:t>月</w:t>
            </w:r>
            <w:r>
              <w:rPr>
                <w:rFonts w:hint="eastAsia"/>
              </w:rPr>
              <w:t>20</w:t>
            </w:r>
            <w:r>
              <w:t>日</w:t>
            </w:r>
          </w:p>
        </w:tc>
        <w:tc>
          <w:tcPr>
            <w:tcW w:w="1470" w:type="dxa"/>
            <w:vAlign w:val="center"/>
          </w:tcPr>
          <w:p w:rsidR="0042658B" w:rsidRDefault="0042658B" w:rsidP="0042658B">
            <w:pPr>
              <w:pStyle w:val="lwx-"/>
            </w:pPr>
            <w:r>
              <w:t>09:00</w:t>
            </w:r>
            <w:r>
              <w:t>～</w:t>
            </w:r>
            <w:r>
              <w:t>10:00</w:t>
            </w:r>
          </w:p>
        </w:tc>
        <w:tc>
          <w:tcPr>
            <w:tcW w:w="1471" w:type="dxa"/>
            <w:vAlign w:val="center"/>
          </w:tcPr>
          <w:p w:rsidR="0042658B" w:rsidRDefault="0042658B" w:rsidP="0042658B">
            <w:pPr>
              <w:pStyle w:val="lwx-"/>
            </w:pPr>
            <w:r>
              <w:rPr>
                <w:rFonts w:hint="eastAsia"/>
              </w:rPr>
              <w:t>0.435</w:t>
            </w:r>
          </w:p>
        </w:tc>
        <w:tc>
          <w:tcPr>
            <w:tcW w:w="1471" w:type="dxa"/>
            <w:vAlign w:val="center"/>
          </w:tcPr>
          <w:p w:rsidR="0042658B" w:rsidRDefault="0042658B" w:rsidP="0042658B">
            <w:pPr>
              <w:pStyle w:val="lwx-"/>
            </w:pPr>
            <w:r>
              <w:t>0.007</w:t>
            </w:r>
          </w:p>
        </w:tc>
        <w:tc>
          <w:tcPr>
            <w:tcW w:w="1472" w:type="dxa"/>
            <w:vAlign w:val="center"/>
          </w:tcPr>
          <w:p w:rsidR="0042658B" w:rsidRDefault="0042658B" w:rsidP="0042658B">
            <w:pPr>
              <w:pStyle w:val="lwx-"/>
            </w:pPr>
            <w:r>
              <w:t>0.1</w:t>
            </w:r>
            <w:r>
              <w:rPr>
                <w:rFonts w:hint="eastAsia"/>
              </w:rPr>
              <w:t>3</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13:00</w:t>
            </w:r>
            <w:r>
              <w:t>～</w:t>
            </w:r>
            <w:r>
              <w:t>14:00</w:t>
            </w:r>
          </w:p>
        </w:tc>
        <w:tc>
          <w:tcPr>
            <w:tcW w:w="1471" w:type="dxa"/>
            <w:vAlign w:val="center"/>
          </w:tcPr>
          <w:p w:rsidR="0042658B" w:rsidRDefault="0042658B" w:rsidP="0042658B">
            <w:pPr>
              <w:pStyle w:val="lwx-"/>
            </w:pPr>
            <w:r>
              <w:rPr>
                <w:rFonts w:hint="eastAsia"/>
              </w:rPr>
              <w:t>0.384</w:t>
            </w:r>
          </w:p>
        </w:tc>
        <w:tc>
          <w:tcPr>
            <w:tcW w:w="1471" w:type="dxa"/>
            <w:vAlign w:val="center"/>
          </w:tcPr>
          <w:p w:rsidR="0042658B" w:rsidRDefault="0042658B" w:rsidP="0042658B">
            <w:pPr>
              <w:pStyle w:val="lwx-"/>
            </w:pPr>
            <w:r>
              <w:t>0.006</w:t>
            </w:r>
          </w:p>
        </w:tc>
        <w:tc>
          <w:tcPr>
            <w:tcW w:w="1472" w:type="dxa"/>
            <w:vAlign w:val="center"/>
          </w:tcPr>
          <w:p w:rsidR="0042658B" w:rsidRDefault="0042658B" w:rsidP="0042658B">
            <w:pPr>
              <w:pStyle w:val="lwx-"/>
            </w:pPr>
            <w:r>
              <w:t>0.1</w:t>
            </w:r>
            <w:r>
              <w:rPr>
                <w:rFonts w:hint="eastAsia"/>
              </w:rPr>
              <w:t>1</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17:00</w:t>
            </w:r>
            <w:r>
              <w:t>～</w:t>
            </w:r>
            <w:r>
              <w:t>18:00</w:t>
            </w:r>
          </w:p>
        </w:tc>
        <w:tc>
          <w:tcPr>
            <w:tcW w:w="1471" w:type="dxa"/>
            <w:vAlign w:val="center"/>
          </w:tcPr>
          <w:p w:rsidR="0042658B" w:rsidRDefault="0042658B" w:rsidP="0042658B">
            <w:pPr>
              <w:pStyle w:val="lwx-"/>
            </w:pPr>
            <w:r>
              <w:rPr>
                <w:rFonts w:hint="eastAsia"/>
              </w:rPr>
              <w:t>0.465</w:t>
            </w:r>
          </w:p>
        </w:tc>
        <w:tc>
          <w:tcPr>
            <w:tcW w:w="1471" w:type="dxa"/>
            <w:vAlign w:val="center"/>
          </w:tcPr>
          <w:p w:rsidR="0042658B" w:rsidRDefault="0042658B" w:rsidP="0042658B">
            <w:pPr>
              <w:pStyle w:val="lwx-"/>
            </w:pPr>
            <w:r>
              <w:t>0.007</w:t>
            </w:r>
          </w:p>
        </w:tc>
        <w:tc>
          <w:tcPr>
            <w:tcW w:w="1472" w:type="dxa"/>
            <w:vAlign w:val="center"/>
          </w:tcPr>
          <w:p w:rsidR="0042658B" w:rsidRDefault="0042658B" w:rsidP="0042658B">
            <w:pPr>
              <w:pStyle w:val="lwx-"/>
            </w:pPr>
            <w:r>
              <w:t>0.1</w:t>
            </w:r>
            <w:r>
              <w:rPr>
                <w:rFonts w:hint="eastAsia"/>
              </w:rPr>
              <w:t>3</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restart"/>
            <w:vAlign w:val="center"/>
          </w:tcPr>
          <w:p w:rsidR="0042658B" w:rsidRDefault="0042658B" w:rsidP="0042658B">
            <w:pPr>
              <w:pStyle w:val="lwx-"/>
            </w:pPr>
            <w:r>
              <w:rPr>
                <w:rFonts w:hint="eastAsia"/>
              </w:rPr>
              <w:t>4</w:t>
            </w:r>
            <w:r>
              <w:t>月</w:t>
            </w:r>
            <w:r>
              <w:rPr>
                <w:rFonts w:hint="eastAsia"/>
              </w:rPr>
              <w:t>21</w:t>
            </w:r>
            <w:r>
              <w:t>日</w:t>
            </w:r>
          </w:p>
        </w:tc>
        <w:tc>
          <w:tcPr>
            <w:tcW w:w="1470" w:type="dxa"/>
            <w:vAlign w:val="center"/>
          </w:tcPr>
          <w:p w:rsidR="0042658B" w:rsidRDefault="0042658B" w:rsidP="0042658B">
            <w:pPr>
              <w:pStyle w:val="lwx-"/>
            </w:pPr>
            <w:r>
              <w:t>09:00</w:t>
            </w:r>
            <w:r>
              <w:t>～</w:t>
            </w:r>
            <w:r>
              <w:t>10:00</w:t>
            </w:r>
          </w:p>
        </w:tc>
        <w:tc>
          <w:tcPr>
            <w:tcW w:w="1471" w:type="dxa"/>
            <w:vAlign w:val="center"/>
          </w:tcPr>
          <w:p w:rsidR="0042658B" w:rsidRDefault="0042658B" w:rsidP="0042658B">
            <w:pPr>
              <w:pStyle w:val="lwx-"/>
            </w:pPr>
            <w:r>
              <w:rPr>
                <w:rFonts w:hint="eastAsia"/>
              </w:rPr>
              <w:t>0.418</w:t>
            </w:r>
          </w:p>
        </w:tc>
        <w:tc>
          <w:tcPr>
            <w:tcW w:w="1471" w:type="dxa"/>
            <w:vAlign w:val="center"/>
          </w:tcPr>
          <w:p w:rsidR="0042658B" w:rsidRDefault="0042658B" w:rsidP="0042658B">
            <w:pPr>
              <w:pStyle w:val="lwx-"/>
            </w:pPr>
            <w:r>
              <w:t>0.008</w:t>
            </w:r>
          </w:p>
        </w:tc>
        <w:tc>
          <w:tcPr>
            <w:tcW w:w="1472" w:type="dxa"/>
            <w:vAlign w:val="center"/>
          </w:tcPr>
          <w:p w:rsidR="0042658B" w:rsidRDefault="0042658B" w:rsidP="0042658B">
            <w:pPr>
              <w:pStyle w:val="lwx-"/>
            </w:pPr>
            <w:r>
              <w:t>0.1</w:t>
            </w:r>
            <w:r>
              <w:rPr>
                <w:rFonts w:hint="eastAsia"/>
              </w:rPr>
              <w:t>1</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13:00</w:t>
            </w:r>
            <w:r>
              <w:t>～</w:t>
            </w:r>
            <w:r>
              <w:t>14:00</w:t>
            </w:r>
          </w:p>
        </w:tc>
        <w:tc>
          <w:tcPr>
            <w:tcW w:w="1471" w:type="dxa"/>
            <w:vAlign w:val="center"/>
          </w:tcPr>
          <w:p w:rsidR="0042658B" w:rsidRDefault="0042658B" w:rsidP="0042658B">
            <w:pPr>
              <w:pStyle w:val="lwx-"/>
            </w:pPr>
            <w:r>
              <w:rPr>
                <w:rFonts w:hint="eastAsia"/>
              </w:rPr>
              <w:t>0.451</w:t>
            </w:r>
          </w:p>
        </w:tc>
        <w:tc>
          <w:tcPr>
            <w:tcW w:w="1471" w:type="dxa"/>
            <w:vAlign w:val="center"/>
          </w:tcPr>
          <w:p w:rsidR="0042658B" w:rsidRDefault="0042658B" w:rsidP="0042658B">
            <w:pPr>
              <w:pStyle w:val="lwx-"/>
            </w:pPr>
            <w:r>
              <w:t>0.006</w:t>
            </w:r>
          </w:p>
        </w:tc>
        <w:tc>
          <w:tcPr>
            <w:tcW w:w="1472" w:type="dxa"/>
            <w:vAlign w:val="center"/>
          </w:tcPr>
          <w:p w:rsidR="0042658B" w:rsidRDefault="0042658B" w:rsidP="0042658B">
            <w:pPr>
              <w:pStyle w:val="lwx-"/>
            </w:pPr>
            <w:r>
              <w:t>0.</w:t>
            </w:r>
            <w:r>
              <w:rPr>
                <w:rFonts w:hint="eastAsia"/>
              </w:rPr>
              <w:t>08</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17:00</w:t>
            </w:r>
            <w:r>
              <w:t>～</w:t>
            </w:r>
            <w:r>
              <w:t>18:00</w:t>
            </w:r>
          </w:p>
        </w:tc>
        <w:tc>
          <w:tcPr>
            <w:tcW w:w="1471" w:type="dxa"/>
            <w:vAlign w:val="center"/>
          </w:tcPr>
          <w:p w:rsidR="0042658B" w:rsidRDefault="0042658B" w:rsidP="0042658B">
            <w:pPr>
              <w:pStyle w:val="lwx-"/>
            </w:pPr>
            <w:r>
              <w:rPr>
                <w:rFonts w:hint="eastAsia"/>
              </w:rPr>
              <w:t>0.488</w:t>
            </w:r>
          </w:p>
        </w:tc>
        <w:tc>
          <w:tcPr>
            <w:tcW w:w="1471" w:type="dxa"/>
            <w:vAlign w:val="center"/>
          </w:tcPr>
          <w:p w:rsidR="0042658B" w:rsidRDefault="0042658B" w:rsidP="0042658B">
            <w:pPr>
              <w:pStyle w:val="lwx-"/>
            </w:pPr>
            <w:r>
              <w:t>0.005</w:t>
            </w:r>
          </w:p>
        </w:tc>
        <w:tc>
          <w:tcPr>
            <w:tcW w:w="1472" w:type="dxa"/>
            <w:vAlign w:val="center"/>
          </w:tcPr>
          <w:p w:rsidR="0042658B" w:rsidRDefault="0042658B" w:rsidP="0042658B">
            <w:pPr>
              <w:pStyle w:val="lwx-"/>
            </w:pPr>
            <w:r>
              <w:t>0.</w:t>
            </w:r>
            <w:r>
              <w:rPr>
                <w:rFonts w:hint="eastAsia"/>
              </w:rPr>
              <w:t>09</w:t>
            </w:r>
          </w:p>
        </w:tc>
      </w:tr>
      <w:tr w:rsidR="0042658B" w:rsidTr="001A446F">
        <w:trPr>
          <w:trHeight w:val="340"/>
          <w:jc w:val="center"/>
        </w:trPr>
        <w:tc>
          <w:tcPr>
            <w:tcW w:w="1564" w:type="dxa"/>
            <w:vMerge w:val="restart"/>
            <w:vAlign w:val="center"/>
          </w:tcPr>
          <w:p w:rsidR="0042658B" w:rsidRDefault="0042658B" w:rsidP="0042658B">
            <w:pPr>
              <w:pStyle w:val="lwx-"/>
              <w:rPr>
                <w:vertAlign w:val="superscript"/>
              </w:rPr>
            </w:pPr>
            <w:r>
              <w:rPr>
                <w:rFonts w:hint="eastAsia"/>
              </w:rPr>
              <w:t>4</w:t>
            </w:r>
            <w:r>
              <w:rPr>
                <w:rFonts w:hint="eastAsia"/>
                <w:vertAlign w:val="superscript"/>
              </w:rPr>
              <w:t>#</w:t>
            </w:r>
          </w:p>
          <w:p w:rsidR="0042658B" w:rsidRDefault="0042658B" w:rsidP="0042658B">
            <w:pPr>
              <w:pStyle w:val="lwx-"/>
            </w:pPr>
            <w:r>
              <w:t>厂界下风向</w:t>
            </w:r>
            <w:r>
              <w:rPr>
                <w:rFonts w:hint="eastAsia"/>
              </w:rPr>
              <w:t>3</w:t>
            </w:r>
          </w:p>
        </w:tc>
        <w:tc>
          <w:tcPr>
            <w:tcW w:w="1376" w:type="dxa"/>
            <w:vMerge w:val="restart"/>
            <w:vAlign w:val="center"/>
          </w:tcPr>
          <w:p w:rsidR="0042658B" w:rsidRDefault="0042658B" w:rsidP="0042658B">
            <w:pPr>
              <w:pStyle w:val="lwx-"/>
            </w:pPr>
            <w:r>
              <w:rPr>
                <w:rFonts w:hint="eastAsia"/>
              </w:rPr>
              <w:t>4</w:t>
            </w:r>
            <w:r>
              <w:t>月</w:t>
            </w:r>
            <w:r>
              <w:rPr>
                <w:rFonts w:hint="eastAsia"/>
              </w:rPr>
              <w:t>20</w:t>
            </w:r>
            <w:r>
              <w:t>日</w:t>
            </w:r>
          </w:p>
        </w:tc>
        <w:tc>
          <w:tcPr>
            <w:tcW w:w="1470" w:type="dxa"/>
            <w:vAlign w:val="center"/>
          </w:tcPr>
          <w:p w:rsidR="0042658B" w:rsidRDefault="0042658B" w:rsidP="0042658B">
            <w:pPr>
              <w:pStyle w:val="lwx-"/>
            </w:pPr>
            <w:r>
              <w:t>09:00</w:t>
            </w:r>
            <w:r>
              <w:t>～</w:t>
            </w:r>
            <w:r>
              <w:t>10:00</w:t>
            </w:r>
          </w:p>
        </w:tc>
        <w:tc>
          <w:tcPr>
            <w:tcW w:w="1471" w:type="dxa"/>
            <w:vAlign w:val="center"/>
          </w:tcPr>
          <w:p w:rsidR="0042658B" w:rsidRDefault="0042658B" w:rsidP="0042658B">
            <w:pPr>
              <w:pStyle w:val="lwx-"/>
            </w:pPr>
            <w:r>
              <w:rPr>
                <w:rFonts w:hint="eastAsia"/>
              </w:rPr>
              <w:t>0.724</w:t>
            </w:r>
          </w:p>
        </w:tc>
        <w:tc>
          <w:tcPr>
            <w:tcW w:w="1471" w:type="dxa"/>
            <w:vAlign w:val="center"/>
          </w:tcPr>
          <w:p w:rsidR="0042658B" w:rsidRDefault="0042658B" w:rsidP="0042658B">
            <w:pPr>
              <w:pStyle w:val="lwx-"/>
            </w:pPr>
            <w:r>
              <w:t>0.006</w:t>
            </w:r>
          </w:p>
        </w:tc>
        <w:tc>
          <w:tcPr>
            <w:tcW w:w="1472" w:type="dxa"/>
            <w:vAlign w:val="center"/>
          </w:tcPr>
          <w:p w:rsidR="0042658B" w:rsidRDefault="0042658B" w:rsidP="0042658B">
            <w:pPr>
              <w:pStyle w:val="lwx-"/>
            </w:pPr>
            <w:r>
              <w:t>0.13</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13:00</w:t>
            </w:r>
            <w:r>
              <w:t>～</w:t>
            </w:r>
            <w:r>
              <w:t>14:00</w:t>
            </w:r>
          </w:p>
        </w:tc>
        <w:tc>
          <w:tcPr>
            <w:tcW w:w="1471" w:type="dxa"/>
            <w:vAlign w:val="center"/>
          </w:tcPr>
          <w:p w:rsidR="0042658B" w:rsidRDefault="0042658B" w:rsidP="0042658B">
            <w:pPr>
              <w:pStyle w:val="lwx-"/>
            </w:pPr>
            <w:r>
              <w:rPr>
                <w:rFonts w:hint="eastAsia"/>
              </w:rPr>
              <w:t>0.683</w:t>
            </w:r>
          </w:p>
        </w:tc>
        <w:tc>
          <w:tcPr>
            <w:tcW w:w="1471" w:type="dxa"/>
            <w:vAlign w:val="center"/>
          </w:tcPr>
          <w:p w:rsidR="0042658B" w:rsidRDefault="0042658B" w:rsidP="0042658B">
            <w:pPr>
              <w:pStyle w:val="lwx-"/>
            </w:pPr>
            <w:r>
              <w:t>0.007</w:t>
            </w:r>
          </w:p>
        </w:tc>
        <w:tc>
          <w:tcPr>
            <w:tcW w:w="1472" w:type="dxa"/>
            <w:vAlign w:val="center"/>
          </w:tcPr>
          <w:p w:rsidR="0042658B" w:rsidRDefault="0042658B" w:rsidP="0042658B">
            <w:pPr>
              <w:pStyle w:val="lwx-"/>
            </w:pPr>
            <w:r>
              <w:t>0.1</w:t>
            </w:r>
            <w:r>
              <w:rPr>
                <w:rFonts w:hint="eastAsia"/>
              </w:rPr>
              <w:t>0</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17:00</w:t>
            </w:r>
            <w:r>
              <w:t>～</w:t>
            </w:r>
            <w:r>
              <w:t>18:00</w:t>
            </w:r>
          </w:p>
        </w:tc>
        <w:tc>
          <w:tcPr>
            <w:tcW w:w="1471" w:type="dxa"/>
            <w:vAlign w:val="center"/>
          </w:tcPr>
          <w:p w:rsidR="0042658B" w:rsidRDefault="0042658B" w:rsidP="0042658B">
            <w:pPr>
              <w:pStyle w:val="lwx-"/>
            </w:pPr>
            <w:r>
              <w:rPr>
                <w:rFonts w:hint="eastAsia"/>
              </w:rPr>
              <w:t>0.659</w:t>
            </w:r>
          </w:p>
        </w:tc>
        <w:tc>
          <w:tcPr>
            <w:tcW w:w="1471" w:type="dxa"/>
            <w:vAlign w:val="center"/>
          </w:tcPr>
          <w:p w:rsidR="0042658B" w:rsidRDefault="0042658B" w:rsidP="0042658B">
            <w:pPr>
              <w:pStyle w:val="lwx-"/>
            </w:pPr>
            <w:r>
              <w:t>0.005</w:t>
            </w:r>
          </w:p>
        </w:tc>
        <w:tc>
          <w:tcPr>
            <w:tcW w:w="1472" w:type="dxa"/>
            <w:vAlign w:val="center"/>
          </w:tcPr>
          <w:p w:rsidR="0042658B" w:rsidRDefault="0042658B" w:rsidP="0042658B">
            <w:pPr>
              <w:pStyle w:val="lwx-"/>
            </w:pPr>
            <w:r>
              <w:t>0.09</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restart"/>
            <w:vAlign w:val="center"/>
          </w:tcPr>
          <w:p w:rsidR="0042658B" w:rsidRDefault="0042658B" w:rsidP="0042658B">
            <w:pPr>
              <w:pStyle w:val="lwx-"/>
            </w:pPr>
            <w:r>
              <w:rPr>
                <w:rFonts w:hint="eastAsia"/>
              </w:rPr>
              <w:t>4</w:t>
            </w:r>
            <w:r>
              <w:t>月</w:t>
            </w:r>
            <w:r>
              <w:rPr>
                <w:rFonts w:hint="eastAsia"/>
              </w:rPr>
              <w:t>21</w:t>
            </w:r>
            <w:r>
              <w:t>日</w:t>
            </w:r>
          </w:p>
        </w:tc>
        <w:tc>
          <w:tcPr>
            <w:tcW w:w="1470" w:type="dxa"/>
            <w:vAlign w:val="center"/>
          </w:tcPr>
          <w:p w:rsidR="0042658B" w:rsidRDefault="0042658B" w:rsidP="0042658B">
            <w:pPr>
              <w:pStyle w:val="lwx-"/>
            </w:pPr>
            <w:r>
              <w:t>09:00</w:t>
            </w:r>
            <w:r>
              <w:t>～</w:t>
            </w:r>
            <w:r>
              <w:t>10:00</w:t>
            </w:r>
          </w:p>
        </w:tc>
        <w:tc>
          <w:tcPr>
            <w:tcW w:w="1471" w:type="dxa"/>
            <w:vAlign w:val="center"/>
          </w:tcPr>
          <w:p w:rsidR="0042658B" w:rsidRDefault="0042658B" w:rsidP="0042658B">
            <w:pPr>
              <w:pStyle w:val="lwx-"/>
            </w:pPr>
            <w:r>
              <w:rPr>
                <w:rFonts w:hint="eastAsia"/>
              </w:rPr>
              <w:t>0.686</w:t>
            </w:r>
          </w:p>
        </w:tc>
        <w:tc>
          <w:tcPr>
            <w:tcW w:w="1471" w:type="dxa"/>
            <w:vAlign w:val="center"/>
          </w:tcPr>
          <w:p w:rsidR="0042658B" w:rsidRDefault="0042658B" w:rsidP="0042658B">
            <w:pPr>
              <w:pStyle w:val="lwx-"/>
            </w:pPr>
            <w:r>
              <w:t>0.006</w:t>
            </w:r>
          </w:p>
        </w:tc>
        <w:tc>
          <w:tcPr>
            <w:tcW w:w="1472" w:type="dxa"/>
            <w:vAlign w:val="center"/>
          </w:tcPr>
          <w:p w:rsidR="0042658B" w:rsidRDefault="0042658B" w:rsidP="0042658B">
            <w:pPr>
              <w:pStyle w:val="lwx-"/>
            </w:pPr>
            <w:r>
              <w:t>0.13</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13:00</w:t>
            </w:r>
            <w:r>
              <w:t>～</w:t>
            </w:r>
            <w:r>
              <w:t>14:00</w:t>
            </w:r>
          </w:p>
        </w:tc>
        <w:tc>
          <w:tcPr>
            <w:tcW w:w="1471" w:type="dxa"/>
            <w:vAlign w:val="center"/>
          </w:tcPr>
          <w:p w:rsidR="0042658B" w:rsidRDefault="0042658B" w:rsidP="0042658B">
            <w:pPr>
              <w:pStyle w:val="lwx-"/>
            </w:pPr>
            <w:r>
              <w:rPr>
                <w:rFonts w:hint="eastAsia"/>
              </w:rPr>
              <w:t>0.685</w:t>
            </w:r>
          </w:p>
        </w:tc>
        <w:tc>
          <w:tcPr>
            <w:tcW w:w="1471" w:type="dxa"/>
            <w:vAlign w:val="center"/>
          </w:tcPr>
          <w:p w:rsidR="0042658B" w:rsidRDefault="0042658B" w:rsidP="0042658B">
            <w:pPr>
              <w:pStyle w:val="lwx-"/>
            </w:pPr>
            <w:r>
              <w:t>0.007</w:t>
            </w:r>
          </w:p>
        </w:tc>
        <w:tc>
          <w:tcPr>
            <w:tcW w:w="1472" w:type="dxa"/>
            <w:vAlign w:val="center"/>
          </w:tcPr>
          <w:p w:rsidR="0042658B" w:rsidRDefault="0042658B" w:rsidP="0042658B">
            <w:pPr>
              <w:pStyle w:val="lwx-"/>
            </w:pPr>
            <w:r>
              <w:t>0.10</w:t>
            </w:r>
          </w:p>
        </w:tc>
      </w:tr>
      <w:tr w:rsidR="0042658B" w:rsidTr="001A446F">
        <w:trPr>
          <w:trHeight w:val="340"/>
          <w:jc w:val="center"/>
        </w:trPr>
        <w:tc>
          <w:tcPr>
            <w:tcW w:w="1564" w:type="dxa"/>
            <w:vMerge/>
            <w:vAlign w:val="center"/>
          </w:tcPr>
          <w:p w:rsidR="0042658B" w:rsidRDefault="0042658B" w:rsidP="0042658B">
            <w:pPr>
              <w:pStyle w:val="lwx-"/>
            </w:pPr>
          </w:p>
        </w:tc>
        <w:tc>
          <w:tcPr>
            <w:tcW w:w="1376" w:type="dxa"/>
            <w:vMerge/>
            <w:vAlign w:val="center"/>
          </w:tcPr>
          <w:p w:rsidR="0042658B" w:rsidRDefault="0042658B" w:rsidP="0042658B">
            <w:pPr>
              <w:pStyle w:val="lwx-"/>
            </w:pPr>
          </w:p>
        </w:tc>
        <w:tc>
          <w:tcPr>
            <w:tcW w:w="1470" w:type="dxa"/>
            <w:vAlign w:val="center"/>
          </w:tcPr>
          <w:p w:rsidR="0042658B" w:rsidRDefault="0042658B" w:rsidP="0042658B">
            <w:pPr>
              <w:pStyle w:val="lwx-"/>
            </w:pPr>
            <w:r>
              <w:t>17:00</w:t>
            </w:r>
            <w:r>
              <w:t>～</w:t>
            </w:r>
            <w:r>
              <w:t>18:00</w:t>
            </w:r>
          </w:p>
        </w:tc>
        <w:tc>
          <w:tcPr>
            <w:tcW w:w="1471" w:type="dxa"/>
            <w:vAlign w:val="center"/>
          </w:tcPr>
          <w:p w:rsidR="0042658B" w:rsidRDefault="0042658B" w:rsidP="0042658B">
            <w:pPr>
              <w:pStyle w:val="lwx-"/>
            </w:pPr>
            <w:r>
              <w:rPr>
                <w:rFonts w:hint="eastAsia"/>
              </w:rPr>
              <w:t>0.597</w:t>
            </w:r>
          </w:p>
        </w:tc>
        <w:tc>
          <w:tcPr>
            <w:tcW w:w="1471" w:type="dxa"/>
            <w:vAlign w:val="center"/>
          </w:tcPr>
          <w:p w:rsidR="0042658B" w:rsidRDefault="0042658B" w:rsidP="0042658B">
            <w:pPr>
              <w:pStyle w:val="lwx-"/>
            </w:pPr>
            <w:r>
              <w:t>0.006</w:t>
            </w:r>
          </w:p>
        </w:tc>
        <w:tc>
          <w:tcPr>
            <w:tcW w:w="1472" w:type="dxa"/>
            <w:vAlign w:val="center"/>
          </w:tcPr>
          <w:p w:rsidR="0042658B" w:rsidRDefault="0042658B" w:rsidP="0042658B">
            <w:pPr>
              <w:pStyle w:val="lwx-"/>
            </w:pPr>
            <w:r>
              <w:t>0.11</w:t>
            </w:r>
          </w:p>
        </w:tc>
      </w:tr>
      <w:tr w:rsidR="0042658B" w:rsidTr="001A446F">
        <w:trPr>
          <w:trHeight w:val="340"/>
          <w:jc w:val="center"/>
        </w:trPr>
        <w:tc>
          <w:tcPr>
            <w:tcW w:w="4410" w:type="dxa"/>
            <w:gridSpan w:val="3"/>
            <w:vAlign w:val="center"/>
          </w:tcPr>
          <w:p w:rsidR="0042658B" w:rsidRDefault="0042658B" w:rsidP="0042658B">
            <w:pPr>
              <w:pStyle w:val="lwx-"/>
            </w:pPr>
            <w:r>
              <w:rPr>
                <w:rFonts w:hint="eastAsia"/>
              </w:rPr>
              <w:t>厂界</w:t>
            </w:r>
            <w:r>
              <w:t>浓度最大值</w:t>
            </w:r>
          </w:p>
        </w:tc>
        <w:tc>
          <w:tcPr>
            <w:tcW w:w="1471" w:type="dxa"/>
            <w:vAlign w:val="center"/>
          </w:tcPr>
          <w:p w:rsidR="0042658B" w:rsidRDefault="0042658B" w:rsidP="0042658B">
            <w:pPr>
              <w:pStyle w:val="lwx-"/>
            </w:pPr>
            <w:r>
              <w:rPr>
                <w:rFonts w:hint="eastAsia"/>
              </w:rPr>
              <w:t>0.724</w:t>
            </w:r>
          </w:p>
        </w:tc>
        <w:tc>
          <w:tcPr>
            <w:tcW w:w="1471" w:type="dxa"/>
            <w:vAlign w:val="center"/>
          </w:tcPr>
          <w:p w:rsidR="0042658B" w:rsidRDefault="0042658B" w:rsidP="0042658B">
            <w:pPr>
              <w:pStyle w:val="lwx-"/>
            </w:pPr>
            <w:r>
              <w:t>0.008</w:t>
            </w:r>
          </w:p>
        </w:tc>
        <w:tc>
          <w:tcPr>
            <w:tcW w:w="1472" w:type="dxa"/>
            <w:vAlign w:val="center"/>
          </w:tcPr>
          <w:p w:rsidR="0042658B" w:rsidRDefault="0042658B" w:rsidP="00530C9B">
            <w:pPr>
              <w:pStyle w:val="lwx-"/>
            </w:pPr>
            <w:r>
              <w:t>0.</w:t>
            </w:r>
            <w:r w:rsidR="00530C9B">
              <w:t>13</w:t>
            </w:r>
          </w:p>
        </w:tc>
      </w:tr>
      <w:tr w:rsidR="0042658B" w:rsidTr="001A446F">
        <w:trPr>
          <w:trHeight w:val="340"/>
          <w:jc w:val="center"/>
        </w:trPr>
        <w:tc>
          <w:tcPr>
            <w:tcW w:w="4410" w:type="dxa"/>
            <w:gridSpan w:val="3"/>
            <w:vAlign w:val="center"/>
          </w:tcPr>
          <w:p w:rsidR="0042658B" w:rsidRDefault="0042658B" w:rsidP="0042658B">
            <w:pPr>
              <w:pStyle w:val="lwx-"/>
            </w:pPr>
            <w:r>
              <w:rPr>
                <w:rFonts w:hint="eastAsia"/>
              </w:rPr>
              <w:t>标准值</w:t>
            </w:r>
          </w:p>
        </w:tc>
        <w:tc>
          <w:tcPr>
            <w:tcW w:w="1471" w:type="dxa"/>
            <w:vAlign w:val="center"/>
          </w:tcPr>
          <w:p w:rsidR="0042658B" w:rsidRDefault="0042658B" w:rsidP="0042658B">
            <w:pPr>
              <w:pStyle w:val="lwx-"/>
            </w:pPr>
            <w:r>
              <w:rPr>
                <w:rFonts w:hint="eastAsia"/>
              </w:rPr>
              <w:t>8.0</w:t>
            </w:r>
          </w:p>
        </w:tc>
        <w:tc>
          <w:tcPr>
            <w:tcW w:w="1471" w:type="dxa"/>
            <w:vAlign w:val="center"/>
          </w:tcPr>
          <w:p w:rsidR="0042658B" w:rsidRDefault="0042658B" w:rsidP="0042658B">
            <w:pPr>
              <w:pStyle w:val="lwx-"/>
            </w:pPr>
            <w:r>
              <w:rPr>
                <w:rFonts w:hint="eastAsia"/>
              </w:rPr>
              <w:t>0.06</w:t>
            </w:r>
          </w:p>
        </w:tc>
        <w:tc>
          <w:tcPr>
            <w:tcW w:w="1472" w:type="dxa"/>
            <w:vAlign w:val="center"/>
          </w:tcPr>
          <w:p w:rsidR="0042658B" w:rsidRDefault="0042658B" w:rsidP="0042658B">
            <w:pPr>
              <w:pStyle w:val="lwx-"/>
            </w:pPr>
            <w:r>
              <w:rPr>
                <w:rFonts w:hint="eastAsia"/>
              </w:rPr>
              <w:t>1.5</w:t>
            </w:r>
          </w:p>
        </w:tc>
      </w:tr>
      <w:tr w:rsidR="0042658B" w:rsidTr="001A446F">
        <w:trPr>
          <w:trHeight w:val="340"/>
          <w:jc w:val="center"/>
        </w:trPr>
        <w:tc>
          <w:tcPr>
            <w:tcW w:w="4410" w:type="dxa"/>
            <w:gridSpan w:val="3"/>
            <w:vAlign w:val="center"/>
          </w:tcPr>
          <w:p w:rsidR="0042658B" w:rsidRDefault="0042658B" w:rsidP="0042658B">
            <w:pPr>
              <w:pStyle w:val="lwx-"/>
            </w:pPr>
            <w:r>
              <w:rPr>
                <w:rFonts w:hint="eastAsia"/>
              </w:rPr>
              <w:t>达标</w:t>
            </w:r>
            <w:r>
              <w:t>评价</w:t>
            </w:r>
          </w:p>
        </w:tc>
        <w:tc>
          <w:tcPr>
            <w:tcW w:w="1471" w:type="dxa"/>
            <w:vAlign w:val="center"/>
          </w:tcPr>
          <w:p w:rsidR="0042658B" w:rsidRDefault="0042658B" w:rsidP="0042658B">
            <w:pPr>
              <w:pStyle w:val="lwx-"/>
            </w:pPr>
            <w:r>
              <w:rPr>
                <w:rFonts w:hint="eastAsia"/>
              </w:rPr>
              <w:t>达标</w:t>
            </w:r>
          </w:p>
        </w:tc>
        <w:tc>
          <w:tcPr>
            <w:tcW w:w="1471" w:type="dxa"/>
            <w:vAlign w:val="center"/>
          </w:tcPr>
          <w:p w:rsidR="0042658B" w:rsidRDefault="0042658B" w:rsidP="0042658B">
            <w:pPr>
              <w:pStyle w:val="lwx-"/>
            </w:pPr>
            <w:r>
              <w:rPr>
                <w:rFonts w:hint="eastAsia"/>
              </w:rPr>
              <w:t>达标</w:t>
            </w:r>
          </w:p>
        </w:tc>
        <w:tc>
          <w:tcPr>
            <w:tcW w:w="1472" w:type="dxa"/>
            <w:vAlign w:val="center"/>
          </w:tcPr>
          <w:p w:rsidR="0042658B" w:rsidRDefault="0042658B" w:rsidP="0042658B">
            <w:pPr>
              <w:pStyle w:val="lwx-"/>
            </w:pPr>
            <w:r>
              <w:rPr>
                <w:rFonts w:hint="eastAsia"/>
              </w:rPr>
              <w:t>达标</w:t>
            </w:r>
          </w:p>
        </w:tc>
      </w:tr>
    </w:tbl>
    <w:p w:rsidR="0078761A" w:rsidRPr="005F659A" w:rsidRDefault="00530C9B" w:rsidP="00CD4A2C">
      <w:pPr>
        <w:ind w:firstLine="480"/>
      </w:pPr>
      <w:r>
        <w:rPr>
          <w:rFonts w:hint="eastAsia"/>
        </w:rPr>
        <w:tab/>
      </w:r>
      <w:bookmarkStart w:id="155" w:name="_Toc33805603"/>
      <w:r w:rsidR="0078761A" w:rsidRPr="005F659A">
        <w:rPr>
          <w:rFonts w:hint="eastAsia"/>
        </w:rPr>
        <w:t>9.2.</w:t>
      </w:r>
      <w:r w:rsidR="00F6172A">
        <w:t>2</w:t>
      </w:r>
      <w:r w:rsidR="0078761A" w:rsidRPr="005F659A">
        <w:rPr>
          <w:rFonts w:hint="eastAsia"/>
        </w:rPr>
        <w:t>噪声监测</w:t>
      </w:r>
      <w:r w:rsidR="0078761A" w:rsidRPr="005F659A">
        <w:t>结果分析与评价</w:t>
      </w:r>
      <w:bookmarkEnd w:id="155"/>
    </w:p>
    <w:p w:rsidR="0078761A" w:rsidRDefault="0078761A" w:rsidP="0078761A">
      <w:pPr>
        <w:ind w:firstLine="480"/>
      </w:pPr>
      <w:r w:rsidRPr="005F659A">
        <w:rPr>
          <w:rFonts w:hint="eastAsia"/>
        </w:rPr>
        <w:t>本项目</w:t>
      </w:r>
      <w:r w:rsidRPr="005F659A">
        <w:t>厂界噪声监测结果见表</w:t>
      </w:r>
      <w:r w:rsidRPr="005F659A">
        <w:rPr>
          <w:rFonts w:hint="eastAsia"/>
        </w:rPr>
        <w:t>9.2-</w:t>
      </w:r>
      <w:r w:rsidR="00F6172A">
        <w:t>3</w:t>
      </w:r>
      <w:r w:rsidRPr="005F659A">
        <w:rPr>
          <w:rFonts w:hint="eastAsia"/>
        </w:rPr>
        <w:t>。</w:t>
      </w:r>
    </w:p>
    <w:p w:rsidR="00CD4A2C" w:rsidRPr="005F659A" w:rsidRDefault="00CD4A2C" w:rsidP="00CD4A2C">
      <w:pPr>
        <w:ind w:firstLine="480"/>
      </w:pPr>
      <w:r w:rsidRPr="005F659A">
        <w:t>由表中监测结果可知，</w:t>
      </w:r>
      <w:bookmarkStart w:id="156" w:name="_Hlk527984240"/>
      <w:r w:rsidRPr="005F659A">
        <w:rPr>
          <w:rFonts w:hint="eastAsia"/>
        </w:rPr>
        <w:t>项目厂界南</w:t>
      </w:r>
      <w:r w:rsidRPr="005F659A">
        <w:t>、西南、西、东北侧</w:t>
      </w:r>
      <w:r>
        <w:rPr>
          <w:rFonts w:hint="eastAsia"/>
        </w:rPr>
        <w:t>中</w:t>
      </w:r>
      <w:r>
        <w:t>，</w:t>
      </w:r>
      <w:r w:rsidRPr="005F659A">
        <w:t>厂界噪声</w:t>
      </w:r>
      <w:r>
        <w:rPr>
          <w:rFonts w:hint="eastAsia"/>
        </w:rPr>
        <w:t>昼间最大</w:t>
      </w:r>
      <w:r>
        <w:rPr>
          <w:rFonts w:hint="eastAsia"/>
        </w:rPr>
        <w:t>57.1</w:t>
      </w:r>
      <w:r w:rsidRPr="005F659A">
        <w:t xml:space="preserve"> dB(A)</w:t>
      </w:r>
      <w:r>
        <w:rPr>
          <w:rFonts w:hint="eastAsia"/>
        </w:rPr>
        <w:t>，</w:t>
      </w:r>
      <w:r>
        <w:t>夜间最大</w:t>
      </w:r>
      <w:r>
        <w:rPr>
          <w:rFonts w:hint="eastAsia"/>
        </w:rPr>
        <w:t>48.8</w:t>
      </w:r>
      <w:r w:rsidRPr="005F659A">
        <w:t xml:space="preserve"> dB(A)</w:t>
      </w:r>
      <w:r>
        <w:rPr>
          <w:rFonts w:hint="eastAsia"/>
        </w:rPr>
        <w:t>，</w:t>
      </w:r>
      <w:r w:rsidRPr="005F659A">
        <w:t>能够满足《工业企业厂界环境噪声排放标准》（</w:t>
      </w:r>
      <w:r w:rsidRPr="005F659A">
        <w:t>GB12348-2008) 2</w:t>
      </w:r>
      <w:r w:rsidRPr="005F659A">
        <w:t>类区标准限值要求（即昼间＜</w:t>
      </w:r>
      <w:r w:rsidRPr="005F659A">
        <w:t>60 dB(A)</w:t>
      </w:r>
      <w:r w:rsidRPr="005F659A">
        <w:t>，夜间＜</w:t>
      </w:r>
      <w:r w:rsidRPr="005F659A">
        <w:t>50dB(A)</w:t>
      </w:r>
      <w:r w:rsidRPr="005F659A">
        <w:t>）。</w:t>
      </w:r>
      <w:bookmarkEnd w:id="156"/>
    </w:p>
    <w:p w:rsidR="00CD4A2C" w:rsidRPr="00004020" w:rsidRDefault="00CD4A2C" w:rsidP="00CD4A2C">
      <w:pPr>
        <w:pStyle w:val="ty30"/>
        <w:ind w:firstLine="480"/>
      </w:pPr>
      <w:bookmarkStart w:id="157" w:name="_Toc33805604"/>
      <w:r w:rsidRPr="00004020">
        <w:rPr>
          <w:rFonts w:hint="eastAsia"/>
        </w:rPr>
        <w:t>9.2.</w:t>
      </w:r>
      <w:r>
        <w:t>3</w:t>
      </w:r>
      <w:r w:rsidRPr="00004020">
        <w:rPr>
          <w:rFonts w:hint="eastAsia"/>
        </w:rPr>
        <w:t>污染物</w:t>
      </w:r>
      <w:r w:rsidRPr="00004020">
        <w:t>排放总量核算</w:t>
      </w:r>
      <w:bookmarkEnd w:id="157"/>
    </w:p>
    <w:p w:rsidR="00CD4A2C" w:rsidRPr="00004020" w:rsidRDefault="00CD4A2C" w:rsidP="00CD4A2C">
      <w:pPr>
        <w:ind w:firstLine="480"/>
      </w:pPr>
      <w:r w:rsidRPr="00004020">
        <w:t>根据各污染源的废气排放量、年运行时数、排放浓度等计算</w:t>
      </w:r>
      <w:r w:rsidRPr="00004020">
        <w:rPr>
          <w:rFonts w:hint="eastAsia"/>
        </w:rPr>
        <w:t>废气</w:t>
      </w:r>
      <w:r w:rsidRPr="00004020">
        <w:t>污染物排放量，计</w:t>
      </w:r>
      <w:r w:rsidRPr="00004020">
        <w:lastRenderedPageBreak/>
        <w:t>算结果详见表</w:t>
      </w:r>
      <w:r w:rsidRPr="00004020">
        <w:t>9.2-</w:t>
      </w:r>
      <w:r>
        <w:t>4</w:t>
      </w:r>
      <w:r w:rsidRPr="00004020">
        <w:t>。</w:t>
      </w:r>
    </w:p>
    <w:p w:rsidR="0078761A" w:rsidRPr="005F659A" w:rsidRDefault="0078761A" w:rsidP="0078761A">
      <w:pPr>
        <w:pStyle w:val="ty"/>
        <w:spacing w:before="120"/>
        <w:ind w:firstLine="480"/>
        <w:rPr>
          <w:rStyle w:val="Char11"/>
          <w:rFonts w:ascii="仿宋_GB2312"/>
        </w:rPr>
      </w:pPr>
      <w:r w:rsidRPr="005F659A">
        <w:rPr>
          <w:rStyle w:val="Char11"/>
          <w:rFonts w:ascii="仿宋_GB2312" w:hint="eastAsia"/>
        </w:rPr>
        <w:t>表</w:t>
      </w:r>
      <w:r w:rsidRPr="005F659A">
        <w:rPr>
          <w:rStyle w:val="Char8"/>
          <w:rFonts w:cs="Times New Roman"/>
          <w:b/>
        </w:rPr>
        <w:t>9.2-</w:t>
      </w:r>
      <w:r w:rsidR="00F6172A">
        <w:rPr>
          <w:rStyle w:val="Char8"/>
          <w:rFonts w:cs="Times New Roman"/>
          <w:b/>
        </w:rPr>
        <w:t>3</w:t>
      </w:r>
      <w:r w:rsidRPr="005F659A">
        <w:rPr>
          <w:rStyle w:val="Char8"/>
          <w:rFonts w:cs="Times New Roman"/>
          <w:b/>
        </w:rPr>
        <w:t xml:space="preserve"> </w:t>
      </w:r>
      <w:r w:rsidRPr="005F659A">
        <w:rPr>
          <w:rStyle w:val="Char8"/>
          <w:rFonts w:ascii="仿宋_GB2312" w:hint="eastAsia"/>
          <w:b/>
        </w:rPr>
        <w:t xml:space="preserve"> </w:t>
      </w:r>
      <w:r w:rsidRPr="005F659A">
        <w:rPr>
          <w:rStyle w:val="Char11"/>
          <w:rFonts w:ascii="仿宋_GB2312" w:hint="eastAsia"/>
        </w:rPr>
        <w:t>厂界噪声检测结果一览表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69"/>
        <w:gridCol w:w="1832"/>
        <w:gridCol w:w="1509"/>
        <w:gridCol w:w="1510"/>
        <w:gridCol w:w="1510"/>
        <w:gridCol w:w="1510"/>
      </w:tblGrid>
      <w:tr w:rsidR="005F659A" w:rsidRPr="005F659A" w:rsidTr="00C2586D">
        <w:trPr>
          <w:cantSplit/>
          <w:trHeight w:val="340"/>
          <w:jc w:val="center"/>
        </w:trPr>
        <w:tc>
          <w:tcPr>
            <w:tcW w:w="2924" w:type="dxa"/>
            <w:gridSpan w:val="2"/>
            <w:vMerge w:val="restart"/>
            <w:vAlign w:val="center"/>
          </w:tcPr>
          <w:p w:rsidR="005F659A" w:rsidRPr="005F659A" w:rsidRDefault="005F659A" w:rsidP="005F659A">
            <w:pPr>
              <w:pStyle w:val="lwx-"/>
            </w:pPr>
            <w:r w:rsidRPr="005F659A">
              <w:t>监测点位</w:t>
            </w:r>
          </w:p>
        </w:tc>
        <w:tc>
          <w:tcPr>
            <w:tcW w:w="2941" w:type="dxa"/>
            <w:gridSpan w:val="2"/>
            <w:vAlign w:val="center"/>
          </w:tcPr>
          <w:p w:rsidR="005F659A" w:rsidRPr="005F659A" w:rsidRDefault="005F659A" w:rsidP="005F659A">
            <w:pPr>
              <w:pStyle w:val="lwx-"/>
            </w:pPr>
            <w:r w:rsidRPr="005F659A">
              <w:rPr>
                <w:rFonts w:hint="eastAsia"/>
              </w:rPr>
              <w:t>4</w:t>
            </w:r>
            <w:r w:rsidRPr="005F659A">
              <w:t>月</w:t>
            </w:r>
            <w:r w:rsidRPr="005F659A">
              <w:rPr>
                <w:rFonts w:hint="eastAsia"/>
              </w:rPr>
              <w:t>20</w:t>
            </w:r>
            <w:r w:rsidRPr="005F659A">
              <w:t>日</w:t>
            </w:r>
            <w:r w:rsidRPr="005F659A">
              <w:t xml:space="preserve"> </w:t>
            </w:r>
          </w:p>
        </w:tc>
        <w:tc>
          <w:tcPr>
            <w:tcW w:w="2942" w:type="dxa"/>
            <w:gridSpan w:val="2"/>
            <w:vAlign w:val="center"/>
          </w:tcPr>
          <w:p w:rsidR="005F659A" w:rsidRPr="005F659A" w:rsidRDefault="005F659A" w:rsidP="005F659A">
            <w:pPr>
              <w:pStyle w:val="lwx-"/>
            </w:pPr>
            <w:r w:rsidRPr="005F659A">
              <w:rPr>
                <w:rFonts w:hint="eastAsia"/>
              </w:rPr>
              <w:t>4</w:t>
            </w:r>
            <w:r w:rsidRPr="005F659A">
              <w:t>月</w:t>
            </w:r>
            <w:r w:rsidRPr="005F659A">
              <w:rPr>
                <w:rFonts w:hint="eastAsia"/>
              </w:rPr>
              <w:t>21</w:t>
            </w:r>
            <w:r w:rsidRPr="005F659A">
              <w:t>日</w:t>
            </w:r>
            <w:r w:rsidRPr="005F659A">
              <w:t xml:space="preserve"> </w:t>
            </w:r>
          </w:p>
        </w:tc>
      </w:tr>
      <w:tr w:rsidR="005F659A" w:rsidRPr="005F659A" w:rsidTr="00C2586D">
        <w:trPr>
          <w:cantSplit/>
          <w:trHeight w:val="340"/>
          <w:jc w:val="center"/>
        </w:trPr>
        <w:tc>
          <w:tcPr>
            <w:tcW w:w="2924" w:type="dxa"/>
            <w:gridSpan w:val="2"/>
            <w:vMerge/>
            <w:vAlign w:val="center"/>
          </w:tcPr>
          <w:p w:rsidR="005F659A" w:rsidRPr="005F659A" w:rsidRDefault="005F659A" w:rsidP="005F659A">
            <w:pPr>
              <w:pStyle w:val="lwx-"/>
            </w:pPr>
          </w:p>
        </w:tc>
        <w:tc>
          <w:tcPr>
            <w:tcW w:w="1470" w:type="dxa"/>
            <w:vAlign w:val="center"/>
          </w:tcPr>
          <w:p w:rsidR="005F659A" w:rsidRPr="005F659A" w:rsidRDefault="005F659A" w:rsidP="005F659A">
            <w:pPr>
              <w:pStyle w:val="lwx-"/>
            </w:pPr>
            <w:r w:rsidRPr="005F659A">
              <w:t>昼间</w:t>
            </w:r>
          </w:p>
        </w:tc>
        <w:tc>
          <w:tcPr>
            <w:tcW w:w="1471" w:type="dxa"/>
            <w:vAlign w:val="center"/>
          </w:tcPr>
          <w:p w:rsidR="005F659A" w:rsidRPr="005F659A" w:rsidRDefault="005F659A" w:rsidP="005F659A">
            <w:pPr>
              <w:pStyle w:val="lwx-"/>
            </w:pPr>
            <w:r w:rsidRPr="005F659A">
              <w:rPr>
                <w:rFonts w:hint="eastAsia"/>
              </w:rPr>
              <w:t>夜间</w:t>
            </w:r>
          </w:p>
        </w:tc>
        <w:tc>
          <w:tcPr>
            <w:tcW w:w="1471" w:type="dxa"/>
            <w:vAlign w:val="center"/>
          </w:tcPr>
          <w:p w:rsidR="005F659A" w:rsidRPr="005F659A" w:rsidRDefault="005F659A" w:rsidP="005F659A">
            <w:pPr>
              <w:pStyle w:val="lwx-"/>
            </w:pPr>
            <w:r w:rsidRPr="005F659A">
              <w:t>昼间</w:t>
            </w:r>
          </w:p>
        </w:tc>
        <w:tc>
          <w:tcPr>
            <w:tcW w:w="1471" w:type="dxa"/>
            <w:vAlign w:val="center"/>
          </w:tcPr>
          <w:p w:rsidR="005F659A" w:rsidRPr="005F659A" w:rsidRDefault="005F659A" w:rsidP="005F659A">
            <w:pPr>
              <w:pStyle w:val="lwx-"/>
            </w:pPr>
            <w:r w:rsidRPr="005F659A">
              <w:rPr>
                <w:rFonts w:hint="eastAsia"/>
              </w:rPr>
              <w:t>夜间</w:t>
            </w:r>
          </w:p>
        </w:tc>
      </w:tr>
      <w:tr w:rsidR="005F659A" w:rsidRPr="005F659A" w:rsidTr="00C2586D">
        <w:trPr>
          <w:cantSplit/>
          <w:trHeight w:val="340"/>
          <w:jc w:val="center"/>
        </w:trPr>
        <w:tc>
          <w:tcPr>
            <w:tcW w:w="1139" w:type="dxa"/>
            <w:vAlign w:val="center"/>
          </w:tcPr>
          <w:p w:rsidR="005F659A" w:rsidRPr="005F659A" w:rsidRDefault="005F659A" w:rsidP="005F659A">
            <w:pPr>
              <w:pStyle w:val="lwx-"/>
            </w:pPr>
            <w:r w:rsidRPr="005F659A">
              <w:t>1</w:t>
            </w:r>
            <w:r w:rsidRPr="005F659A">
              <w:rPr>
                <w:rFonts w:hint="eastAsia"/>
                <w:vertAlign w:val="superscript"/>
              </w:rPr>
              <w:t>#</w:t>
            </w:r>
          </w:p>
        </w:tc>
        <w:tc>
          <w:tcPr>
            <w:tcW w:w="1785" w:type="dxa"/>
            <w:vAlign w:val="center"/>
          </w:tcPr>
          <w:p w:rsidR="005F659A" w:rsidRPr="005F659A" w:rsidRDefault="005F659A" w:rsidP="005F659A">
            <w:pPr>
              <w:pStyle w:val="lwx-"/>
            </w:pPr>
            <w:r w:rsidRPr="005F659A">
              <w:rPr>
                <w:rFonts w:hint="eastAsia"/>
              </w:rPr>
              <w:t>厂界南</w:t>
            </w:r>
            <w:r w:rsidRPr="005F659A">
              <w:t>侧</w:t>
            </w:r>
          </w:p>
        </w:tc>
        <w:tc>
          <w:tcPr>
            <w:tcW w:w="1470" w:type="dxa"/>
            <w:vAlign w:val="center"/>
          </w:tcPr>
          <w:p w:rsidR="005F659A" w:rsidRPr="005F659A" w:rsidRDefault="005F659A" w:rsidP="005F659A">
            <w:pPr>
              <w:pStyle w:val="lwx-"/>
            </w:pPr>
            <w:r w:rsidRPr="005F659A">
              <w:rPr>
                <w:rFonts w:hint="eastAsia"/>
              </w:rPr>
              <w:t>54.5</w:t>
            </w:r>
          </w:p>
        </w:tc>
        <w:tc>
          <w:tcPr>
            <w:tcW w:w="1471" w:type="dxa"/>
            <w:vAlign w:val="center"/>
          </w:tcPr>
          <w:p w:rsidR="005F659A" w:rsidRPr="005F659A" w:rsidRDefault="005F659A" w:rsidP="005F659A">
            <w:pPr>
              <w:pStyle w:val="lwx-"/>
            </w:pPr>
            <w:r w:rsidRPr="005F659A">
              <w:rPr>
                <w:rFonts w:hint="eastAsia"/>
              </w:rPr>
              <w:t>46.9</w:t>
            </w:r>
          </w:p>
        </w:tc>
        <w:tc>
          <w:tcPr>
            <w:tcW w:w="1471" w:type="dxa"/>
            <w:vAlign w:val="center"/>
          </w:tcPr>
          <w:p w:rsidR="005F659A" w:rsidRPr="005F659A" w:rsidRDefault="005F659A" w:rsidP="005F659A">
            <w:pPr>
              <w:pStyle w:val="lwx-"/>
            </w:pPr>
            <w:r w:rsidRPr="005F659A">
              <w:rPr>
                <w:rFonts w:hint="eastAsia"/>
              </w:rPr>
              <w:t>55.7</w:t>
            </w:r>
          </w:p>
        </w:tc>
        <w:tc>
          <w:tcPr>
            <w:tcW w:w="1471" w:type="dxa"/>
            <w:vAlign w:val="center"/>
          </w:tcPr>
          <w:p w:rsidR="005F659A" w:rsidRPr="005F659A" w:rsidRDefault="005F659A" w:rsidP="005F659A">
            <w:pPr>
              <w:pStyle w:val="lwx-"/>
            </w:pPr>
            <w:r w:rsidRPr="005F659A">
              <w:rPr>
                <w:rFonts w:hint="eastAsia"/>
              </w:rPr>
              <w:t>47.5</w:t>
            </w:r>
          </w:p>
        </w:tc>
      </w:tr>
      <w:tr w:rsidR="005F659A" w:rsidRPr="005F659A" w:rsidTr="00C2586D">
        <w:trPr>
          <w:cantSplit/>
          <w:trHeight w:val="340"/>
          <w:jc w:val="center"/>
        </w:trPr>
        <w:tc>
          <w:tcPr>
            <w:tcW w:w="1139" w:type="dxa"/>
            <w:vAlign w:val="center"/>
          </w:tcPr>
          <w:p w:rsidR="005F659A" w:rsidRPr="005F659A" w:rsidRDefault="005F659A" w:rsidP="005F659A">
            <w:pPr>
              <w:pStyle w:val="lwx-"/>
            </w:pPr>
            <w:r w:rsidRPr="005F659A">
              <w:t>2</w:t>
            </w:r>
            <w:r w:rsidRPr="005F659A">
              <w:rPr>
                <w:rFonts w:hint="eastAsia"/>
                <w:vertAlign w:val="superscript"/>
              </w:rPr>
              <w:t>#</w:t>
            </w:r>
          </w:p>
        </w:tc>
        <w:tc>
          <w:tcPr>
            <w:tcW w:w="1785" w:type="dxa"/>
            <w:vAlign w:val="center"/>
          </w:tcPr>
          <w:p w:rsidR="005F659A" w:rsidRPr="005F659A" w:rsidRDefault="005F659A" w:rsidP="005F659A">
            <w:pPr>
              <w:pStyle w:val="lwx-"/>
            </w:pPr>
            <w:r w:rsidRPr="005F659A">
              <w:rPr>
                <w:rFonts w:hint="eastAsia"/>
              </w:rPr>
              <w:t>厂界西</w:t>
            </w:r>
            <w:r w:rsidRPr="005F659A">
              <w:t>南侧</w:t>
            </w:r>
          </w:p>
        </w:tc>
        <w:tc>
          <w:tcPr>
            <w:tcW w:w="1470" w:type="dxa"/>
            <w:vAlign w:val="center"/>
          </w:tcPr>
          <w:p w:rsidR="005F659A" w:rsidRPr="005F659A" w:rsidRDefault="005F659A" w:rsidP="005F659A">
            <w:pPr>
              <w:pStyle w:val="lwx-"/>
            </w:pPr>
            <w:r w:rsidRPr="005F659A">
              <w:rPr>
                <w:rFonts w:hint="eastAsia"/>
              </w:rPr>
              <w:t>56.8</w:t>
            </w:r>
          </w:p>
        </w:tc>
        <w:tc>
          <w:tcPr>
            <w:tcW w:w="1471" w:type="dxa"/>
            <w:vAlign w:val="center"/>
          </w:tcPr>
          <w:p w:rsidR="005F659A" w:rsidRPr="005F659A" w:rsidRDefault="005F659A" w:rsidP="005F659A">
            <w:pPr>
              <w:pStyle w:val="lwx-"/>
            </w:pPr>
            <w:r w:rsidRPr="005F659A">
              <w:rPr>
                <w:rFonts w:hint="eastAsia"/>
              </w:rPr>
              <w:t>48.8</w:t>
            </w:r>
          </w:p>
        </w:tc>
        <w:tc>
          <w:tcPr>
            <w:tcW w:w="1471" w:type="dxa"/>
            <w:vAlign w:val="center"/>
          </w:tcPr>
          <w:p w:rsidR="005F659A" w:rsidRPr="005F659A" w:rsidRDefault="005F659A" w:rsidP="005F659A">
            <w:pPr>
              <w:pStyle w:val="lwx-"/>
            </w:pPr>
            <w:r w:rsidRPr="005F659A">
              <w:rPr>
                <w:rFonts w:hint="eastAsia"/>
              </w:rPr>
              <w:t>57.1</w:t>
            </w:r>
          </w:p>
        </w:tc>
        <w:tc>
          <w:tcPr>
            <w:tcW w:w="1471" w:type="dxa"/>
            <w:vAlign w:val="center"/>
          </w:tcPr>
          <w:p w:rsidR="005F659A" w:rsidRPr="005F659A" w:rsidRDefault="005F659A" w:rsidP="005F659A">
            <w:pPr>
              <w:pStyle w:val="lwx-"/>
            </w:pPr>
            <w:r w:rsidRPr="005F659A">
              <w:rPr>
                <w:rFonts w:hint="eastAsia"/>
              </w:rPr>
              <w:t>48.3</w:t>
            </w:r>
          </w:p>
        </w:tc>
      </w:tr>
      <w:tr w:rsidR="005F659A" w:rsidRPr="005F659A" w:rsidTr="00C2586D">
        <w:trPr>
          <w:cantSplit/>
          <w:trHeight w:val="340"/>
          <w:jc w:val="center"/>
        </w:trPr>
        <w:tc>
          <w:tcPr>
            <w:tcW w:w="1139" w:type="dxa"/>
            <w:vAlign w:val="center"/>
          </w:tcPr>
          <w:p w:rsidR="005F659A" w:rsidRPr="005F659A" w:rsidRDefault="005F659A" w:rsidP="005F659A">
            <w:pPr>
              <w:pStyle w:val="lwx-"/>
            </w:pPr>
            <w:r w:rsidRPr="005F659A">
              <w:t>3</w:t>
            </w:r>
            <w:r w:rsidRPr="005F659A">
              <w:rPr>
                <w:rFonts w:hint="eastAsia"/>
                <w:vertAlign w:val="superscript"/>
              </w:rPr>
              <w:t>#</w:t>
            </w:r>
          </w:p>
        </w:tc>
        <w:tc>
          <w:tcPr>
            <w:tcW w:w="1785" w:type="dxa"/>
            <w:vAlign w:val="center"/>
          </w:tcPr>
          <w:p w:rsidR="005F659A" w:rsidRPr="005F659A" w:rsidRDefault="005F659A" w:rsidP="005F659A">
            <w:pPr>
              <w:pStyle w:val="lwx-"/>
            </w:pPr>
            <w:r w:rsidRPr="005F659A">
              <w:rPr>
                <w:rFonts w:hint="eastAsia"/>
              </w:rPr>
              <w:t>厂界</w:t>
            </w:r>
            <w:r w:rsidRPr="005F659A">
              <w:t>西侧</w:t>
            </w:r>
          </w:p>
        </w:tc>
        <w:tc>
          <w:tcPr>
            <w:tcW w:w="1470" w:type="dxa"/>
            <w:vAlign w:val="center"/>
          </w:tcPr>
          <w:p w:rsidR="005F659A" w:rsidRPr="005F659A" w:rsidRDefault="005F659A" w:rsidP="005F659A">
            <w:pPr>
              <w:pStyle w:val="lwx-"/>
            </w:pPr>
            <w:r w:rsidRPr="005F659A">
              <w:rPr>
                <w:rFonts w:hint="eastAsia"/>
              </w:rPr>
              <w:t>53.6</w:t>
            </w:r>
          </w:p>
        </w:tc>
        <w:tc>
          <w:tcPr>
            <w:tcW w:w="1471" w:type="dxa"/>
            <w:vAlign w:val="center"/>
          </w:tcPr>
          <w:p w:rsidR="005F659A" w:rsidRPr="005F659A" w:rsidRDefault="005F659A" w:rsidP="005F659A">
            <w:pPr>
              <w:pStyle w:val="lwx-"/>
            </w:pPr>
            <w:r w:rsidRPr="005F659A">
              <w:rPr>
                <w:rFonts w:hint="eastAsia"/>
              </w:rPr>
              <w:t>47.1</w:t>
            </w:r>
          </w:p>
        </w:tc>
        <w:tc>
          <w:tcPr>
            <w:tcW w:w="1471" w:type="dxa"/>
            <w:vAlign w:val="center"/>
          </w:tcPr>
          <w:p w:rsidR="005F659A" w:rsidRPr="005F659A" w:rsidRDefault="005F659A" w:rsidP="005F659A">
            <w:pPr>
              <w:pStyle w:val="lwx-"/>
            </w:pPr>
            <w:r w:rsidRPr="005F659A">
              <w:rPr>
                <w:rFonts w:hint="eastAsia"/>
              </w:rPr>
              <w:t>55.2</w:t>
            </w:r>
          </w:p>
        </w:tc>
        <w:tc>
          <w:tcPr>
            <w:tcW w:w="1471" w:type="dxa"/>
            <w:vAlign w:val="center"/>
          </w:tcPr>
          <w:p w:rsidR="005F659A" w:rsidRPr="005F659A" w:rsidRDefault="005F659A" w:rsidP="005F659A">
            <w:pPr>
              <w:pStyle w:val="lwx-"/>
            </w:pPr>
            <w:r w:rsidRPr="005F659A">
              <w:rPr>
                <w:rFonts w:hint="eastAsia"/>
              </w:rPr>
              <w:t>46.5</w:t>
            </w:r>
          </w:p>
        </w:tc>
      </w:tr>
      <w:tr w:rsidR="005F659A" w:rsidRPr="005F659A" w:rsidTr="00C2586D">
        <w:trPr>
          <w:cantSplit/>
          <w:trHeight w:val="340"/>
          <w:jc w:val="center"/>
        </w:trPr>
        <w:tc>
          <w:tcPr>
            <w:tcW w:w="1139" w:type="dxa"/>
            <w:vAlign w:val="center"/>
          </w:tcPr>
          <w:p w:rsidR="005F659A" w:rsidRPr="005F659A" w:rsidRDefault="005F659A" w:rsidP="005F659A">
            <w:pPr>
              <w:pStyle w:val="lwx-"/>
            </w:pPr>
            <w:r w:rsidRPr="005F659A">
              <w:t>4</w:t>
            </w:r>
            <w:r w:rsidRPr="005F659A">
              <w:rPr>
                <w:rFonts w:hint="eastAsia"/>
                <w:vertAlign w:val="superscript"/>
              </w:rPr>
              <w:t>#</w:t>
            </w:r>
          </w:p>
        </w:tc>
        <w:tc>
          <w:tcPr>
            <w:tcW w:w="1785" w:type="dxa"/>
            <w:vAlign w:val="center"/>
          </w:tcPr>
          <w:p w:rsidR="005F659A" w:rsidRPr="005F659A" w:rsidRDefault="005F659A" w:rsidP="005F659A">
            <w:pPr>
              <w:pStyle w:val="lwx-"/>
            </w:pPr>
            <w:r w:rsidRPr="005F659A">
              <w:rPr>
                <w:rFonts w:hint="eastAsia"/>
              </w:rPr>
              <w:t>厂界东</w:t>
            </w:r>
            <w:r w:rsidRPr="005F659A">
              <w:t>北侧</w:t>
            </w:r>
          </w:p>
        </w:tc>
        <w:tc>
          <w:tcPr>
            <w:tcW w:w="1470" w:type="dxa"/>
            <w:vAlign w:val="center"/>
          </w:tcPr>
          <w:p w:rsidR="005F659A" w:rsidRPr="005F659A" w:rsidRDefault="005F659A" w:rsidP="005F659A">
            <w:pPr>
              <w:pStyle w:val="lwx-"/>
            </w:pPr>
            <w:r w:rsidRPr="005F659A">
              <w:rPr>
                <w:rFonts w:hint="eastAsia"/>
              </w:rPr>
              <w:t>55.4</w:t>
            </w:r>
          </w:p>
        </w:tc>
        <w:tc>
          <w:tcPr>
            <w:tcW w:w="1471" w:type="dxa"/>
            <w:vAlign w:val="center"/>
          </w:tcPr>
          <w:p w:rsidR="005F659A" w:rsidRPr="005F659A" w:rsidRDefault="005F659A" w:rsidP="005F659A">
            <w:pPr>
              <w:pStyle w:val="lwx-"/>
            </w:pPr>
            <w:r w:rsidRPr="005F659A">
              <w:rPr>
                <w:rFonts w:hint="eastAsia"/>
              </w:rPr>
              <w:t>45.8</w:t>
            </w:r>
          </w:p>
        </w:tc>
        <w:tc>
          <w:tcPr>
            <w:tcW w:w="1471" w:type="dxa"/>
            <w:vAlign w:val="center"/>
          </w:tcPr>
          <w:p w:rsidR="005F659A" w:rsidRPr="005F659A" w:rsidRDefault="005F659A" w:rsidP="005F659A">
            <w:pPr>
              <w:pStyle w:val="lwx-"/>
            </w:pPr>
            <w:r w:rsidRPr="005F659A">
              <w:rPr>
                <w:rFonts w:hint="eastAsia"/>
              </w:rPr>
              <w:t>54.3</w:t>
            </w:r>
          </w:p>
        </w:tc>
        <w:tc>
          <w:tcPr>
            <w:tcW w:w="1471" w:type="dxa"/>
            <w:vAlign w:val="center"/>
          </w:tcPr>
          <w:p w:rsidR="005F659A" w:rsidRPr="005F659A" w:rsidRDefault="005F659A" w:rsidP="005F659A">
            <w:pPr>
              <w:pStyle w:val="lwx-"/>
            </w:pPr>
            <w:r w:rsidRPr="005F659A">
              <w:rPr>
                <w:rFonts w:hint="eastAsia"/>
              </w:rPr>
              <w:t>46.9</w:t>
            </w:r>
          </w:p>
        </w:tc>
      </w:tr>
    </w:tbl>
    <w:p w:rsidR="0078761A" w:rsidRPr="00004020" w:rsidRDefault="0078761A" w:rsidP="00206465">
      <w:pPr>
        <w:pStyle w:val="LWX"/>
        <w:spacing w:before="120"/>
      </w:pPr>
      <w:r w:rsidRPr="00004020">
        <w:rPr>
          <w:rFonts w:hint="eastAsia"/>
        </w:rPr>
        <w:t>表</w:t>
      </w:r>
      <w:r w:rsidRPr="00004020">
        <w:rPr>
          <w:rFonts w:hint="eastAsia"/>
        </w:rPr>
        <w:t>9.2-</w:t>
      </w:r>
      <w:r w:rsidR="00F6172A">
        <w:t>4</w:t>
      </w:r>
      <w:r w:rsidRPr="00004020">
        <w:rPr>
          <w:rFonts w:hint="eastAsia"/>
        </w:rPr>
        <w:t xml:space="preserve">  </w:t>
      </w:r>
      <w:r w:rsidRPr="00004020">
        <w:rPr>
          <w:rFonts w:hint="eastAsia"/>
        </w:rPr>
        <w:t>项目</w:t>
      </w:r>
      <w:r w:rsidRPr="00004020">
        <w:t>大气</w:t>
      </w:r>
      <w:r w:rsidRPr="00004020">
        <w:rPr>
          <w:rFonts w:hint="eastAsia"/>
        </w:rPr>
        <w:t>污染物</w:t>
      </w:r>
      <w:r w:rsidRPr="00004020">
        <w:t>排放量核算</w:t>
      </w:r>
      <w:r w:rsidRPr="00004020">
        <w:rPr>
          <w:rFonts w:hint="eastAsia"/>
        </w:rPr>
        <w:t>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78"/>
        <w:gridCol w:w="1701"/>
        <w:gridCol w:w="1417"/>
        <w:gridCol w:w="1701"/>
        <w:gridCol w:w="1843"/>
        <w:gridCol w:w="1400"/>
      </w:tblGrid>
      <w:tr w:rsidR="0067012B" w:rsidRPr="00004020" w:rsidTr="001C44C2">
        <w:trPr>
          <w:trHeight w:val="270"/>
        </w:trPr>
        <w:tc>
          <w:tcPr>
            <w:tcW w:w="2679" w:type="dxa"/>
            <w:gridSpan w:val="2"/>
            <w:vMerge w:val="restart"/>
            <w:shd w:val="clear" w:color="auto" w:fill="auto"/>
            <w:noWrap/>
            <w:vAlign w:val="center"/>
          </w:tcPr>
          <w:p w:rsidR="003C50B1" w:rsidRPr="00004020" w:rsidRDefault="003C50B1" w:rsidP="00386688">
            <w:pPr>
              <w:pStyle w:val="lwx-"/>
            </w:pPr>
            <w:r w:rsidRPr="00004020">
              <w:rPr>
                <w:rFonts w:hint="eastAsia"/>
              </w:rPr>
              <w:t>污染源</w:t>
            </w:r>
          </w:p>
        </w:tc>
        <w:tc>
          <w:tcPr>
            <w:tcW w:w="1417" w:type="dxa"/>
            <w:vMerge w:val="restart"/>
            <w:shd w:val="clear" w:color="auto" w:fill="auto"/>
            <w:noWrap/>
            <w:vAlign w:val="center"/>
          </w:tcPr>
          <w:p w:rsidR="003C50B1" w:rsidRPr="00004020" w:rsidRDefault="003C50B1" w:rsidP="00386688">
            <w:pPr>
              <w:pStyle w:val="lwx-"/>
            </w:pPr>
            <w:r w:rsidRPr="00004020">
              <w:rPr>
                <w:rFonts w:hint="eastAsia"/>
              </w:rPr>
              <w:t>废气量</w:t>
            </w:r>
            <w:r w:rsidRPr="00004020">
              <w:rPr>
                <w:rFonts w:hint="eastAsia"/>
              </w:rPr>
              <w:t>m</w:t>
            </w:r>
            <w:r w:rsidRPr="00004020">
              <w:rPr>
                <w:rFonts w:hint="eastAsia"/>
                <w:vertAlign w:val="superscript"/>
              </w:rPr>
              <w:t>3</w:t>
            </w:r>
            <w:r w:rsidRPr="00004020">
              <w:rPr>
                <w:rFonts w:hint="eastAsia"/>
              </w:rPr>
              <w:t>/h</w:t>
            </w:r>
          </w:p>
        </w:tc>
        <w:tc>
          <w:tcPr>
            <w:tcW w:w="1701" w:type="dxa"/>
            <w:vMerge w:val="restart"/>
            <w:shd w:val="clear" w:color="auto" w:fill="auto"/>
            <w:vAlign w:val="center"/>
          </w:tcPr>
          <w:p w:rsidR="003C50B1" w:rsidRPr="00004020" w:rsidRDefault="003C50B1" w:rsidP="00386688">
            <w:pPr>
              <w:pStyle w:val="lwx-"/>
            </w:pPr>
            <w:r w:rsidRPr="00004020">
              <w:rPr>
                <w:rFonts w:hint="eastAsia"/>
              </w:rPr>
              <w:t>年运行时数</w:t>
            </w:r>
            <w:r w:rsidRPr="00004020">
              <w:rPr>
                <w:rFonts w:hint="eastAsia"/>
              </w:rPr>
              <w:t>h/a</w:t>
            </w:r>
          </w:p>
        </w:tc>
        <w:tc>
          <w:tcPr>
            <w:tcW w:w="3243" w:type="dxa"/>
            <w:gridSpan w:val="2"/>
          </w:tcPr>
          <w:p w:rsidR="003C50B1" w:rsidRPr="00004020" w:rsidRDefault="003C50B1" w:rsidP="00386688">
            <w:pPr>
              <w:pStyle w:val="lwx-"/>
            </w:pPr>
            <w:r w:rsidRPr="00004020">
              <w:rPr>
                <w:rFonts w:hint="eastAsia"/>
              </w:rPr>
              <w:t>污染物排放量核算</w:t>
            </w:r>
          </w:p>
        </w:tc>
      </w:tr>
      <w:tr w:rsidR="0067012B" w:rsidRPr="00004020" w:rsidTr="001C44C2">
        <w:trPr>
          <w:trHeight w:val="270"/>
        </w:trPr>
        <w:tc>
          <w:tcPr>
            <w:tcW w:w="2679" w:type="dxa"/>
            <w:gridSpan w:val="2"/>
            <w:vMerge/>
            <w:shd w:val="clear" w:color="auto" w:fill="auto"/>
            <w:noWrap/>
            <w:vAlign w:val="center"/>
          </w:tcPr>
          <w:p w:rsidR="003C50B1" w:rsidRPr="00004020" w:rsidRDefault="003C50B1" w:rsidP="00386688">
            <w:pPr>
              <w:pStyle w:val="lwx-"/>
            </w:pPr>
          </w:p>
        </w:tc>
        <w:tc>
          <w:tcPr>
            <w:tcW w:w="1417" w:type="dxa"/>
            <w:vMerge/>
            <w:shd w:val="clear" w:color="auto" w:fill="auto"/>
            <w:noWrap/>
            <w:vAlign w:val="center"/>
          </w:tcPr>
          <w:p w:rsidR="003C50B1" w:rsidRPr="00004020" w:rsidRDefault="003C50B1" w:rsidP="00386688">
            <w:pPr>
              <w:pStyle w:val="lwx-"/>
            </w:pPr>
          </w:p>
        </w:tc>
        <w:tc>
          <w:tcPr>
            <w:tcW w:w="1701" w:type="dxa"/>
            <w:vMerge/>
            <w:shd w:val="clear" w:color="auto" w:fill="auto"/>
            <w:vAlign w:val="center"/>
          </w:tcPr>
          <w:p w:rsidR="003C50B1" w:rsidRPr="00004020" w:rsidRDefault="003C50B1" w:rsidP="00386688">
            <w:pPr>
              <w:pStyle w:val="lwx-"/>
            </w:pPr>
          </w:p>
        </w:tc>
        <w:tc>
          <w:tcPr>
            <w:tcW w:w="1843" w:type="dxa"/>
            <w:vAlign w:val="center"/>
          </w:tcPr>
          <w:p w:rsidR="003C50B1" w:rsidRPr="00004020" w:rsidRDefault="003C50B1" w:rsidP="00386688">
            <w:pPr>
              <w:pStyle w:val="lwx-"/>
            </w:pPr>
            <w:r w:rsidRPr="00004020">
              <w:rPr>
                <w:rFonts w:hint="eastAsia"/>
              </w:rPr>
              <w:t>排放浓度</w:t>
            </w:r>
            <w:r w:rsidRPr="00004020">
              <w:rPr>
                <w:rFonts w:hint="eastAsia"/>
              </w:rPr>
              <w:t>(mg/m</w:t>
            </w:r>
            <w:r w:rsidRPr="00004020">
              <w:rPr>
                <w:rFonts w:hint="eastAsia"/>
                <w:vertAlign w:val="superscript"/>
              </w:rPr>
              <w:t>3</w:t>
            </w:r>
            <w:r w:rsidRPr="00004020">
              <w:rPr>
                <w:rFonts w:hint="eastAsia"/>
              </w:rPr>
              <w:t>)</w:t>
            </w:r>
          </w:p>
        </w:tc>
        <w:tc>
          <w:tcPr>
            <w:tcW w:w="1400" w:type="dxa"/>
            <w:vAlign w:val="center"/>
          </w:tcPr>
          <w:p w:rsidR="003C50B1" w:rsidRPr="00004020" w:rsidRDefault="003C50B1" w:rsidP="00386688">
            <w:pPr>
              <w:pStyle w:val="lwx-"/>
            </w:pPr>
            <w:r w:rsidRPr="00004020">
              <w:rPr>
                <w:rFonts w:hint="eastAsia"/>
              </w:rPr>
              <w:t>排放量（</w:t>
            </w:r>
            <w:r w:rsidRPr="00004020">
              <w:rPr>
                <w:rFonts w:hint="eastAsia"/>
              </w:rPr>
              <w:t>t/a)</w:t>
            </w:r>
          </w:p>
        </w:tc>
      </w:tr>
      <w:tr w:rsidR="0067012B" w:rsidRPr="00004020" w:rsidTr="00206465">
        <w:trPr>
          <w:trHeight w:val="270"/>
        </w:trPr>
        <w:tc>
          <w:tcPr>
            <w:tcW w:w="978" w:type="dxa"/>
            <w:vMerge w:val="restart"/>
            <w:shd w:val="clear" w:color="auto" w:fill="auto"/>
            <w:noWrap/>
            <w:vAlign w:val="center"/>
            <w:hideMark/>
          </w:tcPr>
          <w:p w:rsidR="00386688" w:rsidRPr="00004020" w:rsidRDefault="00386688" w:rsidP="00386688">
            <w:pPr>
              <w:pStyle w:val="lwx-"/>
            </w:pPr>
            <w:r w:rsidRPr="00004020">
              <w:rPr>
                <w:rFonts w:hint="eastAsia"/>
              </w:rPr>
              <w:t>有组织</w:t>
            </w:r>
          </w:p>
        </w:tc>
        <w:tc>
          <w:tcPr>
            <w:tcW w:w="1701" w:type="dxa"/>
            <w:shd w:val="clear" w:color="auto" w:fill="auto"/>
            <w:vAlign w:val="center"/>
          </w:tcPr>
          <w:p w:rsidR="00386688" w:rsidRPr="00004020" w:rsidRDefault="00206465" w:rsidP="00386688">
            <w:pPr>
              <w:pStyle w:val="lwx-"/>
            </w:pPr>
            <w:r w:rsidRPr="00004020">
              <w:rPr>
                <w:rFonts w:hint="eastAsia"/>
              </w:rPr>
              <w:t>SO</w:t>
            </w:r>
            <w:r w:rsidRPr="00004020">
              <w:rPr>
                <w:rFonts w:hint="eastAsia"/>
                <w:vertAlign w:val="subscript"/>
              </w:rPr>
              <w:t>2</w:t>
            </w:r>
          </w:p>
        </w:tc>
        <w:tc>
          <w:tcPr>
            <w:tcW w:w="1417" w:type="dxa"/>
            <w:shd w:val="clear" w:color="auto" w:fill="auto"/>
            <w:noWrap/>
            <w:vAlign w:val="center"/>
            <w:hideMark/>
          </w:tcPr>
          <w:p w:rsidR="00386688" w:rsidRPr="00004020" w:rsidRDefault="0067012B" w:rsidP="00386688">
            <w:pPr>
              <w:pStyle w:val="lwx-"/>
            </w:pPr>
            <w:r w:rsidRPr="00004020">
              <w:t>304221</w:t>
            </w:r>
          </w:p>
        </w:tc>
        <w:tc>
          <w:tcPr>
            <w:tcW w:w="1701" w:type="dxa"/>
            <w:shd w:val="clear" w:color="auto" w:fill="auto"/>
            <w:vAlign w:val="center"/>
            <w:hideMark/>
          </w:tcPr>
          <w:p w:rsidR="00386688" w:rsidRPr="00004020" w:rsidRDefault="003C50B1" w:rsidP="00386688">
            <w:pPr>
              <w:pStyle w:val="lwx-"/>
            </w:pPr>
            <w:r w:rsidRPr="00004020">
              <w:rPr>
                <w:rFonts w:hint="eastAsia"/>
              </w:rPr>
              <w:t>4224</w:t>
            </w:r>
          </w:p>
        </w:tc>
        <w:tc>
          <w:tcPr>
            <w:tcW w:w="1843" w:type="dxa"/>
          </w:tcPr>
          <w:p w:rsidR="00386688" w:rsidRPr="00004020" w:rsidRDefault="003C50B1" w:rsidP="00386688">
            <w:pPr>
              <w:pStyle w:val="lwx-"/>
            </w:pPr>
            <w:r w:rsidRPr="00004020">
              <w:rPr>
                <w:rFonts w:hint="eastAsia"/>
              </w:rPr>
              <w:t>/</w:t>
            </w:r>
          </w:p>
        </w:tc>
        <w:tc>
          <w:tcPr>
            <w:tcW w:w="1400" w:type="dxa"/>
          </w:tcPr>
          <w:p w:rsidR="00386688" w:rsidRPr="00004020" w:rsidRDefault="003C50B1" w:rsidP="00386688">
            <w:pPr>
              <w:pStyle w:val="lwx-"/>
            </w:pPr>
            <w:r w:rsidRPr="00004020">
              <w:rPr>
                <w:rFonts w:hint="eastAsia"/>
              </w:rPr>
              <w:t>/</w:t>
            </w:r>
          </w:p>
        </w:tc>
      </w:tr>
      <w:tr w:rsidR="0067012B" w:rsidRPr="00004020" w:rsidTr="00206465">
        <w:trPr>
          <w:trHeight w:val="270"/>
        </w:trPr>
        <w:tc>
          <w:tcPr>
            <w:tcW w:w="978" w:type="dxa"/>
            <w:vMerge/>
            <w:shd w:val="clear" w:color="auto" w:fill="auto"/>
            <w:noWrap/>
            <w:vAlign w:val="center"/>
            <w:hideMark/>
          </w:tcPr>
          <w:p w:rsidR="00386688" w:rsidRPr="00004020" w:rsidRDefault="00386688" w:rsidP="00386688">
            <w:pPr>
              <w:pStyle w:val="lwx-"/>
            </w:pPr>
          </w:p>
        </w:tc>
        <w:tc>
          <w:tcPr>
            <w:tcW w:w="1701" w:type="dxa"/>
            <w:shd w:val="clear" w:color="auto" w:fill="auto"/>
            <w:vAlign w:val="center"/>
          </w:tcPr>
          <w:p w:rsidR="00386688" w:rsidRPr="00004020" w:rsidRDefault="00386688" w:rsidP="00386688">
            <w:pPr>
              <w:pStyle w:val="lwx-"/>
            </w:pPr>
            <w:r w:rsidRPr="00004020">
              <w:rPr>
                <w:rFonts w:hint="eastAsia"/>
              </w:rPr>
              <w:t>NOx</w:t>
            </w:r>
          </w:p>
        </w:tc>
        <w:tc>
          <w:tcPr>
            <w:tcW w:w="1417" w:type="dxa"/>
            <w:shd w:val="clear" w:color="auto" w:fill="auto"/>
            <w:noWrap/>
            <w:vAlign w:val="center"/>
            <w:hideMark/>
          </w:tcPr>
          <w:p w:rsidR="00386688" w:rsidRPr="00004020" w:rsidRDefault="0067012B" w:rsidP="00386688">
            <w:pPr>
              <w:pStyle w:val="lwx-"/>
            </w:pPr>
            <w:r w:rsidRPr="00004020">
              <w:t>304221</w:t>
            </w:r>
          </w:p>
        </w:tc>
        <w:tc>
          <w:tcPr>
            <w:tcW w:w="1701" w:type="dxa"/>
            <w:shd w:val="clear" w:color="auto" w:fill="auto"/>
            <w:vAlign w:val="center"/>
            <w:hideMark/>
          </w:tcPr>
          <w:p w:rsidR="00386688" w:rsidRPr="00004020" w:rsidRDefault="003C50B1" w:rsidP="00386688">
            <w:pPr>
              <w:pStyle w:val="lwx-"/>
              <w:rPr>
                <w:rFonts w:cs="Times New Roman"/>
              </w:rPr>
            </w:pPr>
            <w:r w:rsidRPr="00004020">
              <w:rPr>
                <w:rFonts w:cs="Times New Roman"/>
              </w:rPr>
              <w:t>4224</w:t>
            </w:r>
          </w:p>
        </w:tc>
        <w:tc>
          <w:tcPr>
            <w:tcW w:w="1843" w:type="dxa"/>
          </w:tcPr>
          <w:p w:rsidR="00386688" w:rsidRPr="00004020" w:rsidRDefault="003C50B1" w:rsidP="00386688">
            <w:pPr>
              <w:pStyle w:val="lwx-"/>
            </w:pPr>
            <w:r w:rsidRPr="00004020">
              <w:rPr>
                <w:rFonts w:hint="eastAsia"/>
              </w:rPr>
              <w:t>/</w:t>
            </w:r>
          </w:p>
        </w:tc>
        <w:tc>
          <w:tcPr>
            <w:tcW w:w="1400" w:type="dxa"/>
          </w:tcPr>
          <w:p w:rsidR="00386688" w:rsidRPr="00004020" w:rsidRDefault="003C50B1" w:rsidP="00386688">
            <w:pPr>
              <w:pStyle w:val="lwx-"/>
            </w:pPr>
            <w:r w:rsidRPr="00004020">
              <w:rPr>
                <w:rFonts w:hint="eastAsia"/>
              </w:rPr>
              <w:t>/</w:t>
            </w:r>
          </w:p>
        </w:tc>
      </w:tr>
      <w:tr w:rsidR="0067012B" w:rsidRPr="00004020" w:rsidTr="00206465">
        <w:trPr>
          <w:trHeight w:val="270"/>
        </w:trPr>
        <w:tc>
          <w:tcPr>
            <w:tcW w:w="978" w:type="dxa"/>
            <w:vMerge/>
            <w:shd w:val="clear" w:color="auto" w:fill="auto"/>
            <w:noWrap/>
            <w:vAlign w:val="center"/>
            <w:hideMark/>
          </w:tcPr>
          <w:p w:rsidR="00386688" w:rsidRPr="00004020" w:rsidRDefault="00386688" w:rsidP="00386688">
            <w:pPr>
              <w:pStyle w:val="lwx-"/>
            </w:pPr>
          </w:p>
        </w:tc>
        <w:tc>
          <w:tcPr>
            <w:tcW w:w="1701" w:type="dxa"/>
            <w:shd w:val="clear" w:color="auto" w:fill="auto"/>
            <w:vAlign w:val="center"/>
          </w:tcPr>
          <w:p w:rsidR="00386688" w:rsidRPr="00004020" w:rsidRDefault="00386688" w:rsidP="00386688">
            <w:pPr>
              <w:pStyle w:val="lwx-"/>
            </w:pPr>
            <w:r w:rsidRPr="00004020">
              <w:t>颗粒物</w:t>
            </w:r>
          </w:p>
        </w:tc>
        <w:tc>
          <w:tcPr>
            <w:tcW w:w="1417" w:type="dxa"/>
            <w:shd w:val="clear" w:color="auto" w:fill="auto"/>
            <w:noWrap/>
            <w:vAlign w:val="center"/>
            <w:hideMark/>
          </w:tcPr>
          <w:p w:rsidR="00386688" w:rsidRPr="00004020" w:rsidRDefault="0067012B" w:rsidP="00386688">
            <w:pPr>
              <w:pStyle w:val="lwx-"/>
            </w:pPr>
            <w:r w:rsidRPr="00004020">
              <w:t>304221</w:t>
            </w:r>
          </w:p>
        </w:tc>
        <w:tc>
          <w:tcPr>
            <w:tcW w:w="1701" w:type="dxa"/>
            <w:shd w:val="clear" w:color="auto" w:fill="auto"/>
            <w:vAlign w:val="center"/>
            <w:hideMark/>
          </w:tcPr>
          <w:p w:rsidR="00386688" w:rsidRPr="00004020" w:rsidRDefault="003C50B1" w:rsidP="00386688">
            <w:pPr>
              <w:pStyle w:val="lwx-"/>
              <w:rPr>
                <w:rFonts w:cs="Times New Roman"/>
              </w:rPr>
            </w:pPr>
            <w:r w:rsidRPr="00004020">
              <w:rPr>
                <w:rFonts w:cs="Times New Roman"/>
              </w:rPr>
              <w:t>4224</w:t>
            </w:r>
          </w:p>
        </w:tc>
        <w:tc>
          <w:tcPr>
            <w:tcW w:w="1843" w:type="dxa"/>
          </w:tcPr>
          <w:p w:rsidR="00386688" w:rsidRPr="00004020" w:rsidRDefault="003C50B1" w:rsidP="007E4617">
            <w:pPr>
              <w:pStyle w:val="lwx-"/>
            </w:pPr>
            <w:r w:rsidRPr="00004020">
              <w:rPr>
                <w:rFonts w:hint="eastAsia"/>
              </w:rPr>
              <w:t>1.</w:t>
            </w:r>
            <w:r w:rsidR="007E4617" w:rsidRPr="00004020">
              <w:t>9</w:t>
            </w:r>
          </w:p>
        </w:tc>
        <w:tc>
          <w:tcPr>
            <w:tcW w:w="1400" w:type="dxa"/>
          </w:tcPr>
          <w:p w:rsidR="00386688" w:rsidRPr="00004020" w:rsidRDefault="003C50B1" w:rsidP="0067012B">
            <w:pPr>
              <w:pStyle w:val="lwx-"/>
            </w:pPr>
            <w:r w:rsidRPr="00004020">
              <w:rPr>
                <w:rFonts w:hint="eastAsia"/>
              </w:rPr>
              <w:t>2.</w:t>
            </w:r>
            <w:r w:rsidR="0067012B" w:rsidRPr="00004020">
              <w:t>44</w:t>
            </w:r>
          </w:p>
        </w:tc>
      </w:tr>
      <w:tr w:rsidR="00A8500C" w:rsidRPr="00004020" w:rsidTr="00206465">
        <w:trPr>
          <w:trHeight w:val="270"/>
        </w:trPr>
        <w:tc>
          <w:tcPr>
            <w:tcW w:w="978" w:type="dxa"/>
            <w:vMerge w:val="restart"/>
            <w:shd w:val="clear" w:color="auto" w:fill="auto"/>
            <w:noWrap/>
            <w:vAlign w:val="center"/>
          </w:tcPr>
          <w:p w:rsidR="00A8500C" w:rsidRPr="00004020" w:rsidRDefault="00A8500C" w:rsidP="00A8500C">
            <w:pPr>
              <w:pStyle w:val="lwx-"/>
            </w:pPr>
            <w:r w:rsidRPr="00004020">
              <w:rPr>
                <w:rFonts w:hint="eastAsia"/>
              </w:rPr>
              <w:t>无组织</w:t>
            </w:r>
          </w:p>
        </w:tc>
        <w:tc>
          <w:tcPr>
            <w:tcW w:w="1701" w:type="dxa"/>
            <w:shd w:val="clear" w:color="auto" w:fill="auto"/>
            <w:vAlign w:val="center"/>
          </w:tcPr>
          <w:p w:rsidR="00A8500C" w:rsidRPr="00004020" w:rsidRDefault="00A8500C" w:rsidP="00A8500C">
            <w:pPr>
              <w:pStyle w:val="lwx-"/>
            </w:pPr>
            <w:r w:rsidRPr="00004020">
              <w:rPr>
                <w:rFonts w:hint="eastAsia"/>
              </w:rPr>
              <w:t>颗粒物</w:t>
            </w:r>
          </w:p>
        </w:tc>
        <w:tc>
          <w:tcPr>
            <w:tcW w:w="1417" w:type="dxa"/>
            <w:shd w:val="clear" w:color="auto" w:fill="auto"/>
            <w:noWrap/>
            <w:vAlign w:val="center"/>
          </w:tcPr>
          <w:p w:rsidR="00A8500C" w:rsidRPr="00004020" w:rsidRDefault="00A8500C" w:rsidP="00A8500C">
            <w:pPr>
              <w:pStyle w:val="lwx-"/>
            </w:pPr>
            <w:r w:rsidRPr="00004020">
              <w:rPr>
                <w:rFonts w:hint="eastAsia"/>
              </w:rPr>
              <w:t>/</w:t>
            </w:r>
          </w:p>
        </w:tc>
        <w:tc>
          <w:tcPr>
            <w:tcW w:w="1701" w:type="dxa"/>
            <w:shd w:val="clear" w:color="auto" w:fill="auto"/>
            <w:vAlign w:val="center"/>
          </w:tcPr>
          <w:p w:rsidR="00A8500C" w:rsidRPr="00004020" w:rsidRDefault="00A8500C" w:rsidP="00A8500C">
            <w:pPr>
              <w:pStyle w:val="lwx-"/>
            </w:pPr>
            <w:r w:rsidRPr="00004020">
              <w:rPr>
                <w:rFonts w:hint="eastAsia"/>
              </w:rPr>
              <w:t>4224</w:t>
            </w:r>
          </w:p>
        </w:tc>
        <w:tc>
          <w:tcPr>
            <w:tcW w:w="1843" w:type="dxa"/>
          </w:tcPr>
          <w:p w:rsidR="00A8500C" w:rsidRPr="00004020" w:rsidRDefault="00A8500C" w:rsidP="00A8500C">
            <w:pPr>
              <w:pStyle w:val="lwx-"/>
            </w:pPr>
            <w:r w:rsidRPr="00004020">
              <w:rPr>
                <w:rFonts w:hint="eastAsia"/>
              </w:rPr>
              <w:t>0.724</w:t>
            </w:r>
          </w:p>
        </w:tc>
        <w:tc>
          <w:tcPr>
            <w:tcW w:w="1400" w:type="dxa"/>
          </w:tcPr>
          <w:p w:rsidR="00A8500C" w:rsidRPr="00004020" w:rsidRDefault="00004020" w:rsidP="00A8500C">
            <w:pPr>
              <w:pStyle w:val="lwx-"/>
            </w:pPr>
            <w:r w:rsidRPr="00004020">
              <w:rPr>
                <w:rFonts w:hint="eastAsia"/>
              </w:rPr>
              <w:t>/</w:t>
            </w:r>
          </w:p>
        </w:tc>
      </w:tr>
      <w:tr w:rsidR="00A8500C" w:rsidRPr="00004020" w:rsidTr="00206465">
        <w:trPr>
          <w:trHeight w:val="270"/>
        </w:trPr>
        <w:tc>
          <w:tcPr>
            <w:tcW w:w="978" w:type="dxa"/>
            <w:vMerge/>
            <w:shd w:val="clear" w:color="auto" w:fill="auto"/>
            <w:noWrap/>
            <w:vAlign w:val="center"/>
          </w:tcPr>
          <w:p w:rsidR="00A8500C" w:rsidRPr="00004020" w:rsidRDefault="00A8500C" w:rsidP="00A8500C">
            <w:pPr>
              <w:pStyle w:val="lwx-"/>
            </w:pPr>
          </w:p>
        </w:tc>
        <w:tc>
          <w:tcPr>
            <w:tcW w:w="1701" w:type="dxa"/>
            <w:shd w:val="clear" w:color="auto" w:fill="auto"/>
            <w:vAlign w:val="center"/>
          </w:tcPr>
          <w:p w:rsidR="00A8500C" w:rsidRPr="00004020" w:rsidRDefault="00A8500C" w:rsidP="00A8500C">
            <w:pPr>
              <w:pStyle w:val="lwx-"/>
            </w:pPr>
            <w:r w:rsidRPr="00004020">
              <w:t>H</w:t>
            </w:r>
            <w:r w:rsidRPr="00004020">
              <w:rPr>
                <w:vertAlign w:val="subscript"/>
              </w:rPr>
              <w:t>2</w:t>
            </w:r>
            <w:r w:rsidRPr="00004020">
              <w:t>S</w:t>
            </w:r>
          </w:p>
        </w:tc>
        <w:tc>
          <w:tcPr>
            <w:tcW w:w="1417" w:type="dxa"/>
            <w:shd w:val="clear" w:color="auto" w:fill="auto"/>
            <w:noWrap/>
            <w:vAlign w:val="center"/>
          </w:tcPr>
          <w:p w:rsidR="00A8500C" w:rsidRPr="00004020" w:rsidRDefault="00A8500C" w:rsidP="00A8500C">
            <w:pPr>
              <w:pStyle w:val="lwx-"/>
            </w:pPr>
            <w:r w:rsidRPr="00004020">
              <w:rPr>
                <w:rFonts w:hint="eastAsia"/>
              </w:rPr>
              <w:t>/</w:t>
            </w:r>
          </w:p>
        </w:tc>
        <w:tc>
          <w:tcPr>
            <w:tcW w:w="1701" w:type="dxa"/>
            <w:shd w:val="clear" w:color="auto" w:fill="auto"/>
            <w:vAlign w:val="center"/>
          </w:tcPr>
          <w:p w:rsidR="00A8500C" w:rsidRPr="00004020" w:rsidRDefault="00A8500C" w:rsidP="00A8500C">
            <w:pPr>
              <w:pStyle w:val="lwx-"/>
              <w:rPr>
                <w:rFonts w:cs="Times New Roman"/>
              </w:rPr>
            </w:pPr>
            <w:r w:rsidRPr="00004020">
              <w:rPr>
                <w:rFonts w:cs="Times New Roman"/>
              </w:rPr>
              <w:t>4224</w:t>
            </w:r>
          </w:p>
        </w:tc>
        <w:tc>
          <w:tcPr>
            <w:tcW w:w="1843" w:type="dxa"/>
          </w:tcPr>
          <w:p w:rsidR="00A8500C" w:rsidRPr="00004020" w:rsidRDefault="00A8500C" w:rsidP="00A8500C">
            <w:pPr>
              <w:pStyle w:val="lwx-"/>
            </w:pPr>
            <w:r w:rsidRPr="00004020">
              <w:rPr>
                <w:rFonts w:hint="eastAsia"/>
              </w:rPr>
              <w:t>0.008</w:t>
            </w:r>
          </w:p>
        </w:tc>
        <w:tc>
          <w:tcPr>
            <w:tcW w:w="1400" w:type="dxa"/>
          </w:tcPr>
          <w:p w:rsidR="00A8500C" w:rsidRPr="00004020" w:rsidRDefault="00004020" w:rsidP="00A8500C">
            <w:pPr>
              <w:pStyle w:val="lwx-"/>
            </w:pPr>
            <w:r w:rsidRPr="00004020">
              <w:rPr>
                <w:rFonts w:hint="eastAsia"/>
              </w:rPr>
              <w:t>/</w:t>
            </w:r>
          </w:p>
        </w:tc>
      </w:tr>
      <w:tr w:rsidR="00A8500C" w:rsidRPr="00004020" w:rsidTr="00206465">
        <w:trPr>
          <w:trHeight w:val="270"/>
        </w:trPr>
        <w:tc>
          <w:tcPr>
            <w:tcW w:w="978" w:type="dxa"/>
            <w:vMerge/>
            <w:shd w:val="clear" w:color="auto" w:fill="auto"/>
            <w:noWrap/>
            <w:vAlign w:val="center"/>
          </w:tcPr>
          <w:p w:rsidR="00A8500C" w:rsidRPr="00004020" w:rsidRDefault="00A8500C" w:rsidP="00A8500C">
            <w:pPr>
              <w:pStyle w:val="lwx-"/>
            </w:pPr>
          </w:p>
        </w:tc>
        <w:tc>
          <w:tcPr>
            <w:tcW w:w="1701" w:type="dxa"/>
            <w:shd w:val="clear" w:color="auto" w:fill="auto"/>
            <w:vAlign w:val="center"/>
          </w:tcPr>
          <w:p w:rsidR="00A8500C" w:rsidRPr="00004020" w:rsidRDefault="00A8500C" w:rsidP="00A8500C">
            <w:pPr>
              <w:pStyle w:val="lwx-"/>
            </w:pPr>
            <w:r w:rsidRPr="00004020">
              <w:t>NH</w:t>
            </w:r>
            <w:r w:rsidRPr="00004020">
              <w:rPr>
                <w:vertAlign w:val="subscript"/>
              </w:rPr>
              <w:t>3</w:t>
            </w:r>
          </w:p>
        </w:tc>
        <w:tc>
          <w:tcPr>
            <w:tcW w:w="1417" w:type="dxa"/>
            <w:shd w:val="clear" w:color="auto" w:fill="auto"/>
            <w:noWrap/>
            <w:vAlign w:val="center"/>
          </w:tcPr>
          <w:p w:rsidR="00A8500C" w:rsidRPr="00004020" w:rsidRDefault="00A8500C" w:rsidP="00A8500C">
            <w:pPr>
              <w:pStyle w:val="lwx-"/>
            </w:pPr>
            <w:r w:rsidRPr="00004020">
              <w:rPr>
                <w:rFonts w:hint="eastAsia"/>
              </w:rPr>
              <w:t>/</w:t>
            </w:r>
          </w:p>
        </w:tc>
        <w:tc>
          <w:tcPr>
            <w:tcW w:w="1701" w:type="dxa"/>
            <w:shd w:val="clear" w:color="auto" w:fill="auto"/>
            <w:vAlign w:val="center"/>
          </w:tcPr>
          <w:p w:rsidR="00A8500C" w:rsidRPr="00004020" w:rsidRDefault="00A8500C" w:rsidP="00A8500C">
            <w:pPr>
              <w:pStyle w:val="lwx-"/>
              <w:rPr>
                <w:rFonts w:cs="Times New Roman"/>
              </w:rPr>
            </w:pPr>
            <w:r w:rsidRPr="00004020">
              <w:rPr>
                <w:rFonts w:cs="Times New Roman"/>
              </w:rPr>
              <w:t>4224</w:t>
            </w:r>
          </w:p>
        </w:tc>
        <w:tc>
          <w:tcPr>
            <w:tcW w:w="1843" w:type="dxa"/>
          </w:tcPr>
          <w:p w:rsidR="00A8500C" w:rsidRPr="00004020" w:rsidRDefault="00A8500C" w:rsidP="00A8500C">
            <w:pPr>
              <w:pStyle w:val="lwx-"/>
            </w:pPr>
            <w:r w:rsidRPr="00004020">
              <w:rPr>
                <w:rFonts w:hint="eastAsia"/>
              </w:rPr>
              <w:t>0.13</w:t>
            </w:r>
          </w:p>
        </w:tc>
        <w:tc>
          <w:tcPr>
            <w:tcW w:w="1400" w:type="dxa"/>
          </w:tcPr>
          <w:p w:rsidR="00A8500C" w:rsidRPr="00004020" w:rsidRDefault="00004020" w:rsidP="00A8500C">
            <w:pPr>
              <w:pStyle w:val="lwx-"/>
            </w:pPr>
            <w:r w:rsidRPr="00004020">
              <w:rPr>
                <w:rFonts w:hint="eastAsia"/>
              </w:rPr>
              <w:t>/</w:t>
            </w:r>
          </w:p>
        </w:tc>
      </w:tr>
    </w:tbl>
    <w:p w:rsidR="00386688" w:rsidRPr="00004020" w:rsidRDefault="00386688" w:rsidP="00386688">
      <w:pPr>
        <w:ind w:firstLine="480"/>
      </w:pPr>
      <w:r w:rsidRPr="00004020">
        <w:rPr>
          <w:rFonts w:hint="eastAsia"/>
        </w:rPr>
        <w:t>环评</w:t>
      </w:r>
      <w:r w:rsidRPr="00004020">
        <w:t>文件中总量控制指标为</w:t>
      </w:r>
      <w:r w:rsidRPr="00004020">
        <w:rPr>
          <w:rFonts w:hint="eastAsia"/>
        </w:rPr>
        <w:t>：颗粒物、</w:t>
      </w:r>
      <w:r w:rsidRPr="00004020">
        <w:rPr>
          <w:rFonts w:hint="eastAsia"/>
        </w:rPr>
        <w:t>SO</w:t>
      </w:r>
      <w:r w:rsidRPr="00004020">
        <w:rPr>
          <w:rFonts w:hint="eastAsia"/>
          <w:vertAlign w:val="subscript"/>
        </w:rPr>
        <w:t>2</w:t>
      </w:r>
      <w:r w:rsidRPr="00004020">
        <w:rPr>
          <w:rFonts w:hint="eastAsia"/>
        </w:rPr>
        <w:t>、</w:t>
      </w:r>
      <w:r w:rsidRPr="00004020">
        <w:rPr>
          <w:rFonts w:hint="eastAsia"/>
        </w:rPr>
        <w:t>NOx</w:t>
      </w:r>
      <w:r w:rsidRPr="00004020">
        <w:rPr>
          <w:rFonts w:hint="eastAsia"/>
        </w:rPr>
        <w:t>、</w:t>
      </w:r>
      <w:r w:rsidRPr="00004020">
        <w:rPr>
          <w:rFonts w:hint="eastAsia"/>
        </w:rPr>
        <w:t>NH</w:t>
      </w:r>
      <w:r w:rsidRPr="00004020">
        <w:rPr>
          <w:rFonts w:hint="eastAsia"/>
          <w:vertAlign w:val="subscript"/>
        </w:rPr>
        <w:t>3</w:t>
      </w:r>
      <w:r w:rsidRPr="00004020">
        <w:rPr>
          <w:rFonts w:hint="eastAsia"/>
        </w:rPr>
        <w:t>、</w:t>
      </w:r>
      <w:r w:rsidRPr="00004020">
        <w:rPr>
          <w:rFonts w:hint="eastAsia"/>
        </w:rPr>
        <w:t>H</w:t>
      </w:r>
      <w:r w:rsidRPr="00004020">
        <w:rPr>
          <w:rFonts w:hint="eastAsia"/>
          <w:vertAlign w:val="subscript"/>
        </w:rPr>
        <w:t>2</w:t>
      </w:r>
      <w:r w:rsidRPr="00004020">
        <w:rPr>
          <w:rFonts w:hint="eastAsia"/>
        </w:rPr>
        <w:t>S</w:t>
      </w:r>
      <w:r w:rsidRPr="00004020">
        <w:rPr>
          <w:rFonts w:hint="eastAsia"/>
        </w:rPr>
        <w:t>排放量为</w:t>
      </w:r>
      <w:r w:rsidRPr="00004020">
        <w:rPr>
          <w:rFonts w:hint="eastAsia"/>
        </w:rPr>
        <w:t>3.62t/a</w:t>
      </w:r>
      <w:r w:rsidRPr="00004020">
        <w:rPr>
          <w:rFonts w:hint="eastAsia"/>
        </w:rPr>
        <w:t>，</w:t>
      </w:r>
      <w:r w:rsidRPr="00004020">
        <w:rPr>
          <w:rFonts w:hint="eastAsia"/>
        </w:rPr>
        <w:t>2.28t/a</w:t>
      </w:r>
      <w:r w:rsidRPr="00004020">
        <w:rPr>
          <w:rFonts w:hint="eastAsia"/>
        </w:rPr>
        <w:t>、</w:t>
      </w:r>
      <w:r w:rsidRPr="00004020">
        <w:rPr>
          <w:rFonts w:hint="eastAsia"/>
        </w:rPr>
        <w:t>2.3t/a</w:t>
      </w:r>
      <w:r w:rsidRPr="00004020">
        <w:rPr>
          <w:rFonts w:hint="eastAsia"/>
        </w:rPr>
        <w:t>、</w:t>
      </w:r>
      <w:r w:rsidRPr="00004020">
        <w:rPr>
          <w:rFonts w:hint="eastAsia"/>
        </w:rPr>
        <w:t>0.01t/a</w:t>
      </w:r>
      <w:r w:rsidRPr="00004020">
        <w:rPr>
          <w:rFonts w:hint="eastAsia"/>
        </w:rPr>
        <w:t>、</w:t>
      </w:r>
      <w:r w:rsidRPr="00004020">
        <w:rPr>
          <w:rFonts w:hint="eastAsia"/>
        </w:rPr>
        <w:t>0.00036t/a</w:t>
      </w:r>
      <w:r w:rsidRPr="00004020">
        <w:rPr>
          <w:rFonts w:hint="eastAsia"/>
        </w:rPr>
        <w:t>。</w:t>
      </w:r>
    </w:p>
    <w:p w:rsidR="0078761A" w:rsidRPr="00652832" w:rsidRDefault="005F659A" w:rsidP="003D02D8">
      <w:pPr>
        <w:ind w:firstLine="480"/>
        <w:rPr>
          <w:color w:val="FF0000"/>
        </w:rPr>
        <w:sectPr w:rsidR="0078761A" w:rsidRPr="00652832" w:rsidSect="006F559C">
          <w:pgSz w:w="11906" w:h="16838"/>
          <w:pgMar w:top="1418" w:right="1418" w:bottom="1418" w:left="1418" w:header="851" w:footer="992" w:gutter="0"/>
          <w:cols w:space="720"/>
          <w:noEndnote/>
          <w:docGrid w:linePitch="360"/>
        </w:sectPr>
      </w:pPr>
      <w:r w:rsidRPr="00004020">
        <w:t>经核算</w:t>
      </w:r>
      <w:r w:rsidRPr="00004020">
        <w:rPr>
          <w:rFonts w:hint="eastAsia"/>
        </w:rPr>
        <w:t>，</w:t>
      </w:r>
      <w:r w:rsidRPr="00004020">
        <w:t>本项目</w:t>
      </w:r>
      <w:r w:rsidR="00433F19" w:rsidRPr="00004020">
        <w:rPr>
          <w:rFonts w:hint="eastAsia"/>
        </w:rPr>
        <w:t>排放</w:t>
      </w:r>
      <w:r w:rsidRPr="00004020">
        <w:rPr>
          <w:rFonts w:hint="eastAsia"/>
        </w:rPr>
        <w:t>颗粒物</w:t>
      </w:r>
      <w:r w:rsidR="00433F19" w:rsidRPr="00004020">
        <w:rPr>
          <w:rFonts w:hint="eastAsia"/>
        </w:rPr>
        <w:t>量</w:t>
      </w:r>
      <w:r w:rsidR="00433F19" w:rsidRPr="00004020">
        <w:t>为</w:t>
      </w:r>
      <w:r w:rsidR="00433F19" w:rsidRPr="00004020">
        <w:rPr>
          <w:rFonts w:hint="eastAsia"/>
        </w:rPr>
        <w:t>2.</w:t>
      </w:r>
      <w:r w:rsidR="0067012B" w:rsidRPr="00004020">
        <w:t>44</w:t>
      </w:r>
      <w:r w:rsidRPr="00004020">
        <w:t>t/a</w:t>
      </w:r>
      <w:r w:rsidR="00433F19" w:rsidRPr="00004020">
        <w:rPr>
          <w:rFonts w:hint="eastAsia"/>
        </w:rPr>
        <w:t>，可</w:t>
      </w:r>
      <w:r w:rsidR="00433F19" w:rsidRPr="00004020">
        <w:t>满足环评要求。</w:t>
      </w:r>
    </w:p>
    <w:p w:rsidR="0078761A" w:rsidRDefault="0078761A" w:rsidP="0078761A">
      <w:pPr>
        <w:pStyle w:val="ty1"/>
        <w:ind w:firstLine="480"/>
      </w:pPr>
      <w:bookmarkStart w:id="158" w:name="_Toc33805611"/>
      <w:bookmarkStart w:id="159" w:name="_Toc33805832"/>
      <w:bookmarkStart w:id="160" w:name="_Toc41918372"/>
      <w:r w:rsidRPr="00780516">
        <w:rPr>
          <w:rFonts w:hint="eastAsia"/>
        </w:rPr>
        <w:lastRenderedPageBreak/>
        <w:t>10.</w:t>
      </w:r>
      <w:bookmarkEnd w:id="158"/>
      <w:bookmarkEnd w:id="159"/>
      <w:r w:rsidR="006174C2" w:rsidRPr="00780516">
        <w:rPr>
          <w:rFonts w:hint="eastAsia"/>
        </w:rPr>
        <w:t>验收监测结论</w:t>
      </w:r>
      <w:r w:rsidR="0052791B">
        <w:rPr>
          <w:rFonts w:hint="eastAsia"/>
        </w:rPr>
        <w:t>及</w:t>
      </w:r>
      <w:r w:rsidR="0052791B">
        <w:t>建议</w:t>
      </w:r>
      <w:bookmarkEnd w:id="160"/>
    </w:p>
    <w:p w:rsidR="0052791B" w:rsidRDefault="0052791B" w:rsidP="00914453">
      <w:pPr>
        <w:pStyle w:val="ty2"/>
        <w:ind w:firstLine="480"/>
      </w:pPr>
      <w:bookmarkStart w:id="161" w:name="_Toc41918373"/>
      <w:r>
        <w:rPr>
          <w:rFonts w:hint="eastAsia"/>
        </w:rPr>
        <w:t>10.1</w:t>
      </w:r>
      <w:r>
        <w:rPr>
          <w:rFonts w:hint="eastAsia"/>
        </w:rPr>
        <w:t>结论</w:t>
      </w:r>
      <w:bookmarkEnd w:id="161"/>
    </w:p>
    <w:p w:rsidR="0052791B" w:rsidRDefault="0052791B" w:rsidP="0052791B">
      <w:pPr>
        <w:ind w:firstLine="480"/>
        <w:rPr>
          <w:rStyle w:val="Char11"/>
          <w:rFonts w:ascii="仿宋_GB2312"/>
        </w:rPr>
      </w:pPr>
      <w:r w:rsidRPr="005773F2">
        <w:rPr>
          <w:rFonts w:ascii="仿宋_GB2312" w:hint="eastAsia"/>
        </w:rPr>
        <w:t>兰鑫钢铁集团有限公司第二生产车间煤气发生炉技改项目</w:t>
      </w:r>
      <w:r w:rsidRPr="005773F2">
        <w:rPr>
          <w:rStyle w:val="Char11"/>
          <w:rFonts w:ascii="仿宋_GB2312" w:hint="eastAsia"/>
        </w:rPr>
        <w:t>履行了环境影响评价和审批手续，并根据环境影响评价和环评批复的要求，进行了环保设施的建设，基本做到了环境保护设施建设与主体工程同时设计、同时施工、 同时投入使用，能够达到验收条件。</w:t>
      </w:r>
    </w:p>
    <w:p w:rsidR="0052791B" w:rsidRPr="005773F2" w:rsidRDefault="0052791B" w:rsidP="00914453">
      <w:pPr>
        <w:pStyle w:val="ty30"/>
        <w:ind w:firstLine="480"/>
      </w:pPr>
      <w:r w:rsidRPr="005773F2">
        <w:rPr>
          <w:rFonts w:hint="eastAsia"/>
        </w:rPr>
        <w:t>10.</w:t>
      </w:r>
      <w:r>
        <w:t>1.1</w:t>
      </w:r>
      <w:r>
        <w:rPr>
          <w:rFonts w:hint="eastAsia"/>
        </w:rPr>
        <w:t>项目概况</w:t>
      </w:r>
    </w:p>
    <w:p w:rsidR="0052791B" w:rsidRDefault="0052791B" w:rsidP="0052791B">
      <w:pPr>
        <w:ind w:firstLine="480"/>
      </w:pPr>
      <w:r w:rsidRPr="005773F2">
        <w:rPr>
          <w:rFonts w:ascii="仿宋_GB2312" w:hint="eastAsia"/>
        </w:rPr>
        <w:t>兰鑫钢铁集团有限公司第二生产车间煤气发生炉技改项目</w:t>
      </w:r>
      <w:r w:rsidRPr="0052791B">
        <w:rPr>
          <w:rFonts w:hint="eastAsia"/>
        </w:rPr>
        <w:t>位于三川口工业园区兰鑫厂区现炼钢车间西北角，建设</w:t>
      </w:r>
      <w:r w:rsidRPr="0052791B">
        <w:rPr>
          <w:rFonts w:hint="eastAsia"/>
        </w:rPr>
        <w:t>1</w:t>
      </w:r>
      <w:r w:rsidRPr="0052791B">
        <w:rPr>
          <w:rFonts w:hint="eastAsia"/>
        </w:rPr>
        <w:t>台</w:t>
      </w:r>
      <w:r w:rsidRPr="0052791B">
        <w:rPr>
          <w:rFonts w:hint="eastAsia"/>
        </w:rPr>
        <w:t>MCJ-5A</w:t>
      </w:r>
      <w:r w:rsidRPr="0052791B">
        <w:rPr>
          <w:rFonts w:hint="eastAsia"/>
        </w:rPr>
        <w:t>型全自动煤气发生炉和</w:t>
      </w:r>
      <w:r w:rsidRPr="0052791B">
        <w:rPr>
          <w:rFonts w:hint="eastAsia"/>
        </w:rPr>
        <w:t>1</w:t>
      </w:r>
      <w:r w:rsidRPr="0052791B">
        <w:rPr>
          <w:rFonts w:hint="eastAsia"/>
        </w:rPr>
        <w:t>套钢包烘烤器，以煤气发生炉产生的热煤气为燃料，对钢包进行加热烘烤。</w:t>
      </w:r>
    </w:p>
    <w:p w:rsidR="0052791B" w:rsidRPr="0052791B" w:rsidRDefault="0052791B" w:rsidP="0052791B">
      <w:pPr>
        <w:ind w:firstLine="480"/>
        <w:rPr>
          <w:rFonts w:ascii="仿宋_GB2312"/>
        </w:rPr>
      </w:pPr>
      <w:r>
        <w:rPr>
          <w:rFonts w:hint="eastAsia"/>
        </w:rPr>
        <w:t>该项目</w:t>
      </w:r>
      <w:r>
        <w:t>于</w:t>
      </w:r>
      <w:r>
        <w:rPr>
          <w:rFonts w:hint="eastAsia"/>
        </w:rPr>
        <w:t>2019</w:t>
      </w:r>
      <w:r>
        <w:rPr>
          <w:rFonts w:hint="eastAsia"/>
        </w:rPr>
        <w:t>年</w:t>
      </w:r>
      <w:r>
        <w:t>委托白银有色建筑设计院编制完成了</w:t>
      </w:r>
      <w:r>
        <w:rPr>
          <w:rFonts w:hint="eastAsia"/>
        </w:rPr>
        <w:t>《</w:t>
      </w:r>
      <w:r w:rsidRPr="0052791B">
        <w:rPr>
          <w:rFonts w:hint="eastAsia"/>
        </w:rPr>
        <w:t>兰鑫钢铁集团有限公司第二生产车间煤气发生炉技改项目环境影响报告书</w:t>
      </w:r>
      <w:r>
        <w:rPr>
          <w:rFonts w:hint="eastAsia"/>
        </w:rPr>
        <w:t>》，</w:t>
      </w:r>
      <w:r>
        <w:t>并于</w:t>
      </w:r>
      <w:r>
        <w:rPr>
          <w:rFonts w:hint="eastAsia"/>
        </w:rPr>
        <w:t>2019</w:t>
      </w:r>
      <w:r>
        <w:rPr>
          <w:rFonts w:hint="eastAsia"/>
        </w:rPr>
        <w:t>年</w:t>
      </w:r>
      <w:r>
        <w:rPr>
          <w:rFonts w:hint="eastAsia"/>
        </w:rPr>
        <w:t>6</w:t>
      </w:r>
      <w:r>
        <w:rPr>
          <w:rFonts w:hint="eastAsia"/>
        </w:rPr>
        <w:t>月</w:t>
      </w:r>
      <w:r>
        <w:t>由</w:t>
      </w:r>
      <w:r w:rsidRPr="0052791B">
        <w:rPr>
          <w:rFonts w:hint="eastAsia"/>
        </w:rPr>
        <w:t>兰州市生态环境局于</w:t>
      </w:r>
      <w:r w:rsidRPr="0052791B">
        <w:rPr>
          <w:rFonts w:hint="eastAsia"/>
        </w:rPr>
        <w:t>2019</w:t>
      </w:r>
      <w:r w:rsidRPr="0052791B">
        <w:rPr>
          <w:rFonts w:hint="eastAsia"/>
        </w:rPr>
        <w:t>年</w:t>
      </w:r>
      <w:r w:rsidRPr="0052791B">
        <w:rPr>
          <w:rFonts w:hint="eastAsia"/>
        </w:rPr>
        <w:t>6</w:t>
      </w:r>
      <w:r w:rsidRPr="0052791B">
        <w:rPr>
          <w:rFonts w:hint="eastAsia"/>
        </w:rPr>
        <w:t>月对《关于兰鑫钢铁集团有限公司第二生产车间煤气发生炉技改项目环境影响报告书的批复》进行了批复（批复文号为兰环审〔</w:t>
      </w:r>
      <w:r w:rsidRPr="0052791B">
        <w:rPr>
          <w:rFonts w:hint="eastAsia"/>
        </w:rPr>
        <w:t>2019</w:t>
      </w:r>
      <w:r w:rsidRPr="0052791B">
        <w:rPr>
          <w:rFonts w:hint="eastAsia"/>
        </w:rPr>
        <w:t>〕</w:t>
      </w:r>
      <w:r w:rsidRPr="0052791B">
        <w:rPr>
          <w:rFonts w:hint="eastAsia"/>
        </w:rPr>
        <w:t>028</w:t>
      </w:r>
      <w:r w:rsidRPr="0052791B">
        <w:rPr>
          <w:rFonts w:hint="eastAsia"/>
        </w:rPr>
        <w:t>号）</w:t>
      </w:r>
      <w:r w:rsidR="00C001C1">
        <w:rPr>
          <w:rFonts w:hint="eastAsia"/>
        </w:rPr>
        <w:t>。</w:t>
      </w:r>
    </w:p>
    <w:p w:rsidR="0078761A" w:rsidRPr="005773F2" w:rsidRDefault="0078761A" w:rsidP="00914453">
      <w:pPr>
        <w:pStyle w:val="ty30"/>
        <w:ind w:firstLine="480"/>
      </w:pPr>
      <w:bookmarkStart w:id="162" w:name="_Toc33805612"/>
      <w:bookmarkStart w:id="163" w:name="_Toc33805833"/>
      <w:r w:rsidRPr="005773F2">
        <w:rPr>
          <w:rFonts w:hint="eastAsia"/>
        </w:rPr>
        <w:t>10.</w:t>
      </w:r>
      <w:bookmarkEnd w:id="162"/>
      <w:bookmarkEnd w:id="163"/>
      <w:r w:rsidR="0052791B">
        <w:t>1.2</w:t>
      </w:r>
      <w:r w:rsidR="006174C2" w:rsidRPr="005773F2">
        <w:rPr>
          <w:rFonts w:hint="eastAsia"/>
        </w:rPr>
        <w:t>环保设施调试运行结果</w:t>
      </w:r>
    </w:p>
    <w:p w:rsidR="0078761A" w:rsidRPr="006174C2" w:rsidRDefault="0078761A" w:rsidP="0078761A">
      <w:pPr>
        <w:ind w:firstLine="480"/>
      </w:pPr>
      <w:r w:rsidRPr="006174C2">
        <w:rPr>
          <w:rFonts w:hint="eastAsia"/>
        </w:rPr>
        <w:t>本次</w:t>
      </w:r>
      <w:r w:rsidRPr="006174C2">
        <w:t>验收监测结果</w:t>
      </w:r>
      <w:r w:rsidR="0054288F">
        <w:rPr>
          <w:rFonts w:hint="eastAsia"/>
        </w:rPr>
        <w:t>如下</w:t>
      </w:r>
      <w:r w:rsidRPr="006174C2">
        <w:t>：</w:t>
      </w:r>
    </w:p>
    <w:p w:rsidR="0078761A" w:rsidRPr="006174C2" w:rsidRDefault="0078761A" w:rsidP="0078761A">
      <w:pPr>
        <w:ind w:firstLine="480"/>
      </w:pPr>
      <w:r w:rsidRPr="006174C2">
        <w:rPr>
          <w:rFonts w:hint="eastAsia"/>
        </w:rPr>
        <w:t>（</w:t>
      </w:r>
      <w:r w:rsidRPr="006174C2">
        <w:rPr>
          <w:rFonts w:hint="eastAsia"/>
        </w:rPr>
        <w:t>1</w:t>
      </w:r>
      <w:r w:rsidRPr="006174C2">
        <w:rPr>
          <w:rFonts w:hint="eastAsia"/>
        </w:rPr>
        <w:t>）废气</w:t>
      </w:r>
      <w:r w:rsidRPr="006174C2">
        <w:t>监测结果</w:t>
      </w:r>
    </w:p>
    <w:p w:rsidR="0078761A" w:rsidRPr="006174C2" w:rsidRDefault="0078761A" w:rsidP="0078761A">
      <w:pPr>
        <w:ind w:firstLine="480"/>
      </w:pPr>
      <w:r w:rsidRPr="006174C2">
        <w:fldChar w:fldCharType="begin"/>
      </w:r>
      <w:r w:rsidRPr="006174C2">
        <w:instrText xml:space="preserve"> </w:instrText>
      </w:r>
      <w:r w:rsidRPr="006174C2">
        <w:rPr>
          <w:rFonts w:hint="eastAsia"/>
        </w:rPr>
        <w:instrText>= 1 \* GB3</w:instrText>
      </w:r>
      <w:r w:rsidRPr="006174C2">
        <w:instrText xml:space="preserve"> </w:instrText>
      </w:r>
      <w:r w:rsidRPr="006174C2">
        <w:fldChar w:fldCharType="separate"/>
      </w:r>
      <w:r w:rsidRPr="006174C2">
        <w:rPr>
          <w:rFonts w:hint="eastAsia"/>
          <w:noProof/>
        </w:rPr>
        <w:t>①</w:t>
      </w:r>
      <w:r w:rsidRPr="006174C2">
        <w:fldChar w:fldCharType="end"/>
      </w:r>
      <w:r w:rsidRPr="006174C2">
        <w:rPr>
          <w:rFonts w:hint="eastAsia"/>
        </w:rPr>
        <w:t>有组织</w:t>
      </w:r>
      <w:r w:rsidRPr="006174C2">
        <w:t>废气</w:t>
      </w:r>
    </w:p>
    <w:p w:rsidR="00004020" w:rsidRPr="001A446F" w:rsidRDefault="00004020" w:rsidP="00004020">
      <w:pPr>
        <w:ind w:firstLine="480"/>
      </w:pPr>
      <w:r w:rsidRPr="001A446F">
        <w:t>由表</w:t>
      </w:r>
      <w:r w:rsidRPr="001A446F">
        <w:t>9.2-1</w:t>
      </w:r>
      <w:r w:rsidRPr="001A446F">
        <w:rPr>
          <w:rFonts w:hint="eastAsia"/>
        </w:rPr>
        <w:t>可知</w:t>
      </w:r>
      <w:r w:rsidRPr="001A446F">
        <w:t>，</w:t>
      </w:r>
      <w:r w:rsidRPr="001A446F">
        <w:rPr>
          <w:rFonts w:hint="eastAsia"/>
        </w:rPr>
        <w:t>本项目</w:t>
      </w:r>
      <w:r w:rsidRPr="001A446F">
        <w:t>有组织污染源中的颗粒物布袋除尘器</w:t>
      </w:r>
      <w:r w:rsidRPr="001A446F">
        <w:rPr>
          <w:rFonts w:hint="eastAsia"/>
        </w:rPr>
        <w:t>进</w:t>
      </w:r>
      <w:r w:rsidRPr="001A446F">
        <w:t>口</w:t>
      </w:r>
      <w:r w:rsidRPr="001A446F">
        <w:rPr>
          <w:rFonts w:hint="eastAsia"/>
        </w:rPr>
        <w:t>浓度</w:t>
      </w:r>
      <w:r>
        <w:rPr>
          <w:rFonts w:hint="eastAsia"/>
        </w:rPr>
        <w:t>最大</w:t>
      </w:r>
      <w:r w:rsidRPr="001A446F">
        <w:t>值为</w:t>
      </w:r>
      <w:r>
        <w:t>132</w:t>
      </w:r>
      <w:r w:rsidRPr="001A446F">
        <w:t xml:space="preserve"> mg/m</w:t>
      </w:r>
      <w:r w:rsidRPr="001A446F">
        <w:rPr>
          <w:vertAlign w:val="superscript"/>
        </w:rPr>
        <w:t>3</w:t>
      </w:r>
      <w:r w:rsidRPr="001A446F">
        <w:t>，布袋除尘器</w:t>
      </w:r>
      <w:r w:rsidRPr="001A446F">
        <w:rPr>
          <w:rFonts w:hint="eastAsia"/>
        </w:rPr>
        <w:t>出</w:t>
      </w:r>
      <w:r w:rsidRPr="001A446F">
        <w:t>口</w:t>
      </w:r>
      <w:r w:rsidRPr="001A446F">
        <w:rPr>
          <w:rFonts w:hint="eastAsia"/>
        </w:rPr>
        <w:t>浓度</w:t>
      </w:r>
      <w:r>
        <w:rPr>
          <w:rFonts w:hint="eastAsia"/>
        </w:rPr>
        <w:t>最大</w:t>
      </w:r>
      <w:r w:rsidRPr="001A446F">
        <w:t>为</w:t>
      </w:r>
      <w:r w:rsidRPr="001A446F">
        <w:t>1.</w:t>
      </w:r>
      <w:r>
        <w:t>9</w:t>
      </w:r>
      <w:r w:rsidRPr="001A446F">
        <w:t xml:space="preserve"> mg/m</w:t>
      </w:r>
      <w:r w:rsidRPr="001A446F">
        <w:rPr>
          <w:vertAlign w:val="superscript"/>
        </w:rPr>
        <w:t>3</w:t>
      </w:r>
      <w:r w:rsidRPr="001A446F">
        <w:t>，布袋除尘器</w:t>
      </w:r>
      <w:r w:rsidRPr="001A446F">
        <w:rPr>
          <w:rFonts w:hint="eastAsia"/>
        </w:rPr>
        <w:t>除尘效率</w:t>
      </w:r>
      <w:r w:rsidRPr="001A446F">
        <w:t>为</w:t>
      </w:r>
      <w:r w:rsidRPr="001A446F">
        <w:rPr>
          <w:rFonts w:hint="eastAsia"/>
        </w:rPr>
        <w:t>98.56</w:t>
      </w:r>
      <w:r w:rsidRPr="001A446F">
        <w:t>%</w:t>
      </w:r>
      <w:r w:rsidRPr="001A446F">
        <w:rPr>
          <w:rFonts w:hint="eastAsia"/>
        </w:rPr>
        <w:t>。</w:t>
      </w:r>
      <w:r w:rsidRPr="001A446F">
        <w:rPr>
          <w:rFonts w:hint="eastAsia"/>
        </w:rPr>
        <w:t>SO</w:t>
      </w:r>
      <w:r w:rsidRPr="001A446F">
        <w:rPr>
          <w:rFonts w:hint="eastAsia"/>
          <w:vertAlign w:val="subscript"/>
        </w:rPr>
        <w:t>2</w:t>
      </w:r>
      <w:r w:rsidRPr="001A446F">
        <w:rPr>
          <w:rFonts w:hint="eastAsia"/>
        </w:rPr>
        <w:t>和</w:t>
      </w:r>
      <w:r w:rsidRPr="001A446F">
        <w:rPr>
          <w:rFonts w:hint="eastAsia"/>
        </w:rPr>
        <w:t>NO</w:t>
      </w:r>
      <w:r w:rsidRPr="001A446F">
        <w:t>x</w:t>
      </w:r>
      <w:r w:rsidRPr="001A446F">
        <w:rPr>
          <w:rFonts w:hint="eastAsia"/>
        </w:rPr>
        <w:t>未检出。项目排放</w:t>
      </w:r>
      <w:r w:rsidRPr="001A446F">
        <w:t>颗粒物满足</w:t>
      </w:r>
      <w:r w:rsidRPr="001A446F">
        <w:rPr>
          <w:rFonts w:hint="eastAsia"/>
        </w:rPr>
        <w:t>《炼钢工业大气污染物排放标准》（</w:t>
      </w:r>
      <w:r w:rsidRPr="001A446F">
        <w:rPr>
          <w:rFonts w:hint="eastAsia"/>
        </w:rPr>
        <w:t>GB28664-2012</w:t>
      </w:r>
      <w:r w:rsidRPr="001A446F">
        <w:rPr>
          <w:rFonts w:hint="eastAsia"/>
        </w:rPr>
        <w:t>）标准</w:t>
      </w:r>
      <w:r w:rsidRPr="001A446F">
        <w:t>（</w:t>
      </w:r>
      <w:r>
        <w:rPr>
          <w:rFonts w:hint="eastAsia"/>
        </w:rPr>
        <w:t>其他生产设施</w:t>
      </w:r>
      <w:r>
        <w:t>：</w:t>
      </w:r>
      <w:r w:rsidRPr="001A446F">
        <w:rPr>
          <w:rFonts w:hint="eastAsia"/>
        </w:rPr>
        <w:t>15</w:t>
      </w:r>
      <w:r w:rsidRPr="001A446F">
        <w:t xml:space="preserve"> mg/m</w:t>
      </w:r>
      <w:r w:rsidRPr="001A446F">
        <w:rPr>
          <w:vertAlign w:val="superscript"/>
        </w:rPr>
        <w:t>3</w:t>
      </w:r>
      <w:r w:rsidRPr="001A446F">
        <w:t>）</w:t>
      </w:r>
      <w:r w:rsidRPr="001A446F">
        <w:rPr>
          <w:rFonts w:hint="eastAsia"/>
        </w:rPr>
        <w:t>。</w:t>
      </w:r>
    </w:p>
    <w:p w:rsidR="0078761A" w:rsidRPr="005773F2" w:rsidRDefault="0078761A" w:rsidP="0078761A">
      <w:pPr>
        <w:ind w:firstLine="480"/>
      </w:pPr>
      <w:r w:rsidRPr="005773F2">
        <w:fldChar w:fldCharType="begin"/>
      </w:r>
      <w:r w:rsidRPr="005773F2">
        <w:instrText xml:space="preserve"> </w:instrText>
      </w:r>
      <w:r w:rsidRPr="005773F2">
        <w:rPr>
          <w:rFonts w:hint="eastAsia"/>
        </w:rPr>
        <w:instrText>= 2 \* GB3</w:instrText>
      </w:r>
      <w:r w:rsidRPr="005773F2">
        <w:instrText xml:space="preserve"> </w:instrText>
      </w:r>
      <w:r w:rsidRPr="005773F2">
        <w:fldChar w:fldCharType="separate"/>
      </w:r>
      <w:r w:rsidRPr="005773F2">
        <w:rPr>
          <w:rFonts w:hint="eastAsia"/>
          <w:noProof/>
        </w:rPr>
        <w:t>②</w:t>
      </w:r>
      <w:r w:rsidRPr="005773F2">
        <w:fldChar w:fldCharType="end"/>
      </w:r>
      <w:r w:rsidRPr="005773F2">
        <w:rPr>
          <w:rFonts w:hint="eastAsia"/>
        </w:rPr>
        <w:t>无组织</w:t>
      </w:r>
      <w:r w:rsidRPr="005773F2">
        <w:t>废气</w:t>
      </w:r>
    </w:p>
    <w:p w:rsidR="005773F2" w:rsidRDefault="005773F2" w:rsidP="0078761A">
      <w:pPr>
        <w:ind w:firstLine="480"/>
      </w:pPr>
      <w:r w:rsidRPr="00530C9B">
        <w:rPr>
          <w:szCs w:val="24"/>
          <w:lang w:eastAsia="zh-TW"/>
        </w:rPr>
        <w:t>由厂界无组织废气检测结果可知：</w:t>
      </w:r>
      <w:r w:rsidRPr="00530C9B">
        <w:rPr>
          <w:szCs w:val="24"/>
        </w:rPr>
        <w:t>颗粒物</w:t>
      </w:r>
      <w:r w:rsidRPr="00530C9B">
        <w:rPr>
          <w:rFonts w:hint="eastAsia"/>
          <w:szCs w:val="24"/>
        </w:rPr>
        <w:t>、</w:t>
      </w:r>
      <w:r w:rsidRPr="00530C9B">
        <w:rPr>
          <w:kern w:val="0"/>
          <w:szCs w:val="24"/>
        </w:rPr>
        <w:t>H</w:t>
      </w:r>
      <w:r w:rsidRPr="00530C9B">
        <w:rPr>
          <w:kern w:val="0"/>
          <w:szCs w:val="24"/>
          <w:vertAlign w:val="subscript"/>
        </w:rPr>
        <w:t>2</w:t>
      </w:r>
      <w:r w:rsidRPr="00530C9B">
        <w:rPr>
          <w:kern w:val="0"/>
          <w:szCs w:val="24"/>
        </w:rPr>
        <w:t>S</w:t>
      </w:r>
      <w:r w:rsidRPr="00530C9B">
        <w:rPr>
          <w:rFonts w:hint="eastAsia"/>
          <w:kern w:val="0"/>
          <w:szCs w:val="24"/>
        </w:rPr>
        <w:t>、</w:t>
      </w:r>
      <w:r w:rsidRPr="00530C9B">
        <w:rPr>
          <w:kern w:val="0"/>
          <w:szCs w:val="24"/>
        </w:rPr>
        <w:t>NH</w:t>
      </w:r>
      <w:r w:rsidRPr="00530C9B">
        <w:rPr>
          <w:kern w:val="0"/>
          <w:szCs w:val="24"/>
          <w:vertAlign w:val="subscript"/>
        </w:rPr>
        <w:t>3</w:t>
      </w:r>
      <w:r w:rsidRPr="00530C9B">
        <w:rPr>
          <w:szCs w:val="24"/>
          <w:lang w:eastAsia="zh-TW"/>
        </w:rPr>
        <w:t>周界外浓度最高点</w:t>
      </w:r>
      <w:r w:rsidRPr="00530C9B">
        <w:rPr>
          <w:rFonts w:hint="eastAsia"/>
          <w:szCs w:val="24"/>
        </w:rPr>
        <w:t>分别</w:t>
      </w:r>
      <w:r w:rsidRPr="00530C9B">
        <w:rPr>
          <w:szCs w:val="24"/>
          <w:lang w:eastAsia="zh-TW"/>
        </w:rPr>
        <w:t>为</w:t>
      </w:r>
      <w:r w:rsidRPr="00530C9B">
        <w:rPr>
          <w:szCs w:val="24"/>
          <w:lang w:eastAsia="zh-TW"/>
        </w:rPr>
        <w:t>0. 724mg/m</w:t>
      </w:r>
      <w:r w:rsidRPr="00530C9B">
        <w:rPr>
          <w:szCs w:val="24"/>
          <w:vertAlign w:val="superscript"/>
          <w:lang w:eastAsia="zh-TW"/>
        </w:rPr>
        <w:t>3</w:t>
      </w:r>
      <w:r w:rsidRPr="00530C9B">
        <w:rPr>
          <w:rFonts w:hint="eastAsia"/>
          <w:kern w:val="0"/>
          <w:szCs w:val="24"/>
        </w:rPr>
        <w:t>，</w:t>
      </w:r>
      <w:r w:rsidRPr="00530C9B">
        <w:rPr>
          <w:kern w:val="0"/>
          <w:szCs w:val="24"/>
        </w:rPr>
        <w:t>0.008</w:t>
      </w:r>
      <w:r w:rsidRPr="00530C9B">
        <w:rPr>
          <w:szCs w:val="24"/>
          <w:lang w:eastAsia="zh-TW"/>
        </w:rPr>
        <w:t xml:space="preserve"> mg/m</w:t>
      </w:r>
      <w:r w:rsidRPr="00530C9B">
        <w:rPr>
          <w:szCs w:val="24"/>
          <w:vertAlign w:val="superscript"/>
          <w:lang w:eastAsia="zh-TW"/>
        </w:rPr>
        <w:t>3</w:t>
      </w:r>
      <w:r w:rsidRPr="00530C9B">
        <w:rPr>
          <w:rFonts w:hint="eastAsia"/>
          <w:kern w:val="0"/>
          <w:szCs w:val="24"/>
        </w:rPr>
        <w:t>，</w:t>
      </w:r>
      <w:r w:rsidRPr="00530C9B">
        <w:rPr>
          <w:rFonts w:hint="eastAsia"/>
          <w:kern w:val="0"/>
          <w:szCs w:val="24"/>
        </w:rPr>
        <w:t>0.13</w:t>
      </w:r>
      <w:r w:rsidRPr="00530C9B">
        <w:rPr>
          <w:szCs w:val="24"/>
          <w:lang w:eastAsia="zh-TW"/>
        </w:rPr>
        <w:t xml:space="preserve"> mg/m</w:t>
      </w:r>
      <w:r w:rsidRPr="00530C9B">
        <w:rPr>
          <w:szCs w:val="24"/>
          <w:vertAlign w:val="superscript"/>
          <w:lang w:eastAsia="zh-TW"/>
        </w:rPr>
        <w:t>3</w:t>
      </w:r>
      <w:r w:rsidRPr="00530C9B">
        <w:rPr>
          <w:rFonts w:hint="eastAsia"/>
          <w:kern w:val="0"/>
          <w:szCs w:val="24"/>
        </w:rPr>
        <w:t>，</w:t>
      </w:r>
      <w:r w:rsidRPr="00530C9B">
        <w:rPr>
          <w:rFonts w:hint="eastAsia"/>
        </w:rPr>
        <w:t>项目排放</w:t>
      </w:r>
      <w:r w:rsidRPr="00530C9B">
        <w:t>颗粒物满足</w:t>
      </w:r>
      <w:r w:rsidRPr="00530C9B">
        <w:rPr>
          <w:rFonts w:hint="eastAsia"/>
        </w:rPr>
        <w:t>《炼钢工业大气污染物排放标准》（</w:t>
      </w:r>
      <w:r w:rsidRPr="00530C9B">
        <w:rPr>
          <w:rFonts w:hint="eastAsia"/>
        </w:rPr>
        <w:t>GB28664-2012</w:t>
      </w:r>
      <w:r w:rsidRPr="00530C9B">
        <w:rPr>
          <w:rFonts w:hint="eastAsia"/>
        </w:rPr>
        <w:t>）标准</w:t>
      </w:r>
      <w:r w:rsidRPr="00530C9B">
        <w:t>（</w:t>
      </w:r>
      <w:r w:rsidRPr="00530C9B">
        <w:rPr>
          <w:rFonts w:hint="eastAsia"/>
        </w:rPr>
        <w:t>有厂房生产车间：</w:t>
      </w:r>
      <w:r w:rsidRPr="00530C9B">
        <w:t>8.0 mg/m</w:t>
      </w:r>
      <w:r w:rsidRPr="00530C9B">
        <w:rPr>
          <w:vertAlign w:val="superscript"/>
        </w:rPr>
        <w:t>3</w:t>
      </w:r>
      <w:r w:rsidRPr="00530C9B">
        <w:t>）</w:t>
      </w:r>
      <w:r w:rsidRPr="00530C9B">
        <w:rPr>
          <w:rFonts w:hint="eastAsia"/>
        </w:rPr>
        <w:t>。</w:t>
      </w:r>
      <w:r w:rsidRPr="00530C9B">
        <w:rPr>
          <w:rFonts w:hint="eastAsia"/>
          <w:szCs w:val="24"/>
        </w:rPr>
        <w:t>、</w:t>
      </w:r>
      <w:r w:rsidRPr="00530C9B">
        <w:rPr>
          <w:kern w:val="0"/>
          <w:szCs w:val="24"/>
        </w:rPr>
        <w:t>H</w:t>
      </w:r>
      <w:r w:rsidRPr="00530C9B">
        <w:rPr>
          <w:kern w:val="0"/>
          <w:szCs w:val="24"/>
          <w:vertAlign w:val="subscript"/>
        </w:rPr>
        <w:t>2</w:t>
      </w:r>
      <w:r w:rsidRPr="00530C9B">
        <w:rPr>
          <w:kern w:val="0"/>
          <w:szCs w:val="24"/>
        </w:rPr>
        <w:t>S</w:t>
      </w:r>
      <w:r w:rsidRPr="00530C9B">
        <w:rPr>
          <w:rFonts w:hint="eastAsia"/>
          <w:kern w:val="0"/>
          <w:szCs w:val="24"/>
        </w:rPr>
        <w:t>和</w:t>
      </w:r>
      <w:r w:rsidRPr="00530C9B">
        <w:rPr>
          <w:kern w:val="0"/>
          <w:szCs w:val="24"/>
        </w:rPr>
        <w:t>NH</w:t>
      </w:r>
      <w:r w:rsidRPr="00530C9B">
        <w:rPr>
          <w:kern w:val="0"/>
          <w:szCs w:val="24"/>
          <w:vertAlign w:val="subscript"/>
        </w:rPr>
        <w:t>3</w:t>
      </w:r>
      <w:r w:rsidRPr="00530C9B">
        <w:rPr>
          <w:rFonts w:hint="eastAsia"/>
          <w:szCs w:val="24"/>
        </w:rPr>
        <w:t>满足</w:t>
      </w:r>
      <w:r w:rsidRPr="00530C9B">
        <w:rPr>
          <w:rFonts w:hint="eastAsia"/>
        </w:rPr>
        <w:t>《恶臭污染物排放标准》（</w:t>
      </w:r>
      <w:r w:rsidRPr="00530C9B">
        <w:rPr>
          <w:rFonts w:hint="eastAsia"/>
        </w:rPr>
        <w:t>GB14554-93</w:t>
      </w:r>
      <w:r w:rsidRPr="00530C9B">
        <w:rPr>
          <w:rFonts w:hint="eastAsia"/>
        </w:rPr>
        <w:t>）二级标准（</w:t>
      </w:r>
      <w:r w:rsidRPr="00530C9B">
        <w:rPr>
          <w:kern w:val="0"/>
          <w:szCs w:val="24"/>
        </w:rPr>
        <w:t>H</w:t>
      </w:r>
      <w:r w:rsidRPr="00530C9B">
        <w:rPr>
          <w:kern w:val="0"/>
          <w:szCs w:val="24"/>
          <w:vertAlign w:val="subscript"/>
        </w:rPr>
        <w:t>2</w:t>
      </w:r>
      <w:r w:rsidRPr="00530C9B">
        <w:rPr>
          <w:kern w:val="0"/>
          <w:szCs w:val="24"/>
        </w:rPr>
        <w:t>S</w:t>
      </w:r>
      <w:r w:rsidRPr="00530C9B">
        <w:rPr>
          <w:rFonts w:hint="eastAsia"/>
          <w:kern w:val="0"/>
          <w:szCs w:val="24"/>
        </w:rPr>
        <w:t>：</w:t>
      </w:r>
      <w:r w:rsidRPr="00530C9B">
        <w:rPr>
          <w:rFonts w:hint="eastAsia"/>
          <w:kern w:val="0"/>
          <w:szCs w:val="24"/>
        </w:rPr>
        <w:t>0.06</w:t>
      </w:r>
      <w:r w:rsidRPr="00530C9B">
        <w:t xml:space="preserve"> mg/m</w:t>
      </w:r>
      <w:r w:rsidRPr="00530C9B">
        <w:rPr>
          <w:vertAlign w:val="superscript"/>
        </w:rPr>
        <w:t>3</w:t>
      </w:r>
      <w:r w:rsidRPr="00530C9B">
        <w:rPr>
          <w:rFonts w:hint="eastAsia"/>
        </w:rPr>
        <w:t>，</w:t>
      </w:r>
      <w:r w:rsidRPr="00530C9B">
        <w:rPr>
          <w:kern w:val="0"/>
          <w:szCs w:val="24"/>
        </w:rPr>
        <w:t>NH</w:t>
      </w:r>
      <w:r w:rsidRPr="00530C9B">
        <w:rPr>
          <w:kern w:val="0"/>
          <w:szCs w:val="24"/>
          <w:vertAlign w:val="subscript"/>
        </w:rPr>
        <w:t>3</w:t>
      </w:r>
      <w:r w:rsidRPr="00530C9B">
        <w:rPr>
          <w:rFonts w:hint="eastAsia"/>
          <w:kern w:val="0"/>
          <w:szCs w:val="24"/>
        </w:rPr>
        <w:t>：</w:t>
      </w:r>
      <w:r w:rsidRPr="00530C9B">
        <w:rPr>
          <w:rFonts w:hint="eastAsia"/>
          <w:kern w:val="0"/>
          <w:szCs w:val="24"/>
        </w:rPr>
        <w:t>1.5</w:t>
      </w:r>
      <w:r w:rsidRPr="00530C9B">
        <w:t xml:space="preserve"> mg/m</w:t>
      </w:r>
      <w:r w:rsidRPr="00530C9B">
        <w:rPr>
          <w:vertAlign w:val="superscript"/>
        </w:rPr>
        <w:t>3</w:t>
      </w:r>
      <w:r w:rsidRPr="00530C9B">
        <w:rPr>
          <w:rFonts w:hint="eastAsia"/>
        </w:rPr>
        <w:t>）。</w:t>
      </w:r>
    </w:p>
    <w:p w:rsidR="00780516" w:rsidRDefault="00780516" w:rsidP="0078761A">
      <w:pPr>
        <w:ind w:firstLine="480"/>
      </w:pPr>
      <w:r w:rsidRPr="00386688">
        <w:rPr>
          <w:rFonts w:hint="eastAsia"/>
        </w:rPr>
        <w:t>环评</w:t>
      </w:r>
      <w:r w:rsidRPr="00386688">
        <w:t>文件中总量控制指标为</w:t>
      </w:r>
      <w:r w:rsidRPr="00386688">
        <w:rPr>
          <w:rFonts w:hint="eastAsia"/>
        </w:rPr>
        <w:t>：颗粒物排放量为</w:t>
      </w:r>
      <w:r w:rsidRPr="00386688">
        <w:rPr>
          <w:rFonts w:hint="eastAsia"/>
        </w:rPr>
        <w:t>3.62t/a</w:t>
      </w:r>
      <w:r w:rsidRPr="00386688">
        <w:rPr>
          <w:rFonts w:hint="eastAsia"/>
        </w:rPr>
        <w:t>，</w:t>
      </w:r>
      <w:r>
        <w:rPr>
          <w:rFonts w:hint="eastAsia"/>
        </w:rPr>
        <w:t>本次</w:t>
      </w:r>
      <w:r>
        <w:t>验收核算</w:t>
      </w:r>
      <w:r w:rsidRPr="00780516">
        <w:rPr>
          <w:rFonts w:hint="eastAsia"/>
        </w:rPr>
        <w:t>排放颗粒物量为</w:t>
      </w:r>
      <w:r w:rsidRPr="00780516">
        <w:rPr>
          <w:rFonts w:hint="eastAsia"/>
        </w:rPr>
        <w:t>2.</w:t>
      </w:r>
      <w:r w:rsidR="00004020">
        <w:t>44</w:t>
      </w:r>
      <w:r w:rsidRPr="00780516">
        <w:rPr>
          <w:rFonts w:hint="eastAsia"/>
        </w:rPr>
        <w:t>t/a</w:t>
      </w:r>
      <w:r w:rsidRPr="00780516">
        <w:rPr>
          <w:rFonts w:hint="eastAsia"/>
        </w:rPr>
        <w:t>，可满足环评要求。</w:t>
      </w:r>
    </w:p>
    <w:p w:rsidR="0078761A" w:rsidRPr="006174C2" w:rsidRDefault="0078761A" w:rsidP="0078761A">
      <w:pPr>
        <w:ind w:firstLine="480"/>
      </w:pPr>
      <w:r w:rsidRPr="006174C2">
        <w:rPr>
          <w:rFonts w:hint="eastAsia"/>
        </w:rPr>
        <w:lastRenderedPageBreak/>
        <w:t>（</w:t>
      </w:r>
      <w:r w:rsidR="00E43E37">
        <w:t>2</w:t>
      </w:r>
      <w:r w:rsidRPr="006174C2">
        <w:rPr>
          <w:rFonts w:hint="eastAsia"/>
        </w:rPr>
        <w:t>）噪声</w:t>
      </w:r>
      <w:r w:rsidRPr="006174C2">
        <w:t>监测结果</w:t>
      </w:r>
    </w:p>
    <w:p w:rsidR="0078761A" w:rsidRPr="006174C2" w:rsidRDefault="0078761A" w:rsidP="0078761A">
      <w:pPr>
        <w:ind w:firstLine="480"/>
      </w:pPr>
      <w:r w:rsidRPr="006174C2">
        <w:t>由监测结果可知，</w:t>
      </w:r>
      <w:r w:rsidR="006174C2" w:rsidRPr="006174C2">
        <w:rPr>
          <w:rFonts w:hint="eastAsia"/>
        </w:rPr>
        <w:t>项目厂界南、西南、西、东北侧中，厂界噪声昼间最大</w:t>
      </w:r>
      <w:r w:rsidR="006174C2" w:rsidRPr="006174C2">
        <w:rPr>
          <w:rFonts w:hint="eastAsia"/>
        </w:rPr>
        <w:t>57.1 dB(A)</w:t>
      </w:r>
      <w:r w:rsidR="006174C2" w:rsidRPr="006174C2">
        <w:rPr>
          <w:rFonts w:hint="eastAsia"/>
        </w:rPr>
        <w:t>，夜间最大</w:t>
      </w:r>
      <w:r w:rsidR="006174C2" w:rsidRPr="006174C2">
        <w:rPr>
          <w:rFonts w:hint="eastAsia"/>
        </w:rPr>
        <w:t>48.8 dB(A)</w:t>
      </w:r>
      <w:r w:rsidR="006174C2" w:rsidRPr="006174C2">
        <w:rPr>
          <w:rFonts w:hint="eastAsia"/>
        </w:rPr>
        <w:t>，能够满足《工业企业厂界环境噪声排放标准》（</w:t>
      </w:r>
      <w:r w:rsidR="006174C2" w:rsidRPr="006174C2">
        <w:rPr>
          <w:rFonts w:hint="eastAsia"/>
        </w:rPr>
        <w:t>GB12348-2008) 2</w:t>
      </w:r>
      <w:r w:rsidR="006174C2" w:rsidRPr="006174C2">
        <w:rPr>
          <w:rFonts w:hint="eastAsia"/>
        </w:rPr>
        <w:t>类区标准限值要求（即昼间＜</w:t>
      </w:r>
      <w:r w:rsidR="006174C2" w:rsidRPr="006174C2">
        <w:rPr>
          <w:rFonts w:hint="eastAsia"/>
        </w:rPr>
        <w:t>60 dB(A)</w:t>
      </w:r>
      <w:r w:rsidR="006174C2" w:rsidRPr="006174C2">
        <w:rPr>
          <w:rFonts w:hint="eastAsia"/>
        </w:rPr>
        <w:t>，夜间＜</w:t>
      </w:r>
      <w:r w:rsidR="006174C2" w:rsidRPr="006174C2">
        <w:rPr>
          <w:rFonts w:hint="eastAsia"/>
        </w:rPr>
        <w:t>50dB(A)</w:t>
      </w:r>
      <w:r w:rsidR="006174C2" w:rsidRPr="006174C2">
        <w:rPr>
          <w:rFonts w:hint="eastAsia"/>
        </w:rPr>
        <w:t>）。</w:t>
      </w:r>
    </w:p>
    <w:p w:rsidR="0078761A" w:rsidRPr="005773F2" w:rsidRDefault="0078761A" w:rsidP="0078761A">
      <w:pPr>
        <w:ind w:firstLine="480"/>
      </w:pPr>
      <w:r w:rsidRPr="005773F2">
        <w:rPr>
          <w:rFonts w:hint="eastAsia"/>
        </w:rPr>
        <w:t>（</w:t>
      </w:r>
      <w:r w:rsidR="00E43E37">
        <w:t>3</w:t>
      </w:r>
      <w:r w:rsidRPr="005773F2">
        <w:rPr>
          <w:rFonts w:hint="eastAsia"/>
        </w:rPr>
        <w:t>）固废</w:t>
      </w:r>
      <w:r w:rsidRPr="005773F2">
        <w:t>处置及综合利用情况</w:t>
      </w:r>
    </w:p>
    <w:p w:rsidR="005773F2" w:rsidRPr="005773F2" w:rsidRDefault="005773F2" w:rsidP="005773F2">
      <w:pPr>
        <w:ind w:firstLine="480"/>
        <w:rPr>
          <w:snapToGrid w:val="0"/>
        </w:rPr>
      </w:pPr>
      <w:r w:rsidRPr="005773F2">
        <w:rPr>
          <w:rFonts w:hint="eastAsia"/>
          <w:snapToGrid w:val="0"/>
        </w:rPr>
        <w:t>本项目煤气发生炉的燃煤灰渣收集后，暂存在煤场内，采用篷布遮盖，定期外销水泥企业作水泥生产辅料利用；</w:t>
      </w:r>
    </w:p>
    <w:p w:rsidR="005773F2" w:rsidRPr="005773F2" w:rsidRDefault="005773F2" w:rsidP="005773F2">
      <w:pPr>
        <w:ind w:firstLine="480"/>
        <w:rPr>
          <w:snapToGrid w:val="0"/>
        </w:rPr>
      </w:pPr>
      <w:r w:rsidRPr="005773F2">
        <w:rPr>
          <w:rFonts w:hint="eastAsia"/>
          <w:snapToGrid w:val="0"/>
        </w:rPr>
        <w:t>煤气发生炉自备除尘器除尘灰定期收集袋装送现有煤场暂存，送建材厂作原料；</w:t>
      </w:r>
    </w:p>
    <w:p w:rsidR="005773F2" w:rsidRPr="005773F2" w:rsidRDefault="005773F2" w:rsidP="005773F2">
      <w:pPr>
        <w:ind w:firstLine="480"/>
        <w:rPr>
          <w:snapToGrid w:val="0"/>
        </w:rPr>
      </w:pPr>
      <w:r w:rsidRPr="005773F2">
        <w:rPr>
          <w:rFonts w:hint="eastAsia"/>
          <w:snapToGrid w:val="0"/>
        </w:rPr>
        <w:t>煤气发生炉软水系统废树脂，每</w:t>
      </w:r>
      <w:r w:rsidRPr="005773F2">
        <w:rPr>
          <w:rFonts w:hint="eastAsia"/>
          <w:snapToGrid w:val="0"/>
        </w:rPr>
        <w:t>2</w:t>
      </w:r>
      <w:r w:rsidRPr="005773F2">
        <w:rPr>
          <w:rFonts w:hint="eastAsia"/>
          <w:snapToGrid w:val="0"/>
        </w:rPr>
        <w:t>年更换一次，由设备厂家定期维修更换，更换下的废树脂直接由设备厂家送由相关资质单位处理处置，不在厂区内堆放。</w:t>
      </w:r>
    </w:p>
    <w:p w:rsidR="005773F2" w:rsidRPr="005773F2" w:rsidRDefault="005773F2" w:rsidP="005773F2">
      <w:pPr>
        <w:ind w:firstLine="480"/>
        <w:rPr>
          <w:snapToGrid w:val="0"/>
        </w:rPr>
      </w:pPr>
      <w:r w:rsidRPr="005773F2">
        <w:rPr>
          <w:rFonts w:hint="eastAsia"/>
          <w:snapToGrid w:val="0"/>
        </w:rPr>
        <w:t>热煤气燃烧产生的废气并入炼钢烟气除尘系统进行处理，处理产生的除尘灰堆存于炼钢系统除尘器下方彩钢板围建的除尘灰库内，定期与现电炉除尘系统除尘灰一并送黑石川厂区烧结系统作原料利用。</w:t>
      </w:r>
    </w:p>
    <w:p w:rsidR="0078761A" w:rsidRDefault="005773F2" w:rsidP="005773F2">
      <w:pPr>
        <w:ind w:firstLine="480"/>
        <w:rPr>
          <w:snapToGrid w:val="0"/>
        </w:rPr>
      </w:pPr>
      <w:r w:rsidRPr="005773F2">
        <w:rPr>
          <w:rFonts w:hint="eastAsia"/>
          <w:snapToGrid w:val="0"/>
        </w:rPr>
        <w:t>上述固废处理措施在钢铁企业普遍应用，能够将固废对环境的影响降至最低限度，措施可行。</w:t>
      </w:r>
    </w:p>
    <w:p w:rsidR="00780516" w:rsidRPr="005773F2" w:rsidRDefault="00780516" w:rsidP="00914453">
      <w:pPr>
        <w:pStyle w:val="ty2"/>
        <w:ind w:firstLine="480"/>
      </w:pPr>
      <w:bookmarkStart w:id="164" w:name="_Toc41918374"/>
      <w:r w:rsidRPr="005773F2">
        <w:rPr>
          <w:rFonts w:hint="eastAsia"/>
        </w:rPr>
        <w:t>10.</w:t>
      </w:r>
      <w:r>
        <w:t>2</w:t>
      </w:r>
      <w:r>
        <w:rPr>
          <w:rFonts w:hint="eastAsia"/>
        </w:rPr>
        <w:t>建议</w:t>
      </w:r>
      <w:bookmarkEnd w:id="164"/>
    </w:p>
    <w:p w:rsidR="0078761A" w:rsidRPr="00652832" w:rsidRDefault="00780516" w:rsidP="00F24304">
      <w:pPr>
        <w:pStyle w:val="afff0"/>
        <w:rPr>
          <w:color w:val="FF0000"/>
        </w:rPr>
      </w:pPr>
      <w:r w:rsidRPr="00780516">
        <w:rPr>
          <w:rFonts w:hint="eastAsia"/>
        </w:rPr>
        <w:t>加强污染治理设施的运</w:t>
      </w:r>
      <w:r w:rsidR="00F24304">
        <w:rPr>
          <w:rFonts w:hint="eastAsia"/>
        </w:rPr>
        <w:t>行管理，建立技术档案，定期检查、维修，使其长期处于最佳运行状态</w:t>
      </w:r>
      <w:bookmarkEnd w:id="78"/>
      <w:bookmarkEnd w:id="79"/>
      <w:r w:rsidR="00F24304">
        <w:rPr>
          <w:rFonts w:hint="eastAsia"/>
        </w:rPr>
        <w:t>。</w:t>
      </w:r>
    </w:p>
    <w:sectPr w:rsidR="0078761A" w:rsidRPr="00652832" w:rsidSect="006F559C">
      <w:headerReference w:type="default" r:id="rId42"/>
      <w:footerReference w:type="default" r:id="rId43"/>
      <w:type w:val="nextColumn"/>
      <w:pgSz w:w="11906" w:h="16838"/>
      <w:pgMar w:top="1418" w:right="1418" w:bottom="1418"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9A4" w:rsidRDefault="005339A4" w:rsidP="0078761A">
      <w:pPr>
        <w:spacing w:line="240" w:lineRule="auto"/>
        <w:ind w:firstLine="480"/>
      </w:pPr>
      <w:r>
        <w:separator/>
      </w:r>
    </w:p>
  </w:endnote>
  <w:endnote w:type="continuationSeparator" w:id="0">
    <w:p w:rsidR="005339A4" w:rsidRDefault="005339A4" w:rsidP="0078761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09D" w:rsidRDefault="00FB509D" w:rsidP="009B1F33">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09D" w:rsidRDefault="00FB509D" w:rsidP="009B1F33">
    <w:pPr>
      <w:pStyle w:val="a6"/>
      <w:pBdr>
        <w:top w:val="thickThinSmallGap" w:sz="24" w:space="1" w:color="auto"/>
      </w:pBdr>
      <w:spacing w:line="240" w:lineRule="auto"/>
      <w:ind w:firstLineChars="0" w:firstLine="0"/>
      <w:jc w:val="center"/>
    </w:pPr>
    <w:r>
      <w:fldChar w:fldCharType="begin"/>
    </w:r>
    <w:r>
      <w:instrText>PAGE   \* MERGEFORMAT</w:instrText>
    </w:r>
    <w:r>
      <w:fldChar w:fldCharType="separate"/>
    </w:r>
    <w:r w:rsidR="00027350" w:rsidRPr="00027350">
      <w:rPr>
        <w:noProof/>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09D" w:rsidRDefault="00FB509D" w:rsidP="009B1F33">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09D" w:rsidRDefault="00FB509D">
    <w:pPr>
      <w:pStyle w:val="a6"/>
      <w:ind w:firstLine="360"/>
      <w:jc w:val="center"/>
    </w:pPr>
  </w:p>
  <w:p w:rsidR="00FB509D" w:rsidRDefault="00FB509D" w:rsidP="009B1F33">
    <w:pPr>
      <w:pStyle w:val="a6"/>
      <w:pBdr>
        <w:top w:val="thickThinSmallGap" w:sz="24" w:space="1" w:color="auto"/>
      </w:pBdr>
      <w:spacing w:after="120" w:line="240" w:lineRule="auto"/>
      <w:ind w:firstLineChars="0" w:firstLine="0"/>
      <w:jc w:val="center"/>
    </w:pPr>
    <w:r>
      <w:fldChar w:fldCharType="begin"/>
    </w:r>
    <w:r>
      <w:instrText>PAGE   \* MERGEFORMAT</w:instrText>
    </w:r>
    <w:r>
      <w:fldChar w:fldCharType="separate"/>
    </w:r>
    <w:r w:rsidR="00027350" w:rsidRPr="00027350">
      <w:rPr>
        <w:noProof/>
        <w:lang w:val="zh-CN"/>
      </w:rPr>
      <w:t>32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09D" w:rsidRDefault="00F829EC" w:rsidP="009B1F33">
    <w:pPr>
      <w:pStyle w:val="a6"/>
      <w:pBdr>
        <w:top w:val="thickThinSmallGap" w:sz="24" w:space="1" w:color="auto"/>
      </w:pBdr>
      <w:spacing w:line="240" w:lineRule="auto"/>
      <w:ind w:firstLineChars="0" w:firstLine="0"/>
      <w:jc w:val="center"/>
    </w:pPr>
    <w:r>
      <w:fldChar w:fldCharType="begin"/>
    </w:r>
    <w:r>
      <w:instrText>PAGE   \* MERGEFORMAT</w:instrText>
    </w:r>
    <w:r>
      <w:fldChar w:fldCharType="separate"/>
    </w:r>
    <w:r w:rsidR="00C33CB1" w:rsidRPr="00C33CB1">
      <w:rPr>
        <w:noProof/>
        <w:lang w:val="zh-CN"/>
      </w:rPr>
      <w:t>46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9A4" w:rsidRDefault="005339A4" w:rsidP="0078761A">
      <w:pPr>
        <w:spacing w:line="240" w:lineRule="auto"/>
        <w:ind w:firstLine="480"/>
      </w:pPr>
      <w:r>
        <w:separator/>
      </w:r>
    </w:p>
  </w:footnote>
  <w:footnote w:type="continuationSeparator" w:id="0">
    <w:p w:rsidR="005339A4" w:rsidRDefault="005339A4" w:rsidP="0078761A">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09D" w:rsidRDefault="00FB509D" w:rsidP="009B1F33">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09D" w:rsidRPr="00DB05B0" w:rsidRDefault="00FB509D" w:rsidP="004B7C7A">
    <w:pPr>
      <w:pStyle w:val="a5"/>
      <w:pBdr>
        <w:bottom w:val="thinThickSmallGap" w:sz="24" w:space="1" w:color="auto"/>
      </w:pBdr>
      <w:spacing w:line="240" w:lineRule="auto"/>
      <w:ind w:firstLineChars="0" w:firstLine="0"/>
      <w:rPr>
        <w:b/>
      </w:rPr>
    </w:pPr>
    <w:r w:rsidRPr="00D30A8B">
      <w:rPr>
        <w:rFonts w:hint="eastAsia"/>
        <w:b/>
      </w:rPr>
      <w:t>兰鑫钢铁集团有限公司第二生产车间煤气发生炉技改项目</w:t>
    </w:r>
    <w:r w:rsidRPr="00DB05B0">
      <w:rPr>
        <w:rFonts w:hint="eastAsia"/>
        <w:b/>
      </w:rPr>
      <w:t>竣工环境</w:t>
    </w:r>
    <w:r w:rsidRPr="00DB05B0">
      <w:rPr>
        <w:b/>
      </w:rPr>
      <w:t>保护验收监测报告</w:t>
    </w:r>
  </w:p>
  <w:p w:rsidR="00FB509D" w:rsidRPr="004B7C7A" w:rsidRDefault="00FB509D" w:rsidP="004B7C7A">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09D" w:rsidRDefault="00FB509D" w:rsidP="009B1F33">
    <w:pPr>
      <w:pStyle w:val="a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09D" w:rsidRPr="00DB05B0" w:rsidRDefault="00FB509D" w:rsidP="009B1F33">
    <w:pPr>
      <w:pStyle w:val="a5"/>
      <w:pBdr>
        <w:bottom w:val="thinThickSmallGap" w:sz="24" w:space="1" w:color="auto"/>
      </w:pBdr>
      <w:spacing w:line="240" w:lineRule="auto"/>
      <w:ind w:firstLineChars="0" w:firstLine="0"/>
      <w:rPr>
        <w:b/>
      </w:rPr>
    </w:pPr>
    <w:r w:rsidRPr="00D30A8B">
      <w:rPr>
        <w:rFonts w:hint="eastAsia"/>
        <w:b/>
      </w:rPr>
      <w:t>兰鑫钢铁集团有限公司第二生产车间煤气发生炉技改项目</w:t>
    </w:r>
    <w:r w:rsidRPr="00DB05B0">
      <w:rPr>
        <w:rFonts w:hint="eastAsia"/>
        <w:b/>
      </w:rPr>
      <w:t>竣工环境</w:t>
    </w:r>
    <w:r w:rsidRPr="00DB05B0">
      <w:rPr>
        <w:b/>
      </w:rPr>
      <w:t>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09D" w:rsidRPr="00DB05B0" w:rsidRDefault="00FB509D" w:rsidP="009B1F33">
    <w:pPr>
      <w:pStyle w:val="a5"/>
      <w:pBdr>
        <w:bottom w:val="thinThickSmallGap" w:sz="24" w:space="1" w:color="auto"/>
      </w:pBdr>
      <w:spacing w:line="240" w:lineRule="auto"/>
      <w:ind w:firstLineChars="0" w:firstLine="0"/>
      <w:rPr>
        <w:b/>
      </w:rPr>
    </w:pPr>
    <w:r w:rsidRPr="0078761A">
      <w:rPr>
        <w:rFonts w:hint="eastAsia"/>
        <w:b/>
      </w:rPr>
      <w:t>兰鑫钢铁集团有限公司第二生产车间煤气发生炉技改项目</w:t>
    </w:r>
    <w:r w:rsidRPr="00DB05B0">
      <w:rPr>
        <w:rFonts w:hint="eastAsia"/>
        <w:b/>
      </w:rPr>
      <w:t>竣工环境</w:t>
    </w:r>
    <w:r w:rsidRPr="00DB05B0">
      <w:rPr>
        <w:b/>
      </w:rPr>
      <w:t>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648AE0D"/>
    <w:multiLevelType w:val="singleLevel"/>
    <w:tmpl w:val="D648AE0D"/>
    <w:lvl w:ilvl="0">
      <w:start w:val="1"/>
      <w:numFmt w:val="decimal"/>
      <w:suff w:val="nothing"/>
      <w:lvlText w:val="（%1）"/>
      <w:lvlJc w:val="left"/>
    </w:lvl>
  </w:abstractNum>
  <w:abstractNum w:abstractNumId="1" w15:restartNumberingAfterBreak="0">
    <w:nsid w:val="FFFFFF7C"/>
    <w:multiLevelType w:val="singleLevel"/>
    <w:tmpl w:val="F79006DA"/>
    <w:lvl w:ilvl="0">
      <w:start w:val="1"/>
      <w:numFmt w:val="decimal"/>
      <w:pStyle w:val="5"/>
      <w:lvlText w:val="%1."/>
      <w:lvlJc w:val="left"/>
      <w:pPr>
        <w:tabs>
          <w:tab w:val="num" w:pos="2040"/>
        </w:tabs>
        <w:ind w:leftChars="800" w:left="2040" w:hangingChars="200" w:hanging="360"/>
      </w:pPr>
    </w:lvl>
  </w:abstractNum>
  <w:abstractNum w:abstractNumId="2" w15:restartNumberingAfterBreak="0">
    <w:nsid w:val="FFFFFF7D"/>
    <w:multiLevelType w:val="singleLevel"/>
    <w:tmpl w:val="CB32E780"/>
    <w:lvl w:ilvl="0">
      <w:start w:val="1"/>
      <w:numFmt w:val="decimal"/>
      <w:pStyle w:val="4"/>
      <w:lvlText w:val="%1."/>
      <w:lvlJc w:val="left"/>
      <w:pPr>
        <w:tabs>
          <w:tab w:val="num" w:pos="1620"/>
        </w:tabs>
        <w:ind w:leftChars="600" w:left="1620" w:hangingChars="200" w:hanging="360"/>
      </w:pPr>
    </w:lvl>
  </w:abstractNum>
  <w:abstractNum w:abstractNumId="3" w15:restartNumberingAfterBreak="0">
    <w:nsid w:val="FFFFFF7E"/>
    <w:multiLevelType w:val="singleLevel"/>
    <w:tmpl w:val="3B883BD2"/>
    <w:lvl w:ilvl="0">
      <w:start w:val="1"/>
      <w:numFmt w:val="decimal"/>
      <w:pStyle w:val="3"/>
      <w:lvlText w:val="%1."/>
      <w:lvlJc w:val="left"/>
      <w:pPr>
        <w:tabs>
          <w:tab w:val="num" w:pos="1200"/>
        </w:tabs>
        <w:ind w:leftChars="400" w:left="1200" w:hangingChars="200" w:hanging="360"/>
      </w:pPr>
    </w:lvl>
  </w:abstractNum>
  <w:abstractNum w:abstractNumId="4" w15:restartNumberingAfterBreak="0">
    <w:nsid w:val="FFFFFF7F"/>
    <w:multiLevelType w:val="singleLevel"/>
    <w:tmpl w:val="48B01934"/>
    <w:lvl w:ilvl="0">
      <w:start w:val="1"/>
      <w:numFmt w:val="decimal"/>
      <w:pStyle w:val="2"/>
      <w:lvlText w:val="%1."/>
      <w:lvlJc w:val="left"/>
      <w:pPr>
        <w:tabs>
          <w:tab w:val="num" w:pos="780"/>
        </w:tabs>
        <w:ind w:leftChars="200" w:left="780" w:hangingChars="200" w:hanging="360"/>
      </w:pPr>
    </w:lvl>
  </w:abstractNum>
  <w:abstractNum w:abstractNumId="5" w15:restartNumberingAfterBreak="0">
    <w:nsid w:val="FFFFFF80"/>
    <w:multiLevelType w:val="singleLevel"/>
    <w:tmpl w:val="8332902A"/>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C87E1F0C"/>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5C2A0BF6"/>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7B829C0A"/>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AE6132C"/>
    <w:lvl w:ilvl="0">
      <w:start w:val="1"/>
      <w:numFmt w:val="decimal"/>
      <w:pStyle w:val="a"/>
      <w:lvlText w:val="%1."/>
      <w:lvlJc w:val="left"/>
      <w:pPr>
        <w:tabs>
          <w:tab w:val="num" w:pos="360"/>
        </w:tabs>
        <w:ind w:left="360" w:hangingChars="200" w:hanging="360"/>
      </w:pPr>
    </w:lvl>
  </w:abstractNum>
  <w:abstractNum w:abstractNumId="10" w15:restartNumberingAfterBreak="0">
    <w:nsid w:val="FFFFFF89"/>
    <w:multiLevelType w:val="singleLevel"/>
    <w:tmpl w:val="4EE6423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1" w15:restartNumberingAfterBreak="0">
    <w:nsid w:val="00000001"/>
    <w:multiLevelType w:val="multilevel"/>
    <w:tmpl w:val="00000000"/>
    <w:lvl w:ilvl="0">
      <w:start w:val="1"/>
      <w:numFmt w:val="bullet"/>
      <w:lvlText w:val="■"/>
      <w:lvlJc w:val="left"/>
      <w:rPr>
        <w:rFonts w:ascii="Batang" w:hAnsi="Times New Roman" w:cs="Batang"/>
        <w:b w:val="0"/>
        <w:bCs w:val="0"/>
        <w:i w:val="0"/>
        <w:iCs w:val="0"/>
        <w:smallCaps w:val="0"/>
        <w:strike w:val="0"/>
        <w:color w:val="D4CCCB"/>
        <w:spacing w:val="0"/>
        <w:w w:val="100"/>
        <w:position w:val="0"/>
        <w:sz w:val="31"/>
        <w:szCs w:val="31"/>
        <w:u w:val="none"/>
      </w:rPr>
    </w:lvl>
    <w:lvl w:ilvl="1">
      <w:start w:val="1"/>
      <w:numFmt w:val="bullet"/>
      <w:lvlText w:val="■"/>
      <w:lvlJc w:val="left"/>
      <w:rPr>
        <w:rFonts w:ascii="Batang" w:hAnsi="Times New Roman" w:cs="Batang"/>
        <w:b w:val="0"/>
        <w:bCs w:val="0"/>
        <w:i w:val="0"/>
        <w:iCs w:val="0"/>
        <w:smallCaps w:val="0"/>
        <w:strike w:val="0"/>
        <w:color w:val="D4CCCB"/>
        <w:spacing w:val="0"/>
        <w:w w:val="100"/>
        <w:position w:val="0"/>
        <w:sz w:val="31"/>
        <w:szCs w:val="31"/>
        <w:u w:val="none"/>
      </w:rPr>
    </w:lvl>
    <w:lvl w:ilvl="2">
      <w:start w:val="1"/>
      <w:numFmt w:val="bullet"/>
      <w:lvlText w:val="■"/>
      <w:lvlJc w:val="left"/>
      <w:rPr>
        <w:rFonts w:ascii="Batang" w:hAnsi="Times New Roman" w:cs="Batang"/>
        <w:b w:val="0"/>
        <w:bCs w:val="0"/>
        <w:i w:val="0"/>
        <w:iCs w:val="0"/>
        <w:smallCaps w:val="0"/>
        <w:strike w:val="0"/>
        <w:color w:val="D4CCCB"/>
        <w:spacing w:val="0"/>
        <w:w w:val="100"/>
        <w:position w:val="0"/>
        <w:sz w:val="31"/>
        <w:szCs w:val="31"/>
        <w:u w:val="none"/>
      </w:rPr>
    </w:lvl>
    <w:lvl w:ilvl="3">
      <w:start w:val="1"/>
      <w:numFmt w:val="bullet"/>
      <w:lvlText w:val="■"/>
      <w:lvlJc w:val="left"/>
      <w:rPr>
        <w:rFonts w:ascii="Batang" w:hAnsi="Times New Roman" w:cs="Batang"/>
        <w:b w:val="0"/>
        <w:bCs w:val="0"/>
        <w:i w:val="0"/>
        <w:iCs w:val="0"/>
        <w:smallCaps w:val="0"/>
        <w:strike w:val="0"/>
        <w:color w:val="D4CCCB"/>
        <w:spacing w:val="0"/>
        <w:w w:val="100"/>
        <w:position w:val="0"/>
        <w:sz w:val="31"/>
        <w:szCs w:val="31"/>
        <w:u w:val="none"/>
      </w:rPr>
    </w:lvl>
    <w:lvl w:ilvl="4">
      <w:start w:val="1"/>
      <w:numFmt w:val="bullet"/>
      <w:lvlText w:val="■"/>
      <w:lvlJc w:val="left"/>
      <w:rPr>
        <w:rFonts w:ascii="Batang" w:hAnsi="Times New Roman" w:cs="Batang"/>
        <w:b w:val="0"/>
        <w:bCs w:val="0"/>
        <w:i w:val="0"/>
        <w:iCs w:val="0"/>
        <w:smallCaps w:val="0"/>
        <w:strike w:val="0"/>
        <w:color w:val="D4CCCB"/>
        <w:spacing w:val="0"/>
        <w:w w:val="100"/>
        <w:position w:val="0"/>
        <w:sz w:val="31"/>
        <w:szCs w:val="31"/>
        <w:u w:val="none"/>
      </w:rPr>
    </w:lvl>
    <w:lvl w:ilvl="5">
      <w:start w:val="1"/>
      <w:numFmt w:val="bullet"/>
      <w:lvlText w:val="■"/>
      <w:lvlJc w:val="left"/>
      <w:rPr>
        <w:rFonts w:ascii="Batang" w:hAnsi="Times New Roman" w:cs="Batang"/>
        <w:b w:val="0"/>
        <w:bCs w:val="0"/>
        <w:i w:val="0"/>
        <w:iCs w:val="0"/>
        <w:smallCaps w:val="0"/>
        <w:strike w:val="0"/>
        <w:color w:val="D4CCCB"/>
        <w:spacing w:val="0"/>
        <w:w w:val="100"/>
        <w:position w:val="0"/>
        <w:sz w:val="31"/>
        <w:szCs w:val="31"/>
        <w:u w:val="none"/>
      </w:rPr>
    </w:lvl>
    <w:lvl w:ilvl="6">
      <w:start w:val="1"/>
      <w:numFmt w:val="bullet"/>
      <w:lvlText w:val="■"/>
      <w:lvlJc w:val="left"/>
      <w:rPr>
        <w:rFonts w:ascii="Batang" w:hAnsi="Times New Roman" w:cs="Batang"/>
        <w:b w:val="0"/>
        <w:bCs w:val="0"/>
        <w:i w:val="0"/>
        <w:iCs w:val="0"/>
        <w:smallCaps w:val="0"/>
        <w:strike w:val="0"/>
        <w:color w:val="D4CCCB"/>
        <w:spacing w:val="0"/>
        <w:w w:val="100"/>
        <w:position w:val="0"/>
        <w:sz w:val="31"/>
        <w:szCs w:val="31"/>
        <w:u w:val="none"/>
      </w:rPr>
    </w:lvl>
    <w:lvl w:ilvl="7">
      <w:start w:val="1"/>
      <w:numFmt w:val="bullet"/>
      <w:lvlText w:val="■"/>
      <w:lvlJc w:val="left"/>
      <w:rPr>
        <w:rFonts w:ascii="Batang" w:hAnsi="Times New Roman" w:cs="Batang"/>
        <w:b w:val="0"/>
        <w:bCs w:val="0"/>
        <w:i w:val="0"/>
        <w:iCs w:val="0"/>
        <w:smallCaps w:val="0"/>
        <w:strike w:val="0"/>
        <w:color w:val="D4CCCB"/>
        <w:spacing w:val="0"/>
        <w:w w:val="100"/>
        <w:position w:val="0"/>
        <w:sz w:val="31"/>
        <w:szCs w:val="31"/>
        <w:u w:val="none"/>
      </w:rPr>
    </w:lvl>
    <w:lvl w:ilvl="8">
      <w:start w:val="1"/>
      <w:numFmt w:val="bullet"/>
      <w:lvlText w:val="■"/>
      <w:lvlJc w:val="left"/>
      <w:rPr>
        <w:rFonts w:ascii="Batang" w:hAnsi="Times New Roman" w:cs="Batang"/>
        <w:b w:val="0"/>
        <w:bCs w:val="0"/>
        <w:i w:val="0"/>
        <w:iCs w:val="0"/>
        <w:smallCaps w:val="0"/>
        <w:strike w:val="0"/>
        <w:color w:val="D4CCCB"/>
        <w:spacing w:val="0"/>
        <w:w w:val="100"/>
        <w:position w:val="0"/>
        <w:sz w:val="31"/>
        <w:szCs w:val="31"/>
        <w:u w:val="none"/>
      </w:rPr>
    </w:lvl>
  </w:abstractNum>
  <w:abstractNum w:abstractNumId="12" w15:restartNumberingAfterBreak="0">
    <w:nsid w:val="00000007"/>
    <w:multiLevelType w:val="multilevel"/>
    <w:tmpl w:val="0000000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01EC7750"/>
    <w:multiLevelType w:val="hybridMultilevel"/>
    <w:tmpl w:val="F9AA8622"/>
    <w:lvl w:ilvl="0" w:tplc="B83ED4D8">
      <w:start w:val="1"/>
      <w:numFmt w:val="decimal"/>
      <w:lvlText w:val="（%1）"/>
      <w:lvlJc w:val="left"/>
      <w:pPr>
        <w:ind w:left="900" w:hanging="420"/>
      </w:pPr>
      <w:rPr>
        <w:rFonts w:hint="eastAsia"/>
        <w:spacing w:val="-20"/>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8B83D48"/>
    <w:multiLevelType w:val="hybridMultilevel"/>
    <w:tmpl w:val="8DAA3D96"/>
    <w:lvl w:ilvl="0" w:tplc="D91A79C0">
      <w:start w:val="1"/>
      <w:numFmt w:val="decimal"/>
      <w:lvlText w:val="（%1）"/>
      <w:lvlJc w:val="left"/>
      <w:pPr>
        <w:ind w:left="900" w:hanging="42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14220179"/>
    <w:multiLevelType w:val="hybridMultilevel"/>
    <w:tmpl w:val="5594841A"/>
    <w:lvl w:ilvl="0" w:tplc="61068FD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40A5552"/>
    <w:multiLevelType w:val="hybridMultilevel"/>
    <w:tmpl w:val="BB38E53E"/>
    <w:lvl w:ilvl="0" w:tplc="D91A79C0">
      <w:start w:val="1"/>
      <w:numFmt w:val="decimal"/>
      <w:lvlText w:val="（%1）"/>
      <w:lvlJc w:val="left"/>
      <w:pPr>
        <w:ind w:left="900" w:hanging="42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322155C9"/>
    <w:multiLevelType w:val="hybridMultilevel"/>
    <w:tmpl w:val="81EE2508"/>
    <w:lvl w:ilvl="0" w:tplc="D91A79C0">
      <w:start w:val="1"/>
      <w:numFmt w:val="decimal"/>
      <w:lvlText w:val="（%1）"/>
      <w:lvlJc w:val="left"/>
      <w:pPr>
        <w:ind w:left="900" w:hanging="42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35D27623"/>
    <w:multiLevelType w:val="hybridMultilevel"/>
    <w:tmpl w:val="CE2AC47C"/>
    <w:lvl w:ilvl="0" w:tplc="B6BE08A2">
      <w:start w:val="1"/>
      <w:numFmt w:val="decimal"/>
      <w:lvlText w:val="（%1）"/>
      <w:lvlJc w:val="left"/>
      <w:pPr>
        <w:ind w:left="900" w:hanging="420"/>
      </w:pPr>
      <w:rPr>
        <w:rFonts w:hint="eastAsia"/>
        <w:spacing w:val="-20"/>
        <w:w w:val="1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35DC73C6"/>
    <w:multiLevelType w:val="hybridMultilevel"/>
    <w:tmpl w:val="3ACAA676"/>
    <w:lvl w:ilvl="0" w:tplc="D91A79C0">
      <w:start w:val="1"/>
      <w:numFmt w:val="decimal"/>
      <w:lvlText w:val="（%1）"/>
      <w:lvlJc w:val="left"/>
      <w:pPr>
        <w:ind w:left="900" w:hanging="42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391924DC"/>
    <w:multiLevelType w:val="hybridMultilevel"/>
    <w:tmpl w:val="85381C0A"/>
    <w:lvl w:ilvl="0" w:tplc="61068FD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EA923C1"/>
    <w:multiLevelType w:val="hybridMultilevel"/>
    <w:tmpl w:val="DDF6A088"/>
    <w:lvl w:ilvl="0" w:tplc="BE16CB6C">
      <w:start w:val="1"/>
      <w:numFmt w:val="decimal"/>
      <w:lvlText w:val="（%1）"/>
      <w:lvlJc w:val="left"/>
      <w:pPr>
        <w:ind w:left="1271" w:hanging="420"/>
      </w:pPr>
      <w:rPr>
        <w:rFonts w:hint="eastAsia"/>
        <w:spacing w:val="-20"/>
        <w:w w:val="100"/>
      </w:rPr>
    </w:lvl>
    <w:lvl w:ilvl="1" w:tplc="04090019" w:tentative="1">
      <w:start w:val="1"/>
      <w:numFmt w:val="lowerLetter"/>
      <w:lvlText w:val="%2)"/>
      <w:lvlJc w:val="left"/>
      <w:pPr>
        <w:ind w:left="7164" w:hanging="420"/>
      </w:pPr>
    </w:lvl>
    <w:lvl w:ilvl="2" w:tplc="0409001B" w:tentative="1">
      <w:start w:val="1"/>
      <w:numFmt w:val="lowerRoman"/>
      <w:lvlText w:val="%3."/>
      <w:lvlJc w:val="right"/>
      <w:pPr>
        <w:ind w:left="7584" w:hanging="420"/>
      </w:pPr>
    </w:lvl>
    <w:lvl w:ilvl="3" w:tplc="0409000F" w:tentative="1">
      <w:start w:val="1"/>
      <w:numFmt w:val="decimal"/>
      <w:lvlText w:val="%4."/>
      <w:lvlJc w:val="left"/>
      <w:pPr>
        <w:ind w:left="8004" w:hanging="420"/>
      </w:pPr>
    </w:lvl>
    <w:lvl w:ilvl="4" w:tplc="04090019" w:tentative="1">
      <w:start w:val="1"/>
      <w:numFmt w:val="lowerLetter"/>
      <w:lvlText w:val="%5)"/>
      <w:lvlJc w:val="left"/>
      <w:pPr>
        <w:ind w:left="8424" w:hanging="420"/>
      </w:pPr>
    </w:lvl>
    <w:lvl w:ilvl="5" w:tplc="0409001B" w:tentative="1">
      <w:start w:val="1"/>
      <w:numFmt w:val="lowerRoman"/>
      <w:lvlText w:val="%6."/>
      <w:lvlJc w:val="right"/>
      <w:pPr>
        <w:ind w:left="8844" w:hanging="420"/>
      </w:pPr>
    </w:lvl>
    <w:lvl w:ilvl="6" w:tplc="0409000F" w:tentative="1">
      <w:start w:val="1"/>
      <w:numFmt w:val="decimal"/>
      <w:lvlText w:val="%7."/>
      <w:lvlJc w:val="left"/>
      <w:pPr>
        <w:ind w:left="9264" w:hanging="420"/>
      </w:pPr>
    </w:lvl>
    <w:lvl w:ilvl="7" w:tplc="04090019" w:tentative="1">
      <w:start w:val="1"/>
      <w:numFmt w:val="lowerLetter"/>
      <w:lvlText w:val="%8)"/>
      <w:lvlJc w:val="left"/>
      <w:pPr>
        <w:ind w:left="9684" w:hanging="420"/>
      </w:pPr>
    </w:lvl>
    <w:lvl w:ilvl="8" w:tplc="0409001B" w:tentative="1">
      <w:start w:val="1"/>
      <w:numFmt w:val="lowerRoman"/>
      <w:lvlText w:val="%9."/>
      <w:lvlJc w:val="right"/>
      <w:pPr>
        <w:ind w:left="10104" w:hanging="420"/>
      </w:pPr>
    </w:lvl>
  </w:abstractNum>
  <w:abstractNum w:abstractNumId="22" w15:restartNumberingAfterBreak="0">
    <w:nsid w:val="435F4F87"/>
    <w:multiLevelType w:val="hybridMultilevel"/>
    <w:tmpl w:val="7B5ABDAA"/>
    <w:lvl w:ilvl="0" w:tplc="61068FD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6F86725"/>
    <w:multiLevelType w:val="hybridMultilevel"/>
    <w:tmpl w:val="A6BABFB0"/>
    <w:lvl w:ilvl="0" w:tplc="18000BAE">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F9F484B"/>
    <w:multiLevelType w:val="hybridMultilevel"/>
    <w:tmpl w:val="15EAF200"/>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3760AFD"/>
    <w:multiLevelType w:val="hybridMultilevel"/>
    <w:tmpl w:val="88C68CDC"/>
    <w:lvl w:ilvl="0" w:tplc="B6BE08A2">
      <w:start w:val="1"/>
      <w:numFmt w:val="decimal"/>
      <w:lvlText w:val="（%1）"/>
      <w:lvlJc w:val="left"/>
      <w:pPr>
        <w:ind w:left="900" w:hanging="420"/>
      </w:pPr>
      <w:rPr>
        <w:rFonts w:hint="eastAsia"/>
        <w:spacing w:val="-20"/>
        <w:w w:val="1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5A360F1B"/>
    <w:multiLevelType w:val="hybridMultilevel"/>
    <w:tmpl w:val="BA8C150E"/>
    <w:lvl w:ilvl="0" w:tplc="D91A79C0">
      <w:start w:val="1"/>
      <w:numFmt w:val="decimal"/>
      <w:lvlText w:val="（%1）"/>
      <w:lvlJc w:val="left"/>
      <w:pPr>
        <w:ind w:left="900" w:hanging="420"/>
      </w:pPr>
      <w:rPr>
        <w:rFonts w:ascii="Times New Roman" w:hAnsi="Times New Roman" w:hint="default"/>
        <w:spacing w:val="-20"/>
        <w:w w:val="1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625530A4"/>
    <w:multiLevelType w:val="hybridMultilevel"/>
    <w:tmpl w:val="DB3E8C50"/>
    <w:lvl w:ilvl="0" w:tplc="D91A79C0">
      <w:start w:val="1"/>
      <w:numFmt w:val="decimal"/>
      <w:lvlText w:val="（%1）"/>
      <w:lvlJc w:val="left"/>
      <w:pPr>
        <w:ind w:left="900" w:hanging="42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65E1313F"/>
    <w:multiLevelType w:val="hybridMultilevel"/>
    <w:tmpl w:val="DB04C0BC"/>
    <w:lvl w:ilvl="0" w:tplc="D870FA8E">
      <w:start w:val="1"/>
      <w:numFmt w:val="decimal"/>
      <w:lvlText w:val="（%1）"/>
      <w:lvlJc w:val="left"/>
      <w:pPr>
        <w:ind w:left="900" w:hanging="420"/>
      </w:pPr>
      <w:rPr>
        <w:rFonts w:hint="eastAsia"/>
        <w:spacing w:val="-20"/>
        <w:w w:val="1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6AAD29E7"/>
    <w:multiLevelType w:val="hybridMultilevel"/>
    <w:tmpl w:val="8F0065AE"/>
    <w:lvl w:ilvl="0" w:tplc="C33A3A7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C1E7C12"/>
    <w:multiLevelType w:val="hybridMultilevel"/>
    <w:tmpl w:val="058C16D2"/>
    <w:lvl w:ilvl="0" w:tplc="D91A79C0">
      <w:start w:val="1"/>
      <w:numFmt w:val="decimal"/>
      <w:lvlText w:val="（%1）"/>
      <w:lvlJc w:val="left"/>
      <w:pPr>
        <w:ind w:left="900" w:hanging="42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7802431E"/>
    <w:multiLevelType w:val="hybridMultilevel"/>
    <w:tmpl w:val="4BF0C5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B4A291C"/>
    <w:multiLevelType w:val="hybridMultilevel"/>
    <w:tmpl w:val="3ACAA676"/>
    <w:lvl w:ilvl="0" w:tplc="D91A79C0">
      <w:start w:val="1"/>
      <w:numFmt w:val="decimal"/>
      <w:lvlText w:val="（%1）"/>
      <w:lvlJc w:val="left"/>
      <w:pPr>
        <w:ind w:left="900" w:hanging="42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7DAA2715"/>
    <w:multiLevelType w:val="hybridMultilevel"/>
    <w:tmpl w:val="5594841A"/>
    <w:lvl w:ilvl="0" w:tplc="61068FD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F907C67"/>
    <w:multiLevelType w:val="hybridMultilevel"/>
    <w:tmpl w:val="8772B97E"/>
    <w:lvl w:ilvl="0" w:tplc="61068FD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27"/>
  </w:num>
  <w:num w:numId="3">
    <w:abstractNumId w:val="26"/>
  </w:num>
  <w:num w:numId="4">
    <w:abstractNumId w:val="28"/>
  </w:num>
  <w:num w:numId="5">
    <w:abstractNumId w:val="21"/>
  </w:num>
  <w:num w:numId="6">
    <w:abstractNumId w:val="13"/>
  </w:num>
  <w:num w:numId="7">
    <w:abstractNumId w:val="29"/>
  </w:num>
  <w:num w:numId="8">
    <w:abstractNumId w:val="34"/>
  </w:num>
  <w:num w:numId="9">
    <w:abstractNumId w:val="20"/>
  </w:num>
  <w:num w:numId="10">
    <w:abstractNumId w:val="11"/>
  </w:num>
  <w:num w:numId="11">
    <w:abstractNumId w:val="23"/>
  </w:num>
  <w:num w:numId="12">
    <w:abstractNumId w:val="31"/>
  </w:num>
  <w:num w:numId="13">
    <w:abstractNumId w:val="15"/>
  </w:num>
  <w:num w:numId="14">
    <w:abstractNumId w:val="33"/>
  </w:num>
  <w:num w:numId="15">
    <w:abstractNumId w:val="12"/>
  </w:num>
  <w:num w:numId="16">
    <w:abstractNumId w:val="22"/>
  </w:num>
  <w:num w:numId="17">
    <w:abstractNumId w:val="18"/>
  </w:num>
  <w:num w:numId="18">
    <w:abstractNumId w:val="32"/>
  </w:num>
  <w:num w:numId="19">
    <w:abstractNumId w:val="19"/>
  </w:num>
  <w:num w:numId="20">
    <w:abstractNumId w:val="25"/>
  </w:num>
  <w:num w:numId="21">
    <w:abstractNumId w:val="17"/>
  </w:num>
  <w:num w:numId="22">
    <w:abstractNumId w:val="0"/>
  </w:num>
  <w:num w:numId="23">
    <w:abstractNumId w:val="30"/>
  </w:num>
  <w:num w:numId="24">
    <w:abstractNumId w:val="24"/>
  </w:num>
  <w:num w:numId="25">
    <w:abstractNumId w:val="16"/>
  </w:num>
  <w:num w:numId="26">
    <w:abstractNumId w:val="9"/>
  </w:num>
  <w:num w:numId="27">
    <w:abstractNumId w:val="4"/>
  </w:num>
  <w:num w:numId="28">
    <w:abstractNumId w:val="3"/>
  </w:num>
  <w:num w:numId="29">
    <w:abstractNumId w:val="2"/>
  </w:num>
  <w:num w:numId="30">
    <w:abstractNumId w:val="1"/>
  </w:num>
  <w:num w:numId="31">
    <w:abstractNumId w:val="10"/>
  </w:num>
  <w:num w:numId="32">
    <w:abstractNumId w:val="8"/>
  </w:num>
  <w:num w:numId="33">
    <w:abstractNumId w:val="7"/>
  </w:num>
  <w:num w:numId="34">
    <w:abstractNumId w:val="6"/>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BB"/>
    <w:rsid w:val="00004020"/>
    <w:rsid w:val="000126DC"/>
    <w:rsid w:val="00023A88"/>
    <w:rsid w:val="00024B80"/>
    <w:rsid w:val="00027350"/>
    <w:rsid w:val="00034463"/>
    <w:rsid w:val="00045EF5"/>
    <w:rsid w:val="00067817"/>
    <w:rsid w:val="000678B0"/>
    <w:rsid w:val="000B2AE7"/>
    <w:rsid w:val="000C1729"/>
    <w:rsid w:val="00103E7B"/>
    <w:rsid w:val="0012147B"/>
    <w:rsid w:val="001239FB"/>
    <w:rsid w:val="00132069"/>
    <w:rsid w:val="00141090"/>
    <w:rsid w:val="00146481"/>
    <w:rsid w:val="0016240B"/>
    <w:rsid w:val="00181994"/>
    <w:rsid w:val="00193453"/>
    <w:rsid w:val="001A446F"/>
    <w:rsid w:val="001B1A31"/>
    <w:rsid w:val="001C24A7"/>
    <w:rsid w:val="001C44C2"/>
    <w:rsid w:val="001D6CCB"/>
    <w:rsid w:val="001E26B0"/>
    <w:rsid w:val="001F5AA1"/>
    <w:rsid w:val="002010AB"/>
    <w:rsid w:val="00201BFB"/>
    <w:rsid w:val="00206465"/>
    <w:rsid w:val="00234895"/>
    <w:rsid w:val="00242545"/>
    <w:rsid w:val="0026027B"/>
    <w:rsid w:val="002653F5"/>
    <w:rsid w:val="002A32B7"/>
    <w:rsid w:val="002B4DA1"/>
    <w:rsid w:val="00306C07"/>
    <w:rsid w:val="0031492A"/>
    <w:rsid w:val="00354147"/>
    <w:rsid w:val="0037370D"/>
    <w:rsid w:val="00386688"/>
    <w:rsid w:val="00386E42"/>
    <w:rsid w:val="003C50B1"/>
    <w:rsid w:val="003D02D8"/>
    <w:rsid w:val="003D5FCF"/>
    <w:rsid w:val="003F6FA8"/>
    <w:rsid w:val="004250BE"/>
    <w:rsid w:val="0042658B"/>
    <w:rsid w:val="004337FF"/>
    <w:rsid w:val="00433F19"/>
    <w:rsid w:val="00443C1C"/>
    <w:rsid w:val="00465DF4"/>
    <w:rsid w:val="004735E8"/>
    <w:rsid w:val="00481888"/>
    <w:rsid w:val="004938E0"/>
    <w:rsid w:val="004A0ACC"/>
    <w:rsid w:val="004B2430"/>
    <w:rsid w:val="004B7C7A"/>
    <w:rsid w:val="004C4133"/>
    <w:rsid w:val="004E0F83"/>
    <w:rsid w:val="004F164C"/>
    <w:rsid w:val="0052791B"/>
    <w:rsid w:val="00530C9B"/>
    <w:rsid w:val="005339A4"/>
    <w:rsid w:val="0054288F"/>
    <w:rsid w:val="00557011"/>
    <w:rsid w:val="0056555E"/>
    <w:rsid w:val="005773F2"/>
    <w:rsid w:val="005A75CB"/>
    <w:rsid w:val="005E2CE7"/>
    <w:rsid w:val="005F5DEE"/>
    <w:rsid w:val="005F659A"/>
    <w:rsid w:val="006174C2"/>
    <w:rsid w:val="00621AC4"/>
    <w:rsid w:val="00641697"/>
    <w:rsid w:val="00642FE9"/>
    <w:rsid w:val="00647596"/>
    <w:rsid w:val="00652832"/>
    <w:rsid w:val="00664A26"/>
    <w:rsid w:val="0067012B"/>
    <w:rsid w:val="0067230F"/>
    <w:rsid w:val="006763D7"/>
    <w:rsid w:val="0068153B"/>
    <w:rsid w:val="00691ABA"/>
    <w:rsid w:val="006A2F06"/>
    <w:rsid w:val="006B184F"/>
    <w:rsid w:val="006C0CED"/>
    <w:rsid w:val="006E29FC"/>
    <w:rsid w:val="006F559C"/>
    <w:rsid w:val="00705305"/>
    <w:rsid w:val="00710126"/>
    <w:rsid w:val="00712657"/>
    <w:rsid w:val="00724B92"/>
    <w:rsid w:val="00780516"/>
    <w:rsid w:val="0078466E"/>
    <w:rsid w:val="0078761A"/>
    <w:rsid w:val="007925F7"/>
    <w:rsid w:val="00792C27"/>
    <w:rsid w:val="007A327F"/>
    <w:rsid w:val="007A7607"/>
    <w:rsid w:val="007C2004"/>
    <w:rsid w:val="007D54EB"/>
    <w:rsid w:val="007E2A82"/>
    <w:rsid w:val="007E4617"/>
    <w:rsid w:val="007F7722"/>
    <w:rsid w:val="00817E0D"/>
    <w:rsid w:val="008264F7"/>
    <w:rsid w:val="00875194"/>
    <w:rsid w:val="008B478F"/>
    <w:rsid w:val="008D7FF6"/>
    <w:rsid w:val="00914453"/>
    <w:rsid w:val="00931037"/>
    <w:rsid w:val="00931EED"/>
    <w:rsid w:val="00943113"/>
    <w:rsid w:val="009439BA"/>
    <w:rsid w:val="00943B9C"/>
    <w:rsid w:val="0096427E"/>
    <w:rsid w:val="009A4F2E"/>
    <w:rsid w:val="009B1F33"/>
    <w:rsid w:val="009B38A4"/>
    <w:rsid w:val="009B7D24"/>
    <w:rsid w:val="009D3B54"/>
    <w:rsid w:val="009D6138"/>
    <w:rsid w:val="009F0780"/>
    <w:rsid w:val="00A12F70"/>
    <w:rsid w:val="00A5416A"/>
    <w:rsid w:val="00A6098D"/>
    <w:rsid w:val="00A740C5"/>
    <w:rsid w:val="00A8500C"/>
    <w:rsid w:val="00AA1065"/>
    <w:rsid w:val="00AB179D"/>
    <w:rsid w:val="00AE472C"/>
    <w:rsid w:val="00B043B4"/>
    <w:rsid w:val="00B1146C"/>
    <w:rsid w:val="00B23DAD"/>
    <w:rsid w:val="00B30465"/>
    <w:rsid w:val="00B33556"/>
    <w:rsid w:val="00B40135"/>
    <w:rsid w:val="00B41E34"/>
    <w:rsid w:val="00B50B69"/>
    <w:rsid w:val="00B74AB0"/>
    <w:rsid w:val="00BD5881"/>
    <w:rsid w:val="00BF498B"/>
    <w:rsid w:val="00C001C1"/>
    <w:rsid w:val="00C034AD"/>
    <w:rsid w:val="00C10A15"/>
    <w:rsid w:val="00C2586D"/>
    <w:rsid w:val="00C33CB1"/>
    <w:rsid w:val="00C51ACF"/>
    <w:rsid w:val="00C6415D"/>
    <w:rsid w:val="00C77642"/>
    <w:rsid w:val="00C927DD"/>
    <w:rsid w:val="00CA2B95"/>
    <w:rsid w:val="00CA5DD8"/>
    <w:rsid w:val="00CB3834"/>
    <w:rsid w:val="00CD16E5"/>
    <w:rsid w:val="00CD4A2C"/>
    <w:rsid w:val="00CF0C18"/>
    <w:rsid w:val="00CF6016"/>
    <w:rsid w:val="00D16B05"/>
    <w:rsid w:val="00D30A8B"/>
    <w:rsid w:val="00D340BB"/>
    <w:rsid w:val="00D568DC"/>
    <w:rsid w:val="00D73A0F"/>
    <w:rsid w:val="00D77887"/>
    <w:rsid w:val="00DA2788"/>
    <w:rsid w:val="00DA2819"/>
    <w:rsid w:val="00DB30AD"/>
    <w:rsid w:val="00E0014E"/>
    <w:rsid w:val="00E20A25"/>
    <w:rsid w:val="00E2376C"/>
    <w:rsid w:val="00E26485"/>
    <w:rsid w:val="00E266B7"/>
    <w:rsid w:val="00E344F5"/>
    <w:rsid w:val="00E43E37"/>
    <w:rsid w:val="00E566D6"/>
    <w:rsid w:val="00E62CF5"/>
    <w:rsid w:val="00E87DC4"/>
    <w:rsid w:val="00E87EC0"/>
    <w:rsid w:val="00ED2B69"/>
    <w:rsid w:val="00EF3204"/>
    <w:rsid w:val="00EF4013"/>
    <w:rsid w:val="00F24304"/>
    <w:rsid w:val="00F30CC3"/>
    <w:rsid w:val="00F376F6"/>
    <w:rsid w:val="00F42AA1"/>
    <w:rsid w:val="00F50072"/>
    <w:rsid w:val="00F6070A"/>
    <w:rsid w:val="00F6172A"/>
    <w:rsid w:val="00F80A2D"/>
    <w:rsid w:val="00F829EC"/>
    <w:rsid w:val="00FA48A4"/>
    <w:rsid w:val="00FB509D"/>
    <w:rsid w:val="00FB78A8"/>
    <w:rsid w:val="00FD344D"/>
    <w:rsid w:val="00FE7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769F25A3-07CC-40DD-B4BE-CFEBC13D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ty正文"/>
    <w:qFormat/>
    <w:rsid w:val="00067817"/>
    <w:pPr>
      <w:widowControl w:val="0"/>
      <w:spacing w:line="460" w:lineRule="exact"/>
      <w:ind w:firstLineChars="200" w:firstLine="200"/>
      <w:jc w:val="both"/>
    </w:pPr>
    <w:rPr>
      <w:rFonts w:ascii="Times New Roman" w:eastAsia="仿宋_GB2312" w:hAnsi="Times New Roman"/>
      <w:sz w:val="24"/>
    </w:rPr>
  </w:style>
  <w:style w:type="paragraph" w:styleId="1">
    <w:name w:val="heading 1"/>
    <w:basedOn w:val="a1"/>
    <w:next w:val="a1"/>
    <w:link w:val="1Char"/>
    <w:uiPriority w:val="9"/>
    <w:qFormat/>
    <w:rsid w:val="0078761A"/>
    <w:pPr>
      <w:keepNext/>
      <w:keepLines/>
      <w:spacing w:before="340" w:after="330" w:line="578" w:lineRule="atLeast"/>
      <w:outlineLvl w:val="0"/>
    </w:pPr>
    <w:rPr>
      <w:b/>
      <w:bCs/>
      <w:kern w:val="44"/>
      <w:sz w:val="44"/>
      <w:szCs w:val="44"/>
    </w:rPr>
  </w:style>
  <w:style w:type="paragraph" w:styleId="21">
    <w:name w:val="heading 2"/>
    <w:basedOn w:val="a1"/>
    <w:next w:val="a1"/>
    <w:link w:val="2Char"/>
    <w:uiPriority w:val="9"/>
    <w:unhideWhenUsed/>
    <w:qFormat/>
    <w:rsid w:val="0078761A"/>
    <w:pPr>
      <w:keepNext/>
      <w:keepLines/>
      <w:adjustRightInd w:val="0"/>
      <w:snapToGrid w:val="0"/>
      <w:spacing w:before="240" w:after="240"/>
      <w:ind w:firstLineChars="0" w:firstLine="0"/>
      <w:jc w:val="left"/>
      <w:outlineLvl w:val="1"/>
    </w:pPr>
    <w:rPr>
      <w:rFonts w:cstheme="majorBidi"/>
      <w:b/>
      <w:bCs/>
      <w:sz w:val="30"/>
      <w:szCs w:val="32"/>
    </w:rPr>
  </w:style>
  <w:style w:type="paragraph" w:styleId="31">
    <w:name w:val="heading 3"/>
    <w:basedOn w:val="a1"/>
    <w:next w:val="a1"/>
    <w:link w:val="3Char"/>
    <w:uiPriority w:val="9"/>
    <w:unhideWhenUsed/>
    <w:qFormat/>
    <w:rsid w:val="0078761A"/>
    <w:pPr>
      <w:keepNext/>
      <w:keepLines/>
      <w:adjustRightInd w:val="0"/>
      <w:snapToGrid w:val="0"/>
      <w:spacing w:before="120" w:after="120"/>
      <w:ind w:firstLineChars="0" w:firstLine="0"/>
      <w:jc w:val="left"/>
      <w:outlineLvl w:val="2"/>
    </w:pPr>
    <w:rPr>
      <w:b/>
      <w:bCs/>
      <w:sz w:val="28"/>
      <w:szCs w:val="32"/>
    </w:rPr>
  </w:style>
  <w:style w:type="paragraph" w:styleId="41">
    <w:name w:val="heading 4"/>
    <w:aliases w:val="ty"/>
    <w:basedOn w:val="a1"/>
    <w:next w:val="a1"/>
    <w:link w:val="4Char"/>
    <w:uiPriority w:val="9"/>
    <w:unhideWhenUsed/>
    <w:qFormat/>
    <w:rsid w:val="0078761A"/>
    <w:pPr>
      <w:keepNext/>
      <w:keepLines/>
      <w:adjustRightInd w:val="0"/>
      <w:snapToGrid w:val="0"/>
      <w:ind w:firstLineChars="0" w:firstLine="0"/>
      <w:jc w:val="left"/>
      <w:outlineLvl w:val="3"/>
    </w:pPr>
    <w:rPr>
      <w:rFonts w:cstheme="majorBidi"/>
      <w:b/>
      <w:bCs/>
      <w:szCs w:val="28"/>
    </w:rPr>
  </w:style>
  <w:style w:type="paragraph" w:styleId="51">
    <w:name w:val="heading 5"/>
    <w:basedOn w:val="a1"/>
    <w:next w:val="a1"/>
    <w:link w:val="5Char"/>
    <w:uiPriority w:val="9"/>
    <w:unhideWhenUsed/>
    <w:qFormat/>
    <w:rsid w:val="0078761A"/>
    <w:pPr>
      <w:keepNext/>
      <w:keepLines/>
      <w:spacing w:before="280" w:after="290" w:line="376" w:lineRule="atLeast"/>
      <w:outlineLvl w:val="4"/>
    </w:pPr>
    <w:rPr>
      <w:b/>
      <w:bCs/>
      <w:sz w:val="28"/>
      <w:szCs w:val="28"/>
    </w:rPr>
  </w:style>
  <w:style w:type="paragraph" w:styleId="6">
    <w:name w:val="heading 6"/>
    <w:basedOn w:val="a1"/>
    <w:next w:val="a1"/>
    <w:link w:val="6Char"/>
    <w:uiPriority w:val="9"/>
    <w:semiHidden/>
    <w:unhideWhenUsed/>
    <w:qFormat/>
    <w:rsid w:val="00193453"/>
    <w:pPr>
      <w:keepNext/>
      <w:keepLines/>
      <w:spacing w:before="240" w:after="64" w:line="320" w:lineRule="atLeast"/>
      <w:outlineLvl w:val="5"/>
    </w:pPr>
    <w:rPr>
      <w:rFonts w:asciiTheme="majorHAnsi" w:eastAsiaTheme="majorEastAsia" w:hAnsiTheme="majorHAnsi" w:cstheme="majorBidi"/>
      <w:b/>
      <w:bCs/>
      <w:szCs w:val="24"/>
    </w:rPr>
  </w:style>
  <w:style w:type="paragraph" w:styleId="7">
    <w:name w:val="heading 7"/>
    <w:basedOn w:val="a1"/>
    <w:next w:val="a1"/>
    <w:link w:val="7Char"/>
    <w:uiPriority w:val="9"/>
    <w:semiHidden/>
    <w:unhideWhenUsed/>
    <w:qFormat/>
    <w:rsid w:val="00193453"/>
    <w:pPr>
      <w:keepNext/>
      <w:keepLines/>
      <w:spacing w:before="240" w:after="64" w:line="320" w:lineRule="atLeast"/>
      <w:outlineLvl w:val="6"/>
    </w:pPr>
    <w:rPr>
      <w:b/>
      <w:bCs/>
      <w:szCs w:val="24"/>
    </w:rPr>
  </w:style>
  <w:style w:type="paragraph" w:styleId="8">
    <w:name w:val="heading 8"/>
    <w:basedOn w:val="a1"/>
    <w:next w:val="a1"/>
    <w:link w:val="8Char"/>
    <w:uiPriority w:val="9"/>
    <w:qFormat/>
    <w:rsid w:val="0078761A"/>
    <w:pPr>
      <w:keepNext/>
      <w:keepLines/>
      <w:adjustRightInd w:val="0"/>
      <w:snapToGrid w:val="0"/>
      <w:spacing w:before="240" w:after="64" w:line="320" w:lineRule="auto"/>
      <w:outlineLvl w:val="7"/>
    </w:pPr>
    <w:rPr>
      <w:rFonts w:ascii="Cambria" w:eastAsia="宋体" w:hAnsi="Cambria" w:cs="Times New Roman"/>
      <w:szCs w:val="24"/>
    </w:rPr>
  </w:style>
  <w:style w:type="paragraph" w:styleId="9">
    <w:name w:val="heading 9"/>
    <w:basedOn w:val="a1"/>
    <w:next w:val="a1"/>
    <w:link w:val="9Char"/>
    <w:uiPriority w:val="9"/>
    <w:semiHidden/>
    <w:unhideWhenUsed/>
    <w:qFormat/>
    <w:rsid w:val="00193453"/>
    <w:pPr>
      <w:keepNext/>
      <w:keepLines/>
      <w:spacing w:before="240" w:after="64" w:line="320" w:lineRule="atLeast"/>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ty1">
    <w:name w:val="ty标题1"/>
    <w:basedOn w:val="1"/>
    <w:qFormat/>
    <w:rsid w:val="0078761A"/>
    <w:pPr>
      <w:adjustRightInd w:val="0"/>
      <w:snapToGrid w:val="0"/>
      <w:spacing w:before="120" w:after="120" w:line="460" w:lineRule="exact"/>
      <w:ind w:firstLineChars="0" w:firstLine="0"/>
      <w:jc w:val="left"/>
    </w:pPr>
    <w:rPr>
      <w:sz w:val="30"/>
    </w:rPr>
  </w:style>
  <w:style w:type="paragraph" w:customStyle="1" w:styleId="ty2">
    <w:name w:val="ty标题2"/>
    <w:basedOn w:val="ty1"/>
    <w:qFormat/>
    <w:rsid w:val="0078761A"/>
    <w:pPr>
      <w:outlineLvl w:val="1"/>
    </w:pPr>
    <w:rPr>
      <w:sz w:val="28"/>
    </w:rPr>
  </w:style>
  <w:style w:type="character" w:customStyle="1" w:styleId="1Char">
    <w:name w:val="标题 1 Char"/>
    <w:basedOn w:val="a2"/>
    <w:link w:val="1"/>
    <w:uiPriority w:val="9"/>
    <w:rsid w:val="0078761A"/>
    <w:rPr>
      <w:rFonts w:ascii="Times New Roman" w:eastAsia="仿宋_GB2312" w:hAnsi="Times New Roman"/>
      <w:b/>
      <w:bCs/>
      <w:kern w:val="44"/>
      <w:sz w:val="44"/>
      <w:szCs w:val="44"/>
    </w:rPr>
  </w:style>
  <w:style w:type="paragraph" w:styleId="a5">
    <w:name w:val="header"/>
    <w:aliases w:val="奇数页眉,页眉1,页眉2,无页眉,页眉R,Header1,g,even,页眉zxl,En-tête 1.1,奇数页页眉,页眉00"/>
    <w:basedOn w:val="a1"/>
    <w:link w:val="Char"/>
    <w:uiPriority w:val="99"/>
    <w:unhideWhenUsed/>
    <w:rsid w:val="0078761A"/>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奇数页眉 Char,页眉1 Char,页眉2 Char,无页眉 Char,页眉R Char,Header1 Char,g Char,even Char,页眉zxl Char,En-tête 1.1 Char,奇数页页眉 Char,页眉00 Char"/>
    <w:basedOn w:val="a2"/>
    <w:link w:val="a5"/>
    <w:uiPriority w:val="99"/>
    <w:rsid w:val="0078761A"/>
    <w:rPr>
      <w:rFonts w:ascii="Times New Roman" w:eastAsia="仿宋_GB2312" w:hAnsi="Times New Roman"/>
      <w:sz w:val="18"/>
      <w:szCs w:val="18"/>
    </w:rPr>
  </w:style>
  <w:style w:type="paragraph" w:styleId="a6">
    <w:name w:val="footer"/>
    <w:aliases w:val="厂坝4级标题,Footer-Even,fo,footer odd,odd,footer Final,123YJ,奇数页脚,Footer1,页脚1,页脚3,Footer Line1,F1,Footer11,Footer12,Footer13,Footer14,Footer111,Footer121,Footer131,Footer15,Footer16,Footer17,Footer112,Footer122,Footer132,Footer141,a页脚,Footer151,Footer18"/>
    <w:basedOn w:val="a1"/>
    <w:link w:val="Char0"/>
    <w:uiPriority w:val="99"/>
    <w:unhideWhenUsed/>
    <w:rsid w:val="0078761A"/>
    <w:pPr>
      <w:tabs>
        <w:tab w:val="center" w:pos="4153"/>
        <w:tab w:val="right" w:pos="8306"/>
      </w:tabs>
      <w:snapToGrid w:val="0"/>
      <w:jc w:val="left"/>
    </w:pPr>
    <w:rPr>
      <w:sz w:val="18"/>
      <w:szCs w:val="18"/>
    </w:rPr>
  </w:style>
  <w:style w:type="character" w:customStyle="1" w:styleId="Char0">
    <w:name w:val="页脚 Char"/>
    <w:aliases w:val="厂坝4级标题 Char,Footer-Even Char,fo Char,footer odd Char,odd Char,footer Final Char,123YJ Char,奇数页脚 Char,Footer1 Char,页脚1 Char,页脚3 Char,Footer Line1 Char,F1 Char,Footer11 Char,Footer12 Char,Footer13 Char,Footer14 Char,Footer111 Char,Footer121 Char"/>
    <w:basedOn w:val="a2"/>
    <w:link w:val="a6"/>
    <w:uiPriority w:val="99"/>
    <w:qFormat/>
    <w:rsid w:val="0078761A"/>
    <w:rPr>
      <w:rFonts w:ascii="Times New Roman" w:eastAsia="仿宋_GB2312" w:hAnsi="Times New Roman"/>
      <w:sz w:val="18"/>
      <w:szCs w:val="18"/>
    </w:rPr>
  </w:style>
  <w:style w:type="paragraph" w:customStyle="1" w:styleId="ty">
    <w:name w:val="ty表头"/>
    <w:basedOn w:val="a1"/>
    <w:qFormat/>
    <w:rsid w:val="0078761A"/>
    <w:pPr>
      <w:spacing w:beforeLines="50" w:before="156" w:line="240" w:lineRule="auto"/>
      <w:ind w:firstLineChars="0" w:firstLine="0"/>
      <w:jc w:val="center"/>
    </w:pPr>
    <w:rPr>
      <w:b/>
    </w:rPr>
  </w:style>
  <w:style w:type="paragraph" w:customStyle="1" w:styleId="ty0">
    <w:name w:val="ty图名"/>
    <w:basedOn w:val="a1"/>
    <w:qFormat/>
    <w:rsid w:val="0078761A"/>
    <w:pPr>
      <w:spacing w:afterLines="50" w:after="50" w:line="240" w:lineRule="auto"/>
      <w:ind w:firstLineChars="0" w:firstLine="0"/>
      <w:jc w:val="center"/>
    </w:pPr>
    <w:rPr>
      <w:b/>
    </w:rPr>
  </w:style>
  <w:style w:type="paragraph" w:customStyle="1" w:styleId="ty3">
    <w:name w:val="ty表内文字"/>
    <w:basedOn w:val="ty"/>
    <w:qFormat/>
    <w:rsid w:val="0078761A"/>
    <w:pPr>
      <w:spacing w:beforeLines="0" w:before="0" w:line="320" w:lineRule="exact"/>
    </w:pPr>
    <w:rPr>
      <w:b w:val="0"/>
      <w:sz w:val="21"/>
      <w:szCs w:val="21"/>
    </w:rPr>
  </w:style>
  <w:style w:type="paragraph" w:customStyle="1" w:styleId="a7">
    <w:name w:val="铅锌厂正文"/>
    <w:basedOn w:val="a1"/>
    <w:link w:val="a8"/>
    <w:qFormat/>
    <w:rsid w:val="0078761A"/>
    <w:pPr>
      <w:spacing w:line="360" w:lineRule="auto"/>
    </w:pPr>
    <w:rPr>
      <w:rFonts w:eastAsia="宋体" w:cs="Times New Roman"/>
      <w:color w:val="000000"/>
      <w:lang w:val="x-none" w:eastAsia="x-none"/>
    </w:rPr>
  </w:style>
  <w:style w:type="character" w:customStyle="1" w:styleId="a8">
    <w:name w:val="铅锌厂正文 字符"/>
    <w:link w:val="a7"/>
    <w:rsid w:val="0078761A"/>
    <w:rPr>
      <w:rFonts w:ascii="Times New Roman" w:eastAsia="宋体" w:hAnsi="Times New Roman" w:cs="Times New Roman"/>
      <w:color w:val="000000"/>
      <w:sz w:val="24"/>
      <w:lang w:val="x-none" w:eastAsia="x-none"/>
    </w:rPr>
  </w:style>
  <w:style w:type="paragraph" w:styleId="a9">
    <w:name w:val="List Paragraph"/>
    <w:basedOn w:val="a1"/>
    <w:uiPriority w:val="34"/>
    <w:qFormat/>
    <w:rsid w:val="0078761A"/>
    <w:pPr>
      <w:ind w:firstLine="420"/>
    </w:pPr>
  </w:style>
  <w:style w:type="character" w:customStyle="1" w:styleId="2Char">
    <w:name w:val="标题 2 Char"/>
    <w:basedOn w:val="a2"/>
    <w:link w:val="21"/>
    <w:uiPriority w:val="9"/>
    <w:rsid w:val="0078761A"/>
    <w:rPr>
      <w:rFonts w:ascii="Times New Roman" w:eastAsia="仿宋_GB2312" w:hAnsi="Times New Roman" w:cstheme="majorBidi"/>
      <w:b/>
      <w:bCs/>
      <w:sz w:val="30"/>
      <w:szCs w:val="32"/>
    </w:rPr>
  </w:style>
  <w:style w:type="character" w:customStyle="1" w:styleId="3Char">
    <w:name w:val="标题 3 Char"/>
    <w:basedOn w:val="a2"/>
    <w:link w:val="31"/>
    <w:uiPriority w:val="9"/>
    <w:rsid w:val="0078761A"/>
    <w:rPr>
      <w:rFonts w:ascii="Times New Roman" w:eastAsia="仿宋_GB2312" w:hAnsi="Times New Roman"/>
      <w:b/>
      <w:bCs/>
      <w:sz w:val="28"/>
      <w:szCs w:val="32"/>
    </w:rPr>
  </w:style>
  <w:style w:type="character" w:customStyle="1" w:styleId="4Char">
    <w:name w:val="标题 4 Char"/>
    <w:aliases w:val="ty Char"/>
    <w:basedOn w:val="a2"/>
    <w:link w:val="41"/>
    <w:uiPriority w:val="9"/>
    <w:rsid w:val="0078761A"/>
    <w:rPr>
      <w:rFonts w:ascii="Times New Roman" w:eastAsia="仿宋_GB2312" w:hAnsi="Times New Roman" w:cstheme="majorBidi"/>
      <w:b/>
      <w:bCs/>
      <w:sz w:val="24"/>
      <w:szCs w:val="28"/>
    </w:rPr>
  </w:style>
  <w:style w:type="character" w:customStyle="1" w:styleId="5Char">
    <w:name w:val="标题 5 Char"/>
    <w:basedOn w:val="a2"/>
    <w:link w:val="51"/>
    <w:uiPriority w:val="9"/>
    <w:rsid w:val="0078761A"/>
    <w:rPr>
      <w:rFonts w:ascii="Times New Roman" w:eastAsia="仿宋_GB2312" w:hAnsi="Times New Roman"/>
      <w:b/>
      <w:bCs/>
      <w:sz w:val="28"/>
      <w:szCs w:val="28"/>
    </w:rPr>
  </w:style>
  <w:style w:type="character" w:customStyle="1" w:styleId="8Char">
    <w:name w:val="标题 8 Char"/>
    <w:basedOn w:val="a2"/>
    <w:link w:val="8"/>
    <w:uiPriority w:val="9"/>
    <w:rsid w:val="0078761A"/>
    <w:rPr>
      <w:rFonts w:ascii="Cambria" w:eastAsia="宋体" w:hAnsi="Cambria" w:cs="Times New Roman"/>
      <w:sz w:val="24"/>
      <w:szCs w:val="24"/>
    </w:rPr>
  </w:style>
  <w:style w:type="table" w:styleId="aa">
    <w:name w:val="Table Grid"/>
    <w:basedOn w:val="a3"/>
    <w:uiPriority w:val="59"/>
    <w:rsid w:val="00787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30">
    <w:name w:val="ty标题3"/>
    <w:basedOn w:val="ty2"/>
    <w:qFormat/>
    <w:rsid w:val="0078761A"/>
    <w:pPr>
      <w:spacing w:before="0" w:after="0"/>
      <w:outlineLvl w:val="2"/>
    </w:pPr>
    <w:rPr>
      <w:sz w:val="24"/>
    </w:rPr>
  </w:style>
  <w:style w:type="paragraph" w:customStyle="1" w:styleId="22">
    <w:name w:val="铅锌厂2级"/>
    <w:basedOn w:val="21"/>
    <w:link w:val="23"/>
    <w:qFormat/>
    <w:rsid w:val="0078761A"/>
    <w:pPr>
      <w:widowControl/>
      <w:adjustRightInd/>
      <w:snapToGrid/>
      <w:spacing w:before="0" w:after="0" w:line="360" w:lineRule="auto"/>
    </w:pPr>
    <w:rPr>
      <w:rFonts w:eastAsia="宋体" w:cs="Times New Roman"/>
      <w:sz w:val="28"/>
      <w:lang w:val="x-none" w:eastAsia="x-none"/>
    </w:rPr>
  </w:style>
  <w:style w:type="character" w:customStyle="1" w:styleId="23">
    <w:name w:val="铅锌厂2级 字符"/>
    <w:link w:val="22"/>
    <w:rsid w:val="0078761A"/>
    <w:rPr>
      <w:rFonts w:ascii="Times New Roman" w:eastAsia="宋体" w:hAnsi="Times New Roman" w:cs="Times New Roman"/>
      <w:b/>
      <w:bCs/>
      <w:sz w:val="28"/>
      <w:szCs w:val="32"/>
      <w:lang w:val="x-none" w:eastAsia="x-none"/>
    </w:rPr>
  </w:style>
  <w:style w:type="paragraph" w:customStyle="1" w:styleId="10">
    <w:name w:val="铅锌厂1级"/>
    <w:basedOn w:val="a1"/>
    <w:link w:val="11"/>
    <w:qFormat/>
    <w:rsid w:val="0078761A"/>
    <w:pPr>
      <w:keepNext/>
      <w:keepLines/>
      <w:adjustRightInd w:val="0"/>
      <w:snapToGrid w:val="0"/>
      <w:spacing w:line="360" w:lineRule="auto"/>
      <w:ind w:firstLineChars="0" w:firstLine="0"/>
      <w:outlineLvl w:val="0"/>
    </w:pPr>
    <w:rPr>
      <w:rFonts w:eastAsia="宋体" w:cs="Times New Roman"/>
      <w:b/>
      <w:bCs/>
      <w:kern w:val="44"/>
      <w:sz w:val="30"/>
      <w:szCs w:val="30"/>
      <w:lang w:val="x-none" w:eastAsia="x-none"/>
    </w:rPr>
  </w:style>
  <w:style w:type="character" w:customStyle="1" w:styleId="11">
    <w:name w:val="铅锌厂1级 字符"/>
    <w:basedOn w:val="a2"/>
    <w:link w:val="10"/>
    <w:rsid w:val="0078761A"/>
    <w:rPr>
      <w:rFonts w:ascii="Times New Roman" w:eastAsia="宋体" w:hAnsi="Times New Roman" w:cs="Times New Roman"/>
      <w:b/>
      <w:bCs/>
      <w:kern w:val="44"/>
      <w:sz w:val="30"/>
      <w:szCs w:val="30"/>
      <w:lang w:val="x-none" w:eastAsia="x-none"/>
    </w:rPr>
  </w:style>
  <w:style w:type="character" w:customStyle="1" w:styleId="ab">
    <w:name w:val="页眉 字符"/>
    <w:aliases w:val="奇数页眉 字符1,页眉1 字符1,页眉2 字符1,无页眉 字符1,页眉R 字符1,Header1 字符1,g 字符1,even 字符1,页眉zxl 字符1,En-tête 1.1 字符1,奇数页页眉 字符1,页眉00 字符1"/>
    <w:uiPriority w:val="99"/>
    <w:rsid w:val="0078761A"/>
    <w:rPr>
      <w:rFonts w:ascii="等线" w:eastAsia="等线" w:hAnsi="等线" w:cs="Times New Roman"/>
      <w:kern w:val="2"/>
      <w:sz w:val="18"/>
      <w:szCs w:val="18"/>
    </w:rPr>
  </w:style>
  <w:style w:type="character" w:customStyle="1" w:styleId="Char1">
    <w:name w:val="批注主题 Char1"/>
    <w:uiPriority w:val="99"/>
    <w:rsid w:val="0078761A"/>
    <w:rPr>
      <w:b/>
      <w:bCs/>
      <w:kern w:val="2"/>
      <w:sz w:val="21"/>
    </w:rPr>
  </w:style>
  <w:style w:type="paragraph" w:customStyle="1" w:styleId="ac">
    <w:name w:val="铅锌厂表头"/>
    <w:basedOn w:val="a1"/>
    <w:link w:val="ad"/>
    <w:qFormat/>
    <w:rsid w:val="0078761A"/>
    <w:pPr>
      <w:keepNext/>
      <w:spacing w:beforeLines="50" w:before="50" w:line="240" w:lineRule="auto"/>
      <w:ind w:firstLineChars="0" w:firstLine="0"/>
      <w:jc w:val="center"/>
    </w:pPr>
    <w:rPr>
      <w:rFonts w:eastAsia="宋体" w:cs="Times New Roman"/>
      <w:b/>
      <w:kern w:val="21"/>
      <w:lang w:val="x-none" w:eastAsia="x-none"/>
    </w:rPr>
  </w:style>
  <w:style w:type="character" w:customStyle="1" w:styleId="ad">
    <w:name w:val="铅锌厂表头 字符"/>
    <w:link w:val="ac"/>
    <w:rsid w:val="0078761A"/>
    <w:rPr>
      <w:rFonts w:ascii="Times New Roman" w:eastAsia="宋体" w:hAnsi="Times New Roman" w:cs="Times New Roman"/>
      <w:b/>
      <w:kern w:val="21"/>
      <w:sz w:val="24"/>
      <w:lang w:val="x-none" w:eastAsia="x-none"/>
    </w:rPr>
  </w:style>
  <w:style w:type="paragraph" w:customStyle="1" w:styleId="32">
    <w:name w:val="铅锌厂3级"/>
    <w:basedOn w:val="a1"/>
    <w:link w:val="33"/>
    <w:qFormat/>
    <w:rsid w:val="0078761A"/>
    <w:pPr>
      <w:keepNext/>
      <w:keepLines/>
      <w:spacing w:line="360" w:lineRule="auto"/>
      <w:ind w:firstLineChars="0" w:firstLine="0"/>
      <w:outlineLvl w:val="2"/>
    </w:pPr>
    <w:rPr>
      <w:rFonts w:eastAsia="宋体" w:cs="Times New Roman"/>
      <w:b/>
      <w:bCs/>
      <w:szCs w:val="32"/>
      <w:lang w:val="x-none" w:eastAsia="x-none"/>
    </w:rPr>
  </w:style>
  <w:style w:type="character" w:customStyle="1" w:styleId="33">
    <w:name w:val="铅锌厂3级 字符"/>
    <w:link w:val="32"/>
    <w:rsid w:val="0078761A"/>
    <w:rPr>
      <w:rFonts w:ascii="Times New Roman" w:eastAsia="宋体" w:hAnsi="Times New Roman" w:cs="Times New Roman"/>
      <w:b/>
      <w:bCs/>
      <w:sz w:val="24"/>
      <w:szCs w:val="32"/>
      <w:lang w:val="x-none" w:eastAsia="x-none"/>
    </w:rPr>
  </w:style>
  <w:style w:type="paragraph" w:customStyle="1" w:styleId="-">
    <w:name w:val="表体-格式"/>
    <w:basedOn w:val="a1"/>
    <w:link w:val="-Char"/>
    <w:qFormat/>
    <w:rsid w:val="0078761A"/>
    <w:pPr>
      <w:adjustRightInd w:val="0"/>
      <w:snapToGrid w:val="0"/>
      <w:spacing w:line="240" w:lineRule="auto"/>
      <w:ind w:firstLineChars="0" w:firstLine="0"/>
      <w:jc w:val="center"/>
    </w:pPr>
    <w:rPr>
      <w:rFonts w:eastAsia="宋体" w:cs="Times New Roman"/>
      <w:kern w:val="0"/>
      <w:sz w:val="21"/>
      <w:szCs w:val="18"/>
      <w:lang w:eastAsia="en-US" w:bidi="en-US"/>
    </w:rPr>
  </w:style>
  <w:style w:type="character" w:customStyle="1" w:styleId="-Char">
    <w:name w:val="表体-格式 Char"/>
    <w:link w:val="-"/>
    <w:qFormat/>
    <w:rsid w:val="0078761A"/>
    <w:rPr>
      <w:rFonts w:ascii="Times New Roman" w:eastAsia="宋体" w:hAnsi="Times New Roman" w:cs="Times New Roman"/>
      <w:kern w:val="0"/>
      <w:szCs w:val="18"/>
      <w:lang w:eastAsia="en-US" w:bidi="en-US"/>
    </w:rPr>
  </w:style>
  <w:style w:type="character" w:customStyle="1" w:styleId="Char2">
    <w:name w:val="正文缩进 Char"/>
    <w:aliases w:val="identication Char,图表 Char,表正文 Char,正文非缩进 Char,Paragraph2 Char,Paragraph3 Char,Paragraph4 Char,Paragraph5 Char,Paragraph6 Char,特点 Char,ind:txt Char,s4 Char,s4 Char Char Char,s4 Char Char Char Char Char,正文缩进 Char Char Char Char Char,标题4 Char"/>
    <w:link w:val="ae"/>
    <w:rsid w:val="0078761A"/>
    <w:rPr>
      <w:rFonts w:ascii="Times New Roman" w:eastAsia="仿宋_GB2312" w:hAnsi="Times New Roman" w:cs="Times New Roman"/>
      <w:sz w:val="24"/>
      <w:szCs w:val="24"/>
    </w:rPr>
  </w:style>
  <w:style w:type="paragraph" w:styleId="ae">
    <w:name w:val="Normal Indent"/>
    <w:aliases w:val="identication,图表,表正文,正文非缩进,Paragraph2,Paragraph3,Paragraph4,Paragraph5,Paragraph6,特点,ind:txt,s4,s4 Char Char,s4 Char Char Char Char,正文缩进 Char Char Char Char,正文缩进 Char Char Char Char Char Char,正文缩进 Char Char Char,正文（首行缩进两字） Char Char,标题4,缩进,正文不缩进,文本"/>
    <w:basedOn w:val="a1"/>
    <w:link w:val="Char2"/>
    <w:rsid w:val="0078761A"/>
    <w:pPr>
      <w:ind w:firstLine="420"/>
    </w:pPr>
    <w:rPr>
      <w:rFonts w:cs="Times New Roman"/>
      <w:szCs w:val="24"/>
    </w:rPr>
  </w:style>
  <w:style w:type="paragraph" w:customStyle="1" w:styleId="-0">
    <w:name w:val="表头-格式"/>
    <w:basedOn w:val="a1"/>
    <w:link w:val="-Char0"/>
    <w:qFormat/>
    <w:rsid w:val="0078761A"/>
    <w:pPr>
      <w:widowControl/>
      <w:adjustRightInd w:val="0"/>
      <w:snapToGrid w:val="0"/>
      <w:spacing w:before="120" w:after="120" w:line="240" w:lineRule="auto"/>
      <w:ind w:firstLineChars="0" w:firstLine="0"/>
      <w:jc w:val="center"/>
    </w:pPr>
    <w:rPr>
      <w:rFonts w:eastAsia="宋体" w:cs="Times New Roman"/>
      <w:b/>
      <w:kern w:val="0"/>
      <w:szCs w:val="21"/>
      <w:lang w:bidi="en-US"/>
    </w:rPr>
  </w:style>
  <w:style w:type="character" w:customStyle="1" w:styleId="-Char0">
    <w:name w:val="表头-格式 Char"/>
    <w:link w:val="-0"/>
    <w:qFormat/>
    <w:rsid w:val="0078761A"/>
    <w:rPr>
      <w:rFonts w:ascii="Times New Roman" w:eastAsia="宋体" w:hAnsi="Times New Roman" w:cs="Times New Roman"/>
      <w:b/>
      <w:kern w:val="0"/>
      <w:sz w:val="24"/>
      <w:szCs w:val="21"/>
      <w:lang w:bidi="en-US"/>
    </w:rPr>
  </w:style>
  <w:style w:type="paragraph" w:customStyle="1" w:styleId="af">
    <w:name w:val="表内文字"/>
    <w:basedOn w:val="a1"/>
    <w:uiPriority w:val="99"/>
    <w:rsid w:val="0078761A"/>
    <w:pPr>
      <w:spacing w:line="240" w:lineRule="atLeast"/>
      <w:ind w:firstLineChars="0" w:firstLine="0"/>
      <w:jc w:val="left"/>
    </w:pPr>
    <w:rPr>
      <w:rFonts w:eastAsia="宋体" w:cs="Times New Roman"/>
      <w:color w:val="000000"/>
      <w:kern w:val="0"/>
      <w:sz w:val="21"/>
      <w:szCs w:val="21"/>
    </w:rPr>
  </w:style>
  <w:style w:type="character" w:styleId="af0">
    <w:name w:val="annotation reference"/>
    <w:basedOn w:val="a2"/>
    <w:uiPriority w:val="99"/>
    <w:semiHidden/>
    <w:unhideWhenUsed/>
    <w:rsid w:val="0078761A"/>
    <w:rPr>
      <w:sz w:val="21"/>
      <w:szCs w:val="21"/>
    </w:rPr>
  </w:style>
  <w:style w:type="paragraph" w:styleId="af1">
    <w:name w:val="annotation text"/>
    <w:basedOn w:val="a1"/>
    <w:link w:val="Char3"/>
    <w:uiPriority w:val="99"/>
    <w:semiHidden/>
    <w:unhideWhenUsed/>
    <w:rsid w:val="0078761A"/>
    <w:pPr>
      <w:jc w:val="left"/>
    </w:pPr>
  </w:style>
  <w:style w:type="character" w:customStyle="1" w:styleId="Char3">
    <w:name w:val="批注文字 Char"/>
    <w:basedOn w:val="a2"/>
    <w:link w:val="af1"/>
    <w:uiPriority w:val="99"/>
    <w:semiHidden/>
    <w:rsid w:val="0078761A"/>
    <w:rPr>
      <w:rFonts w:ascii="Times New Roman" w:eastAsia="仿宋_GB2312" w:hAnsi="Times New Roman"/>
      <w:sz w:val="24"/>
    </w:rPr>
  </w:style>
  <w:style w:type="paragraph" w:styleId="af2">
    <w:name w:val="annotation subject"/>
    <w:basedOn w:val="af1"/>
    <w:next w:val="af1"/>
    <w:link w:val="Char4"/>
    <w:uiPriority w:val="99"/>
    <w:semiHidden/>
    <w:unhideWhenUsed/>
    <w:rsid w:val="0078761A"/>
    <w:rPr>
      <w:b/>
      <w:bCs/>
    </w:rPr>
  </w:style>
  <w:style w:type="character" w:customStyle="1" w:styleId="Char4">
    <w:name w:val="批注主题 Char"/>
    <w:basedOn w:val="Char3"/>
    <w:link w:val="af2"/>
    <w:uiPriority w:val="99"/>
    <w:semiHidden/>
    <w:rsid w:val="0078761A"/>
    <w:rPr>
      <w:rFonts w:ascii="Times New Roman" w:eastAsia="仿宋_GB2312" w:hAnsi="Times New Roman"/>
      <w:b/>
      <w:bCs/>
      <w:sz w:val="24"/>
    </w:rPr>
  </w:style>
  <w:style w:type="paragraph" w:styleId="af3">
    <w:name w:val="Balloon Text"/>
    <w:basedOn w:val="a1"/>
    <w:link w:val="Char5"/>
    <w:uiPriority w:val="99"/>
    <w:semiHidden/>
    <w:unhideWhenUsed/>
    <w:rsid w:val="0078761A"/>
    <w:pPr>
      <w:spacing w:line="240" w:lineRule="auto"/>
    </w:pPr>
    <w:rPr>
      <w:sz w:val="18"/>
      <w:szCs w:val="18"/>
    </w:rPr>
  </w:style>
  <w:style w:type="character" w:customStyle="1" w:styleId="Char5">
    <w:name w:val="批注框文本 Char"/>
    <w:basedOn w:val="a2"/>
    <w:link w:val="af3"/>
    <w:uiPriority w:val="99"/>
    <w:semiHidden/>
    <w:rsid w:val="0078761A"/>
    <w:rPr>
      <w:rFonts w:ascii="Times New Roman" w:eastAsia="仿宋_GB2312" w:hAnsi="Times New Roman"/>
      <w:sz w:val="18"/>
      <w:szCs w:val="18"/>
    </w:rPr>
  </w:style>
  <w:style w:type="paragraph" w:styleId="af4">
    <w:name w:val="Plain Text"/>
    <w:aliases w:val="图片正文-格式,3正文,纯文本 Char Char Char Char Char,纯文本 Char Char Char Char Char Char Char Char Char Char Char Char Char Char Char Char Char Char Char Char Char Char Char Char Char Char Char Char Char,普通文字 Char Char Char,普通文字 Char,纯文本 Char Char,普通文字 Char Cha,s"/>
    <w:basedOn w:val="a1"/>
    <w:link w:val="Char10"/>
    <w:qFormat/>
    <w:rsid w:val="0078761A"/>
    <w:pPr>
      <w:widowControl/>
      <w:tabs>
        <w:tab w:val="left" w:pos="8820"/>
      </w:tabs>
      <w:adjustRightInd w:val="0"/>
      <w:snapToGrid w:val="0"/>
      <w:spacing w:line="240" w:lineRule="auto"/>
      <w:ind w:firstLineChars="0" w:firstLine="0"/>
      <w:jc w:val="center"/>
    </w:pPr>
    <w:rPr>
      <w:rFonts w:eastAsia="宋体" w:cs="Times New Roman"/>
      <w:kern w:val="0"/>
      <w:szCs w:val="24"/>
      <w:lang w:bidi="en-US"/>
    </w:rPr>
  </w:style>
  <w:style w:type="character" w:customStyle="1" w:styleId="Char6">
    <w:name w:val="纯文本 Char"/>
    <w:basedOn w:val="a2"/>
    <w:uiPriority w:val="99"/>
    <w:semiHidden/>
    <w:rsid w:val="0078761A"/>
    <w:rPr>
      <w:rFonts w:ascii="宋体" w:eastAsia="宋体" w:hAnsi="Courier New" w:cs="Courier New"/>
      <w:szCs w:val="21"/>
    </w:rPr>
  </w:style>
  <w:style w:type="character" w:customStyle="1" w:styleId="Char10">
    <w:name w:val="纯文本 Char1"/>
    <w:aliases w:val="图片正文-格式 Char,3正文 Char,纯文本 Char Char Char Char Char Char,纯文本 Char Char Char Char Char Char Char Char Char Char Char Char Char Char Char Char Char Char Char Char Char Char Char Char Char Char Char Char Char Char,普通文字 Char Char Char Char,s Char"/>
    <w:link w:val="af4"/>
    <w:qFormat/>
    <w:rsid w:val="0078761A"/>
    <w:rPr>
      <w:rFonts w:ascii="Times New Roman" w:eastAsia="宋体" w:hAnsi="Times New Roman" w:cs="Times New Roman"/>
      <w:kern w:val="0"/>
      <w:sz w:val="24"/>
      <w:szCs w:val="24"/>
      <w:lang w:bidi="en-US"/>
    </w:rPr>
  </w:style>
  <w:style w:type="paragraph" w:customStyle="1" w:styleId="-1">
    <w:name w:val="图例-格式"/>
    <w:basedOn w:val="a1"/>
    <w:link w:val="-Char1"/>
    <w:qFormat/>
    <w:rsid w:val="0078761A"/>
    <w:pPr>
      <w:widowControl/>
      <w:adjustRightInd w:val="0"/>
      <w:snapToGrid w:val="0"/>
      <w:spacing w:line="360" w:lineRule="auto"/>
      <w:ind w:firstLineChars="0" w:firstLine="0"/>
      <w:jc w:val="center"/>
    </w:pPr>
    <w:rPr>
      <w:rFonts w:eastAsia="宋体" w:cs="Times New Roman"/>
      <w:b/>
      <w:kern w:val="0"/>
      <w:szCs w:val="21"/>
      <w:lang w:bidi="en-US"/>
    </w:rPr>
  </w:style>
  <w:style w:type="character" w:customStyle="1" w:styleId="-Char1">
    <w:name w:val="图例-格式 Char"/>
    <w:link w:val="-1"/>
    <w:rsid w:val="0078761A"/>
    <w:rPr>
      <w:rFonts w:ascii="Times New Roman" w:eastAsia="宋体" w:hAnsi="Times New Roman" w:cs="Times New Roman"/>
      <w:b/>
      <w:kern w:val="0"/>
      <w:sz w:val="24"/>
      <w:szCs w:val="21"/>
      <w:lang w:bidi="en-US"/>
    </w:rPr>
  </w:style>
  <w:style w:type="character" w:styleId="af5">
    <w:name w:val="Hyperlink"/>
    <w:basedOn w:val="a2"/>
    <w:uiPriority w:val="99"/>
    <w:unhideWhenUsed/>
    <w:qFormat/>
    <w:rsid w:val="0078761A"/>
    <w:rPr>
      <w:color w:val="0000FF"/>
      <w:u w:val="single"/>
    </w:rPr>
  </w:style>
  <w:style w:type="character" w:styleId="af6">
    <w:name w:val="FollowedHyperlink"/>
    <w:basedOn w:val="a2"/>
    <w:uiPriority w:val="99"/>
    <w:semiHidden/>
    <w:unhideWhenUsed/>
    <w:rsid w:val="0078761A"/>
    <w:rPr>
      <w:color w:val="800080"/>
      <w:u w:val="single"/>
    </w:rPr>
  </w:style>
  <w:style w:type="paragraph" w:customStyle="1" w:styleId="font5">
    <w:name w:val="font5"/>
    <w:basedOn w:val="a1"/>
    <w:rsid w:val="0078761A"/>
    <w:pPr>
      <w:widowControl/>
      <w:spacing w:before="100" w:beforeAutospacing="1" w:after="100" w:afterAutospacing="1" w:line="240" w:lineRule="auto"/>
      <w:ind w:firstLineChars="0" w:firstLine="0"/>
      <w:jc w:val="left"/>
    </w:pPr>
    <w:rPr>
      <w:rFonts w:eastAsia="宋体" w:cs="Times New Roman"/>
      <w:color w:val="000000"/>
      <w:kern w:val="0"/>
      <w:sz w:val="21"/>
      <w:szCs w:val="21"/>
    </w:rPr>
  </w:style>
  <w:style w:type="paragraph" w:customStyle="1" w:styleId="font6">
    <w:name w:val="font6"/>
    <w:basedOn w:val="a1"/>
    <w:rsid w:val="0078761A"/>
    <w:pPr>
      <w:widowControl/>
      <w:spacing w:before="100" w:beforeAutospacing="1" w:after="100" w:afterAutospacing="1" w:line="240" w:lineRule="auto"/>
      <w:ind w:firstLineChars="0" w:firstLine="0"/>
      <w:jc w:val="left"/>
    </w:pPr>
    <w:rPr>
      <w:rFonts w:ascii="宋体" w:eastAsia="宋体" w:hAnsi="宋体" w:cs="宋体"/>
      <w:color w:val="000000"/>
      <w:kern w:val="0"/>
      <w:sz w:val="21"/>
      <w:szCs w:val="21"/>
    </w:rPr>
  </w:style>
  <w:style w:type="paragraph" w:customStyle="1" w:styleId="font7">
    <w:name w:val="font7"/>
    <w:basedOn w:val="a1"/>
    <w:rsid w:val="0078761A"/>
    <w:pPr>
      <w:widowControl/>
      <w:spacing w:before="100" w:beforeAutospacing="1" w:after="100" w:afterAutospacing="1" w:line="240" w:lineRule="auto"/>
      <w:ind w:firstLineChars="0" w:firstLine="0"/>
      <w:jc w:val="left"/>
    </w:pPr>
    <w:rPr>
      <w:rFonts w:eastAsia="宋体" w:cs="Times New Roman"/>
      <w:color w:val="000000"/>
      <w:kern w:val="0"/>
      <w:sz w:val="21"/>
      <w:szCs w:val="21"/>
    </w:rPr>
  </w:style>
  <w:style w:type="paragraph" w:customStyle="1" w:styleId="font8">
    <w:name w:val="font8"/>
    <w:basedOn w:val="a1"/>
    <w:rsid w:val="0078761A"/>
    <w:pPr>
      <w:widowControl/>
      <w:spacing w:before="100" w:beforeAutospacing="1" w:after="100" w:afterAutospacing="1" w:line="240" w:lineRule="auto"/>
      <w:ind w:firstLineChars="0" w:firstLine="0"/>
      <w:jc w:val="left"/>
    </w:pPr>
    <w:rPr>
      <w:rFonts w:eastAsia="宋体" w:cs="Times New Roman"/>
      <w:color w:val="FF0000"/>
      <w:kern w:val="0"/>
      <w:sz w:val="21"/>
      <w:szCs w:val="21"/>
    </w:rPr>
  </w:style>
  <w:style w:type="paragraph" w:customStyle="1" w:styleId="font9">
    <w:name w:val="font9"/>
    <w:basedOn w:val="a1"/>
    <w:rsid w:val="0078761A"/>
    <w:pPr>
      <w:widowControl/>
      <w:spacing w:before="100" w:beforeAutospacing="1" w:after="100" w:afterAutospacing="1" w:line="240" w:lineRule="auto"/>
      <w:ind w:firstLineChars="0" w:firstLine="0"/>
      <w:jc w:val="left"/>
    </w:pPr>
    <w:rPr>
      <w:rFonts w:ascii="宋体" w:eastAsia="宋体" w:hAnsi="宋体" w:cs="宋体"/>
      <w:color w:val="FF0000"/>
      <w:kern w:val="0"/>
      <w:sz w:val="21"/>
      <w:szCs w:val="21"/>
    </w:rPr>
  </w:style>
  <w:style w:type="paragraph" w:customStyle="1" w:styleId="font10">
    <w:name w:val="font10"/>
    <w:basedOn w:val="a1"/>
    <w:rsid w:val="0078761A"/>
    <w:pPr>
      <w:widowControl/>
      <w:spacing w:before="100" w:beforeAutospacing="1" w:after="100" w:afterAutospacing="1" w:line="240" w:lineRule="auto"/>
      <w:ind w:firstLineChars="0" w:firstLine="0"/>
      <w:jc w:val="left"/>
    </w:pPr>
    <w:rPr>
      <w:rFonts w:eastAsia="宋体" w:cs="Times New Roman"/>
      <w:color w:val="FF0000"/>
      <w:kern w:val="0"/>
      <w:sz w:val="21"/>
      <w:szCs w:val="21"/>
    </w:rPr>
  </w:style>
  <w:style w:type="paragraph" w:customStyle="1" w:styleId="font11">
    <w:name w:val="font11"/>
    <w:basedOn w:val="a1"/>
    <w:rsid w:val="0078761A"/>
    <w:pPr>
      <w:widowControl/>
      <w:spacing w:before="100" w:beforeAutospacing="1" w:after="100" w:afterAutospacing="1" w:line="240" w:lineRule="auto"/>
      <w:ind w:firstLineChars="0" w:firstLine="0"/>
      <w:jc w:val="left"/>
    </w:pPr>
    <w:rPr>
      <w:rFonts w:eastAsia="宋体" w:cs="Times New Roman"/>
      <w:b/>
      <w:bCs/>
      <w:color w:val="000000"/>
      <w:kern w:val="0"/>
      <w:sz w:val="21"/>
      <w:szCs w:val="21"/>
    </w:rPr>
  </w:style>
  <w:style w:type="paragraph" w:customStyle="1" w:styleId="font12">
    <w:name w:val="font12"/>
    <w:basedOn w:val="a1"/>
    <w:rsid w:val="0078761A"/>
    <w:pPr>
      <w:widowControl/>
      <w:spacing w:before="100" w:beforeAutospacing="1" w:after="100" w:afterAutospacing="1" w:line="240" w:lineRule="auto"/>
      <w:ind w:firstLineChars="0" w:firstLine="0"/>
      <w:jc w:val="left"/>
    </w:pPr>
    <w:rPr>
      <w:rFonts w:ascii="宋体" w:eastAsia="宋体" w:hAnsi="宋体" w:cs="宋体"/>
      <w:b/>
      <w:bCs/>
      <w:color w:val="000000"/>
      <w:kern w:val="0"/>
      <w:sz w:val="21"/>
      <w:szCs w:val="21"/>
    </w:rPr>
  </w:style>
  <w:style w:type="paragraph" w:customStyle="1" w:styleId="font13">
    <w:name w:val="font13"/>
    <w:basedOn w:val="a1"/>
    <w:rsid w:val="0078761A"/>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14">
    <w:name w:val="font14"/>
    <w:basedOn w:val="a1"/>
    <w:rsid w:val="0078761A"/>
    <w:pPr>
      <w:widowControl/>
      <w:spacing w:before="100" w:beforeAutospacing="1" w:after="100" w:afterAutospacing="1" w:line="240" w:lineRule="auto"/>
      <w:ind w:firstLineChars="0" w:firstLine="0"/>
      <w:jc w:val="left"/>
    </w:pPr>
    <w:rPr>
      <w:rFonts w:ascii="宋体" w:eastAsia="宋体" w:hAnsi="宋体" w:cs="宋体"/>
      <w:color w:val="0000FF"/>
      <w:kern w:val="0"/>
      <w:sz w:val="21"/>
      <w:szCs w:val="21"/>
    </w:rPr>
  </w:style>
  <w:style w:type="paragraph" w:customStyle="1" w:styleId="font15">
    <w:name w:val="font15"/>
    <w:basedOn w:val="a1"/>
    <w:rsid w:val="0078761A"/>
    <w:pPr>
      <w:widowControl/>
      <w:spacing w:before="100" w:beforeAutospacing="1" w:after="100" w:afterAutospacing="1" w:line="240" w:lineRule="auto"/>
      <w:ind w:firstLineChars="0" w:firstLine="0"/>
      <w:jc w:val="left"/>
    </w:pPr>
    <w:rPr>
      <w:rFonts w:eastAsia="宋体" w:cs="Times New Roman"/>
      <w:color w:val="0000FF"/>
      <w:kern w:val="0"/>
      <w:sz w:val="21"/>
      <w:szCs w:val="21"/>
    </w:rPr>
  </w:style>
  <w:style w:type="paragraph" w:customStyle="1" w:styleId="xl63">
    <w:name w:val="xl63"/>
    <w:basedOn w:val="a1"/>
    <w:rsid w:val="0078761A"/>
    <w:pPr>
      <w:widowControl/>
      <w:pBdr>
        <w:right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1"/>
      <w:szCs w:val="21"/>
    </w:rPr>
  </w:style>
  <w:style w:type="paragraph" w:customStyle="1" w:styleId="xl64">
    <w:name w:val="xl64"/>
    <w:basedOn w:val="a1"/>
    <w:rsid w:val="0078761A"/>
    <w:pPr>
      <w:widowControl/>
      <w:pBdr>
        <w:right w:val="single" w:sz="8" w:space="0" w:color="auto"/>
      </w:pBdr>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65">
    <w:name w:val="xl65"/>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left"/>
      <w:textAlignment w:val="center"/>
    </w:pPr>
    <w:rPr>
      <w:rFonts w:ascii="宋体" w:eastAsia="宋体" w:hAnsi="宋体" w:cs="宋体"/>
      <w:kern w:val="0"/>
      <w:szCs w:val="24"/>
    </w:rPr>
  </w:style>
  <w:style w:type="paragraph" w:customStyle="1" w:styleId="xl66">
    <w:name w:val="xl66"/>
    <w:basedOn w:val="a1"/>
    <w:rsid w:val="0078761A"/>
    <w:pPr>
      <w:widowControl/>
      <w:pBdr>
        <w:right w:val="single" w:sz="8" w:space="0" w:color="auto"/>
      </w:pBdr>
      <w:spacing w:before="100" w:beforeAutospacing="1" w:after="100" w:afterAutospacing="1" w:line="240" w:lineRule="auto"/>
      <w:ind w:firstLineChars="0" w:firstLine="0"/>
      <w:jc w:val="left"/>
      <w:textAlignment w:val="center"/>
    </w:pPr>
    <w:rPr>
      <w:rFonts w:ascii="宋体" w:eastAsia="宋体" w:hAnsi="宋体" w:cs="宋体"/>
      <w:kern w:val="0"/>
      <w:szCs w:val="24"/>
    </w:rPr>
  </w:style>
  <w:style w:type="paragraph" w:customStyle="1" w:styleId="xl67">
    <w:name w:val="xl67"/>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68">
    <w:name w:val="xl68"/>
    <w:basedOn w:val="a1"/>
    <w:rsid w:val="0078761A"/>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69">
    <w:name w:val="xl69"/>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color w:val="FF0000"/>
      <w:kern w:val="0"/>
      <w:sz w:val="21"/>
      <w:szCs w:val="21"/>
    </w:rPr>
  </w:style>
  <w:style w:type="paragraph" w:customStyle="1" w:styleId="xl70">
    <w:name w:val="xl70"/>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color w:val="FF0000"/>
      <w:kern w:val="0"/>
      <w:sz w:val="21"/>
      <w:szCs w:val="21"/>
    </w:rPr>
  </w:style>
  <w:style w:type="paragraph" w:customStyle="1" w:styleId="xl71">
    <w:name w:val="xl71"/>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b/>
      <w:bCs/>
      <w:kern w:val="0"/>
      <w:sz w:val="21"/>
      <w:szCs w:val="21"/>
    </w:rPr>
  </w:style>
  <w:style w:type="paragraph" w:customStyle="1" w:styleId="xl72">
    <w:name w:val="xl72"/>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b/>
      <w:bCs/>
      <w:color w:val="FF0000"/>
      <w:kern w:val="0"/>
      <w:sz w:val="21"/>
      <w:szCs w:val="21"/>
    </w:rPr>
  </w:style>
  <w:style w:type="paragraph" w:customStyle="1" w:styleId="xl73">
    <w:name w:val="xl73"/>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b/>
      <w:bCs/>
      <w:kern w:val="0"/>
      <w:sz w:val="21"/>
      <w:szCs w:val="21"/>
    </w:rPr>
  </w:style>
  <w:style w:type="paragraph" w:customStyle="1" w:styleId="xl74">
    <w:name w:val="xl74"/>
    <w:basedOn w:val="a1"/>
    <w:rsid w:val="0078761A"/>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1"/>
      <w:szCs w:val="21"/>
    </w:rPr>
  </w:style>
  <w:style w:type="paragraph" w:customStyle="1" w:styleId="xl75">
    <w:name w:val="xl75"/>
    <w:basedOn w:val="a1"/>
    <w:rsid w:val="0078761A"/>
    <w:pPr>
      <w:widowControl/>
      <w:pBdr>
        <w:top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1"/>
      <w:szCs w:val="21"/>
    </w:rPr>
  </w:style>
  <w:style w:type="paragraph" w:customStyle="1" w:styleId="xl76">
    <w:name w:val="xl76"/>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1"/>
      <w:szCs w:val="21"/>
    </w:rPr>
  </w:style>
  <w:style w:type="paragraph" w:customStyle="1" w:styleId="xl77">
    <w:name w:val="xl77"/>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color w:val="0000FF"/>
      <w:kern w:val="0"/>
      <w:sz w:val="21"/>
      <w:szCs w:val="21"/>
    </w:rPr>
  </w:style>
  <w:style w:type="paragraph" w:customStyle="1" w:styleId="xl78">
    <w:name w:val="xl78"/>
    <w:basedOn w:val="a1"/>
    <w:rsid w:val="0078761A"/>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1"/>
      <w:szCs w:val="21"/>
    </w:rPr>
  </w:style>
  <w:style w:type="paragraph" w:customStyle="1" w:styleId="xl79">
    <w:name w:val="xl79"/>
    <w:basedOn w:val="a1"/>
    <w:rsid w:val="0078761A"/>
    <w:pPr>
      <w:widowControl/>
      <w:pBdr>
        <w:left w:val="single" w:sz="8" w:space="0" w:color="auto"/>
        <w:right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1"/>
      <w:szCs w:val="21"/>
    </w:rPr>
  </w:style>
  <w:style w:type="paragraph" w:customStyle="1" w:styleId="xl80">
    <w:name w:val="xl80"/>
    <w:basedOn w:val="a1"/>
    <w:rsid w:val="0078761A"/>
    <w:pPr>
      <w:widowControl/>
      <w:pBdr>
        <w:top w:val="single" w:sz="8" w:space="0" w:color="auto"/>
        <w:left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1"/>
      <w:szCs w:val="21"/>
    </w:rPr>
  </w:style>
  <w:style w:type="paragraph" w:customStyle="1" w:styleId="xl81">
    <w:name w:val="xl81"/>
    <w:basedOn w:val="a1"/>
    <w:rsid w:val="0078761A"/>
    <w:pPr>
      <w:widowControl/>
      <w:pBdr>
        <w:top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1"/>
      <w:szCs w:val="21"/>
    </w:rPr>
  </w:style>
  <w:style w:type="paragraph" w:customStyle="1" w:styleId="xl82">
    <w:name w:val="xl82"/>
    <w:basedOn w:val="a1"/>
    <w:rsid w:val="0078761A"/>
    <w:pPr>
      <w:widowControl/>
      <w:pBdr>
        <w:left w:val="single" w:sz="8" w:space="0" w:color="auto"/>
        <w:bottom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1"/>
      <w:szCs w:val="21"/>
    </w:rPr>
  </w:style>
  <w:style w:type="paragraph" w:customStyle="1" w:styleId="xl83">
    <w:name w:val="xl83"/>
    <w:basedOn w:val="a1"/>
    <w:rsid w:val="0078761A"/>
    <w:pPr>
      <w:widowControl/>
      <w:pBdr>
        <w:bottom w:val="single" w:sz="8"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1"/>
      <w:szCs w:val="21"/>
    </w:rPr>
  </w:style>
  <w:style w:type="paragraph" w:customStyle="1" w:styleId="xl84">
    <w:name w:val="xl84"/>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85">
    <w:name w:val="xl85"/>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86">
    <w:name w:val="xl86"/>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b/>
      <w:bCs/>
      <w:color w:val="FF0000"/>
      <w:kern w:val="0"/>
      <w:sz w:val="21"/>
      <w:szCs w:val="21"/>
    </w:rPr>
  </w:style>
  <w:style w:type="paragraph" w:customStyle="1" w:styleId="xl87">
    <w:name w:val="xl87"/>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b/>
      <w:bCs/>
      <w:kern w:val="0"/>
      <w:sz w:val="21"/>
      <w:szCs w:val="21"/>
    </w:rPr>
  </w:style>
  <w:style w:type="paragraph" w:customStyle="1" w:styleId="xl88">
    <w:name w:val="xl88"/>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b/>
      <w:bCs/>
      <w:kern w:val="0"/>
      <w:sz w:val="21"/>
      <w:szCs w:val="21"/>
    </w:rPr>
  </w:style>
  <w:style w:type="paragraph" w:customStyle="1" w:styleId="xl89">
    <w:name w:val="xl89"/>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b/>
      <w:bCs/>
      <w:color w:val="FF0000"/>
      <w:kern w:val="0"/>
      <w:sz w:val="21"/>
      <w:szCs w:val="21"/>
    </w:rPr>
  </w:style>
  <w:style w:type="paragraph" w:customStyle="1" w:styleId="xl90">
    <w:name w:val="xl90"/>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b/>
      <w:bCs/>
      <w:kern w:val="0"/>
      <w:sz w:val="21"/>
      <w:szCs w:val="21"/>
    </w:rPr>
  </w:style>
  <w:style w:type="paragraph" w:customStyle="1" w:styleId="xl91">
    <w:name w:val="xl91"/>
    <w:basedOn w:val="a1"/>
    <w:rsid w:val="0078761A"/>
    <w:pPr>
      <w:widowControl/>
      <w:pBdr>
        <w:bottom w:val="single" w:sz="8" w:space="0" w:color="auto"/>
        <w:right w:val="single" w:sz="8" w:space="0" w:color="auto"/>
      </w:pBdr>
      <w:spacing w:before="100" w:beforeAutospacing="1" w:after="100" w:afterAutospacing="1" w:line="240" w:lineRule="auto"/>
      <w:ind w:firstLineChars="0" w:firstLine="0"/>
      <w:jc w:val="center"/>
      <w:textAlignment w:val="center"/>
    </w:pPr>
    <w:rPr>
      <w:rFonts w:eastAsia="宋体" w:cs="Times New Roman"/>
      <w:b/>
      <w:bCs/>
      <w:color w:val="FF0000"/>
      <w:kern w:val="0"/>
      <w:sz w:val="21"/>
      <w:szCs w:val="21"/>
    </w:rPr>
  </w:style>
  <w:style w:type="paragraph" w:customStyle="1" w:styleId="ENFI">
    <w:name w:val="ENFI表体"/>
    <w:basedOn w:val="a1"/>
    <w:link w:val="ENFICharChar"/>
    <w:qFormat/>
    <w:rsid w:val="0078761A"/>
    <w:pPr>
      <w:widowControl/>
      <w:adjustRightInd w:val="0"/>
      <w:snapToGrid w:val="0"/>
      <w:spacing w:line="240" w:lineRule="atLeast"/>
      <w:ind w:firstLineChars="0" w:firstLine="0"/>
      <w:jc w:val="center"/>
    </w:pPr>
    <w:rPr>
      <w:rFonts w:cs="Times New Roman"/>
      <w:kern w:val="0"/>
      <w:szCs w:val="20"/>
    </w:rPr>
  </w:style>
  <w:style w:type="character" w:customStyle="1" w:styleId="ENFICharChar">
    <w:name w:val="ENFI表体 Char Char"/>
    <w:link w:val="ENFI"/>
    <w:qFormat/>
    <w:rsid w:val="0078761A"/>
    <w:rPr>
      <w:rFonts w:ascii="Times New Roman" w:eastAsia="仿宋_GB2312" w:hAnsi="Times New Roman" w:cs="Times New Roman"/>
      <w:kern w:val="0"/>
      <w:sz w:val="24"/>
      <w:szCs w:val="20"/>
    </w:rPr>
  </w:style>
  <w:style w:type="paragraph" w:customStyle="1" w:styleId="af7">
    <w:name w:val="铅锌厂图头"/>
    <w:basedOn w:val="ac"/>
    <w:link w:val="af8"/>
    <w:qFormat/>
    <w:rsid w:val="0078761A"/>
    <w:pPr>
      <w:spacing w:before="120"/>
    </w:pPr>
  </w:style>
  <w:style w:type="character" w:customStyle="1" w:styleId="af8">
    <w:name w:val="铅锌厂图头 字符"/>
    <w:basedOn w:val="ad"/>
    <w:link w:val="af7"/>
    <w:rsid w:val="0078761A"/>
    <w:rPr>
      <w:rFonts w:ascii="Times New Roman" w:eastAsia="宋体" w:hAnsi="Times New Roman" w:cs="Times New Roman"/>
      <w:b/>
      <w:kern w:val="21"/>
      <w:sz w:val="24"/>
      <w:lang w:val="x-none" w:eastAsia="x-none"/>
    </w:rPr>
  </w:style>
  <w:style w:type="paragraph" w:customStyle="1" w:styleId="ty4">
    <w:name w:val="ty标题4"/>
    <w:basedOn w:val="a1"/>
    <w:qFormat/>
    <w:rsid w:val="0078761A"/>
    <w:pPr>
      <w:ind w:firstLineChars="0" w:firstLine="0"/>
      <w:jc w:val="left"/>
      <w:outlineLvl w:val="3"/>
    </w:pPr>
    <w:rPr>
      <w:b/>
    </w:rPr>
  </w:style>
  <w:style w:type="paragraph" w:customStyle="1" w:styleId="S">
    <w:name w:val="正文段落S"/>
    <w:basedOn w:val="a1"/>
    <w:rsid w:val="0078761A"/>
    <w:pPr>
      <w:spacing w:line="360" w:lineRule="auto"/>
      <w:ind w:firstLine="420"/>
    </w:pPr>
    <w:rPr>
      <w:rFonts w:cs="Times New Roman"/>
      <w:snapToGrid w:val="0"/>
      <w:kern w:val="0"/>
      <w:szCs w:val="20"/>
    </w:rPr>
  </w:style>
  <w:style w:type="paragraph" w:customStyle="1" w:styleId="lwx-">
    <w:name w:val="lwx-表内文字"/>
    <w:basedOn w:val="a1"/>
    <w:link w:val="lwx-Char"/>
    <w:qFormat/>
    <w:rsid w:val="0078761A"/>
    <w:pPr>
      <w:spacing w:line="300" w:lineRule="exact"/>
      <w:ind w:firstLineChars="0" w:firstLine="0"/>
      <w:jc w:val="center"/>
    </w:pPr>
    <w:rPr>
      <w:sz w:val="21"/>
      <w:szCs w:val="21"/>
    </w:rPr>
  </w:style>
  <w:style w:type="character" w:customStyle="1" w:styleId="lwx-Char">
    <w:name w:val="lwx-表内文字 Char"/>
    <w:link w:val="lwx-"/>
    <w:qFormat/>
    <w:rsid w:val="0078761A"/>
    <w:rPr>
      <w:rFonts w:ascii="Times New Roman" w:eastAsia="仿宋_GB2312" w:hAnsi="Times New Roman"/>
      <w:szCs w:val="21"/>
    </w:rPr>
  </w:style>
  <w:style w:type="paragraph" w:customStyle="1" w:styleId="af9">
    <w:name w:val="表格正文"/>
    <w:basedOn w:val="a1"/>
    <w:link w:val="Char7"/>
    <w:qFormat/>
    <w:rsid w:val="0078761A"/>
    <w:pPr>
      <w:spacing w:line="240" w:lineRule="auto"/>
      <w:ind w:firstLineChars="0" w:firstLine="0"/>
      <w:jc w:val="center"/>
    </w:pPr>
    <w:rPr>
      <w:rFonts w:ascii="仿宋_GB2312" w:hAnsi="仿宋_GB2312" w:cs="仿宋_GB2312"/>
      <w:sz w:val="21"/>
      <w:szCs w:val="21"/>
    </w:rPr>
  </w:style>
  <w:style w:type="character" w:customStyle="1" w:styleId="Char7">
    <w:name w:val="表格正文 Char"/>
    <w:link w:val="af9"/>
    <w:rsid w:val="0078761A"/>
    <w:rPr>
      <w:rFonts w:ascii="仿宋_GB2312" w:eastAsia="仿宋_GB2312" w:hAnsi="仿宋_GB2312" w:cs="仿宋_GB2312"/>
      <w:szCs w:val="21"/>
    </w:rPr>
  </w:style>
  <w:style w:type="paragraph" w:customStyle="1" w:styleId="LWX">
    <w:name w:val="LWX表头"/>
    <w:basedOn w:val="a1"/>
    <w:qFormat/>
    <w:rsid w:val="0078761A"/>
    <w:pPr>
      <w:spacing w:beforeLines="50" w:before="50" w:line="240" w:lineRule="auto"/>
      <w:ind w:firstLineChars="0" w:firstLine="0"/>
      <w:jc w:val="center"/>
    </w:pPr>
    <w:rPr>
      <w:rFonts w:cs="Times New Roman"/>
      <w:b/>
      <w:bCs/>
      <w:szCs w:val="24"/>
    </w:rPr>
  </w:style>
  <w:style w:type="paragraph" w:customStyle="1" w:styleId="12">
    <w:name w:val="普通(网站)1"/>
    <w:basedOn w:val="a1"/>
    <w:rsid w:val="0078761A"/>
    <w:pPr>
      <w:widowControl/>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Char11">
    <w:name w:val="正文文本 Char1"/>
    <w:rsid w:val="0078761A"/>
    <w:rPr>
      <w:rFonts w:ascii="Times New Roman" w:eastAsia="仿宋_GB2312" w:hAnsi="Times New Roman" w:cs="Times New Roman"/>
      <w:sz w:val="24"/>
      <w:szCs w:val="20"/>
    </w:rPr>
  </w:style>
  <w:style w:type="character" w:customStyle="1" w:styleId="wenzhangcon1">
    <w:name w:val="wenzhang_con1"/>
    <w:rsid w:val="0078761A"/>
    <w:rPr>
      <w:sz w:val="15"/>
      <w:szCs w:val="15"/>
    </w:rPr>
  </w:style>
  <w:style w:type="paragraph" w:customStyle="1" w:styleId="afa">
    <w:name w:val="图名①"/>
    <w:basedOn w:val="a1"/>
    <w:link w:val="afb"/>
    <w:qFormat/>
    <w:rsid w:val="0078761A"/>
    <w:pPr>
      <w:spacing w:beforeLines="50" w:afterLines="50" w:line="240" w:lineRule="auto"/>
      <w:ind w:firstLineChars="0" w:firstLine="0"/>
      <w:jc w:val="center"/>
    </w:pPr>
    <w:rPr>
      <w:rFonts w:cs="Times New Roman"/>
      <w:b/>
    </w:rPr>
  </w:style>
  <w:style w:type="character" w:customStyle="1" w:styleId="afb">
    <w:name w:val="图名① 字符"/>
    <w:link w:val="afa"/>
    <w:rsid w:val="0078761A"/>
    <w:rPr>
      <w:rFonts w:ascii="Times New Roman" w:eastAsia="仿宋_GB2312" w:hAnsi="Times New Roman" w:cs="Times New Roman"/>
      <w:b/>
      <w:sz w:val="24"/>
    </w:rPr>
  </w:style>
  <w:style w:type="paragraph" w:customStyle="1" w:styleId="afc">
    <w:name w:val="铅锌厂表内字"/>
    <w:basedOn w:val="a1"/>
    <w:link w:val="afd"/>
    <w:qFormat/>
    <w:rsid w:val="0078761A"/>
    <w:pPr>
      <w:spacing w:line="240" w:lineRule="auto"/>
      <w:ind w:firstLineChars="0" w:firstLine="0"/>
      <w:jc w:val="center"/>
    </w:pPr>
    <w:rPr>
      <w:rFonts w:eastAsia="宋体" w:cs="Times New Roman"/>
      <w:color w:val="000000"/>
      <w:sz w:val="21"/>
      <w:szCs w:val="21"/>
      <w:lang w:val="x-none" w:eastAsia="x-none"/>
    </w:rPr>
  </w:style>
  <w:style w:type="character" w:customStyle="1" w:styleId="afd">
    <w:name w:val="铅锌厂表内字 字符"/>
    <w:link w:val="afc"/>
    <w:rsid w:val="0078761A"/>
    <w:rPr>
      <w:rFonts w:ascii="Times New Roman" w:eastAsia="宋体" w:hAnsi="Times New Roman" w:cs="Times New Roman"/>
      <w:color w:val="000000"/>
      <w:szCs w:val="21"/>
      <w:lang w:val="x-none" w:eastAsia="x-none"/>
    </w:rPr>
  </w:style>
  <w:style w:type="character" w:customStyle="1" w:styleId="Char8">
    <w:name w:val="图名 Char"/>
    <w:link w:val="afe"/>
    <w:qFormat/>
    <w:rsid w:val="0078761A"/>
    <w:rPr>
      <w:rFonts w:eastAsia="仿宋_GB2312"/>
      <w:b/>
      <w:sz w:val="24"/>
    </w:rPr>
  </w:style>
  <w:style w:type="paragraph" w:customStyle="1" w:styleId="afe">
    <w:name w:val="图名"/>
    <w:basedOn w:val="a1"/>
    <w:link w:val="Char8"/>
    <w:qFormat/>
    <w:rsid w:val="0078761A"/>
    <w:pPr>
      <w:spacing w:line="240" w:lineRule="auto"/>
      <w:ind w:firstLineChars="0" w:firstLine="0"/>
      <w:jc w:val="center"/>
    </w:pPr>
    <w:rPr>
      <w:rFonts w:asciiTheme="minorHAnsi" w:hAnsiTheme="minorHAnsi"/>
      <w:b/>
    </w:rPr>
  </w:style>
  <w:style w:type="paragraph" w:styleId="aff">
    <w:name w:val="Normal (Web)"/>
    <w:basedOn w:val="a1"/>
    <w:uiPriority w:val="99"/>
    <w:semiHidden/>
    <w:unhideWhenUsed/>
    <w:rsid w:val="0078761A"/>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aff0">
    <w:name w:val="List"/>
    <w:basedOn w:val="a1"/>
    <w:rsid w:val="0078761A"/>
    <w:pPr>
      <w:spacing w:line="240" w:lineRule="auto"/>
      <w:ind w:left="200" w:hangingChars="200" w:hanging="200"/>
    </w:pPr>
    <w:rPr>
      <w:rFonts w:eastAsia="宋体" w:cs="Times New Roman"/>
      <w:sz w:val="21"/>
      <w:szCs w:val="24"/>
    </w:rPr>
  </w:style>
  <w:style w:type="paragraph" w:customStyle="1" w:styleId="24">
    <w:name w:val="表2"/>
    <w:basedOn w:val="a1"/>
    <w:rsid w:val="0078761A"/>
    <w:pPr>
      <w:adjustRightInd w:val="0"/>
      <w:snapToGrid w:val="0"/>
      <w:spacing w:line="240" w:lineRule="auto"/>
      <w:ind w:firstLineChars="0" w:firstLine="0"/>
      <w:jc w:val="center"/>
    </w:pPr>
    <w:rPr>
      <w:rFonts w:ascii="宋体" w:hAnsi="宋体" w:cs="Times New Roman"/>
      <w:szCs w:val="20"/>
    </w:rPr>
  </w:style>
  <w:style w:type="character" w:customStyle="1" w:styleId="aff1">
    <w:name w:val="应急预案正文 字符"/>
    <w:link w:val="aff2"/>
    <w:rsid w:val="0078761A"/>
    <w:rPr>
      <w:rFonts w:cs="宋体"/>
      <w:color w:val="000000"/>
      <w:sz w:val="24"/>
    </w:rPr>
  </w:style>
  <w:style w:type="paragraph" w:customStyle="1" w:styleId="aff2">
    <w:name w:val="应急预案正文"/>
    <w:basedOn w:val="a1"/>
    <w:link w:val="aff1"/>
    <w:qFormat/>
    <w:rsid w:val="0078761A"/>
    <w:pPr>
      <w:spacing w:line="360" w:lineRule="auto"/>
    </w:pPr>
    <w:rPr>
      <w:rFonts w:asciiTheme="minorHAnsi" w:eastAsiaTheme="minorEastAsia" w:hAnsiTheme="minorHAnsi" w:cs="宋体"/>
      <w:color w:val="000000"/>
    </w:rPr>
  </w:style>
  <w:style w:type="character" w:customStyle="1" w:styleId="Char9">
    <w:name w:val="预案正文 Char"/>
    <w:link w:val="aff3"/>
    <w:rsid w:val="0078761A"/>
    <w:rPr>
      <w:rFonts w:cs="宋体"/>
      <w:sz w:val="24"/>
    </w:rPr>
  </w:style>
  <w:style w:type="paragraph" w:customStyle="1" w:styleId="aff3">
    <w:name w:val="预案正文"/>
    <w:basedOn w:val="a1"/>
    <w:link w:val="Char9"/>
    <w:rsid w:val="0078761A"/>
    <w:pPr>
      <w:spacing w:line="360" w:lineRule="auto"/>
    </w:pPr>
    <w:rPr>
      <w:rFonts w:asciiTheme="minorHAnsi" w:eastAsiaTheme="minorEastAsia" w:hAnsiTheme="minorHAnsi" w:cs="宋体"/>
    </w:rPr>
  </w:style>
  <w:style w:type="paragraph" w:styleId="25">
    <w:name w:val="toc 2"/>
    <w:basedOn w:val="a1"/>
    <w:next w:val="a1"/>
    <w:autoRedefine/>
    <w:uiPriority w:val="39"/>
    <w:unhideWhenUsed/>
    <w:rsid w:val="0078761A"/>
  </w:style>
  <w:style w:type="paragraph" w:styleId="13">
    <w:name w:val="toc 1"/>
    <w:basedOn w:val="a1"/>
    <w:next w:val="a1"/>
    <w:autoRedefine/>
    <w:uiPriority w:val="39"/>
    <w:unhideWhenUsed/>
    <w:rsid w:val="00F24304"/>
    <w:pPr>
      <w:tabs>
        <w:tab w:val="right" w:leader="dot" w:pos="9060"/>
      </w:tabs>
      <w:ind w:firstLineChars="0" w:firstLine="0"/>
      <w:jc w:val="center"/>
    </w:pPr>
    <w:rPr>
      <w:b/>
      <w:sz w:val="30"/>
      <w:szCs w:val="30"/>
    </w:rPr>
  </w:style>
  <w:style w:type="paragraph" w:styleId="34">
    <w:name w:val="toc 3"/>
    <w:basedOn w:val="a1"/>
    <w:next w:val="a1"/>
    <w:autoRedefine/>
    <w:uiPriority w:val="39"/>
    <w:unhideWhenUsed/>
    <w:rsid w:val="0078761A"/>
    <w:pPr>
      <w:ind w:leftChars="400" w:left="840"/>
    </w:pPr>
  </w:style>
  <w:style w:type="paragraph" w:styleId="42">
    <w:name w:val="toc 4"/>
    <w:basedOn w:val="a1"/>
    <w:next w:val="a1"/>
    <w:autoRedefine/>
    <w:uiPriority w:val="39"/>
    <w:unhideWhenUsed/>
    <w:rsid w:val="0078761A"/>
    <w:pPr>
      <w:spacing w:line="240" w:lineRule="auto"/>
      <w:ind w:leftChars="600" w:left="1260" w:firstLineChars="0" w:firstLine="0"/>
    </w:pPr>
    <w:rPr>
      <w:rFonts w:asciiTheme="minorHAnsi" w:eastAsiaTheme="minorEastAsia" w:hAnsiTheme="minorHAnsi"/>
      <w:sz w:val="21"/>
    </w:rPr>
  </w:style>
  <w:style w:type="paragraph" w:styleId="52">
    <w:name w:val="toc 5"/>
    <w:basedOn w:val="a1"/>
    <w:next w:val="a1"/>
    <w:autoRedefine/>
    <w:uiPriority w:val="39"/>
    <w:unhideWhenUsed/>
    <w:rsid w:val="0078761A"/>
    <w:pPr>
      <w:spacing w:line="240" w:lineRule="auto"/>
      <w:ind w:leftChars="800" w:left="1680" w:firstLineChars="0" w:firstLine="0"/>
    </w:pPr>
    <w:rPr>
      <w:rFonts w:asciiTheme="minorHAnsi" w:eastAsiaTheme="minorEastAsia" w:hAnsiTheme="minorHAnsi"/>
      <w:sz w:val="21"/>
    </w:rPr>
  </w:style>
  <w:style w:type="paragraph" w:styleId="60">
    <w:name w:val="toc 6"/>
    <w:basedOn w:val="a1"/>
    <w:next w:val="a1"/>
    <w:autoRedefine/>
    <w:uiPriority w:val="39"/>
    <w:unhideWhenUsed/>
    <w:rsid w:val="0078761A"/>
    <w:pPr>
      <w:spacing w:line="240" w:lineRule="auto"/>
      <w:ind w:leftChars="1000" w:left="2100" w:firstLineChars="0" w:firstLine="0"/>
    </w:pPr>
    <w:rPr>
      <w:rFonts w:asciiTheme="minorHAnsi" w:eastAsiaTheme="minorEastAsia" w:hAnsiTheme="minorHAnsi"/>
      <w:sz w:val="21"/>
    </w:rPr>
  </w:style>
  <w:style w:type="paragraph" w:styleId="70">
    <w:name w:val="toc 7"/>
    <w:basedOn w:val="a1"/>
    <w:next w:val="a1"/>
    <w:autoRedefine/>
    <w:uiPriority w:val="39"/>
    <w:unhideWhenUsed/>
    <w:rsid w:val="0078761A"/>
    <w:pPr>
      <w:spacing w:line="240" w:lineRule="auto"/>
      <w:ind w:leftChars="1200" w:left="2520" w:firstLineChars="0" w:firstLine="0"/>
    </w:pPr>
    <w:rPr>
      <w:rFonts w:asciiTheme="minorHAnsi" w:eastAsiaTheme="minorEastAsia" w:hAnsiTheme="minorHAnsi"/>
      <w:sz w:val="21"/>
    </w:rPr>
  </w:style>
  <w:style w:type="paragraph" w:styleId="80">
    <w:name w:val="toc 8"/>
    <w:basedOn w:val="a1"/>
    <w:next w:val="a1"/>
    <w:autoRedefine/>
    <w:uiPriority w:val="39"/>
    <w:unhideWhenUsed/>
    <w:rsid w:val="0078761A"/>
    <w:pPr>
      <w:spacing w:line="240" w:lineRule="auto"/>
      <w:ind w:leftChars="1400" w:left="2940" w:firstLineChars="0" w:firstLine="0"/>
    </w:pPr>
    <w:rPr>
      <w:rFonts w:asciiTheme="minorHAnsi" w:eastAsiaTheme="minorEastAsia" w:hAnsiTheme="minorHAnsi"/>
      <w:sz w:val="21"/>
    </w:rPr>
  </w:style>
  <w:style w:type="paragraph" w:styleId="90">
    <w:name w:val="toc 9"/>
    <w:basedOn w:val="a1"/>
    <w:next w:val="a1"/>
    <w:autoRedefine/>
    <w:uiPriority w:val="39"/>
    <w:unhideWhenUsed/>
    <w:rsid w:val="0078761A"/>
    <w:pPr>
      <w:spacing w:line="240" w:lineRule="auto"/>
      <w:ind w:leftChars="1600" w:left="3360" w:firstLineChars="0" w:firstLine="0"/>
    </w:pPr>
    <w:rPr>
      <w:rFonts w:asciiTheme="minorHAnsi" w:eastAsiaTheme="minorEastAsia" w:hAnsiTheme="minorHAnsi"/>
      <w:sz w:val="21"/>
    </w:rPr>
  </w:style>
  <w:style w:type="paragraph" w:customStyle="1" w:styleId="aff4">
    <w:name w:val="表格"/>
    <w:basedOn w:val="a1"/>
    <w:qFormat/>
    <w:rsid w:val="00705305"/>
    <w:pPr>
      <w:spacing w:line="240" w:lineRule="auto"/>
      <w:ind w:firstLineChars="0" w:firstLine="0"/>
      <w:jc w:val="center"/>
    </w:pPr>
    <w:rPr>
      <w:rFonts w:cs="Times New Roman"/>
      <w:sz w:val="21"/>
      <w:szCs w:val="21"/>
    </w:rPr>
  </w:style>
  <w:style w:type="table" w:customStyle="1" w:styleId="14">
    <w:name w:val="表格主题1"/>
    <w:basedOn w:val="a3"/>
    <w:qFormat/>
    <w:rsid w:val="00705305"/>
    <w:pPr>
      <w:widowControl w:val="0"/>
      <w:spacing w:line="360" w:lineRule="atLeast"/>
      <w:jc w:val="both"/>
    </w:pPr>
    <w:rPr>
      <w:rFonts w:ascii="Times New Roman" w:eastAsia="仿宋_GB2312" w:hAnsi="Times New Roman" w:cs="Times New Roman"/>
      <w:kern w:val="0"/>
      <w:sz w:val="20"/>
      <w:szCs w:val="20"/>
    </w:rPr>
    <w:tblPr>
      <w:tblInd w:w="0" w:type="nil"/>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cPr>
      <w:vAlign w:val="center"/>
    </w:tcPr>
  </w:style>
  <w:style w:type="character" w:customStyle="1" w:styleId="Chara">
    <w:name w:val="报告表正文 Char"/>
    <w:link w:val="aff5"/>
    <w:locked/>
    <w:rsid w:val="00FB78A8"/>
    <w:rPr>
      <w:rFonts w:ascii="Times New Roman" w:eastAsia="仿宋_GB2312" w:hAnsi="Times New Roman" w:cs="Times New Roman"/>
      <w:sz w:val="24"/>
    </w:rPr>
  </w:style>
  <w:style w:type="paragraph" w:customStyle="1" w:styleId="aff5">
    <w:name w:val="报告表正文"/>
    <w:basedOn w:val="a1"/>
    <w:link w:val="Chara"/>
    <w:qFormat/>
    <w:rsid w:val="00FB78A8"/>
    <w:pPr>
      <w:adjustRightInd w:val="0"/>
    </w:pPr>
    <w:rPr>
      <w:rFonts w:cs="Times New Roman"/>
    </w:rPr>
  </w:style>
  <w:style w:type="character" w:customStyle="1" w:styleId="Charb">
    <w:name w:val="表头 Char"/>
    <w:aliases w:val="No Spacing Char,标题 Char,级别 3 Char,表内正文 Char,标题3 Char"/>
    <w:link w:val="aff6"/>
    <w:qFormat/>
    <w:locked/>
    <w:rsid w:val="00FB78A8"/>
    <w:rPr>
      <w:rFonts w:ascii="Times New Roman" w:eastAsia="仿宋_GB2312" w:hAnsi="Times New Roman" w:cs="Times New Roman"/>
      <w:b/>
      <w:sz w:val="24"/>
      <w:szCs w:val="24"/>
    </w:rPr>
  </w:style>
  <w:style w:type="paragraph" w:customStyle="1" w:styleId="aff6">
    <w:name w:val="表头"/>
    <w:aliases w:val="No Spacing"/>
    <w:next w:val="a1"/>
    <w:link w:val="Charb"/>
    <w:qFormat/>
    <w:rsid w:val="00FB78A8"/>
    <w:pPr>
      <w:spacing w:beforeLines="20"/>
      <w:jc w:val="center"/>
    </w:pPr>
    <w:rPr>
      <w:rFonts w:ascii="Times New Roman" w:eastAsia="仿宋_GB2312" w:hAnsi="Times New Roman" w:cs="Times New Roman"/>
      <w:b/>
      <w:sz w:val="24"/>
      <w:szCs w:val="24"/>
    </w:rPr>
  </w:style>
  <w:style w:type="paragraph" w:customStyle="1" w:styleId="aff7">
    <w:name w:val="表格内容"/>
    <w:basedOn w:val="a1"/>
    <w:next w:val="a1"/>
    <w:qFormat/>
    <w:rsid w:val="00FB78A8"/>
    <w:pPr>
      <w:spacing w:line="360" w:lineRule="exact"/>
      <w:ind w:firstLineChars="0" w:firstLine="0"/>
      <w:jc w:val="center"/>
    </w:pPr>
    <w:rPr>
      <w:rFonts w:cs="Times New Roman"/>
      <w:sz w:val="21"/>
      <w:szCs w:val="24"/>
    </w:rPr>
  </w:style>
  <w:style w:type="character" w:customStyle="1" w:styleId="Charc">
    <w:name w:val="报告正文 Char"/>
    <w:link w:val="aff8"/>
    <w:qFormat/>
    <w:locked/>
    <w:rsid w:val="008264F7"/>
    <w:rPr>
      <w:rFonts w:ascii="Times New Roman" w:eastAsia="仿宋_GB2312" w:hAnsi="Times New Roman" w:cs="Times New Roman"/>
      <w:sz w:val="24"/>
    </w:rPr>
  </w:style>
  <w:style w:type="paragraph" w:customStyle="1" w:styleId="aff8">
    <w:name w:val="报告正文"/>
    <w:basedOn w:val="a1"/>
    <w:link w:val="Charc"/>
    <w:qFormat/>
    <w:rsid w:val="008264F7"/>
    <w:pPr>
      <w:adjustRightInd w:val="0"/>
    </w:pPr>
    <w:rPr>
      <w:rFonts w:cs="Times New Roman"/>
    </w:rPr>
  </w:style>
  <w:style w:type="paragraph" w:customStyle="1" w:styleId="aff9">
    <w:name w:val="表格头"/>
    <w:basedOn w:val="aff8"/>
    <w:next w:val="af4"/>
    <w:qFormat/>
    <w:rsid w:val="00ED2B69"/>
    <w:pPr>
      <w:ind w:firstLineChars="0" w:firstLine="0"/>
      <w:jc w:val="center"/>
    </w:pPr>
    <w:rPr>
      <w:b/>
    </w:rPr>
  </w:style>
  <w:style w:type="paragraph" w:customStyle="1" w:styleId="099">
    <w:name w:val="样式 首行缩进:  0.99 厘米"/>
    <w:basedOn w:val="a1"/>
    <w:qFormat/>
    <w:rsid w:val="00A6098D"/>
    <w:pPr>
      <w:adjustRightInd w:val="0"/>
      <w:snapToGrid w:val="0"/>
      <w:spacing w:line="420" w:lineRule="exact"/>
      <w:ind w:firstLine="480"/>
    </w:pPr>
    <w:rPr>
      <w:rFonts w:ascii="宋体" w:eastAsia="宋体" w:hAnsi="宋体" w:cs="Times New Roman"/>
      <w:color w:val="FF0000"/>
      <w:szCs w:val="24"/>
    </w:rPr>
  </w:style>
  <w:style w:type="character" w:customStyle="1" w:styleId="affa">
    <w:name w:val="表内 字符"/>
    <w:basedOn w:val="a2"/>
    <w:link w:val="affb"/>
    <w:qFormat/>
    <w:locked/>
    <w:rsid w:val="00103E7B"/>
    <w:rPr>
      <w:rFonts w:ascii="Times New Roman" w:eastAsia="仿宋_GB2312" w:hAnsi="Times New Roman" w:cs="Times New Roman"/>
    </w:rPr>
  </w:style>
  <w:style w:type="paragraph" w:customStyle="1" w:styleId="affb">
    <w:name w:val="表内"/>
    <w:next w:val="a1"/>
    <w:link w:val="affa"/>
    <w:qFormat/>
    <w:rsid w:val="00103E7B"/>
    <w:pPr>
      <w:spacing w:line="360" w:lineRule="exact"/>
      <w:jc w:val="center"/>
    </w:pPr>
    <w:rPr>
      <w:rFonts w:ascii="Times New Roman" w:eastAsia="仿宋_GB2312" w:hAnsi="Times New Roman" w:cs="Times New Roman"/>
    </w:rPr>
  </w:style>
  <w:style w:type="paragraph" w:styleId="affc">
    <w:name w:val="Block Text"/>
    <w:basedOn w:val="a1"/>
    <w:uiPriority w:val="99"/>
    <w:semiHidden/>
    <w:unhideWhenUsed/>
    <w:qFormat/>
    <w:rsid w:val="001D6CCB"/>
    <w:pPr>
      <w:spacing w:after="120"/>
      <w:ind w:leftChars="700" w:left="1440" w:rightChars="700" w:right="1440"/>
    </w:pPr>
  </w:style>
  <w:style w:type="paragraph" w:customStyle="1" w:styleId="affd">
    <w:name w:val="表标题"/>
    <w:basedOn w:val="a1"/>
    <w:next w:val="a1"/>
    <w:link w:val="CharChar"/>
    <w:qFormat/>
    <w:rsid w:val="002A32B7"/>
    <w:pPr>
      <w:adjustRightInd w:val="0"/>
      <w:spacing w:before="120" w:line="240" w:lineRule="auto"/>
      <w:ind w:firstLineChars="0" w:firstLine="0"/>
      <w:jc w:val="center"/>
      <w:textAlignment w:val="baseline"/>
    </w:pPr>
    <w:rPr>
      <w:rFonts w:cs="宋体"/>
      <w:b/>
    </w:rPr>
  </w:style>
  <w:style w:type="character" w:customStyle="1" w:styleId="CharChar">
    <w:name w:val="表标题 Char Char"/>
    <w:basedOn w:val="a2"/>
    <w:link w:val="affd"/>
    <w:rsid w:val="002A32B7"/>
    <w:rPr>
      <w:rFonts w:ascii="Times New Roman" w:eastAsia="仿宋_GB2312" w:hAnsi="Times New Roman" w:cs="宋体"/>
      <w:b/>
      <w:sz w:val="24"/>
    </w:rPr>
  </w:style>
  <w:style w:type="paragraph" w:customStyle="1" w:styleId="affe">
    <w:name w:val="表头格式"/>
    <w:next w:val="a1"/>
    <w:qFormat/>
    <w:rsid w:val="00F30CC3"/>
    <w:pPr>
      <w:widowControl w:val="0"/>
      <w:spacing w:before="120" w:after="120"/>
      <w:jc w:val="center"/>
    </w:pPr>
    <w:rPr>
      <w:rFonts w:ascii="Times New Roman" w:eastAsia="仿宋_GB2312" w:hAnsi="Times New Roman" w:cs="宋体"/>
      <w:b/>
      <w:bCs/>
      <w:kern w:val="0"/>
      <w:sz w:val="24"/>
      <w:szCs w:val="44"/>
    </w:rPr>
  </w:style>
  <w:style w:type="table" w:customStyle="1" w:styleId="afff">
    <w:name w:val="表格格式"/>
    <w:basedOn w:val="a3"/>
    <w:rsid w:val="00F30CC3"/>
    <w:pPr>
      <w:jc w:val="center"/>
    </w:pPr>
    <w:rPr>
      <w:rFonts w:ascii="Times New Roman" w:eastAsia="仿宋_GB2312" w:hAnsi="Times New Roman" w:cs="Times New Roman"/>
      <w:kern w:val="0"/>
      <w:szCs w:val="20"/>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Pr>
    <w:trPr>
      <w:jc w:val="center"/>
    </w:trPr>
    <w:tcPr>
      <w:vAlign w:val="center"/>
    </w:tcPr>
  </w:style>
  <w:style w:type="paragraph" w:customStyle="1" w:styleId="afff0">
    <w:name w:val="三同时验收表"/>
    <w:basedOn w:val="a1"/>
    <w:link w:val="Chard"/>
    <w:qFormat/>
    <w:rsid w:val="00C10A15"/>
    <w:pPr>
      <w:ind w:firstLine="480"/>
    </w:pPr>
  </w:style>
  <w:style w:type="character" w:customStyle="1" w:styleId="Chard">
    <w:name w:val="三同时验收表 Char"/>
    <w:basedOn w:val="a2"/>
    <w:link w:val="afff0"/>
    <w:rsid w:val="00C10A15"/>
    <w:rPr>
      <w:rFonts w:ascii="Times New Roman" w:eastAsia="仿宋_GB2312" w:hAnsi="Times New Roman"/>
      <w:sz w:val="24"/>
    </w:rPr>
  </w:style>
  <w:style w:type="paragraph" w:styleId="HTML">
    <w:name w:val="HTML Address"/>
    <w:basedOn w:val="a1"/>
    <w:link w:val="HTMLChar"/>
    <w:uiPriority w:val="99"/>
    <w:semiHidden/>
    <w:unhideWhenUsed/>
    <w:rsid w:val="00193453"/>
    <w:rPr>
      <w:i/>
      <w:iCs/>
    </w:rPr>
  </w:style>
  <w:style w:type="character" w:customStyle="1" w:styleId="HTMLChar">
    <w:name w:val="HTML 地址 Char"/>
    <w:basedOn w:val="a2"/>
    <w:link w:val="HTML"/>
    <w:uiPriority w:val="99"/>
    <w:semiHidden/>
    <w:rsid w:val="00193453"/>
    <w:rPr>
      <w:rFonts w:ascii="Times New Roman" w:eastAsia="仿宋_GB2312" w:hAnsi="Times New Roman"/>
      <w:i/>
      <w:iCs/>
      <w:sz w:val="24"/>
    </w:rPr>
  </w:style>
  <w:style w:type="paragraph" w:styleId="HTML0">
    <w:name w:val="HTML Preformatted"/>
    <w:basedOn w:val="a1"/>
    <w:link w:val="HTMLChar0"/>
    <w:uiPriority w:val="99"/>
    <w:semiHidden/>
    <w:unhideWhenUsed/>
    <w:rsid w:val="00193453"/>
    <w:rPr>
      <w:rFonts w:ascii="Courier New" w:hAnsi="Courier New" w:cs="Courier New"/>
      <w:sz w:val="20"/>
      <w:szCs w:val="20"/>
    </w:rPr>
  </w:style>
  <w:style w:type="character" w:customStyle="1" w:styleId="HTMLChar0">
    <w:name w:val="HTML 预设格式 Char"/>
    <w:basedOn w:val="a2"/>
    <w:link w:val="HTML0"/>
    <w:uiPriority w:val="99"/>
    <w:semiHidden/>
    <w:rsid w:val="00193453"/>
    <w:rPr>
      <w:rFonts w:ascii="Courier New" w:eastAsia="仿宋_GB2312" w:hAnsi="Courier New" w:cs="Courier New"/>
      <w:sz w:val="20"/>
      <w:szCs w:val="20"/>
    </w:rPr>
  </w:style>
  <w:style w:type="paragraph" w:styleId="TOC">
    <w:name w:val="TOC Heading"/>
    <w:basedOn w:val="1"/>
    <w:next w:val="a1"/>
    <w:uiPriority w:val="39"/>
    <w:semiHidden/>
    <w:unhideWhenUsed/>
    <w:qFormat/>
    <w:rsid w:val="00193453"/>
    <w:pPr>
      <w:outlineLvl w:val="9"/>
    </w:pPr>
  </w:style>
  <w:style w:type="paragraph" w:styleId="afff1">
    <w:name w:val="Title"/>
    <w:basedOn w:val="a1"/>
    <w:next w:val="a1"/>
    <w:link w:val="Char12"/>
    <w:uiPriority w:val="10"/>
    <w:qFormat/>
    <w:rsid w:val="00193453"/>
    <w:pPr>
      <w:spacing w:before="240" w:after="60"/>
      <w:jc w:val="center"/>
      <w:outlineLvl w:val="0"/>
    </w:pPr>
    <w:rPr>
      <w:rFonts w:asciiTheme="majorHAnsi" w:eastAsia="宋体" w:hAnsiTheme="majorHAnsi" w:cstheme="majorBidi"/>
      <w:b/>
      <w:bCs/>
      <w:sz w:val="32"/>
      <w:szCs w:val="32"/>
    </w:rPr>
  </w:style>
  <w:style w:type="character" w:customStyle="1" w:styleId="Char12">
    <w:name w:val="标题 Char1"/>
    <w:basedOn w:val="a2"/>
    <w:link w:val="afff1"/>
    <w:uiPriority w:val="10"/>
    <w:rsid w:val="00193453"/>
    <w:rPr>
      <w:rFonts w:asciiTheme="majorHAnsi" w:eastAsia="宋体" w:hAnsiTheme="majorHAnsi" w:cstheme="majorBidi"/>
      <w:b/>
      <w:bCs/>
      <w:sz w:val="32"/>
      <w:szCs w:val="32"/>
    </w:rPr>
  </w:style>
  <w:style w:type="character" w:customStyle="1" w:styleId="6Char">
    <w:name w:val="标题 6 Char"/>
    <w:basedOn w:val="a2"/>
    <w:link w:val="6"/>
    <w:uiPriority w:val="9"/>
    <w:semiHidden/>
    <w:rsid w:val="00193453"/>
    <w:rPr>
      <w:rFonts w:asciiTheme="majorHAnsi" w:eastAsiaTheme="majorEastAsia" w:hAnsiTheme="majorHAnsi" w:cstheme="majorBidi"/>
      <w:b/>
      <w:bCs/>
      <w:sz w:val="24"/>
      <w:szCs w:val="24"/>
    </w:rPr>
  </w:style>
  <w:style w:type="character" w:customStyle="1" w:styleId="7Char">
    <w:name w:val="标题 7 Char"/>
    <w:basedOn w:val="a2"/>
    <w:link w:val="7"/>
    <w:uiPriority w:val="9"/>
    <w:semiHidden/>
    <w:rsid w:val="00193453"/>
    <w:rPr>
      <w:rFonts w:ascii="Times New Roman" w:eastAsia="仿宋_GB2312" w:hAnsi="Times New Roman"/>
      <w:b/>
      <w:bCs/>
      <w:sz w:val="24"/>
      <w:szCs w:val="24"/>
    </w:rPr>
  </w:style>
  <w:style w:type="character" w:customStyle="1" w:styleId="9Char">
    <w:name w:val="标题 9 Char"/>
    <w:basedOn w:val="a2"/>
    <w:link w:val="9"/>
    <w:uiPriority w:val="9"/>
    <w:semiHidden/>
    <w:rsid w:val="00193453"/>
    <w:rPr>
      <w:rFonts w:asciiTheme="majorHAnsi" w:eastAsiaTheme="majorEastAsia" w:hAnsiTheme="majorHAnsi" w:cstheme="majorBidi"/>
      <w:szCs w:val="21"/>
    </w:rPr>
  </w:style>
  <w:style w:type="paragraph" w:styleId="afff2">
    <w:name w:val="Salutation"/>
    <w:basedOn w:val="a1"/>
    <w:next w:val="a1"/>
    <w:link w:val="Chare"/>
    <w:uiPriority w:val="99"/>
    <w:semiHidden/>
    <w:unhideWhenUsed/>
    <w:rsid w:val="00193453"/>
  </w:style>
  <w:style w:type="character" w:customStyle="1" w:styleId="Chare">
    <w:name w:val="称呼 Char"/>
    <w:basedOn w:val="a2"/>
    <w:link w:val="afff2"/>
    <w:uiPriority w:val="99"/>
    <w:semiHidden/>
    <w:rsid w:val="00193453"/>
    <w:rPr>
      <w:rFonts w:ascii="Times New Roman" w:eastAsia="仿宋_GB2312" w:hAnsi="Times New Roman"/>
      <w:sz w:val="24"/>
    </w:rPr>
  </w:style>
  <w:style w:type="paragraph" w:styleId="afff3">
    <w:name w:val="E-mail Signature"/>
    <w:basedOn w:val="a1"/>
    <w:link w:val="Charf"/>
    <w:uiPriority w:val="99"/>
    <w:semiHidden/>
    <w:unhideWhenUsed/>
    <w:rsid w:val="00193453"/>
  </w:style>
  <w:style w:type="character" w:customStyle="1" w:styleId="Charf">
    <w:name w:val="电子邮件签名 Char"/>
    <w:basedOn w:val="a2"/>
    <w:link w:val="afff3"/>
    <w:uiPriority w:val="99"/>
    <w:semiHidden/>
    <w:rsid w:val="00193453"/>
    <w:rPr>
      <w:rFonts w:ascii="Times New Roman" w:eastAsia="仿宋_GB2312" w:hAnsi="Times New Roman"/>
      <w:sz w:val="24"/>
    </w:rPr>
  </w:style>
  <w:style w:type="paragraph" w:styleId="afff4">
    <w:name w:val="Subtitle"/>
    <w:basedOn w:val="a1"/>
    <w:next w:val="a1"/>
    <w:link w:val="Charf0"/>
    <w:uiPriority w:val="11"/>
    <w:qFormat/>
    <w:rsid w:val="00193453"/>
    <w:pPr>
      <w:spacing w:before="240" w:after="60" w:line="312" w:lineRule="atLeast"/>
      <w:jc w:val="center"/>
      <w:outlineLvl w:val="1"/>
    </w:pPr>
    <w:rPr>
      <w:rFonts w:asciiTheme="majorHAnsi" w:eastAsia="宋体" w:hAnsiTheme="majorHAnsi" w:cstheme="majorBidi"/>
      <w:b/>
      <w:bCs/>
      <w:kern w:val="28"/>
      <w:sz w:val="32"/>
      <w:szCs w:val="32"/>
    </w:rPr>
  </w:style>
  <w:style w:type="character" w:customStyle="1" w:styleId="Charf0">
    <w:name w:val="副标题 Char"/>
    <w:basedOn w:val="a2"/>
    <w:link w:val="afff4"/>
    <w:uiPriority w:val="11"/>
    <w:rsid w:val="00193453"/>
    <w:rPr>
      <w:rFonts w:asciiTheme="majorHAnsi" w:eastAsia="宋体" w:hAnsiTheme="majorHAnsi" w:cstheme="majorBidi"/>
      <w:b/>
      <w:bCs/>
      <w:kern w:val="28"/>
      <w:sz w:val="32"/>
      <w:szCs w:val="32"/>
    </w:rPr>
  </w:style>
  <w:style w:type="paragraph" w:styleId="afff5">
    <w:name w:val="macro"/>
    <w:link w:val="Charf1"/>
    <w:uiPriority w:val="99"/>
    <w:semiHidden/>
    <w:unhideWhenUsed/>
    <w:rsid w:val="0019345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宋体" w:hAnsi="Courier New" w:cs="Courier New"/>
      <w:sz w:val="24"/>
      <w:szCs w:val="24"/>
    </w:rPr>
  </w:style>
  <w:style w:type="character" w:customStyle="1" w:styleId="Charf1">
    <w:name w:val="宏文本 Char"/>
    <w:basedOn w:val="a2"/>
    <w:link w:val="afff5"/>
    <w:uiPriority w:val="99"/>
    <w:semiHidden/>
    <w:rsid w:val="00193453"/>
    <w:rPr>
      <w:rFonts w:ascii="Courier New" w:eastAsia="宋体" w:hAnsi="Courier New" w:cs="Courier New"/>
      <w:sz w:val="24"/>
      <w:szCs w:val="24"/>
    </w:rPr>
  </w:style>
  <w:style w:type="paragraph" w:styleId="afff6">
    <w:name w:val="envelope return"/>
    <w:basedOn w:val="a1"/>
    <w:uiPriority w:val="99"/>
    <w:semiHidden/>
    <w:unhideWhenUsed/>
    <w:rsid w:val="00193453"/>
    <w:pPr>
      <w:snapToGrid w:val="0"/>
    </w:pPr>
    <w:rPr>
      <w:rFonts w:asciiTheme="majorHAnsi" w:eastAsiaTheme="majorEastAsia" w:hAnsiTheme="majorHAnsi" w:cstheme="majorBidi"/>
    </w:rPr>
  </w:style>
  <w:style w:type="paragraph" w:styleId="afff7">
    <w:name w:val="footnote text"/>
    <w:basedOn w:val="a1"/>
    <w:link w:val="Charf2"/>
    <w:uiPriority w:val="99"/>
    <w:semiHidden/>
    <w:unhideWhenUsed/>
    <w:rsid w:val="00193453"/>
    <w:pPr>
      <w:snapToGrid w:val="0"/>
      <w:jc w:val="left"/>
    </w:pPr>
    <w:rPr>
      <w:sz w:val="18"/>
      <w:szCs w:val="18"/>
    </w:rPr>
  </w:style>
  <w:style w:type="character" w:customStyle="1" w:styleId="Charf2">
    <w:name w:val="脚注文本 Char"/>
    <w:basedOn w:val="a2"/>
    <w:link w:val="afff7"/>
    <w:uiPriority w:val="99"/>
    <w:semiHidden/>
    <w:rsid w:val="00193453"/>
    <w:rPr>
      <w:rFonts w:ascii="Times New Roman" w:eastAsia="仿宋_GB2312" w:hAnsi="Times New Roman"/>
      <w:sz w:val="18"/>
      <w:szCs w:val="18"/>
    </w:rPr>
  </w:style>
  <w:style w:type="paragraph" w:styleId="afff8">
    <w:name w:val="Closing"/>
    <w:basedOn w:val="a1"/>
    <w:link w:val="Charf3"/>
    <w:uiPriority w:val="99"/>
    <w:semiHidden/>
    <w:unhideWhenUsed/>
    <w:rsid w:val="00193453"/>
    <w:pPr>
      <w:ind w:leftChars="2100" w:left="100"/>
    </w:pPr>
  </w:style>
  <w:style w:type="character" w:customStyle="1" w:styleId="Charf3">
    <w:name w:val="结束语 Char"/>
    <w:basedOn w:val="a2"/>
    <w:link w:val="afff8"/>
    <w:uiPriority w:val="99"/>
    <w:semiHidden/>
    <w:rsid w:val="00193453"/>
    <w:rPr>
      <w:rFonts w:ascii="Times New Roman" w:eastAsia="仿宋_GB2312" w:hAnsi="Times New Roman"/>
      <w:sz w:val="24"/>
    </w:rPr>
  </w:style>
  <w:style w:type="paragraph" w:styleId="26">
    <w:name w:val="List 2"/>
    <w:basedOn w:val="a1"/>
    <w:uiPriority w:val="99"/>
    <w:semiHidden/>
    <w:unhideWhenUsed/>
    <w:rsid w:val="00193453"/>
    <w:pPr>
      <w:ind w:leftChars="200" w:left="100" w:hangingChars="200" w:hanging="200"/>
      <w:contextualSpacing/>
    </w:pPr>
  </w:style>
  <w:style w:type="paragraph" w:styleId="35">
    <w:name w:val="List 3"/>
    <w:basedOn w:val="a1"/>
    <w:uiPriority w:val="99"/>
    <w:semiHidden/>
    <w:unhideWhenUsed/>
    <w:rsid w:val="00193453"/>
    <w:pPr>
      <w:ind w:leftChars="400" w:left="100" w:hangingChars="200" w:hanging="200"/>
      <w:contextualSpacing/>
    </w:pPr>
  </w:style>
  <w:style w:type="paragraph" w:styleId="43">
    <w:name w:val="List 4"/>
    <w:basedOn w:val="a1"/>
    <w:uiPriority w:val="99"/>
    <w:semiHidden/>
    <w:unhideWhenUsed/>
    <w:rsid w:val="00193453"/>
    <w:pPr>
      <w:ind w:leftChars="600" w:left="100" w:hangingChars="200" w:hanging="200"/>
      <w:contextualSpacing/>
    </w:pPr>
  </w:style>
  <w:style w:type="paragraph" w:styleId="53">
    <w:name w:val="List 5"/>
    <w:basedOn w:val="a1"/>
    <w:uiPriority w:val="99"/>
    <w:semiHidden/>
    <w:unhideWhenUsed/>
    <w:rsid w:val="00193453"/>
    <w:pPr>
      <w:ind w:leftChars="800" w:left="100" w:hangingChars="200" w:hanging="200"/>
      <w:contextualSpacing/>
    </w:pPr>
  </w:style>
  <w:style w:type="paragraph" w:styleId="a">
    <w:name w:val="List Number"/>
    <w:basedOn w:val="a1"/>
    <w:uiPriority w:val="99"/>
    <w:semiHidden/>
    <w:unhideWhenUsed/>
    <w:rsid w:val="00193453"/>
    <w:pPr>
      <w:numPr>
        <w:numId w:val="26"/>
      </w:numPr>
      <w:contextualSpacing/>
    </w:pPr>
  </w:style>
  <w:style w:type="paragraph" w:styleId="2">
    <w:name w:val="List Number 2"/>
    <w:basedOn w:val="a1"/>
    <w:uiPriority w:val="99"/>
    <w:semiHidden/>
    <w:unhideWhenUsed/>
    <w:rsid w:val="00193453"/>
    <w:pPr>
      <w:numPr>
        <w:numId w:val="27"/>
      </w:numPr>
      <w:contextualSpacing/>
    </w:pPr>
  </w:style>
  <w:style w:type="paragraph" w:styleId="3">
    <w:name w:val="List Number 3"/>
    <w:basedOn w:val="a1"/>
    <w:uiPriority w:val="99"/>
    <w:semiHidden/>
    <w:unhideWhenUsed/>
    <w:rsid w:val="00193453"/>
    <w:pPr>
      <w:numPr>
        <w:numId w:val="28"/>
      </w:numPr>
      <w:contextualSpacing/>
    </w:pPr>
  </w:style>
  <w:style w:type="paragraph" w:styleId="4">
    <w:name w:val="List Number 4"/>
    <w:basedOn w:val="a1"/>
    <w:uiPriority w:val="99"/>
    <w:semiHidden/>
    <w:unhideWhenUsed/>
    <w:rsid w:val="00193453"/>
    <w:pPr>
      <w:numPr>
        <w:numId w:val="29"/>
      </w:numPr>
      <w:contextualSpacing/>
    </w:pPr>
  </w:style>
  <w:style w:type="paragraph" w:styleId="5">
    <w:name w:val="List Number 5"/>
    <w:basedOn w:val="a1"/>
    <w:uiPriority w:val="99"/>
    <w:semiHidden/>
    <w:unhideWhenUsed/>
    <w:rsid w:val="00193453"/>
    <w:pPr>
      <w:numPr>
        <w:numId w:val="30"/>
      </w:numPr>
      <w:contextualSpacing/>
    </w:pPr>
  </w:style>
  <w:style w:type="paragraph" w:styleId="afff9">
    <w:name w:val="List Continue"/>
    <w:basedOn w:val="a1"/>
    <w:uiPriority w:val="99"/>
    <w:semiHidden/>
    <w:unhideWhenUsed/>
    <w:rsid w:val="00193453"/>
    <w:pPr>
      <w:spacing w:after="120"/>
      <w:ind w:leftChars="200" w:left="420"/>
      <w:contextualSpacing/>
    </w:pPr>
  </w:style>
  <w:style w:type="paragraph" w:styleId="27">
    <w:name w:val="List Continue 2"/>
    <w:basedOn w:val="a1"/>
    <w:uiPriority w:val="99"/>
    <w:semiHidden/>
    <w:unhideWhenUsed/>
    <w:rsid w:val="00193453"/>
    <w:pPr>
      <w:spacing w:after="120"/>
      <w:ind w:leftChars="400" w:left="840"/>
      <w:contextualSpacing/>
    </w:pPr>
  </w:style>
  <w:style w:type="paragraph" w:styleId="36">
    <w:name w:val="List Continue 3"/>
    <w:basedOn w:val="a1"/>
    <w:uiPriority w:val="99"/>
    <w:semiHidden/>
    <w:unhideWhenUsed/>
    <w:rsid w:val="00193453"/>
    <w:pPr>
      <w:spacing w:after="120"/>
      <w:ind w:leftChars="600" w:left="1260"/>
      <w:contextualSpacing/>
    </w:pPr>
  </w:style>
  <w:style w:type="paragraph" w:styleId="44">
    <w:name w:val="List Continue 4"/>
    <w:basedOn w:val="a1"/>
    <w:uiPriority w:val="99"/>
    <w:semiHidden/>
    <w:unhideWhenUsed/>
    <w:rsid w:val="00193453"/>
    <w:pPr>
      <w:spacing w:after="120"/>
      <w:ind w:leftChars="800" w:left="1680"/>
      <w:contextualSpacing/>
    </w:pPr>
  </w:style>
  <w:style w:type="paragraph" w:styleId="54">
    <w:name w:val="List Continue 5"/>
    <w:basedOn w:val="a1"/>
    <w:uiPriority w:val="99"/>
    <w:semiHidden/>
    <w:unhideWhenUsed/>
    <w:rsid w:val="00193453"/>
    <w:pPr>
      <w:spacing w:after="120"/>
      <w:ind w:leftChars="1000" w:left="2100"/>
      <w:contextualSpacing/>
    </w:pPr>
  </w:style>
  <w:style w:type="paragraph" w:styleId="a0">
    <w:name w:val="List Bullet"/>
    <w:basedOn w:val="a1"/>
    <w:uiPriority w:val="99"/>
    <w:semiHidden/>
    <w:unhideWhenUsed/>
    <w:rsid w:val="00193453"/>
    <w:pPr>
      <w:numPr>
        <w:numId w:val="31"/>
      </w:numPr>
      <w:contextualSpacing/>
    </w:pPr>
  </w:style>
  <w:style w:type="paragraph" w:styleId="20">
    <w:name w:val="List Bullet 2"/>
    <w:basedOn w:val="a1"/>
    <w:uiPriority w:val="99"/>
    <w:semiHidden/>
    <w:unhideWhenUsed/>
    <w:rsid w:val="00193453"/>
    <w:pPr>
      <w:numPr>
        <w:numId w:val="32"/>
      </w:numPr>
      <w:contextualSpacing/>
    </w:pPr>
  </w:style>
  <w:style w:type="paragraph" w:styleId="30">
    <w:name w:val="List Bullet 3"/>
    <w:basedOn w:val="a1"/>
    <w:uiPriority w:val="99"/>
    <w:semiHidden/>
    <w:unhideWhenUsed/>
    <w:rsid w:val="00193453"/>
    <w:pPr>
      <w:numPr>
        <w:numId w:val="33"/>
      </w:numPr>
      <w:contextualSpacing/>
    </w:pPr>
  </w:style>
  <w:style w:type="paragraph" w:styleId="40">
    <w:name w:val="List Bullet 4"/>
    <w:basedOn w:val="a1"/>
    <w:uiPriority w:val="99"/>
    <w:semiHidden/>
    <w:unhideWhenUsed/>
    <w:rsid w:val="00193453"/>
    <w:pPr>
      <w:numPr>
        <w:numId w:val="34"/>
      </w:numPr>
      <w:contextualSpacing/>
    </w:pPr>
  </w:style>
  <w:style w:type="paragraph" w:styleId="50">
    <w:name w:val="List Bullet 5"/>
    <w:basedOn w:val="a1"/>
    <w:uiPriority w:val="99"/>
    <w:semiHidden/>
    <w:unhideWhenUsed/>
    <w:rsid w:val="00193453"/>
    <w:pPr>
      <w:numPr>
        <w:numId w:val="35"/>
      </w:numPr>
      <w:contextualSpacing/>
    </w:pPr>
  </w:style>
  <w:style w:type="paragraph" w:styleId="afffa">
    <w:name w:val="Intense Quote"/>
    <w:basedOn w:val="a1"/>
    <w:next w:val="a1"/>
    <w:link w:val="Charf4"/>
    <w:uiPriority w:val="30"/>
    <w:qFormat/>
    <w:rsid w:val="0019345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f4">
    <w:name w:val="明显引用 Char"/>
    <w:basedOn w:val="a2"/>
    <w:link w:val="afffa"/>
    <w:uiPriority w:val="30"/>
    <w:rsid w:val="00193453"/>
    <w:rPr>
      <w:rFonts w:ascii="Times New Roman" w:eastAsia="仿宋_GB2312" w:hAnsi="Times New Roman"/>
      <w:i/>
      <w:iCs/>
      <w:color w:val="5B9BD5" w:themeColor="accent1"/>
      <w:sz w:val="24"/>
    </w:rPr>
  </w:style>
  <w:style w:type="paragraph" w:styleId="afffb">
    <w:name w:val="Signature"/>
    <w:basedOn w:val="a1"/>
    <w:link w:val="Charf5"/>
    <w:uiPriority w:val="99"/>
    <w:semiHidden/>
    <w:unhideWhenUsed/>
    <w:rsid w:val="00193453"/>
    <w:pPr>
      <w:ind w:leftChars="2100" w:left="100"/>
    </w:pPr>
  </w:style>
  <w:style w:type="character" w:customStyle="1" w:styleId="Charf5">
    <w:name w:val="签名 Char"/>
    <w:basedOn w:val="a2"/>
    <w:link w:val="afffb"/>
    <w:uiPriority w:val="99"/>
    <w:semiHidden/>
    <w:rsid w:val="00193453"/>
    <w:rPr>
      <w:rFonts w:ascii="Times New Roman" w:eastAsia="仿宋_GB2312" w:hAnsi="Times New Roman"/>
      <w:sz w:val="24"/>
    </w:rPr>
  </w:style>
  <w:style w:type="paragraph" w:styleId="afffc">
    <w:name w:val="Date"/>
    <w:basedOn w:val="a1"/>
    <w:next w:val="a1"/>
    <w:link w:val="Charf6"/>
    <w:uiPriority w:val="99"/>
    <w:semiHidden/>
    <w:unhideWhenUsed/>
    <w:rsid w:val="00193453"/>
    <w:pPr>
      <w:ind w:leftChars="2500" w:left="100"/>
    </w:pPr>
  </w:style>
  <w:style w:type="character" w:customStyle="1" w:styleId="Charf6">
    <w:name w:val="日期 Char"/>
    <w:basedOn w:val="a2"/>
    <w:link w:val="afffc"/>
    <w:uiPriority w:val="99"/>
    <w:semiHidden/>
    <w:rsid w:val="00193453"/>
    <w:rPr>
      <w:rFonts w:ascii="Times New Roman" w:eastAsia="仿宋_GB2312" w:hAnsi="Times New Roman"/>
      <w:sz w:val="24"/>
    </w:rPr>
  </w:style>
  <w:style w:type="paragraph" w:styleId="afffd">
    <w:name w:val="envelope address"/>
    <w:basedOn w:val="a1"/>
    <w:uiPriority w:val="99"/>
    <w:semiHidden/>
    <w:unhideWhenUsed/>
    <w:rsid w:val="00193453"/>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styleId="afffe">
    <w:name w:val="Bibliography"/>
    <w:basedOn w:val="a1"/>
    <w:next w:val="a1"/>
    <w:uiPriority w:val="37"/>
    <w:semiHidden/>
    <w:unhideWhenUsed/>
    <w:rsid w:val="00193453"/>
  </w:style>
  <w:style w:type="paragraph" w:styleId="15">
    <w:name w:val="index 1"/>
    <w:basedOn w:val="a1"/>
    <w:next w:val="a1"/>
    <w:autoRedefine/>
    <w:uiPriority w:val="99"/>
    <w:semiHidden/>
    <w:unhideWhenUsed/>
    <w:rsid w:val="00193453"/>
    <w:pPr>
      <w:ind w:firstLine="0"/>
    </w:pPr>
  </w:style>
  <w:style w:type="paragraph" w:styleId="28">
    <w:name w:val="index 2"/>
    <w:basedOn w:val="a1"/>
    <w:next w:val="a1"/>
    <w:autoRedefine/>
    <w:uiPriority w:val="99"/>
    <w:semiHidden/>
    <w:unhideWhenUsed/>
    <w:rsid w:val="00193453"/>
    <w:pPr>
      <w:ind w:leftChars="200" w:left="200" w:firstLine="0"/>
    </w:pPr>
  </w:style>
  <w:style w:type="paragraph" w:styleId="37">
    <w:name w:val="index 3"/>
    <w:basedOn w:val="a1"/>
    <w:next w:val="a1"/>
    <w:autoRedefine/>
    <w:uiPriority w:val="99"/>
    <w:semiHidden/>
    <w:unhideWhenUsed/>
    <w:rsid w:val="00193453"/>
    <w:pPr>
      <w:ind w:leftChars="400" w:left="400" w:firstLine="0"/>
    </w:pPr>
  </w:style>
  <w:style w:type="paragraph" w:styleId="45">
    <w:name w:val="index 4"/>
    <w:basedOn w:val="a1"/>
    <w:next w:val="a1"/>
    <w:autoRedefine/>
    <w:uiPriority w:val="99"/>
    <w:semiHidden/>
    <w:unhideWhenUsed/>
    <w:rsid w:val="00193453"/>
    <w:pPr>
      <w:ind w:leftChars="600" w:left="600" w:firstLine="0"/>
    </w:pPr>
  </w:style>
  <w:style w:type="paragraph" w:styleId="55">
    <w:name w:val="index 5"/>
    <w:basedOn w:val="a1"/>
    <w:next w:val="a1"/>
    <w:autoRedefine/>
    <w:uiPriority w:val="99"/>
    <w:semiHidden/>
    <w:unhideWhenUsed/>
    <w:rsid w:val="00193453"/>
    <w:pPr>
      <w:ind w:leftChars="800" w:left="800" w:firstLine="0"/>
    </w:pPr>
  </w:style>
  <w:style w:type="paragraph" w:styleId="61">
    <w:name w:val="index 6"/>
    <w:basedOn w:val="a1"/>
    <w:next w:val="a1"/>
    <w:autoRedefine/>
    <w:uiPriority w:val="99"/>
    <w:semiHidden/>
    <w:unhideWhenUsed/>
    <w:rsid w:val="00193453"/>
    <w:pPr>
      <w:ind w:leftChars="1000" w:left="1000" w:firstLine="0"/>
    </w:pPr>
  </w:style>
  <w:style w:type="paragraph" w:styleId="71">
    <w:name w:val="index 7"/>
    <w:basedOn w:val="a1"/>
    <w:next w:val="a1"/>
    <w:autoRedefine/>
    <w:uiPriority w:val="99"/>
    <w:semiHidden/>
    <w:unhideWhenUsed/>
    <w:rsid w:val="00193453"/>
    <w:pPr>
      <w:ind w:leftChars="1200" w:left="1200" w:firstLine="0"/>
    </w:pPr>
  </w:style>
  <w:style w:type="paragraph" w:styleId="81">
    <w:name w:val="index 8"/>
    <w:basedOn w:val="a1"/>
    <w:next w:val="a1"/>
    <w:autoRedefine/>
    <w:uiPriority w:val="99"/>
    <w:semiHidden/>
    <w:unhideWhenUsed/>
    <w:rsid w:val="00193453"/>
    <w:pPr>
      <w:ind w:leftChars="1400" w:left="1400" w:firstLine="0"/>
    </w:pPr>
  </w:style>
  <w:style w:type="paragraph" w:styleId="91">
    <w:name w:val="index 9"/>
    <w:basedOn w:val="a1"/>
    <w:next w:val="a1"/>
    <w:autoRedefine/>
    <w:uiPriority w:val="99"/>
    <w:semiHidden/>
    <w:unhideWhenUsed/>
    <w:rsid w:val="00193453"/>
    <w:pPr>
      <w:ind w:leftChars="1600" w:left="1600" w:firstLine="0"/>
    </w:pPr>
  </w:style>
  <w:style w:type="paragraph" w:styleId="affff">
    <w:name w:val="index heading"/>
    <w:basedOn w:val="a1"/>
    <w:next w:val="15"/>
    <w:uiPriority w:val="99"/>
    <w:semiHidden/>
    <w:unhideWhenUsed/>
    <w:rsid w:val="00193453"/>
    <w:rPr>
      <w:rFonts w:asciiTheme="majorHAnsi" w:eastAsiaTheme="majorEastAsia" w:hAnsiTheme="majorHAnsi" w:cstheme="majorBidi"/>
      <w:b/>
      <w:bCs/>
    </w:rPr>
  </w:style>
  <w:style w:type="paragraph" w:styleId="affff0">
    <w:name w:val="caption"/>
    <w:basedOn w:val="a1"/>
    <w:next w:val="a1"/>
    <w:uiPriority w:val="35"/>
    <w:semiHidden/>
    <w:unhideWhenUsed/>
    <w:qFormat/>
    <w:rsid w:val="00193453"/>
    <w:rPr>
      <w:rFonts w:asciiTheme="majorHAnsi" w:eastAsia="黑体" w:hAnsiTheme="majorHAnsi" w:cstheme="majorBidi"/>
      <w:sz w:val="20"/>
      <w:szCs w:val="20"/>
    </w:rPr>
  </w:style>
  <w:style w:type="paragraph" w:styleId="affff1">
    <w:name w:val="table of figures"/>
    <w:basedOn w:val="a1"/>
    <w:next w:val="a1"/>
    <w:uiPriority w:val="99"/>
    <w:semiHidden/>
    <w:unhideWhenUsed/>
    <w:rsid w:val="00193453"/>
    <w:pPr>
      <w:ind w:leftChars="200" w:left="200" w:hangingChars="200" w:hanging="200"/>
    </w:pPr>
  </w:style>
  <w:style w:type="paragraph" w:styleId="affff2">
    <w:name w:val="endnote text"/>
    <w:basedOn w:val="a1"/>
    <w:link w:val="Charf7"/>
    <w:uiPriority w:val="99"/>
    <w:semiHidden/>
    <w:unhideWhenUsed/>
    <w:rsid w:val="00193453"/>
    <w:pPr>
      <w:snapToGrid w:val="0"/>
      <w:jc w:val="left"/>
    </w:pPr>
  </w:style>
  <w:style w:type="character" w:customStyle="1" w:styleId="Charf7">
    <w:name w:val="尾注文本 Char"/>
    <w:basedOn w:val="a2"/>
    <w:link w:val="affff2"/>
    <w:uiPriority w:val="99"/>
    <w:semiHidden/>
    <w:rsid w:val="00193453"/>
    <w:rPr>
      <w:rFonts w:ascii="Times New Roman" w:eastAsia="仿宋_GB2312" w:hAnsi="Times New Roman"/>
      <w:sz w:val="24"/>
    </w:rPr>
  </w:style>
  <w:style w:type="paragraph" w:styleId="affff3">
    <w:name w:val="Document Map"/>
    <w:basedOn w:val="a1"/>
    <w:link w:val="Charf8"/>
    <w:uiPriority w:val="99"/>
    <w:semiHidden/>
    <w:unhideWhenUsed/>
    <w:rsid w:val="00193453"/>
    <w:rPr>
      <w:rFonts w:ascii="Microsoft YaHei UI" w:eastAsia="Microsoft YaHei UI"/>
      <w:sz w:val="18"/>
      <w:szCs w:val="18"/>
    </w:rPr>
  </w:style>
  <w:style w:type="character" w:customStyle="1" w:styleId="Charf8">
    <w:name w:val="文档结构图 Char"/>
    <w:basedOn w:val="a2"/>
    <w:link w:val="affff3"/>
    <w:uiPriority w:val="99"/>
    <w:semiHidden/>
    <w:rsid w:val="00193453"/>
    <w:rPr>
      <w:rFonts w:ascii="Microsoft YaHei UI" w:eastAsia="Microsoft YaHei UI" w:hAnsi="Times New Roman"/>
      <w:sz w:val="18"/>
      <w:szCs w:val="18"/>
    </w:rPr>
  </w:style>
  <w:style w:type="paragraph" w:styleId="affff4">
    <w:name w:val="No Spacing"/>
    <w:uiPriority w:val="1"/>
    <w:qFormat/>
    <w:rsid w:val="00193453"/>
    <w:pPr>
      <w:widowControl w:val="0"/>
      <w:ind w:firstLineChars="200" w:firstLine="200"/>
      <w:jc w:val="both"/>
    </w:pPr>
    <w:rPr>
      <w:rFonts w:ascii="Times New Roman" w:eastAsia="仿宋_GB2312" w:hAnsi="Times New Roman"/>
      <w:sz w:val="24"/>
    </w:rPr>
  </w:style>
  <w:style w:type="paragraph" w:styleId="affff5">
    <w:name w:val="Message Header"/>
    <w:basedOn w:val="a1"/>
    <w:link w:val="Charf9"/>
    <w:uiPriority w:val="99"/>
    <w:semiHidden/>
    <w:unhideWhenUsed/>
    <w:rsid w:val="0019345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Cs w:val="24"/>
    </w:rPr>
  </w:style>
  <w:style w:type="character" w:customStyle="1" w:styleId="Charf9">
    <w:name w:val="信息标题 Char"/>
    <w:basedOn w:val="a2"/>
    <w:link w:val="affff5"/>
    <w:uiPriority w:val="99"/>
    <w:semiHidden/>
    <w:rsid w:val="00193453"/>
    <w:rPr>
      <w:rFonts w:asciiTheme="majorHAnsi" w:eastAsiaTheme="majorEastAsia" w:hAnsiTheme="majorHAnsi" w:cstheme="majorBidi"/>
      <w:sz w:val="24"/>
      <w:szCs w:val="24"/>
      <w:shd w:val="pct20" w:color="auto" w:fill="auto"/>
    </w:rPr>
  </w:style>
  <w:style w:type="paragraph" w:styleId="affff6">
    <w:name w:val="table of authorities"/>
    <w:basedOn w:val="a1"/>
    <w:next w:val="a1"/>
    <w:uiPriority w:val="99"/>
    <w:semiHidden/>
    <w:unhideWhenUsed/>
    <w:rsid w:val="00193453"/>
    <w:pPr>
      <w:ind w:leftChars="200" w:left="420" w:firstLine="0"/>
    </w:pPr>
  </w:style>
  <w:style w:type="paragraph" w:styleId="affff7">
    <w:name w:val="toa heading"/>
    <w:basedOn w:val="a1"/>
    <w:next w:val="a1"/>
    <w:uiPriority w:val="99"/>
    <w:semiHidden/>
    <w:unhideWhenUsed/>
    <w:rsid w:val="00193453"/>
    <w:pPr>
      <w:spacing w:before="120"/>
    </w:pPr>
    <w:rPr>
      <w:rFonts w:asciiTheme="majorHAnsi" w:eastAsia="宋体" w:hAnsiTheme="majorHAnsi" w:cstheme="majorBidi"/>
      <w:szCs w:val="24"/>
    </w:rPr>
  </w:style>
  <w:style w:type="paragraph" w:styleId="affff8">
    <w:name w:val="Quote"/>
    <w:basedOn w:val="a1"/>
    <w:next w:val="a1"/>
    <w:link w:val="Charfa"/>
    <w:uiPriority w:val="29"/>
    <w:qFormat/>
    <w:rsid w:val="00193453"/>
    <w:pPr>
      <w:spacing w:before="200" w:after="160"/>
      <w:ind w:left="864" w:right="864"/>
      <w:jc w:val="center"/>
    </w:pPr>
    <w:rPr>
      <w:i/>
      <w:iCs/>
      <w:color w:val="404040" w:themeColor="text1" w:themeTint="BF"/>
    </w:rPr>
  </w:style>
  <w:style w:type="character" w:customStyle="1" w:styleId="Charfa">
    <w:name w:val="引用 Char"/>
    <w:basedOn w:val="a2"/>
    <w:link w:val="affff8"/>
    <w:uiPriority w:val="29"/>
    <w:rsid w:val="00193453"/>
    <w:rPr>
      <w:rFonts w:ascii="Times New Roman" w:eastAsia="仿宋_GB2312" w:hAnsi="Times New Roman"/>
      <w:i/>
      <w:iCs/>
      <w:color w:val="404040" w:themeColor="text1" w:themeTint="BF"/>
      <w:sz w:val="24"/>
    </w:rPr>
  </w:style>
  <w:style w:type="paragraph" w:styleId="affff9">
    <w:name w:val="Body Text"/>
    <w:basedOn w:val="a1"/>
    <w:link w:val="Charfb"/>
    <w:uiPriority w:val="99"/>
    <w:semiHidden/>
    <w:unhideWhenUsed/>
    <w:rsid w:val="00193453"/>
    <w:pPr>
      <w:spacing w:after="120"/>
    </w:pPr>
  </w:style>
  <w:style w:type="character" w:customStyle="1" w:styleId="Charfb">
    <w:name w:val="正文文本 Char"/>
    <w:basedOn w:val="a2"/>
    <w:link w:val="affff9"/>
    <w:uiPriority w:val="99"/>
    <w:semiHidden/>
    <w:rsid w:val="00193453"/>
    <w:rPr>
      <w:rFonts w:ascii="Times New Roman" w:eastAsia="仿宋_GB2312" w:hAnsi="Times New Roman"/>
      <w:sz w:val="24"/>
    </w:rPr>
  </w:style>
  <w:style w:type="paragraph" w:styleId="affffa">
    <w:name w:val="Body Text First Indent"/>
    <w:basedOn w:val="affff9"/>
    <w:link w:val="Charfc"/>
    <w:uiPriority w:val="99"/>
    <w:semiHidden/>
    <w:unhideWhenUsed/>
    <w:rsid w:val="00193453"/>
    <w:pPr>
      <w:ind w:firstLineChars="100" w:firstLine="420"/>
    </w:pPr>
  </w:style>
  <w:style w:type="character" w:customStyle="1" w:styleId="Charfc">
    <w:name w:val="正文首行缩进 Char"/>
    <w:basedOn w:val="Charfb"/>
    <w:link w:val="affffa"/>
    <w:uiPriority w:val="99"/>
    <w:semiHidden/>
    <w:rsid w:val="00193453"/>
    <w:rPr>
      <w:rFonts w:ascii="Times New Roman" w:eastAsia="仿宋_GB2312" w:hAnsi="Times New Roman"/>
      <w:sz w:val="24"/>
    </w:rPr>
  </w:style>
  <w:style w:type="paragraph" w:styleId="affffb">
    <w:name w:val="Body Text Indent"/>
    <w:basedOn w:val="a1"/>
    <w:link w:val="Charfd"/>
    <w:uiPriority w:val="99"/>
    <w:semiHidden/>
    <w:unhideWhenUsed/>
    <w:rsid w:val="00193453"/>
    <w:pPr>
      <w:spacing w:after="120"/>
      <w:ind w:leftChars="200" w:left="420"/>
    </w:pPr>
  </w:style>
  <w:style w:type="character" w:customStyle="1" w:styleId="Charfd">
    <w:name w:val="正文文本缩进 Char"/>
    <w:basedOn w:val="a2"/>
    <w:link w:val="affffb"/>
    <w:uiPriority w:val="99"/>
    <w:semiHidden/>
    <w:rsid w:val="00193453"/>
    <w:rPr>
      <w:rFonts w:ascii="Times New Roman" w:eastAsia="仿宋_GB2312" w:hAnsi="Times New Roman"/>
      <w:sz w:val="24"/>
    </w:rPr>
  </w:style>
  <w:style w:type="paragraph" w:styleId="29">
    <w:name w:val="Body Text First Indent 2"/>
    <w:basedOn w:val="affffb"/>
    <w:link w:val="2Char0"/>
    <w:uiPriority w:val="99"/>
    <w:semiHidden/>
    <w:unhideWhenUsed/>
    <w:rsid w:val="00193453"/>
    <w:pPr>
      <w:ind w:firstLine="420"/>
    </w:pPr>
  </w:style>
  <w:style w:type="character" w:customStyle="1" w:styleId="2Char0">
    <w:name w:val="正文首行缩进 2 Char"/>
    <w:basedOn w:val="Charfd"/>
    <w:link w:val="29"/>
    <w:uiPriority w:val="99"/>
    <w:semiHidden/>
    <w:rsid w:val="00193453"/>
    <w:rPr>
      <w:rFonts w:ascii="Times New Roman" w:eastAsia="仿宋_GB2312" w:hAnsi="Times New Roman"/>
      <w:sz w:val="24"/>
    </w:rPr>
  </w:style>
  <w:style w:type="paragraph" w:styleId="2a">
    <w:name w:val="Body Text 2"/>
    <w:basedOn w:val="a1"/>
    <w:link w:val="2Char1"/>
    <w:uiPriority w:val="99"/>
    <w:semiHidden/>
    <w:unhideWhenUsed/>
    <w:rsid w:val="00193453"/>
    <w:pPr>
      <w:spacing w:after="120" w:line="480" w:lineRule="auto"/>
    </w:pPr>
  </w:style>
  <w:style w:type="character" w:customStyle="1" w:styleId="2Char1">
    <w:name w:val="正文文本 2 Char"/>
    <w:basedOn w:val="a2"/>
    <w:link w:val="2a"/>
    <w:uiPriority w:val="99"/>
    <w:semiHidden/>
    <w:rsid w:val="00193453"/>
    <w:rPr>
      <w:rFonts w:ascii="Times New Roman" w:eastAsia="仿宋_GB2312" w:hAnsi="Times New Roman"/>
      <w:sz w:val="24"/>
    </w:rPr>
  </w:style>
  <w:style w:type="paragraph" w:styleId="38">
    <w:name w:val="Body Text 3"/>
    <w:basedOn w:val="a1"/>
    <w:link w:val="3Char0"/>
    <w:uiPriority w:val="99"/>
    <w:semiHidden/>
    <w:unhideWhenUsed/>
    <w:rsid w:val="00193453"/>
    <w:pPr>
      <w:spacing w:after="120"/>
    </w:pPr>
    <w:rPr>
      <w:sz w:val="16"/>
      <w:szCs w:val="16"/>
    </w:rPr>
  </w:style>
  <w:style w:type="character" w:customStyle="1" w:styleId="3Char0">
    <w:name w:val="正文文本 3 Char"/>
    <w:basedOn w:val="a2"/>
    <w:link w:val="38"/>
    <w:uiPriority w:val="99"/>
    <w:semiHidden/>
    <w:rsid w:val="00193453"/>
    <w:rPr>
      <w:rFonts w:ascii="Times New Roman" w:eastAsia="仿宋_GB2312" w:hAnsi="Times New Roman"/>
      <w:sz w:val="16"/>
      <w:szCs w:val="16"/>
    </w:rPr>
  </w:style>
  <w:style w:type="paragraph" w:styleId="2b">
    <w:name w:val="Body Text Indent 2"/>
    <w:basedOn w:val="a1"/>
    <w:link w:val="2Char2"/>
    <w:uiPriority w:val="99"/>
    <w:semiHidden/>
    <w:unhideWhenUsed/>
    <w:rsid w:val="00193453"/>
    <w:pPr>
      <w:spacing w:after="120" w:line="480" w:lineRule="auto"/>
      <w:ind w:leftChars="200" w:left="420"/>
    </w:pPr>
  </w:style>
  <w:style w:type="character" w:customStyle="1" w:styleId="2Char2">
    <w:name w:val="正文文本缩进 2 Char"/>
    <w:basedOn w:val="a2"/>
    <w:link w:val="2b"/>
    <w:uiPriority w:val="99"/>
    <w:semiHidden/>
    <w:rsid w:val="00193453"/>
    <w:rPr>
      <w:rFonts w:ascii="Times New Roman" w:eastAsia="仿宋_GB2312" w:hAnsi="Times New Roman"/>
      <w:sz w:val="24"/>
    </w:rPr>
  </w:style>
  <w:style w:type="paragraph" w:styleId="39">
    <w:name w:val="Body Text Indent 3"/>
    <w:basedOn w:val="a1"/>
    <w:link w:val="3Char1"/>
    <w:uiPriority w:val="99"/>
    <w:semiHidden/>
    <w:unhideWhenUsed/>
    <w:rsid w:val="00193453"/>
    <w:pPr>
      <w:spacing w:after="120"/>
      <w:ind w:leftChars="200" w:left="420"/>
    </w:pPr>
    <w:rPr>
      <w:sz w:val="16"/>
      <w:szCs w:val="16"/>
    </w:rPr>
  </w:style>
  <w:style w:type="character" w:customStyle="1" w:styleId="3Char1">
    <w:name w:val="正文文本缩进 3 Char"/>
    <w:basedOn w:val="a2"/>
    <w:link w:val="39"/>
    <w:uiPriority w:val="99"/>
    <w:semiHidden/>
    <w:rsid w:val="00193453"/>
    <w:rPr>
      <w:rFonts w:ascii="Times New Roman" w:eastAsia="仿宋_GB2312" w:hAnsi="Times New Roman"/>
      <w:sz w:val="16"/>
      <w:szCs w:val="16"/>
    </w:rPr>
  </w:style>
  <w:style w:type="paragraph" w:styleId="affffc">
    <w:name w:val="Note Heading"/>
    <w:basedOn w:val="a1"/>
    <w:next w:val="a1"/>
    <w:link w:val="Charfe"/>
    <w:uiPriority w:val="99"/>
    <w:semiHidden/>
    <w:unhideWhenUsed/>
    <w:rsid w:val="00193453"/>
    <w:pPr>
      <w:jc w:val="center"/>
    </w:pPr>
  </w:style>
  <w:style w:type="character" w:customStyle="1" w:styleId="Charfe">
    <w:name w:val="注释标题 Char"/>
    <w:basedOn w:val="a2"/>
    <w:link w:val="affffc"/>
    <w:uiPriority w:val="99"/>
    <w:semiHidden/>
    <w:rsid w:val="00193453"/>
    <w:rPr>
      <w:rFonts w:ascii="Times New Roman" w:eastAsia="仿宋_GB2312"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089">
      <w:bodyDiv w:val="1"/>
      <w:marLeft w:val="0"/>
      <w:marRight w:val="0"/>
      <w:marTop w:val="0"/>
      <w:marBottom w:val="0"/>
      <w:divBdr>
        <w:top w:val="none" w:sz="0" w:space="0" w:color="auto"/>
        <w:left w:val="none" w:sz="0" w:space="0" w:color="auto"/>
        <w:bottom w:val="none" w:sz="0" w:space="0" w:color="auto"/>
        <w:right w:val="none" w:sz="0" w:space="0" w:color="auto"/>
      </w:divBdr>
    </w:div>
    <w:div w:id="70389687">
      <w:bodyDiv w:val="1"/>
      <w:marLeft w:val="0"/>
      <w:marRight w:val="0"/>
      <w:marTop w:val="0"/>
      <w:marBottom w:val="0"/>
      <w:divBdr>
        <w:top w:val="none" w:sz="0" w:space="0" w:color="auto"/>
        <w:left w:val="none" w:sz="0" w:space="0" w:color="auto"/>
        <w:bottom w:val="none" w:sz="0" w:space="0" w:color="auto"/>
        <w:right w:val="none" w:sz="0" w:space="0" w:color="auto"/>
      </w:divBdr>
    </w:div>
    <w:div w:id="170606013">
      <w:bodyDiv w:val="1"/>
      <w:marLeft w:val="0"/>
      <w:marRight w:val="0"/>
      <w:marTop w:val="0"/>
      <w:marBottom w:val="0"/>
      <w:divBdr>
        <w:top w:val="none" w:sz="0" w:space="0" w:color="auto"/>
        <w:left w:val="none" w:sz="0" w:space="0" w:color="auto"/>
        <w:bottom w:val="none" w:sz="0" w:space="0" w:color="auto"/>
        <w:right w:val="none" w:sz="0" w:space="0" w:color="auto"/>
      </w:divBdr>
    </w:div>
    <w:div w:id="415905958">
      <w:bodyDiv w:val="1"/>
      <w:marLeft w:val="0"/>
      <w:marRight w:val="0"/>
      <w:marTop w:val="0"/>
      <w:marBottom w:val="0"/>
      <w:divBdr>
        <w:top w:val="none" w:sz="0" w:space="0" w:color="auto"/>
        <w:left w:val="none" w:sz="0" w:space="0" w:color="auto"/>
        <w:bottom w:val="none" w:sz="0" w:space="0" w:color="auto"/>
        <w:right w:val="none" w:sz="0" w:space="0" w:color="auto"/>
      </w:divBdr>
    </w:div>
    <w:div w:id="529073573">
      <w:bodyDiv w:val="1"/>
      <w:marLeft w:val="0"/>
      <w:marRight w:val="0"/>
      <w:marTop w:val="0"/>
      <w:marBottom w:val="0"/>
      <w:divBdr>
        <w:top w:val="none" w:sz="0" w:space="0" w:color="auto"/>
        <w:left w:val="none" w:sz="0" w:space="0" w:color="auto"/>
        <w:bottom w:val="none" w:sz="0" w:space="0" w:color="auto"/>
        <w:right w:val="none" w:sz="0" w:space="0" w:color="auto"/>
      </w:divBdr>
    </w:div>
    <w:div w:id="565072330">
      <w:bodyDiv w:val="1"/>
      <w:marLeft w:val="0"/>
      <w:marRight w:val="0"/>
      <w:marTop w:val="0"/>
      <w:marBottom w:val="0"/>
      <w:divBdr>
        <w:top w:val="none" w:sz="0" w:space="0" w:color="auto"/>
        <w:left w:val="none" w:sz="0" w:space="0" w:color="auto"/>
        <w:bottom w:val="none" w:sz="0" w:space="0" w:color="auto"/>
        <w:right w:val="none" w:sz="0" w:space="0" w:color="auto"/>
      </w:divBdr>
    </w:div>
    <w:div w:id="905997153">
      <w:bodyDiv w:val="1"/>
      <w:marLeft w:val="0"/>
      <w:marRight w:val="0"/>
      <w:marTop w:val="0"/>
      <w:marBottom w:val="0"/>
      <w:divBdr>
        <w:top w:val="none" w:sz="0" w:space="0" w:color="auto"/>
        <w:left w:val="none" w:sz="0" w:space="0" w:color="auto"/>
        <w:bottom w:val="none" w:sz="0" w:space="0" w:color="auto"/>
        <w:right w:val="none" w:sz="0" w:space="0" w:color="auto"/>
      </w:divBdr>
    </w:div>
    <w:div w:id="937060902">
      <w:bodyDiv w:val="1"/>
      <w:marLeft w:val="0"/>
      <w:marRight w:val="0"/>
      <w:marTop w:val="0"/>
      <w:marBottom w:val="0"/>
      <w:divBdr>
        <w:top w:val="none" w:sz="0" w:space="0" w:color="auto"/>
        <w:left w:val="none" w:sz="0" w:space="0" w:color="auto"/>
        <w:bottom w:val="none" w:sz="0" w:space="0" w:color="auto"/>
        <w:right w:val="none" w:sz="0" w:space="0" w:color="auto"/>
      </w:divBdr>
    </w:div>
    <w:div w:id="974221192">
      <w:bodyDiv w:val="1"/>
      <w:marLeft w:val="0"/>
      <w:marRight w:val="0"/>
      <w:marTop w:val="0"/>
      <w:marBottom w:val="0"/>
      <w:divBdr>
        <w:top w:val="none" w:sz="0" w:space="0" w:color="auto"/>
        <w:left w:val="none" w:sz="0" w:space="0" w:color="auto"/>
        <w:bottom w:val="none" w:sz="0" w:space="0" w:color="auto"/>
        <w:right w:val="none" w:sz="0" w:space="0" w:color="auto"/>
      </w:divBdr>
    </w:div>
    <w:div w:id="1055860515">
      <w:bodyDiv w:val="1"/>
      <w:marLeft w:val="0"/>
      <w:marRight w:val="0"/>
      <w:marTop w:val="0"/>
      <w:marBottom w:val="0"/>
      <w:divBdr>
        <w:top w:val="none" w:sz="0" w:space="0" w:color="auto"/>
        <w:left w:val="none" w:sz="0" w:space="0" w:color="auto"/>
        <w:bottom w:val="none" w:sz="0" w:space="0" w:color="auto"/>
        <w:right w:val="none" w:sz="0" w:space="0" w:color="auto"/>
      </w:divBdr>
    </w:div>
    <w:div w:id="1164927819">
      <w:bodyDiv w:val="1"/>
      <w:marLeft w:val="0"/>
      <w:marRight w:val="0"/>
      <w:marTop w:val="0"/>
      <w:marBottom w:val="0"/>
      <w:divBdr>
        <w:top w:val="none" w:sz="0" w:space="0" w:color="auto"/>
        <w:left w:val="none" w:sz="0" w:space="0" w:color="auto"/>
        <w:bottom w:val="none" w:sz="0" w:space="0" w:color="auto"/>
        <w:right w:val="none" w:sz="0" w:space="0" w:color="auto"/>
      </w:divBdr>
    </w:div>
    <w:div w:id="1292860021">
      <w:bodyDiv w:val="1"/>
      <w:marLeft w:val="0"/>
      <w:marRight w:val="0"/>
      <w:marTop w:val="0"/>
      <w:marBottom w:val="0"/>
      <w:divBdr>
        <w:top w:val="none" w:sz="0" w:space="0" w:color="auto"/>
        <w:left w:val="none" w:sz="0" w:space="0" w:color="auto"/>
        <w:bottom w:val="none" w:sz="0" w:space="0" w:color="auto"/>
        <w:right w:val="none" w:sz="0" w:space="0" w:color="auto"/>
      </w:divBdr>
    </w:div>
    <w:div w:id="1507138307">
      <w:bodyDiv w:val="1"/>
      <w:marLeft w:val="0"/>
      <w:marRight w:val="0"/>
      <w:marTop w:val="0"/>
      <w:marBottom w:val="0"/>
      <w:divBdr>
        <w:top w:val="none" w:sz="0" w:space="0" w:color="auto"/>
        <w:left w:val="none" w:sz="0" w:space="0" w:color="auto"/>
        <w:bottom w:val="none" w:sz="0" w:space="0" w:color="auto"/>
        <w:right w:val="none" w:sz="0" w:space="0" w:color="auto"/>
      </w:divBdr>
    </w:div>
    <w:div w:id="1655259975">
      <w:bodyDiv w:val="1"/>
      <w:marLeft w:val="0"/>
      <w:marRight w:val="0"/>
      <w:marTop w:val="0"/>
      <w:marBottom w:val="0"/>
      <w:divBdr>
        <w:top w:val="none" w:sz="0" w:space="0" w:color="auto"/>
        <w:left w:val="none" w:sz="0" w:space="0" w:color="auto"/>
        <w:bottom w:val="none" w:sz="0" w:space="0" w:color="auto"/>
        <w:right w:val="none" w:sz="0" w:space="0" w:color="auto"/>
      </w:divBdr>
    </w:div>
    <w:div w:id="1662467487">
      <w:bodyDiv w:val="1"/>
      <w:marLeft w:val="0"/>
      <w:marRight w:val="0"/>
      <w:marTop w:val="0"/>
      <w:marBottom w:val="0"/>
      <w:divBdr>
        <w:top w:val="none" w:sz="0" w:space="0" w:color="auto"/>
        <w:left w:val="none" w:sz="0" w:space="0" w:color="auto"/>
        <w:bottom w:val="none" w:sz="0" w:space="0" w:color="auto"/>
        <w:right w:val="none" w:sz="0" w:space="0" w:color="auto"/>
      </w:divBdr>
    </w:div>
    <w:div w:id="1815374002">
      <w:bodyDiv w:val="1"/>
      <w:marLeft w:val="0"/>
      <w:marRight w:val="0"/>
      <w:marTop w:val="0"/>
      <w:marBottom w:val="0"/>
      <w:divBdr>
        <w:top w:val="none" w:sz="0" w:space="0" w:color="auto"/>
        <w:left w:val="none" w:sz="0" w:space="0" w:color="auto"/>
        <w:bottom w:val="none" w:sz="0" w:space="0" w:color="auto"/>
        <w:right w:val="none" w:sz="0" w:space="0" w:color="auto"/>
      </w:divBdr>
    </w:div>
    <w:div w:id="208444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10.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1.bin"/><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23759-B5C8-41AF-926C-E1D6180FE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48</Pages>
  <Words>4827</Words>
  <Characters>27519</Characters>
  <Application>Microsoft Office Word</Application>
  <DocSecurity>0</DocSecurity>
  <Lines>229</Lines>
  <Paragraphs>64</Paragraphs>
  <ScaleCrop>false</ScaleCrop>
  <Company>china</Company>
  <LinksUpToDate>false</LinksUpToDate>
  <CharactersWithSpaces>32282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dc:creator>
  <cp:keywords/>
  <dc:description/>
  <cp:lastModifiedBy>Liu</cp:lastModifiedBy>
  <cp:revision>9</cp:revision>
  <cp:lastPrinted>2020-05-27T02:57:00Z</cp:lastPrinted>
  <dcterms:created xsi:type="dcterms:W3CDTF">2020-05-13T04:07:00Z</dcterms:created>
  <dcterms:modified xsi:type="dcterms:W3CDTF">2020-06-01T08:10:00Z</dcterms:modified>
</cp:coreProperties>
</file>