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483" w:rightChars="-230"/>
        <w:jc w:val="center"/>
        <w:outlineLvl w:val="0"/>
        <w:rPr>
          <w:rFonts w:hint="eastAsia" w:asciiTheme="minorEastAsia" w:hAnsiTheme="minorEastAsia" w:eastAsiaTheme="minorEastAsia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40"/>
          <w:szCs w:val="40"/>
          <w:lang w:eastAsia="zh-CN"/>
        </w:rPr>
        <w:t>xxxxxxx有限公司</w:t>
      </w:r>
    </w:p>
    <w:p>
      <w:pPr>
        <w:spacing w:line="600" w:lineRule="exact"/>
        <w:ind w:right="-483" w:rightChars="-230"/>
        <w:jc w:val="center"/>
        <w:outlineLvl w:val="0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章   程</w:t>
      </w:r>
    </w:p>
    <w:p>
      <w:pPr>
        <w:spacing w:line="600" w:lineRule="exact"/>
        <w:ind w:firstLine="560" w:firstLineChars="200"/>
        <w:rPr>
          <w:rFonts w:hint="eastAsia" w:ascii="宋体" w:eastAsia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 xml:space="preserve"> 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规范公司的组织和行为，保护公司和股东的合法权益，根据《中华人民共和国公司法》（以下简称《公司法》）及其他有关法律法规的规定，由全体股东制定并签署本章程。本章程如与国家法律、法规相抵触的，以国家法律、法规为准。</w:t>
      </w:r>
    </w:p>
    <w:p>
      <w:pPr>
        <w:ind w:right="-483" w:rightChars="-23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公司名称和住所</w:t>
      </w:r>
    </w:p>
    <w:p>
      <w:pPr>
        <w:spacing w:line="600" w:lineRule="exact"/>
        <w:ind w:right="-483" w:rightChars="-230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第一条 公司名称：</w:t>
      </w:r>
      <w:r>
        <w:rPr>
          <w:rFonts w:hint="eastAsia" w:ascii="宋体" w:hAnsi="宋体"/>
          <w:sz w:val="28"/>
          <w:szCs w:val="28"/>
          <w:lang w:eastAsia="zh-CN"/>
        </w:rPr>
        <w:t>xxxxxxx有限公司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/>
          <w:sz w:val="28"/>
          <w:szCs w:val="28"/>
        </w:rPr>
        <w:t>（以下简称公司）</w:t>
      </w:r>
    </w:p>
    <w:p>
      <w:pPr>
        <w:ind w:left="280" w:right="-483" w:rightChars="-230" w:hanging="280" w:hangingChars="1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第二条 公司住所：</w:t>
      </w:r>
      <w:r>
        <w:rPr>
          <w:rFonts w:hint="eastAsia" w:ascii="宋体" w:hAnsi="宋体"/>
          <w:sz w:val="28"/>
          <w:szCs w:val="28"/>
          <w:lang w:val="en-US" w:eastAsia="zh-CN"/>
        </w:rPr>
        <w:t>xxxxxxx</w:t>
      </w:r>
    </w:p>
    <w:p>
      <w:pPr>
        <w:ind w:right="-483" w:rightChars="-23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 公司经营范围</w:t>
      </w:r>
    </w:p>
    <w:p>
      <w:pPr>
        <w:ind w:right="-483" w:rightChars="-23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第三条 公司的经营范围：</w:t>
      </w:r>
      <w:r>
        <w:rPr>
          <w:rFonts w:hint="eastAsia" w:ascii="宋体" w:hAnsi="宋体"/>
          <w:sz w:val="28"/>
          <w:szCs w:val="28"/>
          <w:lang w:val="en-US" w:eastAsia="zh-CN"/>
        </w:rPr>
        <w:t>xxxxxxxx</w:t>
      </w:r>
      <w:r>
        <w:rPr>
          <w:rFonts w:hint="eastAsia" w:ascii="宋体" w:hAnsi="宋体"/>
          <w:sz w:val="28"/>
          <w:szCs w:val="28"/>
        </w:rPr>
        <w:t>(依法须经批准的项目,经相关部门批准后方可开展经营活动)</w:t>
      </w:r>
    </w:p>
    <w:p>
      <w:pPr>
        <w:ind w:right="-483" w:rightChars="-230" w:firstLine="320" w:firstLineChar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 公司注册资本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第四条 公司注册资本：人民币</w:t>
      </w:r>
      <w:r>
        <w:rPr>
          <w:rFonts w:hint="eastAsia" w:ascii="宋体" w:hAnsi="宋体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</w:rPr>
        <w:t>元(注册资本为在公司登记机关登记的全体股东认缴的出资额)。</w:t>
      </w:r>
    </w:p>
    <w:p>
      <w:pPr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 股东的姓名和名称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第五条 股东姓名（名称） </w:t>
      </w:r>
    </w:p>
    <w:tbl>
      <w:tblPr>
        <w:tblStyle w:val="8"/>
        <w:tblW w:w="9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4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35" w:type="dxa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股东姓名（名称）</w:t>
            </w:r>
          </w:p>
        </w:tc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证件号码</w:t>
            </w:r>
          </w:p>
        </w:tc>
        <w:tc>
          <w:tcPr>
            <w:tcW w:w="4384" w:type="dxa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住    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430903198212160319</w:t>
            </w:r>
          </w:p>
        </w:tc>
        <w:tc>
          <w:tcPr>
            <w:tcW w:w="4384" w:type="dxa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2835" w:type="dxa"/>
          </w:tcPr>
          <w:p>
            <w:pPr>
              <w:spacing w:line="240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432301540125202</w:t>
            </w:r>
          </w:p>
        </w:tc>
        <w:tc>
          <w:tcPr>
            <w:tcW w:w="4384" w:type="dxa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35" w:type="dxa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</w:t>
            </w:r>
            <w:bookmarkStart w:id="0" w:name="_GoBack"/>
            <w:bookmarkEnd w:id="0"/>
          </w:p>
        </w:tc>
        <w:tc>
          <w:tcPr>
            <w:tcW w:w="2835" w:type="dxa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4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宋体" w:hAnsi="宋体"/>
          <w:color w:val="FF0000"/>
          <w:sz w:val="28"/>
          <w:szCs w:val="28"/>
        </w:rPr>
      </w:pPr>
    </w:p>
    <w:p>
      <w:pPr>
        <w:spacing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股东的权利和义务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第六条 股东享有以下权利：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1、参加股东会，并按出资比例行使表决权；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2、选举权和被选举权；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3、按出资比例分取红利；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4、公司新增资本时，优先认缴出资权；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5、依法转让出资权；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6、对公司其它股东转让出资的优先购买权；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7、公司终止清算后，依法分得剩余财产权；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8、查阅股东会会议记录和公司财务会计报告权。</w:t>
      </w:r>
    </w:p>
    <w:p>
      <w:pPr>
        <w:spacing w:line="44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第七条 股东应履行以下义务：</w:t>
      </w:r>
    </w:p>
    <w:p>
      <w:pPr>
        <w:spacing w:line="44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1、按规定缴纳所认缴的出资；</w:t>
      </w:r>
    </w:p>
    <w:p>
      <w:pPr>
        <w:spacing w:line="44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2、以认缴的出资额对公司承担责任；</w:t>
      </w:r>
    </w:p>
    <w:p>
      <w:pPr>
        <w:spacing w:line="44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3、在公司登记后，不得抽回出资；</w:t>
      </w:r>
    </w:p>
    <w:p>
      <w:pPr>
        <w:spacing w:line="44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4、遵守公司章程；</w:t>
      </w:r>
    </w:p>
    <w:p>
      <w:pPr>
        <w:spacing w:line="44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5、自觉维护公司合法权益。</w:t>
      </w:r>
    </w:p>
    <w:p>
      <w:pPr>
        <w:ind w:right="-525" w:rightChars="-250"/>
        <w:rPr>
          <w:rFonts w:hint="eastAsia" w:ascii="黑体" w:hAnsi="黑体" w:eastAsia="黑体"/>
          <w:sz w:val="28"/>
          <w:szCs w:val="28"/>
        </w:rPr>
      </w:pPr>
    </w:p>
    <w:p>
      <w:pPr>
        <w:ind w:right="-525" w:rightChars="-250"/>
        <w:rPr>
          <w:rFonts w:hint="eastAsia" w:ascii="黑体" w:hAnsi="黑体" w:eastAsia="黑体"/>
          <w:sz w:val="28"/>
          <w:szCs w:val="28"/>
        </w:rPr>
      </w:pPr>
    </w:p>
    <w:p>
      <w:pPr>
        <w:ind w:right="-525" w:rightChars="-250"/>
        <w:rPr>
          <w:rFonts w:hint="eastAsia" w:ascii="黑体" w:hAnsi="黑体" w:eastAsia="黑体"/>
          <w:sz w:val="32"/>
          <w:szCs w:val="32"/>
        </w:rPr>
      </w:pPr>
    </w:p>
    <w:p>
      <w:pPr>
        <w:ind w:right="-525" w:rightChars="-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第六章 股东的姓名（名称）、出资方式、出资额和出资时间</w:t>
      </w:r>
    </w:p>
    <w:p>
      <w:pPr>
        <w:ind w:right="-525" w:rightChars="-25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第八条 股东的姓名（名称）、出资方式、出资额和出资时间：</w:t>
      </w:r>
    </w:p>
    <w:tbl>
      <w:tblPr>
        <w:tblStyle w:val="7"/>
        <w:tblpPr w:leftFromText="180" w:rightFromText="180" w:vertAnchor="text" w:horzAnchor="margin" w:tblpX="-190" w:tblpY="71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134"/>
        <w:gridCol w:w="2236"/>
        <w:gridCol w:w="145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120" w:firstLineChars="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股东姓名（名称）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出资方式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认缴出资额（万元）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240" w:firstLineChars="1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出资比例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480" w:firstLineChars="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认缴出资期限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240" w:firstLineChars="1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货币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1766.07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240" w:firstLineChars="100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56.97%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480" w:firstLineChars="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240" w:firstLineChars="1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货币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744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240" w:firstLineChars="100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24%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240" w:firstLineChars="10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货币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589.93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3" w:rightChars="-230" w:firstLine="240" w:firstLineChars="100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19.03%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</w:p>
        </w:tc>
      </w:tr>
    </w:tbl>
    <w:p>
      <w:pPr>
        <w:spacing w:line="600" w:lineRule="exact"/>
        <w:ind w:right="-210" w:rightChars="-100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第九条 公司成立后，应向股东签发加盖公司公章的出资证明书。</w:t>
      </w:r>
    </w:p>
    <w:p>
      <w:pPr>
        <w:spacing w:line="600" w:lineRule="exact"/>
        <w:ind w:right="-483" w:rightChars="-23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第七章   股权转让</w:t>
      </w:r>
    </w:p>
    <w:p>
      <w:pPr>
        <w:ind w:left="105" w:leftChars="50" w:right="-525" w:rightChars="-250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第十条 </w:t>
      </w:r>
      <w:r>
        <w:rPr>
          <w:rFonts w:hint="eastAsia" w:ascii="宋体" w:hAnsi="宋体"/>
          <w:sz w:val="28"/>
          <w:szCs w:val="28"/>
        </w:rPr>
        <w:t>公司的股东之间可以相互转让其全部或部分股权。</w:t>
      </w:r>
    </w:p>
    <w:p>
      <w:pPr>
        <w:ind w:left="105" w:leftChars="50" w:right="-210" w:rightChars="-100"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股东向股东以外的人转让股权，应当经其他股东过半数同意。股东应就其股权转让事项书面通知其他股东征求同意，其他股东自接到书面通知之日起满三十日未答复的，视为同意转让。其他股东半数以上不同意转让的，不同意股东应当购买该转让的股权；不购买的，视为同意转让。</w:t>
      </w:r>
    </w:p>
    <w:p>
      <w:pPr>
        <w:ind w:right="-210" w:rightChars="-100"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经股东同意转让的股权，在同等条件下，其他股东有优先购买权。两个以上股东主张行使优先购买权的，协商确定各自的购买比例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协商不成的，按照转让时各自的出资比例行使优先购买权。</w:t>
      </w:r>
    </w:p>
    <w:p>
      <w:pPr>
        <w:ind w:right="-483" w:rightChars="-23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第八章 公司的机构及其产生、议事规则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第十一条 公司设股东会，由全体股东组成，股东会是公司的权力机构，行使下列职权：</w:t>
      </w:r>
    </w:p>
    <w:p>
      <w:pPr>
        <w:ind w:right="-483" w:rightChars="-23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1、决定公司的经营方针和投资计划；</w:t>
      </w:r>
    </w:p>
    <w:p>
      <w:pPr>
        <w:ind w:right="-483" w:rightChars="-23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2、选举和更换执行董事、监事，决定有关执行董事、监</w:t>
      </w:r>
    </w:p>
    <w:p>
      <w:pPr>
        <w:ind w:right="-483" w:rightChars="-23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事的报酬事项；</w:t>
      </w:r>
    </w:p>
    <w:p>
      <w:pPr>
        <w:ind w:right="-483" w:rightChars="-23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3、审议批准执行董事的报告；</w:t>
      </w:r>
    </w:p>
    <w:p>
      <w:pPr>
        <w:ind w:right="-483" w:rightChars="-23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4、审议批准监事的报告；</w:t>
      </w:r>
    </w:p>
    <w:p>
      <w:pPr>
        <w:ind w:right="-483" w:rightChars="-23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5、审议批准公司的年度财务预算方案、决算方案；</w:t>
      </w:r>
    </w:p>
    <w:p>
      <w:pPr>
        <w:ind w:right="-483" w:rightChars="-23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6、审议批准公司的利润分配方案和弥补亏损的方案；</w:t>
      </w:r>
    </w:p>
    <w:p>
      <w:pPr>
        <w:ind w:right="-483" w:rightChars="-23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7、对公司增加或减少注册资本作出决议；</w:t>
      </w:r>
    </w:p>
    <w:p>
      <w:pPr>
        <w:ind w:right="-483" w:rightChars="-23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8、对发行公司债券作出决议；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9、对公司合并、分立、变更公司形式，解散和清算等事项作出决议；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10、修改公司章程；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第十二条 股东会作出前条所列决定时，应当采用书面形式，并由股东签名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（盖章）</w:t>
      </w:r>
      <w:r>
        <w:rPr>
          <w:rFonts w:hint="eastAsia" w:ascii="宋体" w:hAnsi="宋体"/>
          <w:sz w:val="28"/>
          <w:szCs w:val="28"/>
        </w:rPr>
        <w:t>后置于公司。首次股东会会议由出资最多的股东召集和主持，依照《公司法》规定行使职权。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股东会会议分为定期会议和临时会议。</w:t>
      </w:r>
      <w:r>
        <w:rPr>
          <w:rFonts w:hint="eastAsia" w:ascii="宋体"/>
          <w:sz w:val="28"/>
          <w:szCs w:val="28"/>
        </w:rPr>
        <w:t>定期会议定于每年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/>
          <w:sz w:val="28"/>
          <w:szCs w:val="28"/>
        </w:rPr>
        <w:t>月召开，</w:t>
      </w:r>
      <w:r>
        <w:rPr>
          <w:rFonts w:hint="eastAsia" w:ascii="宋体" w:hAnsi="宋体"/>
          <w:sz w:val="28"/>
          <w:szCs w:val="28"/>
        </w:rPr>
        <w:t>代表十分之一以上表决权的股东，监事提议召开临时会议的，应当召开临时会议。股东会会议由执行董事召集和主持。执行董事不能履行召集股东会会议职责的，由监事召集和主持，监事不召集和主持的，代表十分之一以上表决权的股东可以自行召集和主持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召开股东会会议，应当于会议召开十五日前通知全体股东，股东会应当对所议事项的决定作成会议记录，出席会议的股东应当在会议记录上签名。股东会会议由股东按照出资比例行使表决权。</w:t>
      </w:r>
    </w:p>
    <w:p>
      <w:pPr>
        <w:ind w:right="-210" w:rightChars="-10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股东会会议作出修改公司章程、增加或者减少注册资本的决议，</w:t>
      </w:r>
    </w:p>
    <w:p>
      <w:pPr>
        <w:ind w:right="-210" w:rightChars="-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以及公司合并、分立、解散或者变更公司形式的决议，必须经代表三分之二以上表决权的股东通过。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第十三条 公司暂不设董事会，仅设执行董事一人，由股东会选举产生。执行董事任期三年，任期届满，可以连选连任。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第十四条 执行董事对股东会负责，行使下列职权：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1、向股东会报告工作；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2、执行股东会的决定；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3、决定公司的经营计划和投资方案；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4、制订公司年度财务方案、决算方案；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5、制订公司的利润分配方案和弥补亏损方案；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6、制订公司增加或者减少注册资本的方案；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7、拟订公司合并、分立、变更公司形式、解散的方案；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8、决定公司内部管理机构的设置；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9、提名聘任或者解聘公司经理及其报酬事项，并根据经理的提名，聘任或者解聘公司副经理，财务负责人及其报酬事项；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10、制定公司的基本管理制度。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第十五条 公司设经理一名，由股东会聘任或解聘,经股东会同意执行董事可以担任经理；经理对股东会负责，行使下列职权：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 主持公司的生产经营管理工作，组织实施股东会决议；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2、组织实施公司年度经营计划和投资方案；</w:t>
      </w:r>
    </w:p>
    <w:p>
      <w:pPr>
        <w:ind w:right="-210" w:rightChars="-10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3、拟定公司内部管理机构设置方案；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4、拟定公司的基本管理制度；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5、制定公司的具体规章；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6、提请聘任或者解聘公司副经理，财务负责人；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7、聘任或者解聘应由</w:t>
      </w:r>
      <w:r>
        <w:rPr>
          <w:rFonts w:hint="eastAsia" w:ascii="宋体" w:hAnsi="宋体"/>
          <w:sz w:val="28"/>
          <w:szCs w:val="28"/>
          <w:lang w:val="en-US" w:eastAsia="zh-CN"/>
        </w:rPr>
        <w:t>股东会聘任或者解聘以外的负责</w:t>
      </w:r>
      <w:r>
        <w:rPr>
          <w:rFonts w:hint="eastAsia" w:ascii="宋体" w:hAnsi="宋体"/>
          <w:sz w:val="28"/>
          <w:szCs w:val="28"/>
        </w:rPr>
        <w:t>管理人员。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第十六条 公司不设监事会，设监事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人，由股东会</w:t>
      </w:r>
      <w:r>
        <w:rPr>
          <w:rFonts w:hint="eastAsia" w:ascii="宋体" w:hAnsi="宋体"/>
          <w:sz w:val="28"/>
          <w:szCs w:val="28"/>
          <w:lang w:eastAsia="zh-CN"/>
        </w:rPr>
        <w:t>选举</w:t>
      </w:r>
      <w:r>
        <w:rPr>
          <w:rFonts w:hint="eastAsia" w:ascii="宋体" w:hAnsi="宋体"/>
          <w:sz w:val="28"/>
          <w:szCs w:val="28"/>
        </w:rPr>
        <w:t>产生。监事任期每届3年，任期届满，可以连选连任。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公司</w:t>
      </w:r>
      <w:r>
        <w:rPr>
          <w:rFonts w:hint="eastAsia" w:ascii="宋体" w:hAnsi="宋体" w:cs="宋体"/>
          <w:kern w:val="0"/>
          <w:sz w:val="28"/>
          <w:szCs w:val="28"/>
        </w:rPr>
        <w:t>执行</w:t>
      </w:r>
      <w:r>
        <w:rPr>
          <w:rFonts w:ascii="宋体" w:hAnsi="宋体" w:cs="宋体"/>
          <w:kern w:val="0"/>
          <w:sz w:val="28"/>
          <w:szCs w:val="28"/>
        </w:rPr>
        <w:t>董事、</w:t>
      </w:r>
      <w:r>
        <w:rPr>
          <w:rFonts w:hint="eastAsia" w:ascii="宋体" w:hAnsi="宋体" w:cs="宋体"/>
          <w:kern w:val="0"/>
          <w:sz w:val="28"/>
          <w:szCs w:val="28"/>
        </w:rPr>
        <w:t>高级管理人员</w:t>
      </w:r>
      <w:r>
        <w:rPr>
          <w:rFonts w:ascii="宋体" w:hAnsi="宋体" w:cs="宋体"/>
          <w:kern w:val="0"/>
          <w:sz w:val="28"/>
          <w:szCs w:val="28"/>
        </w:rPr>
        <w:t>不得兼任公司监事。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第十七条 监事行使下列职权：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1、检查公司财务；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2、对执行董事、高级管理人员执行公司职务的行为进行监督，当执行董事、高级管理人员的行为损害公司的利益时，要求执行董事、高级管理人员予以纠正；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3、向股东会提出议案；</w:t>
      </w:r>
    </w:p>
    <w:p>
      <w:pPr>
        <w:widowControl/>
        <w:ind w:right="-210" w:rightChars="-10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4、依照《公司法》第一百五十一条规定，对执行董事、高级管理人员提起诉讼。</w:t>
      </w:r>
    </w:p>
    <w:p>
      <w:pPr>
        <w:ind w:right="-210" w:rightChars="-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第九章   公司法定代表人</w:t>
      </w:r>
    </w:p>
    <w:p>
      <w:pPr>
        <w:ind w:right="-210" w:rightChars="-100" w:firstLine="560" w:firstLineChars="2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第十八条 执行董事为公司的法定代表人。任期三年，任期届满可以连选连任。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法定代表人行使下列职权：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1、召集主持股东会会议；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2、检查股东会会议的落实情况；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3、代表公司签署有关文件；</w:t>
      </w:r>
    </w:p>
    <w:p>
      <w:pPr>
        <w:widowControl/>
        <w:spacing w:line="276" w:lineRule="auto"/>
        <w:ind w:right="-210" w:rightChars="-100"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 w:cs="宋体"/>
          <w:kern w:val="0"/>
          <w:sz w:val="28"/>
          <w:szCs w:val="28"/>
        </w:rPr>
        <w:t>在发生战争、特大自然灾害等紧急情况下，对公司事务行使特别裁决权和处置权，但这类裁决权和处置权须符合公司利益，并在事后向股东会报告。</w:t>
      </w:r>
    </w:p>
    <w:p>
      <w:pPr>
        <w:ind w:right="-210" w:rightChars="-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第十章   其他事项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第十九条 公司应当依照法律、行政法规和国务院财政主管部门的规定建立本公司的财务、会计制度，并应在每一会计年度终了时制作财务会计报告，并应于第二年三月三十一日前送交股东会。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第二十条 公司利润分配按照《公司法》及有关法律、法规，国务院财政主管部门的规定执行。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公司分配当年税后利润时，应当提取利润的百分之十列入公司法定公积金。公司法定公积金累计额为公司注册资本的百分之五十以上的，可以不再提取。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的法定公积金不足以弥补以前年度亏损的，在依照前款规定提取法定公积金之前，应当先用当年利润弥补亏损。公司从税后利润中提取法定公积金后，经股东会决议，还可以从税后利润中提取任意公积金。公司弥补亏损和提取公积金后余税后利润，公司依照《公司法》第三十四条规定分配；股东会违反前款规定，在公司弥补亏损和提取法定公积金之前向股东分配利润的，股东必须将违反规定分配的利润退还公司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公司持有的本公司股份不得分配利润。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第二十一条 劳动用工制度按国家法律、法规及国务院劳动部门的有关规定执行。</w:t>
      </w:r>
    </w:p>
    <w:p>
      <w:pPr>
        <w:ind w:right="-210" w:rightChars="-100" w:firstLine="560" w:firstLineChars="2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第二十二条 公司的营业期限为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>年，从《企业法人营业执照》签发之日起计算。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第二十三条 公司有下列情形的，可以解散：</w:t>
      </w:r>
    </w:p>
    <w:p>
      <w:pPr>
        <w:ind w:right="-420" w:rightChars="-2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 w:cs="宋体"/>
          <w:kern w:val="0"/>
          <w:sz w:val="28"/>
          <w:szCs w:val="28"/>
        </w:rPr>
        <w:t>公司章程规定的营业期限届满</w:t>
      </w:r>
      <w:r>
        <w:rPr>
          <w:rFonts w:hint="eastAsia" w:ascii="宋体" w:hAnsi="宋体" w:cs="宋体"/>
          <w:kern w:val="0"/>
          <w:sz w:val="28"/>
          <w:szCs w:val="28"/>
        </w:rPr>
        <w:t>经股东会决议不再延续的</w:t>
      </w:r>
      <w:r>
        <w:rPr>
          <w:rFonts w:ascii="宋体" w:hAnsi="宋体" w:cs="宋体"/>
          <w:kern w:val="0"/>
          <w:sz w:val="28"/>
          <w:szCs w:val="28"/>
        </w:rPr>
        <w:t>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2、股东会决议解散；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3、因公司合并或者分立需要解散的；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4、公司违反法律和行政被依法责令关闭的；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5、因不可抗力事件导致公司无法继续经营时；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6、宣告破产。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第二十四条 公司解散时，应依《公司法》的规定成立清算组对公司进行清算，清算结束后，清算组应当制定清算报告，报股东会或者有关主管机关确认，并报公司登记机关，申请注销公司登记，公告公司终止。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第二十五条 公司根据需要或涉及公司登记事项变更的可修改公司章程。修改后的公司章程应送原公司登记机关备案，涉及变更登记事项的，同时应向公司登记机关做变更登记。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第二十六条 本章程自公司设立之日起生效。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第二十七条 公司登记事项以公司登记机关核定的为准。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第二十八条 本章程未规定事项依据《公司法》和其他法律法规执行，当出现本章程、《公司法》和其他法律法规没有明确规定的事项时，由股东作出决定。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第二十九条 公司章程的解释权属于股东会。</w:t>
      </w:r>
    </w:p>
    <w:p>
      <w:pPr>
        <w:ind w:right="-210" w:rightChars="-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第三十条 本章程一式</w:t>
      </w: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份，股东各持一份，公司留存一份，并报公司登记机关备案一份。</w:t>
      </w:r>
    </w:p>
    <w:p>
      <w:pPr>
        <w:ind w:right="-210" w:rightChars="-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股东：                                                       </w:t>
      </w:r>
    </w:p>
    <w:p>
      <w:pPr>
        <w:ind w:right="-210" w:rightChars="-100" w:firstLine="2086" w:firstLineChars="745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ind w:right="-210" w:rightChars="-100"/>
        <w:jc w:val="both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/>
        <w:jc w:val="both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210" w:rightChars="-100" w:firstLine="2086" w:firstLineChars="745"/>
        <w:jc w:val="right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一九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三月七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ind w:firstLine="2008" w:firstLineChars="500"/>
        <w:jc w:val="both"/>
        <w:rPr>
          <w:rFonts w:hint="eastAsia" w:asciiTheme="majorEastAsia" w:hAnsiTheme="majorEastAsia" w:eastAsiaTheme="majorEastAsia" w:cstheme="majorEastAsia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  <w:t>xxxxxxx有限公司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执行董事、监事、经理任职决定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一九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sz w:val="28"/>
          <w:szCs w:val="28"/>
        </w:rPr>
        <w:t>股东会研究决定：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任公司</w:t>
      </w:r>
      <w:r>
        <w:rPr>
          <w:rFonts w:hint="eastAsia" w:ascii="仿宋_GB2312" w:eastAsia="仿宋_GB2312"/>
          <w:sz w:val="28"/>
          <w:szCs w:val="28"/>
        </w:rPr>
        <w:t>执行董事；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eastAsia="仿宋_GB2312"/>
          <w:sz w:val="28"/>
          <w:szCs w:val="28"/>
          <w:lang w:val="en-US" w:eastAsia="zh-CN"/>
        </w:rPr>
        <w:instrText xml:space="preserve"> HYPERLINK "https://www.qichacha.com/pl_p355f0783be26e1afad35a4fffbf3af3.html" \o "谢成博" </w:instrText>
      </w:r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任公司</w:t>
      </w:r>
      <w:r>
        <w:rPr>
          <w:rFonts w:hint="eastAsia" w:ascii="仿宋_GB2312" w:eastAsia="仿宋_GB2312"/>
          <w:sz w:val="28"/>
          <w:szCs w:val="28"/>
        </w:rPr>
        <w:t>监事</w:t>
      </w:r>
    </w:p>
    <w:p>
      <w:pPr>
        <w:pStyle w:val="11"/>
        <w:numPr>
          <w:ilvl w:val="0"/>
          <w:numId w:val="0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三、 </w:t>
      </w:r>
      <w:r>
        <w:rPr>
          <w:rFonts w:hint="eastAsia" w:ascii="仿宋_GB2312" w:eastAsia="仿宋_GB2312"/>
          <w:sz w:val="28"/>
          <w:szCs w:val="28"/>
        </w:rPr>
        <w:t>聘任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任公司</w:t>
      </w:r>
      <w:r>
        <w:rPr>
          <w:rFonts w:hint="eastAsia" w:ascii="仿宋_GB2312" w:eastAsia="仿宋_GB2312"/>
          <w:sz w:val="28"/>
          <w:szCs w:val="28"/>
        </w:rPr>
        <w:t>经理；</w:t>
      </w:r>
    </w:p>
    <w:p>
      <w:pPr>
        <w:pStyle w:val="11"/>
        <w:ind w:left="862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以上职务任期三年，经股东会同意可以连任。</w:t>
      </w:r>
    </w:p>
    <w:p>
      <w:pPr>
        <w:pStyle w:val="11"/>
        <w:ind w:left="72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ind w:left="720" w:firstLine="0" w:firstLineChars="0"/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股东：</w:t>
      </w:r>
    </w:p>
    <w:p>
      <w:pPr>
        <w:pStyle w:val="11"/>
        <w:ind w:left="72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ind w:left="72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ind w:left="72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ind w:left="720" w:firstLine="0" w:firstLineChars="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pStyle w:val="11"/>
        <w:ind w:left="720" w:firstLine="0" w:firstLineChars="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ind w:right="-210" w:rightChars="-100"/>
        <w:jc w:val="right"/>
        <w:rPr>
          <w:rFonts w:ascii="宋体"/>
          <w:sz w:val="28"/>
          <w:szCs w:val="28"/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一九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Theme="minorEastAsia" w:hAnsiTheme="minorEastAsia"/>
          <w:color w:val="FF0000"/>
          <w:sz w:val="28"/>
          <w:szCs w:val="28"/>
        </w:rPr>
      </w:pPr>
    </w:p>
    <w:p>
      <w:pPr>
        <w:ind w:firstLine="1124" w:firstLineChars="400"/>
        <w:jc w:val="both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ind w:firstLine="1124" w:firstLineChars="400"/>
        <w:jc w:val="both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ind w:firstLine="1124" w:firstLineChars="400"/>
        <w:jc w:val="both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  <w:t>xxxxxxx有限公司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法定代表人任职决定</w:t>
      </w:r>
    </w:p>
    <w:p>
      <w:pPr>
        <w:ind w:right="-210" w:rightChars="-100"/>
        <w:rPr>
          <w:rFonts w:ascii="仿宋_GB2312" w:eastAsia="仿宋_GB2312"/>
          <w:sz w:val="28"/>
          <w:szCs w:val="28"/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一九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公司股东会研究决定：选举执行董事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eastAsia="仿宋_GB2312"/>
          <w:sz w:val="28"/>
          <w:szCs w:val="28"/>
        </w:rPr>
        <w:t>任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公司法定代表人</w:t>
      </w:r>
      <w:r>
        <w:rPr>
          <w:rFonts w:hint="eastAsia" w:ascii="仿宋_GB2312" w:eastAsia="仿宋_GB2312"/>
          <w:sz w:val="28"/>
          <w:szCs w:val="28"/>
        </w:rPr>
        <w:t>，任期三年。</w:t>
      </w:r>
    </w:p>
    <w:p>
      <w:pPr>
        <w:pStyle w:val="11"/>
        <w:ind w:left="72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ind w:left="720" w:firstLine="0" w:firstLineChars="0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8"/>
          <w:szCs w:val="28"/>
        </w:rPr>
        <w:t>股东：</w:t>
      </w:r>
    </w:p>
    <w:p>
      <w:pPr>
        <w:pStyle w:val="11"/>
        <w:ind w:left="0" w:leftChars="0" w:firstLine="0" w:firstLineChars="0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ind w:left="0" w:leftChars="0" w:firstLine="0" w:firstLineChars="0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ind w:left="0" w:leftChars="0" w:firstLine="0" w:firstLineChars="0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ind w:left="0" w:leftChars="0" w:firstLine="0" w:firstLineChars="0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ind w:left="0" w:leftChars="0" w:firstLine="0" w:firstLineChars="0"/>
        <w:jc w:val="right"/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ind w:left="0" w:leftChars="0" w:firstLine="0" w:firstLineChars="0"/>
        <w:jc w:val="right"/>
        <w:rPr>
          <w:rFonts w:ascii="宋体"/>
          <w:sz w:val="28"/>
          <w:szCs w:val="28"/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一九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sz w:val="32"/>
        <w:szCs w:val="32"/>
        <w:u w:val="single"/>
      </w:rPr>
    </w:pPr>
  </w:p>
  <w:p>
    <w:pPr>
      <w:pStyle w:val="6"/>
      <w:pBdr>
        <w:bottom w:val="none" w:color="auto" w:sz="0" w:space="0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B2"/>
    <w:multiLevelType w:val="multilevel"/>
    <w:tmpl w:val="0F6F48B2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13"/>
    <w:rsid w:val="00043673"/>
    <w:rsid w:val="00061420"/>
    <w:rsid w:val="00062BC7"/>
    <w:rsid w:val="00062C9D"/>
    <w:rsid w:val="000A754C"/>
    <w:rsid w:val="000B5B83"/>
    <w:rsid w:val="000C27A9"/>
    <w:rsid w:val="000C2FAF"/>
    <w:rsid w:val="000E5D80"/>
    <w:rsid w:val="00112F66"/>
    <w:rsid w:val="00162303"/>
    <w:rsid w:val="00192DD9"/>
    <w:rsid w:val="001958A4"/>
    <w:rsid w:val="001D1CE5"/>
    <w:rsid w:val="001F0E71"/>
    <w:rsid w:val="002357F1"/>
    <w:rsid w:val="00263905"/>
    <w:rsid w:val="00295AAB"/>
    <w:rsid w:val="002B1FD6"/>
    <w:rsid w:val="003021D3"/>
    <w:rsid w:val="00315E97"/>
    <w:rsid w:val="00343631"/>
    <w:rsid w:val="00356CB0"/>
    <w:rsid w:val="00366AD1"/>
    <w:rsid w:val="003B6ABC"/>
    <w:rsid w:val="003C6C7D"/>
    <w:rsid w:val="003D2804"/>
    <w:rsid w:val="003E5BBC"/>
    <w:rsid w:val="00403A71"/>
    <w:rsid w:val="00406250"/>
    <w:rsid w:val="00456F2A"/>
    <w:rsid w:val="00471C9F"/>
    <w:rsid w:val="00474451"/>
    <w:rsid w:val="0049059A"/>
    <w:rsid w:val="004B4551"/>
    <w:rsid w:val="004F0AB8"/>
    <w:rsid w:val="00532910"/>
    <w:rsid w:val="0053379C"/>
    <w:rsid w:val="0053500A"/>
    <w:rsid w:val="0054120D"/>
    <w:rsid w:val="005572B8"/>
    <w:rsid w:val="00573852"/>
    <w:rsid w:val="005872D8"/>
    <w:rsid w:val="00596220"/>
    <w:rsid w:val="005A2A60"/>
    <w:rsid w:val="005C7F00"/>
    <w:rsid w:val="00630703"/>
    <w:rsid w:val="00640003"/>
    <w:rsid w:val="00673F52"/>
    <w:rsid w:val="006A7063"/>
    <w:rsid w:val="006D4CB1"/>
    <w:rsid w:val="006E05EA"/>
    <w:rsid w:val="00701409"/>
    <w:rsid w:val="007129C9"/>
    <w:rsid w:val="00726B4B"/>
    <w:rsid w:val="00726B80"/>
    <w:rsid w:val="00727BAF"/>
    <w:rsid w:val="00736CE7"/>
    <w:rsid w:val="007669C5"/>
    <w:rsid w:val="00790D97"/>
    <w:rsid w:val="007951CF"/>
    <w:rsid w:val="007C0627"/>
    <w:rsid w:val="007C0E6D"/>
    <w:rsid w:val="007C24A5"/>
    <w:rsid w:val="007D7826"/>
    <w:rsid w:val="007E3613"/>
    <w:rsid w:val="00800850"/>
    <w:rsid w:val="00812A26"/>
    <w:rsid w:val="00813C54"/>
    <w:rsid w:val="00840DBC"/>
    <w:rsid w:val="00852C0B"/>
    <w:rsid w:val="00857E81"/>
    <w:rsid w:val="00863EA3"/>
    <w:rsid w:val="008A12E1"/>
    <w:rsid w:val="008B3D79"/>
    <w:rsid w:val="008B7310"/>
    <w:rsid w:val="008B7C6C"/>
    <w:rsid w:val="008E14B7"/>
    <w:rsid w:val="008F15B3"/>
    <w:rsid w:val="00915A71"/>
    <w:rsid w:val="00917C8A"/>
    <w:rsid w:val="00951A0B"/>
    <w:rsid w:val="00977D11"/>
    <w:rsid w:val="009860D3"/>
    <w:rsid w:val="00987BA6"/>
    <w:rsid w:val="00990250"/>
    <w:rsid w:val="009A56D6"/>
    <w:rsid w:val="009C7390"/>
    <w:rsid w:val="009F1E56"/>
    <w:rsid w:val="00A065F4"/>
    <w:rsid w:val="00A21A8A"/>
    <w:rsid w:val="00A37BB0"/>
    <w:rsid w:val="00A406F0"/>
    <w:rsid w:val="00AC3FDB"/>
    <w:rsid w:val="00AF1252"/>
    <w:rsid w:val="00AF21E3"/>
    <w:rsid w:val="00AF7366"/>
    <w:rsid w:val="00B15798"/>
    <w:rsid w:val="00B23214"/>
    <w:rsid w:val="00B459F5"/>
    <w:rsid w:val="00B52D02"/>
    <w:rsid w:val="00B57D49"/>
    <w:rsid w:val="00B67275"/>
    <w:rsid w:val="00B9005D"/>
    <w:rsid w:val="00B900F7"/>
    <w:rsid w:val="00BA60B0"/>
    <w:rsid w:val="00BB004C"/>
    <w:rsid w:val="00BB62F4"/>
    <w:rsid w:val="00BF6B57"/>
    <w:rsid w:val="00C324B3"/>
    <w:rsid w:val="00C352E2"/>
    <w:rsid w:val="00C46E94"/>
    <w:rsid w:val="00C9589F"/>
    <w:rsid w:val="00CA125D"/>
    <w:rsid w:val="00CB1094"/>
    <w:rsid w:val="00CF10BA"/>
    <w:rsid w:val="00D161D6"/>
    <w:rsid w:val="00D170C7"/>
    <w:rsid w:val="00D22A9B"/>
    <w:rsid w:val="00D316FC"/>
    <w:rsid w:val="00D56C13"/>
    <w:rsid w:val="00D65C4D"/>
    <w:rsid w:val="00D76CAA"/>
    <w:rsid w:val="00DB0F51"/>
    <w:rsid w:val="00E11D51"/>
    <w:rsid w:val="00E14A8B"/>
    <w:rsid w:val="00E246AC"/>
    <w:rsid w:val="00E431BC"/>
    <w:rsid w:val="00E60DC4"/>
    <w:rsid w:val="00E80457"/>
    <w:rsid w:val="00E86EC8"/>
    <w:rsid w:val="00E94229"/>
    <w:rsid w:val="00EC692E"/>
    <w:rsid w:val="00F11917"/>
    <w:rsid w:val="00F402CA"/>
    <w:rsid w:val="00F5636D"/>
    <w:rsid w:val="00F91634"/>
    <w:rsid w:val="00F972D9"/>
    <w:rsid w:val="00FA58F3"/>
    <w:rsid w:val="00FB0061"/>
    <w:rsid w:val="00FB0849"/>
    <w:rsid w:val="00FC5929"/>
    <w:rsid w:val="00FE2213"/>
    <w:rsid w:val="00FE6148"/>
    <w:rsid w:val="00FF0414"/>
    <w:rsid w:val="01612F4A"/>
    <w:rsid w:val="037B700C"/>
    <w:rsid w:val="0445644E"/>
    <w:rsid w:val="04983BA9"/>
    <w:rsid w:val="06B87D7A"/>
    <w:rsid w:val="06BE4A40"/>
    <w:rsid w:val="08AA1E6F"/>
    <w:rsid w:val="0B377AEE"/>
    <w:rsid w:val="0E5F0230"/>
    <w:rsid w:val="0F0454B4"/>
    <w:rsid w:val="0FEC6415"/>
    <w:rsid w:val="123B0CCE"/>
    <w:rsid w:val="12463D1B"/>
    <w:rsid w:val="13694FFF"/>
    <w:rsid w:val="136D6818"/>
    <w:rsid w:val="139F1F1E"/>
    <w:rsid w:val="150B2D74"/>
    <w:rsid w:val="16824424"/>
    <w:rsid w:val="169C7A38"/>
    <w:rsid w:val="18CC4D3A"/>
    <w:rsid w:val="1BFD581A"/>
    <w:rsid w:val="1CA77C6E"/>
    <w:rsid w:val="1E52310E"/>
    <w:rsid w:val="1EB679F4"/>
    <w:rsid w:val="22656EF1"/>
    <w:rsid w:val="239112CE"/>
    <w:rsid w:val="23A01821"/>
    <w:rsid w:val="26C0093C"/>
    <w:rsid w:val="27930F98"/>
    <w:rsid w:val="28B3776D"/>
    <w:rsid w:val="2C50093C"/>
    <w:rsid w:val="2DD75790"/>
    <w:rsid w:val="2E6E22E0"/>
    <w:rsid w:val="2E8F305D"/>
    <w:rsid w:val="31A8498D"/>
    <w:rsid w:val="326B6D3D"/>
    <w:rsid w:val="33E66B51"/>
    <w:rsid w:val="357E5EB2"/>
    <w:rsid w:val="35BE4515"/>
    <w:rsid w:val="35EA2CBD"/>
    <w:rsid w:val="36D134CC"/>
    <w:rsid w:val="3CA431B0"/>
    <w:rsid w:val="3F596D8B"/>
    <w:rsid w:val="41A23100"/>
    <w:rsid w:val="41D21A0A"/>
    <w:rsid w:val="443E76C5"/>
    <w:rsid w:val="44F5582D"/>
    <w:rsid w:val="471C24CE"/>
    <w:rsid w:val="479F4FCC"/>
    <w:rsid w:val="47A0447E"/>
    <w:rsid w:val="4A5F40C3"/>
    <w:rsid w:val="4C74750D"/>
    <w:rsid w:val="4C7D6983"/>
    <w:rsid w:val="4DC277F7"/>
    <w:rsid w:val="4F6D5B14"/>
    <w:rsid w:val="520B5584"/>
    <w:rsid w:val="53797052"/>
    <w:rsid w:val="538767CF"/>
    <w:rsid w:val="54740104"/>
    <w:rsid w:val="547C4854"/>
    <w:rsid w:val="551F6597"/>
    <w:rsid w:val="55FE743C"/>
    <w:rsid w:val="563937F7"/>
    <w:rsid w:val="564657EE"/>
    <w:rsid w:val="59C34DC4"/>
    <w:rsid w:val="5B527B2C"/>
    <w:rsid w:val="5CBE5A4B"/>
    <w:rsid w:val="5D835AF7"/>
    <w:rsid w:val="5DBF7210"/>
    <w:rsid w:val="5E530658"/>
    <w:rsid w:val="5EE32975"/>
    <w:rsid w:val="5F546D66"/>
    <w:rsid w:val="5FE42F3F"/>
    <w:rsid w:val="69E527DC"/>
    <w:rsid w:val="6CC15CA3"/>
    <w:rsid w:val="704826A9"/>
    <w:rsid w:val="71690911"/>
    <w:rsid w:val="71EF1CDA"/>
    <w:rsid w:val="720101AD"/>
    <w:rsid w:val="73ED73B7"/>
    <w:rsid w:val="795C0981"/>
    <w:rsid w:val="79FC6B87"/>
    <w:rsid w:val="7A3D7C99"/>
    <w:rsid w:val="7BB83D28"/>
    <w:rsid w:val="7C1122BF"/>
    <w:rsid w:val="7C1B5BA1"/>
    <w:rsid w:val="7D5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2ACC4D-480E-49B5-ABDA-AD388B0ACE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11</Pages>
  <Words>4528</Words>
  <Characters>636</Characters>
  <Lines>5</Lines>
  <Paragraphs>10</Paragraphs>
  <TotalTime>51</TotalTime>
  <ScaleCrop>false</ScaleCrop>
  <LinksUpToDate>false</LinksUpToDate>
  <CharactersWithSpaces>5154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2017-09-04T01:41:00Z</dcterms:created>
  <dc:creator>User</dc:creator>
  <cp:lastModifiedBy>康国强</cp:lastModifiedBy>
  <cp:lastPrinted>2019-04-04T04:46:00Z</cp:lastPrinted>
  <dcterms:modified xsi:type="dcterms:W3CDTF">2019-05-08T07:58:22Z</dcterms:modified>
  <dc:title>兰州山河应急装备有限公司章程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