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483" w:rightChars="-230"/>
        <w:jc w:val="center"/>
        <w:rPr>
          <w:rFonts w:asciiTheme="minorEastAsia" w:hAnsiTheme="minorEastAsia" w:eastAsiaTheme="minorEastAsia"/>
          <w:b/>
          <w:sz w:val="48"/>
          <w:szCs w:val="48"/>
        </w:rPr>
      </w:pPr>
      <w:r>
        <w:rPr>
          <w:rFonts w:hint="eastAsia" w:asciiTheme="minorEastAsia" w:hAnsiTheme="minorEastAsia" w:eastAsiaTheme="minorEastAsia"/>
          <w:b/>
          <w:sz w:val="48"/>
          <w:szCs w:val="48"/>
        </w:rPr>
        <w:t>兰州</w:t>
      </w:r>
      <w:r>
        <w:rPr>
          <w:rFonts w:hint="eastAsia" w:asciiTheme="minorEastAsia" w:hAnsiTheme="minorEastAsia" w:eastAsiaTheme="minorEastAsia"/>
          <w:b/>
          <w:color w:val="FF0000"/>
          <w:sz w:val="48"/>
          <w:szCs w:val="48"/>
        </w:rPr>
        <w:t>**</w:t>
      </w:r>
      <w:r>
        <w:rPr>
          <w:rFonts w:hint="eastAsia" w:asciiTheme="minorEastAsia" w:hAnsiTheme="minorEastAsia" w:eastAsiaTheme="minorEastAsia"/>
          <w:b/>
          <w:sz w:val="48"/>
          <w:szCs w:val="48"/>
        </w:rPr>
        <w:t>有限公司</w:t>
      </w:r>
    </w:p>
    <w:p>
      <w:pPr>
        <w:spacing w:line="600" w:lineRule="exact"/>
        <w:ind w:right="-483" w:rightChars="-230"/>
        <w:jc w:val="center"/>
        <w:rPr>
          <w:rFonts w:asciiTheme="minorEastAsia" w:hAnsiTheme="minorEastAsia" w:eastAsiaTheme="minorEastAsia"/>
          <w:b/>
          <w:sz w:val="48"/>
          <w:szCs w:val="48"/>
        </w:rPr>
      </w:pPr>
      <w:r>
        <w:rPr>
          <w:rFonts w:hint="eastAsia" w:asciiTheme="minorEastAsia" w:hAnsiTheme="minorEastAsia" w:eastAsiaTheme="minorEastAsia"/>
          <w:b/>
          <w:sz w:val="48"/>
          <w:szCs w:val="48"/>
        </w:rPr>
        <w:t>章    程</w:t>
      </w:r>
    </w:p>
    <w:p>
      <w:pPr>
        <w:spacing w:line="480" w:lineRule="exact"/>
        <w:ind w:firstLine="640" w:firstLineChars="200"/>
        <w:rPr>
          <w:rFonts w:asciiTheme="minorEastAsia" w:hAnsiTheme="minorEastAsia" w:eastAsiaTheme="minorEastAsia"/>
          <w:sz w:val="32"/>
          <w:szCs w:val="32"/>
        </w:rPr>
      </w:pPr>
    </w:p>
    <w:p>
      <w:pPr>
        <w:spacing w:line="48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为规范公司的组织和行为，保护公司和股东的合法权益，根据《中华人民共和国公司法》（以下简称《公司法》）及其他有关法律法规的规定，由股东制定并签署本章程。本章程如与国家法律、法规相抵触的，以国家法律、法规为准。</w:t>
      </w:r>
    </w:p>
    <w:p>
      <w:pPr>
        <w:ind w:right="-483" w:rightChars="-230"/>
        <w:jc w:val="center"/>
        <w:rPr>
          <w:rFonts w:ascii="黑体" w:hAnsi="黑体" w:eastAsia="黑体"/>
          <w:sz w:val="32"/>
          <w:szCs w:val="32"/>
        </w:rPr>
      </w:pPr>
      <w:r>
        <w:rPr>
          <w:rFonts w:hint="eastAsia" w:ascii="黑体" w:hAnsi="黑体" w:eastAsia="黑体"/>
          <w:sz w:val="32"/>
          <w:szCs w:val="32"/>
        </w:rPr>
        <w:t>第一章  公司名称和住所</w:t>
      </w:r>
    </w:p>
    <w:p>
      <w:pPr>
        <w:spacing w:line="600" w:lineRule="exact"/>
        <w:ind w:right="-630" w:rightChars="-300" w:firstLine="640" w:firstLineChars="200"/>
        <w:outlineLvl w:val="0"/>
        <w:rPr>
          <w:rFonts w:ascii="宋体" w:hAnsi="宋体"/>
          <w:sz w:val="32"/>
          <w:szCs w:val="32"/>
        </w:rPr>
      </w:pPr>
      <w:r>
        <w:rPr>
          <w:rFonts w:hint="eastAsia" w:ascii="宋体" w:hAnsi="宋体"/>
          <w:sz w:val="32"/>
          <w:szCs w:val="32"/>
        </w:rPr>
        <w:t>第一条 公司名称：</w:t>
      </w:r>
      <w:r>
        <w:rPr>
          <w:rFonts w:hint="eastAsia" w:asciiTheme="minorEastAsia" w:hAnsiTheme="minorEastAsia" w:eastAsiaTheme="minorEastAsia"/>
          <w:color w:val="000000" w:themeColor="text1"/>
          <w:sz w:val="32"/>
          <w:szCs w:val="32"/>
        </w:rPr>
        <w:t>兰州</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rPr>
        <w:t>有限公司</w:t>
      </w:r>
      <w:r>
        <w:rPr>
          <w:rFonts w:hint="eastAsia" w:ascii="宋体" w:hAnsi="宋体"/>
          <w:sz w:val="32"/>
          <w:szCs w:val="32"/>
        </w:rPr>
        <w:t>（以下简称公司）</w:t>
      </w:r>
    </w:p>
    <w:p>
      <w:pPr>
        <w:ind w:right="-210" w:rightChars="-100" w:firstLine="640" w:firstLineChars="200"/>
        <w:rPr>
          <w:rFonts w:asciiTheme="minorEastAsia" w:hAnsiTheme="minorEastAsia" w:eastAsiaTheme="minorEastAsia"/>
          <w:color w:val="FF0000"/>
          <w:sz w:val="32"/>
          <w:szCs w:val="32"/>
        </w:rPr>
      </w:pPr>
      <w:r>
        <w:rPr>
          <w:rFonts w:hint="eastAsia" w:ascii="宋体" w:hAnsi="宋体"/>
          <w:sz w:val="32"/>
          <w:szCs w:val="32"/>
        </w:rPr>
        <w:t>第二条 公司住所：</w:t>
      </w:r>
      <w:r>
        <w:rPr>
          <w:rFonts w:hint="eastAsia" w:asciiTheme="minorEastAsia" w:hAnsiTheme="minorEastAsia" w:eastAsiaTheme="minorEastAsia"/>
          <w:color w:val="000000" w:themeColor="text1"/>
          <w:sz w:val="32"/>
          <w:szCs w:val="32"/>
        </w:rPr>
        <w:t>甘肃省兰州市</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rPr>
        <w:t>区</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rPr>
        <w:t>路</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rPr>
        <w:t>号</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rPr>
        <w:t>室。</w:t>
      </w:r>
      <w:r>
        <w:rPr>
          <w:rFonts w:hint="eastAsia" w:asciiTheme="minorEastAsia" w:hAnsiTheme="minorEastAsia" w:eastAsiaTheme="minorEastAsia"/>
          <w:color w:val="FF0000"/>
          <w:sz w:val="32"/>
          <w:szCs w:val="32"/>
        </w:rPr>
        <w:t>（具体到门牌号）</w:t>
      </w:r>
    </w:p>
    <w:p>
      <w:pPr>
        <w:ind w:right="-483" w:rightChars="-230"/>
        <w:jc w:val="center"/>
        <w:rPr>
          <w:rFonts w:ascii="黑体" w:hAnsi="黑体" w:eastAsia="黑体"/>
          <w:sz w:val="32"/>
          <w:szCs w:val="32"/>
        </w:rPr>
      </w:pPr>
      <w:r>
        <w:rPr>
          <w:rFonts w:hint="eastAsia" w:ascii="黑体" w:hAnsi="黑体" w:eastAsia="黑体"/>
          <w:sz w:val="32"/>
          <w:szCs w:val="32"/>
        </w:rPr>
        <w:t>第二章  公司经营范围</w:t>
      </w:r>
    </w:p>
    <w:p>
      <w:pPr>
        <w:ind w:right="-210" w:rightChars="-100" w:firstLine="640" w:firstLineChars="200"/>
        <w:rPr>
          <w:rFonts w:ascii="宋体" w:hAnsi="宋体"/>
          <w:color w:val="FF0000"/>
          <w:sz w:val="32"/>
          <w:szCs w:val="32"/>
        </w:rPr>
      </w:pPr>
      <w:r>
        <w:rPr>
          <w:rFonts w:hint="eastAsia" w:ascii="宋体" w:hAnsi="宋体"/>
          <w:sz w:val="32"/>
          <w:szCs w:val="32"/>
        </w:rPr>
        <w:t>第三条 公司的经营范围：</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rPr>
        <w:t>；</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rPr>
        <w:t>。（依法须经批准的项目，经相关部门批准后方可开展经营活动）***</w:t>
      </w:r>
      <w:r>
        <w:rPr>
          <w:rFonts w:hint="eastAsia" w:ascii="宋体" w:hAnsi="宋体"/>
          <w:color w:val="FF0000"/>
          <w:sz w:val="32"/>
          <w:szCs w:val="32"/>
        </w:rPr>
        <w:t>（请参照《国民经济行业分类(GB/T 4754-2011)》，尽可能的规范填写）</w:t>
      </w:r>
    </w:p>
    <w:p>
      <w:pPr>
        <w:ind w:right="-483" w:rightChars="-230"/>
        <w:jc w:val="center"/>
        <w:rPr>
          <w:rFonts w:ascii="黑体" w:hAnsi="黑体" w:eastAsia="黑体"/>
          <w:sz w:val="32"/>
          <w:szCs w:val="32"/>
        </w:rPr>
      </w:pPr>
      <w:r>
        <w:rPr>
          <w:rFonts w:hint="eastAsia" w:ascii="黑体" w:hAnsi="黑体" w:eastAsia="黑体"/>
          <w:sz w:val="32"/>
          <w:szCs w:val="32"/>
        </w:rPr>
        <w:t>第三章  公司注册资本</w:t>
      </w:r>
    </w:p>
    <w:p>
      <w:pPr>
        <w:ind w:right="-210" w:rightChars="-100" w:firstLine="640" w:firstLineChars="200"/>
        <w:rPr>
          <w:rFonts w:asciiTheme="minorEastAsia" w:hAnsiTheme="minorEastAsia" w:eastAsiaTheme="minorEastAsia"/>
          <w:sz w:val="32"/>
          <w:szCs w:val="32"/>
        </w:rPr>
      </w:pPr>
      <w:r>
        <w:rPr>
          <w:rFonts w:hint="eastAsia" w:ascii="宋体" w:hAnsi="宋体"/>
          <w:sz w:val="32"/>
          <w:szCs w:val="32"/>
        </w:rPr>
        <w:t>第四条 公司注册资本：人民币</w:t>
      </w:r>
      <w:r>
        <w:rPr>
          <w:rFonts w:hint="eastAsia" w:ascii="黑体" w:hAnsi="黑体" w:eastAsia="黑体"/>
          <w:color w:val="FF0000"/>
          <w:sz w:val="32"/>
          <w:szCs w:val="32"/>
        </w:rPr>
        <w:t>**</w:t>
      </w:r>
      <w:r>
        <w:rPr>
          <w:rFonts w:hint="eastAsia" w:asciiTheme="minorEastAsia" w:hAnsiTheme="minorEastAsia" w:eastAsiaTheme="minorEastAsia"/>
          <w:bCs/>
          <w:sz w:val="32"/>
          <w:szCs w:val="32"/>
        </w:rPr>
        <w:t>万</w:t>
      </w:r>
      <w:r>
        <w:rPr>
          <w:rFonts w:hint="eastAsia" w:asciiTheme="minorEastAsia" w:hAnsiTheme="minorEastAsia" w:eastAsiaTheme="minorEastAsia"/>
          <w:sz w:val="32"/>
          <w:szCs w:val="32"/>
        </w:rPr>
        <w:t>元(注册资本为在公司登记机关登记的全体股东认缴的出资额)。</w:t>
      </w:r>
    </w:p>
    <w:p>
      <w:pPr>
        <w:ind w:firstLine="640" w:firstLineChars="200"/>
        <w:jc w:val="center"/>
        <w:rPr>
          <w:rFonts w:ascii="黑体" w:hAnsi="黑体" w:eastAsia="黑体"/>
          <w:sz w:val="32"/>
          <w:szCs w:val="32"/>
        </w:rPr>
      </w:pPr>
      <w:r>
        <w:rPr>
          <w:rFonts w:hint="eastAsia" w:ascii="黑体" w:hAnsi="黑体" w:eastAsia="黑体"/>
          <w:sz w:val="32"/>
          <w:szCs w:val="32"/>
        </w:rPr>
        <w:t>第四章 股东的姓名和名称</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第五条 股东的姓名（名称）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2833"/>
        <w:gridCol w:w="3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4" w:type="dxa"/>
          </w:tcPr>
          <w:p>
            <w:pPr>
              <w:spacing w:line="360" w:lineRule="auto"/>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股东姓名（名称）</w:t>
            </w:r>
          </w:p>
        </w:tc>
        <w:tc>
          <w:tcPr>
            <w:tcW w:w="2833" w:type="dxa"/>
          </w:tcPr>
          <w:p>
            <w:pPr>
              <w:spacing w:line="360" w:lineRule="auto"/>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证件号码</w:t>
            </w:r>
          </w:p>
        </w:tc>
        <w:tc>
          <w:tcPr>
            <w:tcW w:w="3455" w:type="dxa"/>
          </w:tcPr>
          <w:p>
            <w:pPr>
              <w:spacing w:line="360" w:lineRule="auto"/>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住    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4" w:type="dxa"/>
          </w:tcPr>
          <w:p>
            <w:pPr>
              <w:spacing w:line="360" w:lineRule="auto"/>
              <w:jc w:val="center"/>
              <w:rPr>
                <w:rFonts w:asciiTheme="minorEastAsia" w:hAnsiTheme="minorEastAsia" w:eastAsiaTheme="minorEastAsia"/>
                <w:color w:val="FF0000"/>
                <w:kern w:val="0"/>
                <w:sz w:val="21"/>
                <w:szCs w:val="21"/>
              </w:rPr>
            </w:pPr>
            <w:r>
              <w:rPr>
                <w:rFonts w:hint="eastAsia" w:asciiTheme="minorEastAsia" w:hAnsiTheme="minorEastAsia" w:eastAsiaTheme="minorEastAsia"/>
                <w:color w:val="FF0000"/>
                <w:kern w:val="0"/>
                <w:sz w:val="21"/>
                <w:szCs w:val="21"/>
              </w:rPr>
              <w:t>***</w:t>
            </w:r>
          </w:p>
        </w:tc>
        <w:tc>
          <w:tcPr>
            <w:tcW w:w="2833" w:type="dxa"/>
          </w:tcPr>
          <w:p>
            <w:pPr>
              <w:spacing w:line="360" w:lineRule="auto"/>
              <w:jc w:val="center"/>
              <w:rPr>
                <w:rFonts w:asciiTheme="minorEastAsia" w:hAnsiTheme="minorEastAsia" w:eastAsiaTheme="minorEastAsia"/>
                <w:color w:val="FF0000"/>
                <w:kern w:val="0"/>
                <w:sz w:val="21"/>
                <w:szCs w:val="21"/>
              </w:rPr>
            </w:pPr>
            <w:r>
              <w:rPr>
                <w:rFonts w:hint="eastAsia" w:asciiTheme="minorEastAsia" w:hAnsiTheme="minorEastAsia" w:eastAsiaTheme="minorEastAsia"/>
                <w:color w:val="FF0000"/>
                <w:kern w:val="0"/>
                <w:sz w:val="21"/>
                <w:szCs w:val="21"/>
              </w:rPr>
              <w:t>****</w:t>
            </w:r>
          </w:p>
        </w:tc>
        <w:tc>
          <w:tcPr>
            <w:tcW w:w="3455" w:type="dxa"/>
          </w:tcPr>
          <w:p>
            <w:pPr>
              <w:spacing w:line="360" w:lineRule="auto"/>
              <w:jc w:val="center"/>
              <w:rPr>
                <w:rFonts w:asciiTheme="minorEastAsia" w:hAnsiTheme="minorEastAsia" w:eastAsiaTheme="minorEastAsia"/>
                <w:color w:val="FF0000"/>
                <w:kern w:val="0"/>
                <w:sz w:val="21"/>
                <w:szCs w:val="21"/>
              </w:rPr>
            </w:pPr>
            <w:r>
              <w:rPr>
                <w:rFonts w:hint="eastAsia" w:asciiTheme="minorEastAsia" w:hAnsiTheme="minorEastAsia" w:eastAsiaTheme="minorEastAsia"/>
                <w:color w:val="FF0000"/>
                <w:kern w:val="0"/>
                <w:sz w:val="21"/>
                <w:szCs w:val="21"/>
              </w:rPr>
              <w:t>****</w:t>
            </w:r>
          </w:p>
        </w:tc>
      </w:tr>
    </w:tbl>
    <w:p>
      <w:pPr>
        <w:rPr>
          <w:rFonts w:ascii="宋体" w:hAnsi="宋体"/>
          <w:color w:val="FF0000"/>
          <w:sz w:val="32"/>
          <w:szCs w:val="32"/>
        </w:rPr>
      </w:pPr>
      <w:r>
        <w:rPr>
          <w:rFonts w:hint="eastAsia" w:asciiTheme="minorEastAsia" w:hAnsiTheme="minorEastAsia" w:eastAsiaTheme="minorEastAsia"/>
          <w:color w:val="FF0000"/>
          <w:sz w:val="32"/>
          <w:szCs w:val="32"/>
        </w:rPr>
        <w:t>（注：1股东姓名（名称）：自然人股东填写姓名，</w:t>
      </w:r>
      <w:r>
        <w:rPr>
          <w:rFonts w:hint="eastAsia" w:ascii="宋体" w:hAnsi="宋体"/>
          <w:color w:val="FF0000"/>
          <w:sz w:val="32"/>
          <w:szCs w:val="32"/>
        </w:rPr>
        <w:t>企业、社会团体、事业单位等法人组织的，填写营业执照、社团登记证、事业法人法人登记证上的名称；</w:t>
      </w:r>
    </w:p>
    <w:p>
      <w:pPr>
        <w:ind w:firstLine="640" w:firstLineChars="200"/>
        <w:rPr>
          <w:rFonts w:ascii="宋体" w:hAnsi="宋体"/>
          <w:color w:val="FF0000"/>
          <w:sz w:val="32"/>
          <w:szCs w:val="32"/>
        </w:rPr>
      </w:pPr>
      <w:r>
        <w:rPr>
          <w:rFonts w:hint="eastAsia" w:ascii="宋体" w:hAnsi="宋体"/>
          <w:color w:val="FF0000"/>
          <w:sz w:val="32"/>
          <w:szCs w:val="32"/>
        </w:rPr>
        <w:t>2 证件号码：自然人填写身份证号码，企业、社会团体、事业单位等法人组织的，填写统一社会信用代码；</w:t>
      </w:r>
    </w:p>
    <w:p>
      <w:pPr>
        <w:ind w:firstLine="640" w:firstLineChars="200"/>
        <w:rPr>
          <w:rFonts w:ascii="宋体" w:hAnsi="宋体"/>
          <w:color w:val="FF0000"/>
          <w:sz w:val="32"/>
          <w:szCs w:val="32"/>
        </w:rPr>
      </w:pPr>
      <w:r>
        <w:rPr>
          <w:rFonts w:hint="eastAsia" w:ascii="宋体" w:hAnsi="宋体"/>
          <w:color w:val="FF0000"/>
          <w:sz w:val="32"/>
          <w:szCs w:val="32"/>
        </w:rPr>
        <w:t>3 住所：自然人填写身份证上的住址，企业、社会团体、事业单位等法人组织的，填写营业执照、社团登记证、事业法人法人登记证上的住所。）</w:t>
      </w:r>
    </w:p>
    <w:p>
      <w:pPr>
        <w:ind w:right="-210" w:rightChars="-100" w:firstLine="640" w:firstLineChars="200"/>
        <w:rPr>
          <w:rFonts w:ascii="黑体" w:hAnsi="黑体" w:eastAsia="黑体"/>
          <w:sz w:val="32"/>
          <w:szCs w:val="32"/>
        </w:rPr>
      </w:pPr>
      <w:r>
        <w:rPr>
          <w:rFonts w:hint="eastAsia" w:ascii="黑体" w:hAnsi="黑体" w:eastAsia="黑体"/>
          <w:sz w:val="32"/>
          <w:szCs w:val="32"/>
        </w:rPr>
        <w:t>第五章  股东的姓名（名称）、出资方式、出资额和出资时间</w:t>
      </w:r>
    </w:p>
    <w:p>
      <w:pPr>
        <w:ind w:right="-483" w:rightChars="-230" w:firstLine="640" w:firstLineChars="200"/>
        <w:rPr>
          <w:rFonts w:ascii="宋体" w:hAnsi="宋体"/>
          <w:sz w:val="32"/>
          <w:szCs w:val="32"/>
        </w:rPr>
      </w:pPr>
      <w:r>
        <w:rPr>
          <w:rFonts w:hint="eastAsia" w:ascii="宋体" w:hAnsi="宋体"/>
          <w:sz w:val="32"/>
          <w:szCs w:val="32"/>
        </w:rPr>
        <w:t>第六条 股东的姓名（名称）、出资方式、出资额和出资时间：</w:t>
      </w:r>
    </w:p>
    <w:tbl>
      <w:tblPr>
        <w:tblStyle w:val="7"/>
        <w:tblpPr w:leftFromText="180" w:rightFromText="180" w:vertAnchor="text" w:horzAnchor="margin" w:tblpY="7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56"/>
        <w:gridCol w:w="1737"/>
        <w:gridCol w:w="993"/>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26" w:type="dxa"/>
            <w:tcBorders>
              <w:top w:val="single" w:color="auto" w:sz="4" w:space="0"/>
              <w:left w:val="single" w:color="auto" w:sz="4" w:space="0"/>
              <w:bottom w:val="single" w:color="auto" w:sz="4" w:space="0"/>
              <w:right w:val="single" w:color="auto" w:sz="4" w:space="0"/>
            </w:tcBorders>
            <w:vAlign w:val="center"/>
          </w:tcPr>
          <w:p>
            <w:pPr>
              <w:ind w:right="-483" w:rightChars="-230"/>
              <w:rPr>
                <w:rFonts w:ascii="宋体" w:hAnsi="宋体"/>
                <w:sz w:val="18"/>
                <w:szCs w:val="18"/>
              </w:rPr>
            </w:pPr>
            <w:r>
              <w:rPr>
                <w:rFonts w:hint="eastAsia" w:ascii="宋体" w:hAnsi="宋体"/>
                <w:sz w:val="18"/>
                <w:szCs w:val="18"/>
              </w:rPr>
              <w:t>股东姓名（名称）</w:t>
            </w:r>
          </w:p>
        </w:tc>
        <w:tc>
          <w:tcPr>
            <w:tcW w:w="956" w:type="dxa"/>
            <w:tcBorders>
              <w:top w:val="single" w:color="auto" w:sz="4" w:space="0"/>
              <w:left w:val="single" w:color="auto" w:sz="4" w:space="0"/>
              <w:bottom w:val="single" w:color="auto" w:sz="4" w:space="0"/>
              <w:right w:val="single" w:color="auto" w:sz="4" w:space="0"/>
            </w:tcBorders>
            <w:vAlign w:val="center"/>
          </w:tcPr>
          <w:p>
            <w:pPr>
              <w:ind w:right="-483" w:rightChars="-230"/>
              <w:rPr>
                <w:rFonts w:ascii="宋体" w:hAnsi="宋体"/>
                <w:sz w:val="18"/>
                <w:szCs w:val="18"/>
              </w:rPr>
            </w:pPr>
            <w:r>
              <w:rPr>
                <w:rFonts w:hint="eastAsia" w:ascii="宋体" w:hAnsi="宋体"/>
                <w:sz w:val="18"/>
                <w:szCs w:val="18"/>
              </w:rPr>
              <w:t>出资方式</w:t>
            </w:r>
          </w:p>
        </w:tc>
        <w:tc>
          <w:tcPr>
            <w:tcW w:w="1737" w:type="dxa"/>
            <w:tcBorders>
              <w:top w:val="single" w:color="auto" w:sz="4" w:space="0"/>
              <w:left w:val="single" w:color="auto" w:sz="4" w:space="0"/>
              <w:bottom w:val="single" w:color="auto" w:sz="4" w:space="0"/>
              <w:right w:val="single" w:color="auto" w:sz="4" w:space="0"/>
            </w:tcBorders>
            <w:vAlign w:val="center"/>
          </w:tcPr>
          <w:p>
            <w:pPr>
              <w:ind w:right="-483" w:rightChars="-230"/>
              <w:rPr>
                <w:rFonts w:ascii="宋体" w:hAnsi="宋体"/>
                <w:sz w:val="18"/>
                <w:szCs w:val="18"/>
              </w:rPr>
            </w:pPr>
            <w:r>
              <w:rPr>
                <w:rFonts w:hint="eastAsia" w:ascii="宋体" w:hAnsi="宋体"/>
                <w:sz w:val="18"/>
                <w:szCs w:val="18"/>
              </w:rPr>
              <w:t>认缴出资额（万元）</w:t>
            </w:r>
          </w:p>
        </w:tc>
        <w:tc>
          <w:tcPr>
            <w:tcW w:w="993" w:type="dxa"/>
            <w:tcBorders>
              <w:top w:val="single" w:color="auto" w:sz="4" w:space="0"/>
              <w:left w:val="single" w:color="auto" w:sz="4" w:space="0"/>
              <w:bottom w:val="single" w:color="auto" w:sz="4" w:space="0"/>
              <w:right w:val="single" w:color="auto" w:sz="4" w:space="0"/>
            </w:tcBorders>
            <w:vAlign w:val="center"/>
          </w:tcPr>
          <w:p>
            <w:pPr>
              <w:ind w:right="-483" w:rightChars="-230"/>
              <w:rPr>
                <w:rFonts w:ascii="宋体" w:hAnsi="宋体"/>
                <w:sz w:val="18"/>
                <w:szCs w:val="18"/>
              </w:rPr>
            </w:pPr>
            <w:r>
              <w:rPr>
                <w:rFonts w:hint="eastAsia" w:ascii="宋体" w:hAnsi="宋体"/>
                <w:sz w:val="18"/>
                <w:szCs w:val="18"/>
              </w:rPr>
              <w:t>出资比例</w:t>
            </w:r>
          </w:p>
        </w:tc>
        <w:tc>
          <w:tcPr>
            <w:tcW w:w="3685" w:type="dxa"/>
            <w:tcBorders>
              <w:top w:val="single" w:color="auto" w:sz="4" w:space="0"/>
              <w:left w:val="single" w:color="auto" w:sz="4" w:space="0"/>
              <w:bottom w:val="single" w:color="auto" w:sz="4" w:space="0"/>
              <w:right w:val="single" w:color="auto" w:sz="4" w:space="0"/>
            </w:tcBorders>
            <w:vAlign w:val="center"/>
          </w:tcPr>
          <w:p>
            <w:pPr>
              <w:ind w:right="-483" w:rightChars="-230" w:firstLine="360" w:firstLineChars="200"/>
              <w:rPr>
                <w:rFonts w:ascii="宋体" w:hAnsi="宋体"/>
                <w:sz w:val="18"/>
                <w:szCs w:val="18"/>
              </w:rPr>
            </w:pPr>
            <w:r>
              <w:rPr>
                <w:rFonts w:hint="eastAsia" w:ascii="宋体" w:hAnsi="宋体"/>
                <w:sz w:val="18"/>
                <w:szCs w:val="18"/>
              </w:rPr>
              <w:t>认缴出资期限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526" w:type="dxa"/>
            <w:tcBorders>
              <w:top w:val="single" w:color="auto" w:sz="4" w:space="0"/>
              <w:left w:val="single" w:color="auto" w:sz="4" w:space="0"/>
              <w:bottom w:val="single" w:color="auto" w:sz="4" w:space="0"/>
              <w:right w:val="single" w:color="auto" w:sz="4" w:space="0"/>
            </w:tcBorders>
            <w:vAlign w:val="center"/>
          </w:tcPr>
          <w:p>
            <w:pPr>
              <w:ind w:right="-483" w:rightChars="-230" w:firstLine="90" w:firstLineChars="50"/>
              <w:rPr>
                <w:rFonts w:ascii="宋体" w:hAnsi="宋体"/>
                <w:color w:val="FF0000"/>
                <w:sz w:val="18"/>
                <w:szCs w:val="18"/>
              </w:rPr>
            </w:pPr>
            <w:r>
              <w:rPr>
                <w:rFonts w:hint="eastAsia" w:ascii="宋体" w:hAnsi="宋体"/>
                <w:color w:val="FF0000"/>
                <w:sz w:val="18"/>
                <w:szCs w:val="18"/>
              </w:rPr>
              <w:t>***</w:t>
            </w:r>
          </w:p>
        </w:tc>
        <w:tc>
          <w:tcPr>
            <w:tcW w:w="956" w:type="dxa"/>
            <w:tcBorders>
              <w:top w:val="single" w:color="auto" w:sz="4" w:space="0"/>
              <w:left w:val="single" w:color="auto" w:sz="4" w:space="0"/>
              <w:bottom w:val="single" w:color="auto" w:sz="4" w:space="0"/>
              <w:right w:val="single" w:color="auto" w:sz="4" w:space="0"/>
            </w:tcBorders>
            <w:vAlign w:val="center"/>
          </w:tcPr>
          <w:p>
            <w:pPr>
              <w:ind w:right="-483" w:rightChars="-230" w:firstLine="90" w:firstLineChars="50"/>
              <w:rPr>
                <w:rFonts w:ascii="宋体" w:hAnsi="宋体"/>
                <w:color w:val="FF0000"/>
                <w:sz w:val="18"/>
                <w:szCs w:val="18"/>
              </w:rPr>
            </w:pPr>
            <w:r>
              <w:rPr>
                <w:rFonts w:hint="eastAsia" w:ascii="宋体" w:hAnsi="宋体"/>
                <w:color w:val="FF0000"/>
                <w:sz w:val="18"/>
                <w:szCs w:val="18"/>
              </w:rPr>
              <w:t>货币</w:t>
            </w:r>
          </w:p>
        </w:tc>
        <w:tc>
          <w:tcPr>
            <w:tcW w:w="1737" w:type="dxa"/>
            <w:tcBorders>
              <w:top w:val="single" w:color="auto" w:sz="4" w:space="0"/>
              <w:left w:val="single" w:color="auto" w:sz="4" w:space="0"/>
              <w:bottom w:val="single" w:color="auto" w:sz="4" w:space="0"/>
              <w:right w:val="single" w:color="auto" w:sz="4" w:space="0"/>
            </w:tcBorders>
            <w:vAlign w:val="center"/>
          </w:tcPr>
          <w:p>
            <w:pPr>
              <w:ind w:right="-483" w:rightChars="-230" w:firstLine="450" w:firstLineChars="250"/>
              <w:rPr>
                <w:rFonts w:ascii="宋体" w:hAnsi="宋体"/>
                <w:color w:val="FF0000"/>
                <w:sz w:val="18"/>
                <w:szCs w:val="18"/>
              </w:rPr>
            </w:pPr>
            <w:r>
              <w:rPr>
                <w:rFonts w:hint="eastAsia" w:ascii="宋体" w:hAnsi="宋体"/>
                <w:color w:val="FF0000"/>
                <w:sz w:val="18"/>
                <w:szCs w:val="18"/>
              </w:rPr>
              <w:t>**</w:t>
            </w:r>
          </w:p>
        </w:tc>
        <w:tc>
          <w:tcPr>
            <w:tcW w:w="993" w:type="dxa"/>
            <w:tcBorders>
              <w:top w:val="single" w:color="auto" w:sz="4" w:space="0"/>
              <w:left w:val="single" w:color="auto" w:sz="4" w:space="0"/>
              <w:bottom w:val="single" w:color="auto" w:sz="4" w:space="0"/>
              <w:right w:val="single" w:color="auto" w:sz="4" w:space="0"/>
            </w:tcBorders>
            <w:vAlign w:val="center"/>
          </w:tcPr>
          <w:p>
            <w:pPr>
              <w:ind w:right="-483" w:rightChars="-230" w:firstLine="180" w:firstLineChars="100"/>
              <w:rPr>
                <w:rFonts w:ascii="宋体" w:hAnsi="宋体"/>
                <w:color w:val="FF0000"/>
                <w:sz w:val="18"/>
                <w:szCs w:val="18"/>
              </w:rPr>
            </w:pPr>
            <w:r>
              <w:rPr>
                <w:rFonts w:hint="eastAsia" w:ascii="宋体" w:hAnsi="宋体"/>
                <w:color w:val="FF0000"/>
                <w:sz w:val="18"/>
                <w:szCs w:val="18"/>
              </w:rPr>
              <w:t>**%</w:t>
            </w:r>
          </w:p>
        </w:tc>
        <w:tc>
          <w:tcPr>
            <w:tcW w:w="3685" w:type="dxa"/>
            <w:tcBorders>
              <w:top w:val="single" w:color="auto" w:sz="4" w:space="0"/>
              <w:left w:val="single" w:color="auto" w:sz="4" w:space="0"/>
              <w:bottom w:val="single" w:color="auto" w:sz="4" w:space="0"/>
              <w:right w:val="single" w:color="auto" w:sz="4" w:space="0"/>
            </w:tcBorders>
            <w:vAlign w:val="center"/>
          </w:tcPr>
          <w:p>
            <w:pPr>
              <w:ind w:right="-483" w:rightChars="-230" w:firstLine="315" w:firstLineChars="150"/>
              <w:rPr>
                <w:rFonts w:ascii="宋体" w:hAnsi="宋体"/>
                <w:sz w:val="18"/>
                <w:szCs w:val="18"/>
              </w:rPr>
            </w:pPr>
            <w:r>
              <w:rPr>
                <w:rFonts w:hint="eastAsia" w:ascii="宋体"/>
                <w:color w:val="FF0000"/>
                <w:szCs w:val="21"/>
              </w:rPr>
              <w:t>****</w:t>
            </w:r>
            <w:r>
              <w:rPr>
                <w:rFonts w:hint="eastAsia" w:ascii="宋体"/>
                <w:szCs w:val="21"/>
              </w:rPr>
              <w:t>年</w:t>
            </w:r>
            <w:r>
              <w:rPr>
                <w:rFonts w:hint="eastAsia" w:ascii="宋体"/>
                <w:color w:val="FF0000"/>
                <w:szCs w:val="21"/>
              </w:rPr>
              <w:t>*</w:t>
            </w:r>
            <w:r>
              <w:rPr>
                <w:rFonts w:hint="eastAsia" w:ascii="宋体"/>
                <w:szCs w:val="21"/>
              </w:rPr>
              <w:t>月</w:t>
            </w:r>
            <w:r>
              <w:rPr>
                <w:rFonts w:hint="eastAsia" w:ascii="宋体"/>
                <w:color w:val="FF0000"/>
                <w:szCs w:val="21"/>
              </w:rPr>
              <w:t>*</w:t>
            </w:r>
            <w:r>
              <w:rPr>
                <w:rFonts w:hint="eastAsia" w:ascii="宋体"/>
                <w:szCs w:val="21"/>
              </w:rPr>
              <w:t>日</w:t>
            </w:r>
            <w:bookmarkStart w:id="0" w:name="_GoBack"/>
            <w:bookmarkEnd w:id="0"/>
          </w:p>
        </w:tc>
      </w:tr>
    </w:tbl>
    <w:p>
      <w:pPr>
        <w:ind w:right="-483" w:rightChars="-230"/>
        <w:rPr>
          <w:rFonts w:ascii="宋体" w:hAnsi="宋体"/>
          <w:color w:val="FF0000"/>
          <w:sz w:val="32"/>
          <w:szCs w:val="32"/>
        </w:rPr>
      </w:pPr>
      <w:r>
        <w:rPr>
          <w:rFonts w:hint="eastAsia" w:ascii="宋体" w:hAnsi="宋体"/>
          <w:color w:val="FF0000"/>
          <w:sz w:val="32"/>
          <w:szCs w:val="32"/>
        </w:rPr>
        <w:t>（1、证件号码：股东为自然人的填写身份证号码，企业、社会团体、事业单位等法人组织的，填写统一社会信用代码；</w:t>
      </w:r>
    </w:p>
    <w:p>
      <w:pPr>
        <w:ind w:right="-483" w:rightChars="-230"/>
        <w:rPr>
          <w:rFonts w:ascii="宋体" w:hAnsi="宋体"/>
          <w:color w:val="FF0000"/>
          <w:sz w:val="32"/>
          <w:szCs w:val="32"/>
        </w:rPr>
      </w:pPr>
      <w:r>
        <w:rPr>
          <w:rFonts w:hint="eastAsia" w:ascii="宋体" w:hAnsi="宋体"/>
          <w:color w:val="FF0000"/>
          <w:sz w:val="32"/>
          <w:szCs w:val="32"/>
        </w:rPr>
        <w:t>2、出资方式：可以是货币、实物、知识产权、土地使用权等可以用货币估价并可以依法转让的非货币财产作价出资；</w:t>
      </w:r>
    </w:p>
    <w:p>
      <w:pPr>
        <w:ind w:right="-483" w:rightChars="-230"/>
        <w:rPr>
          <w:rFonts w:ascii="宋体" w:hAnsi="宋体"/>
          <w:color w:val="FF0000"/>
          <w:sz w:val="32"/>
          <w:szCs w:val="32"/>
        </w:rPr>
      </w:pPr>
      <w:r>
        <w:rPr>
          <w:rFonts w:hint="eastAsia" w:ascii="宋体" w:hAnsi="宋体"/>
          <w:color w:val="FF0000"/>
          <w:sz w:val="32"/>
          <w:szCs w:val="32"/>
        </w:rPr>
        <w:t>3、认缴出资期限：最后出资期限应在经营期限之前。）</w:t>
      </w:r>
    </w:p>
    <w:p>
      <w:pPr>
        <w:spacing w:line="440" w:lineRule="exact"/>
        <w:ind w:firstLine="560"/>
        <w:rPr>
          <w:rFonts w:hint="eastAsia" w:ascii="黑体" w:hAnsi="黑体" w:eastAsia="黑体"/>
          <w:sz w:val="32"/>
          <w:szCs w:val="32"/>
          <w:lang w:val="en-US" w:eastAsia="zh-CN"/>
        </w:rPr>
      </w:pPr>
      <w:r>
        <w:rPr>
          <w:rFonts w:hint="eastAsia" w:ascii="黑体" w:hAnsi="黑体" w:eastAsia="黑体"/>
          <w:sz w:val="32"/>
          <w:szCs w:val="32"/>
        </w:rPr>
        <w:t>第</w:t>
      </w:r>
      <w:r>
        <w:rPr>
          <w:rFonts w:hint="eastAsia" w:ascii="黑体" w:hAnsi="黑体" w:eastAsia="黑体"/>
          <w:sz w:val="32"/>
          <w:szCs w:val="32"/>
          <w:lang w:val="en-US" w:eastAsia="zh-CN"/>
        </w:rPr>
        <w:t>六</w:t>
      </w:r>
      <w:r>
        <w:rPr>
          <w:rFonts w:hint="eastAsia" w:ascii="黑体" w:hAnsi="黑体" w:eastAsia="黑体"/>
          <w:sz w:val="32"/>
          <w:szCs w:val="32"/>
        </w:rPr>
        <w:t>章  股东</w:t>
      </w:r>
      <w:r>
        <w:rPr>
          <w:rFonts w:hint="eastAsia" w:ascii="黑体" w:hAnsi="黑体" w:eastAsia="黑体"/>
          <w:sz w:val="32"/>
          <w:szCs w:val="32"/>
          <w:lang w:val="en-US" w:eastAsia="zh-CN"/>
        </w:rPr>
        <w:t>的</w:t>
      </w:r>
      <w:r>
        <w:rPr>
          <w:rFonts w:hint="eastAsia" w:ascii="黑体" w:hAnsi="黑体" w:eastAsia="黑体"/>
          <w:sz w:val="32"/>
          <w:szCs w:val="32"/>
        </w:rPr>
        <w:t>权利</w:t>
      </w:r>
      <w:r>
        <w:rPr>
          <w:rFonts w:hint="eastAsia" w:ascii="黑体" w:hAnsi="黑体" w:eastAsia="黑体"/>
          <w:sz w:val="32"/>
          <w:szCs w:val="32"/>
          <w:lang w:val="en-US" w:eastAsia="zh-CN"/>
        </w:rPr>
        <w:t>和义务</w:t>
      </w:r>
    </w:p>
    <w:p>
      <w:pPr>
        <w:spacing w:line="440" w:lineRule="exact"/>
        <w:ind w:firstLine="560"/>
        <w:rPr>
          <w:rFonts w:ascii="宋体"/>
          <w:sz w:val="32"/>
          <w:szCs w:val="32"/>
        </w:rPr>
      </w:pPr>
      <w:r>
        <w:rPr>
          <w:rFonts w:hint="eastAsia" w:asciiTheme="minorEastAsia" w:hAnsiTheme="minorEastAsia" w:eastAsiaTheme="minorEastAsia"/>
          <w:sz w:val="32"/>
          <w:szCs w:val="32"/>
        </w:rPr>
        <w:t xml:space="preserve">第七条 </w:t>
      </w:r>
      <w:r>
        <w:rPr>
          <w:rFonts w:hint="eastAsia" w:ascii="宋体" w:hAnsi="宋体"/>
          <w:sz w:val="32"/>
          <w:szCs w:val="32"/>
        </w:rPr>
        <w:t>股东</w:t>
      </w:r>
      <w:r>
        <w:rPr>
          <w:rFonts w:hint="eastAsia" w:ascii="宋体" w:hAnsi="宋体"/>
          <w:sz w:val="32"/>
          <w:szCs w:val="32"/>
          <w:lang w:val="en-US" w:eastAsia="zh-CN"/>
        </w:rPr>
        <w:t>的</w:t>
      </w:r>
      <w:r>
        <w:rPr>
          <w:rFonts w:hint="eastAsia" w:ascii="宋体" w:hAnsi="宋体"/>
          <w:sz w:val="32"/>
          <w:szCs w:val="32"/>
        </w:rPr>
        <w:t>权利</w:t>
      </w:r>
      <w:r>
        <w:rPr>
          <w:rFonts w:hint="eastAsia" w:ascii="宋体" w:hAnsi="宋体"/>
          <w:sz w:val="32"/>
          <w:szCs w:val="32"/>
          <w:lang w:val="en-US" w:eastAsia="zh-CN"/>
        </w:rPr>
        <w:t>和义务</w:t>
      </w:r>
    </w:p>
    <w:p>
      <w:pPr>
        <w:spacing w:line="440" w:lineRule="exact"/>
        <w:ind w:firstLine="560"/>
        <w:rPr>
          <w:rFonts w:hint="eastAsia" w:ascii="宋体" w:hAnsi="宋体" w:eastAsia="宋体"/>
          <w:sz w:val="32"/>
          <w:szCs w:val="32"/>
          <w:lang w:eastAsia="zh-CN"/>
        </w:rPr>
      </w:pPr>
      <w:r>
        <w:rPr>
          <w:rFonts w:hint="eastAsia" w:ascii="宋体" w:hAnsi="宋体"/>
          <w:sz w:val="32"/>
          <w:szCs w:val="32"/>
          <w:lang w:eastAsia="zh-CN"/>
        </w:rPr>
        <w:t>（</w:t>
      </w:r>
      <w:r>
        <w:rPr>
          <w:rFonts w:hint="eastAsia" w:ascii="宋体" w:hAnsi="宋体"/>
          <w:sz w:val="32"/>
          <w:szCs w:val="32"/>
          <w:lang w:val="en-US" w:eastAsia="zh-CN"/>
        </w:rPr>
        <w:t>一</w:t>
      </w:r>
      <w:r>
        <w:rPr>
          <w:rFonts w:hint="eastAsia" w:ascii="宋体" w:hAnsi="宋体"/>
          <w:sz w:val="32"/>
          <w:szCs w:val="32"/>
          <w:lang w:eastAsia="zh-CN"/>
        </w:rPr>
        <w:t>）</w:t>
      </w:r>
      <w:r>
        <w:rPr>
          <w:rFonts w:hint="eastAsia" w:ascii="宋体" w:hAnsi="宋体"/>
          <w:sz w:val="32"/>
          <w:szCs w:val="32"/>
        </w:rPr>
        <w:t>股东应履行以下</w:t>
      </w:r>
      <w:r>
        <w:rPr>
          <w:rFonts w:hint="eastAsia" w:ascii="宋体" w:hAnsi="宋体"/>
          <w:sz w:val="32"/>
          <w:szCs w:val="32"/>
          <w:lang w:val="en-US" w:eastAsia="zh-CN"/>
        </w:rPr>
        <w:t>权利</w:t>
      </w:r>
      <w:r>
        <w:rPr>
          <w:rFonts w:hint="eastAsia" w:ascii="宋体" w:hAnsi="宋体"/>
          <w:sz w:val="32"/>
          <w:szCs w:val="32"/>
          <w:lang w:eastAsia="zh-CN"/>
        </w:rPr>
        <w:t>：</w:t>
      </w:r>
    </w:p>
    <w:p>
      <w:pPr>
        <w:spacing w:line="440" w:lineRule="exact"/>
        <w:ind w:firstLine="560"/>
        <w:rPr>
          <w:rFonts w:ascii="宋体"/>
          <w:sz w:val="32"/>
          <w:szCs w:val="32"/>
        </w:rPr>
      </w:pPr>
      <w:r>
        <w:rPr>
          <w:rFonts w:hint="eastAsia" w:ascii="宋体" w:hAnsi="宋体"/>
          <w:sz w:val="32"/>
          <w:szCs w:val="32"/>
        </w:rPr>
        <w:t>1、</w:t>
      </w:r>
      <w:r>
        <w:rPr>
          <w:rFonts w:hint="eastAsia" w:ascii="宋体" w:hAnsi="宋体"/>
          <w:sz w:val="32"/>
          <w:szCs w:val="32"/>
          <w:lang w:val="en-US" w:eastAsia="zh-CN"/>
        </w:rPr>
        <w:t>了解公司经营状况和财务状况</w:t>
      </w:r>
      <w:r>
        <w:rPr>
          <w:rFonts w:hint="eastAsia" w:ascii="宋体" w:hAnsi="宋体"/>
          <w:sz w:val="32"/>
          <w:szCs w:val="32"/>
        </w:rPr>
        <w:t>；</w:t>
      </w:r>
    </w:p>
    <w:p>
      <w:pPr>
        <w:spacing w:line="440" w:lineRule="exact"/>
        <w:ind w:firstLine="560"/>
        <w:rPr>
          <w:rFonts w:ascii="宋体"/>
          <w:sz w:val="32"/>
          <w:szCs w:val="32"/>
        </w:rPr>
      </w:pPr>
      <w:r>
        <w:rPr>
          <w:rFonts w:hint="eastAsia" w:ascii="宋体" w:hAnsi="宋体"/>
          <w:sz w:val="32"/>
          <w:szCs w:val="32"/>
        </w:rPr>
        <w:t>2、</w:t>
      </w:r>
      <w:r>
        <w:rPr>
          <w:rFonts w:hint="eastAsia" w:ascii="宋体" w:hAnsi="宋体"/>
          <w:sz w:val="32"/>
          <w:szCs w:val="32"/>
          <w:lang w:val="en-US" w:eastAsia="zh-CN"/>
        </w:rPr>
        <w:t>任命和被任命为执行董事</w:t>
      </w:r>
      <w:r>
        <w:rPr>
          <w:rFonts w:hint="eastAsia" w:ascii="宋体" w:hAnsi="宋体"/>
          <w:sz w:val="32"/>
          <w:szCs w:val="32"/>
        </w:rPr>
        <w:t>；</w:t>
      </w:r>
    </w:p>
    <w:p>
      <w:pPr>
        <w:spacing w:line="440" w:lineRule="exact"/>
        <w:ind w:firstLine="560"/>
        <w:rPr>
          <w:rFonts w:ascii="宋体"/>
          <w:sz w:val="32"/>
          <w:szCs w:val="32"/>
        </w:rPr>
      </w:pPr>
      <w:r>
        <w:rPr>
          <w:rFonts w:hint="eastAsia" w:ascii="宋体" w:hAnsi="宋体"/>
          <w:sz w:val="32"/>
          <w:szCs w:val="32"/>
          <w:lang w:val="en-US" w:eastAsia="zh-CN"/>
        </w:rPr>
        <w:t>3</w:t>
      </w:r>
      <w:r>
        <w:rPr>
          <w:rFonts w:hint="eastAsia" w:ascii="宋体" w:hAnsi="宋体"/>
          <w:sz w:val="32"/>
          <w:szCs w:val="32"/>
        </w:rPr>
        <w:t>、</w:t>
      </w:r>
      <w:r>
        <w:rPr>
          <w:rFonts w:hint="eastAsia" w:ascii="宋体" w:hAnsi="宋体"/>
          <w:sz w:val="32"/>
          <w:szCs w:val="32"/>
          <w:lang w:val="en-US" w:eastAsia="zh-CN"/>
        </w:rPr>
        <w:t>依照法律、法规和公司章程的规定获取股利并转让</w:t>
      </w:r>
      <w:r>
        <w:rPr>
          <w:rFonts w:hint="eastAsia" w:ascii="宋体" w:hAnsi="宋体"/>
          <w:sz w:val="32"/>
          <w:szCs w:val="32"/>
        </w:rPr>
        <w:t>；</w:t>
      </w:r>
    </w:p>
    <w:p>
      <w:pPr>
        <w:spacing w:line="440" w:lineRule="exact"/>
        <w:ind w:firstLine="560"/>
        <w:rPr>
          <w:rFonts w:ascii="宋体"/>
          <w:sz w:val="32"/>
          <w:szCs w:val="32"/>
        </w:rPr>
      </w:pPr>
      <w:r>
        <w:rPr>
          <w:rFonts w:hint="eastAsia" w:ascii="宋体" w:hAnsi="宋体"/>
          <w:sz w:val="32"/>
          <w:szCs w:val="32"/>
          <w:lang w:val="en-US" w:eastAsia="zh-CN"/>
        </w:rPr>
        <w:t>4</w:t>
      </w:r>
      <w:r>
        <w:rPr>
          <w:rFonts w:hint="eastAsia" w:ascii="宋体" w:hAnsi="宋体"/>
          <w:sz w:val="32"/>
          <w:szCs w:val="32"/>
        </w:rPr>
        <w:t>、公司终止清算后，依法分得剩余财产权；</w:t>
      </w:r>
    </w:p>
    <w:p>
      <w:pPr>
        <w:spacing w:line="440" w:lineRule="exact"/>
        <w:ind w:firstLine="560"/>
        <w:rPr>
          <w:rFonts w:ascii="宋体"/>
          <w:sz w:val="32"/>
          <w:szCs w:val="32"/>
        </w:rPr>
      </w:pPr>
      <w:r>
        <w:rPr>
          <w:rFonts w:hint="eastAsia" w:ascii="宋体" w:hAnsi="宋体"/>
          <w:sz w:val="32"/>
          <w:szCs w:val="32"/>
          <w:lang w:val="en-US" w:eastAsia="zh-CN"/>
        </w:rPr>
        <w:t>5</w:t>
      </w:r>
      <w:r>
        <w:rPr>
          <w:rFonts w:hint="eastAsia" w:ascii="宋体" w:hAnsi="宋体"/>
          <w:sz w:val="32"/>
          <w:szCs w:val="32"/>
        </w:rPr>
        <w:t>、查阅股东</w:t>
      </w:r>
      <w:r>
        <w:rPr>
          <w:rFonts w:hint="eastAsia" w:ascii="宋体" w:hAnsi="宋体"/>
          <w:sz w:val="32"/>
          <w:szCs w:val="32"/>
          <w:lang w:val="en-US" w:eastAsia="zh-CN"/>
        </w:rPr>
        <w:t>决</w:t>
      </w:r>
      <w:r>
        <w:rPr>
          <w:rFonts w:hint="eastAsia" w:ascii="宋体" w:hAnsi="宋体"/>
          <w:sz w:val="32"/>
          <w:szCs w:val="32"/>
        </w:rPr>
        <w:t>议记录和公司财务会计报告权。</w:t>
      </w:r>
    </w:p>
    <w:p>
      <w:pPr>
        <w:spacing w:line="440" w:lineRule="exact"/>
        <w:ind w:firstLine="570"/>
        <w:rPr>
          <w:rFonts w:ascii="宋体"/>
          <w:sz w:val="32"/>
          <w:szCs w:val="32"/>
        </w:rPr>
      </w:pPr>
      <w:r>
        <w:rPr>
          <w:rFonts w:hint="eastAsia" w:ascii="宋体" w:hAnsi="宋体"/>
          <w:sz w:val="32"/>
          <w:szCs w:val="32"/>
          <w:lang w:eastAsia="zh-CN"/>
        </w:rPr>
        <w:t>（</w:t>
      </w:r>
      <w:r>
        <w:rPr>
          <w:rFonts w:hint="eastAsia" w:ascii="宋体" w:hAnsi="宋体"/>
          <w:sz w:val="32"/>
          <w:szCs w:val="32"/>
          <w:lang w:val="en-US" w:eastAsia="zh-CN"/>
        </w:rPr>
        <w:t>二</w:t>
      </w:r>
      <w:r>
        <w:rPr>
          <w:rFonts w:hint="eastAsia" w:ascii="宋体" w:hAnsi="宋体"/>
          <w:sz w:val="32"/>
          <w:szCs w:val="32"/>
          <w:lang w:eastAsia="zh-CN"/>
        </w:rPr>
        <w:t>）</w:t>
      </w:r>
      <w:r>
        <w:rPr>
          <w:rFonts w:hint="eastAsia" w:ascii="宋体" w:hAnsi="宋体"/>
          <w:sz w:val="32"/>
          <w:szCs w:val="32"/>
        </w:rPr>
        <w:t>股东应履行以下义务：</w:t>
      </w:r>
    </w:p>
    <w:p>
      <w:pPr>
        <w:spacing w:line="440" w:lineRule="exact"/>
        <w:ind w:firstLine="570"/>
        <w:rPr>
          <w:rFonts w:ascii="宋体"/>
          <w:sz w:val="32"/>
          <w:szCs w:val="32"/>
        </w:rPr>
      </w:pPr>
      <w:r>
        <w:rPr>
          <w:rFonts w:hint="eastAsia" w:ascii="宋体" w:hAnsi="宋体"/>
          <w:sz w:val="32"/>
          <w:szCs w:val="32"/>
        </w:rPr>
        <w:t>1、按规定缴纳所认缴的出资；</w:t>
      </w:r>
    </w:p>
    <w:p>
      <w:pPr>
        <w:spacing w:line="440" w:lineRule="exact"/>
        <w:ind w:firstLine="570"/>
        <w:rPr>
          <w:rFonts w:ascii="宋体"/>
          <w:sz w:val="32"/>
          <w:szCs w:val="32"/>
        </w:rPr>
      </w:pPr>
      <w:r>
        <w:rPr>
          <w:rFonts w:hint="eastAsia" w:ascii="宋体" w:hAnsi="宋体"/>
          <w:sz w:val="32"/>
          <w:szCs w:val="32"/>
        </w:rPr>
        <w:t>2、以认缴的出资额对公司承担责任；</w:t>
      </w:r>
    </w:p>
    <w:p>
      <w:pPr>
        <w:spacing w:line="440" w:lineRule="exact"/>
        <w:ind w:firstLine="570"/>
        <w:rPr>
          <w:rFonts w:ascii="宋体"/>
          <w:sz w:val="32"/>
          <w:szCs w:val="32"/>
        </w:rPr>
      </w:pPr>
      <w:r>
        <w:rPr>
          <w:rFonts w:hint="eastAsia" w:ascii="宋体" w:hAnsi="宋体"/>
          <w:sz w:val="32"/>
          <w:szCs w:val="32"/>
        </w:rPr>
        <w:t>3、在公司登记后，不得抽回出资；</w:t>
      </w:r>
    </w:p>
    <w:p>
      <w:pPr>
        <w:spacing w:line="440" w:lineRule="exact"/>
        <w:ind w:firstLine="570"/>
        <w:rPr>
          <w:rFonts w:ascii="宋体"/>
          <w:sz w:val="32"/>
          <w:szCs w:val="32"/>
        </w:rPr>
      </w:pPr>
      <w:r>
        <w:rPr>
          <w:rFonts w:hint="eastAsia" w:ascii="宋体" w:hAnsi="宋体"/>
          <w:sz w:val="32"/>
          <w:szCs w:val="32"/>
        </w:rPr>
        <w:t>4、遵守公司章程；</w:t>
      </w:r>
    </w:p>
    <w:p>
      <w:pPr>
        <w:spacing w:line="440" w:lineRule="exact"/>
        <w:ind w:firstLine="570"/>
        <w:rPr>
          <w:rFonts w:hint="eastAsia" w:asciiTheme="minorEastAsia" w:hAnsiTheme="minorEastAsia" w:eastAsiaTheme="minorEastAsia"/>
          <w:sz w:val="32"/>
          <w:szCs w:val="32"/>
        </w:rPr>
      </w:pPr>
      <w:r>
        <w:rPr>
          <w:rFonts w:hint="eastAsia" w:ascii="宋体" w:hAnsi="宋体"/>
          <w:sz w:val="32"/>
          <w:szCs w:val="32"/>
        </w:rPr>
        <w:t>5、自觉维护公司合法权益。</w:t>
      </w:r>
    </w:p>
    <w:p>
      <w:pPr>
        <w:spacing w:line="600" w:lineRule="exact"/>
        <w:ind w:right="-483" w:rightChars="-230"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公司成立后，应向股东签发加盖公司公章的出资证明书。</w:t>
      </w:r>
    </w:p>
    <w:p>
      <w:pPr>
        <w:spacing w:line="480" w:lineRule="exact"/>
        <w:ind w:right="-483" w:rightChars="-230"/>
        <w:jc w:val="center"/>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七</w:t>
      </w:r>
      <w:r>
        <w:rPr>
          <w:rFonts w:hint="eastAsia" w:ascii="黑体" w:hAnsi="黑体" w:eastAsia="黑体"/>
          <w:sz w:val="32"/>
          <w:szCs w:val="32"/>
        </w:rPr>
        <w:t>章  公司的机构及其产生办法、职权、议事规则</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第八条 公司不设股东会，由股东行使下列职权：</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1、决定公司的经营方针和投资计划；</w:t>
      </w:r>
    </w:p>
    <w:p>
      <w:pPr>
        <w:spacing w:line="480" w:lineRule="exact"/>
        <w:ind w:right="-483" w:rightChars="-230"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2、任命</w:t>
      </w:r>
      <w:r>
        <w:rPr>
          <w:rFonts w:hint="eastAsia" w:asciiTheme="minorEastAsia" w:hAnsiTheme="minorEastAsia" w:eastAsiaTheme="minorEastAsia"/>
          <w:color w:val="FF0000"/>
          <w:sz w:val="32"/>
          <w:szCs w:val="32"/>
        </w:rPr>
        <w:t>（委派）</w:t>
      </w:r>
      <w:r>
        <w:rPr>
          <w:rFonts w:hint="eastAsia" w:asciiTheme="minorEastAsia" w:hAnsiTheme="minorEastAsia" w:eastAsiaTheme="minorEastAsia"/>
          <w:sz w:val="32"/>
          <w:szCs w:val="32"/>
        </w:rPr>
        <w:t>公司董事、监事，决定有关董事、监事的报酬事项；</w:t>
      </w:r>
      <w:r>
        <w:rPr>
          <w:rFonts w:hint="eastAsia" w:asciiTheme="minorEastAsia" w:hAnsiTheme="minorEastAsia" w:eastAsiaTheme="minorEastAsia"/>
          <w:color w:val="FF0000"/>
          <w:sz w:val="32"/>
          <w:szCs w:val="32"/>
        </w:rPr>
        <w:t>（董事、监事的产生可以选择任命、委派等方式）</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3、批准董事会的报告；</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4、批准监事的报告；</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5、批准公司的年度财务预算方案、决算方案；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6、批准公司的利润分配方案和弥补亏损的方案；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7、对公司增加或减少注册资本作出决定；</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8、对发行公司债券作出决定；</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9、对公司合并、分立、变更公司形式，解散和清算等事项作出决定；</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10、修改公司章程；</w:t>
      </w:r>
    </w:p>
    <w:p>
      <w:pPr>
        <w:spacing w:line="600" w:lineRule="exact"/>
        <w:ind w:right="-483" w:rightChars="-230"/>
        <w:rPr>
          <w:rFonts w:asciiTheme="minorEastAsia" w:hAnsiTheme="minorEastAsia" w:eastAsiaTheme="minorEastAsia"/>
          <w:sz w:val="32"/>
          <w:szCs w:val="32"/>
        </w:rPr>
      </w:pPr>
      <w:r>
        <w:rPr>
          <w:rFonts w:hint="eastAsia" w:asciiTheme="minorEastAsia" w:hAnsiTheme="minorEastAsia" w:eastAsiaTheme="minorEastAsia"/>
          <w:sz w:val="32"/>
          <w:szCs w:val="32"/>
        </w:rPr>
        <w:t>第九条  股东作出前条所列决定时，应当采用书面形式，并由股东签名</w:t>
      </w:r>
      <w:r>
        <w:rPr>
          <w:rFonts w:hint="eastAsia" w:asciiTheme="minorEastAsia" w:hAnsiTheme="minorEastAsia" w:eastAsiaTheme="minorEastAsia"/>
          <w:color w:val="FF0000"/>
          <w:sz w:val="32"/>
          <w:szCs w:val="32"/>
        </w:rPr>
        <w:t>（盖章）</w:t>
      </w:r>
      <w:r>
        <w:rPr>
          <w:rFonts w:hint="eastAsia" w:asciiTheme="minorEastAsia" w:hAnsiTheme="minorEastAsia" w:eastAsiaTheme="minorEastAsia"/>
          <w:sz w:val="32"/>
          <w:szCs w:val="32"/>
        </w:rPr>
        <w:t>后置于公司。</w:t>
      </w:r>
      <w:r>
        <w:rPr>
          <w:rFonts w:hint="eastAsia" w:ascii="宋体" w:hAnsi="宋体"/>
          <w:color w:val="FF0000"/>
          <w:sz w:val="32"/>
          <w:szCs w:val="32"/>
        </w:rPr>
        <w:t>（自然人股东签字；其他股东加盖公章）</w:t>
      </w:r>
      <w:r>
        <w:rPr>
          <w:rFonts w:hint="eastAsia" w:asciiTheme="minorEastAsia" w:hAnsiTheme="minorEastAsia" w:eastAsiaTheme="minorEastAsia"/>
          <w:sz w:val="32"/>
          <w:szCs w:val="32"/>
        </w:rPr>
        <w:t xml:space="preserve">                                                              </w:t>
      </w:r>
    </w:p>
    <w:p>
      <w:pPr>
        <w:spacing w:line="480" w:lineRule="exact"/>
        <w:ind w:right="-483" w:rightChars="-230"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 xml:space="preserve">第十条 </w:t>
      </w:r>
      <w:r>
        <w:rPr>
          <w:rFonts w:ascii="宋体" w:hAnsi="宋体" w:cs="宋体"/>
          <w:kern w:val="0"/>
          <w:sz w:val="32"/>
          <w:szCs w:val="32"/>
        </w:rPr>
        <w:t>公司设董事会</w:t>
      </w:r>
      <w:r>
        <w:rPr>
          <w:rFonts w:hint="eastAsia" w:ascii="宋体" w:hAnsi="宋体" w:cs="宋体"/>
          <w:kern w:val="0"/>
          <w:sz w:val="32"/>
          <w:szCs w:val="32"/>
        </w:rPr>
        <w:t>，</w:t>
      </w:r>
      <w:r>
        <w:rPr>
          <w:rFonts w:ascii="宋体" w:hAnsi="宋体" w:cs="宋体"/>
          <w:kern w:val="0"/>
          <w:sz w:val="32"/>
          <w:szCs w:val="32"/>
        </w:rPr>
        <w:t>成员</w:t>
      </w:r>
      <w:r>
        <w:rPr>
          <w:rFonts w:hint="eastAsia" w:ascii="宋体" w:hAnsi="宋体" w:cs="宋体"/>
          <w:color w:val="FF0000"/>
          <w:kern w:val="0"/>
          <w:sz w:val="32"/>
          <w:szCs w:val="32"/>
        </w:rPr>
        <w:t>*</w:t>
      </w:r>
      <w:r>
        <w:rPr>
          <w:rFonts w:ascii="宋体" w:hAnsi="宋体" w:cs="宋体"/>
          <w:kern w:val="0"/>
          <w:sz w:val="32"/>
          <w:szCs w:val="32"/>
        </w:rPr>
        <w:t>人</w:t>
      </w:r>
      <w:r>
        <w:rPr>
          <w:rFonts w:hint="eastAsia" w:ascii="宋体" w:hAnsi="宋体" w:cs="宋体"/>
          <w:color w:val="FF0000"/>
          <w:kern w:val="0"/>
          <w:sz w:val="32"/>
          <w:szCs w:val="32"/>
        </w:rPr>
        <w:t>（董事会成员应为3-13人，建议人数为单数，以便于表决）</w:t>
      </w:r>
      <w:r>
        <w:rPr>
          <w:rFonts w:ascii="宋体" w:hAnsi="宋体" w:cs="宋体"/>
          <w:kern w:val="0"/>
          <w:sz w:val="32"/>
          <w:szCs w:val="32"/>
        </w:rPr>
        <w:t>，由股东</w:t>
      </w:r>
      <w:r>
        <w:rPr>
          <w:rFonts w:hint="eastAsia" w:ascii="宋体" w:hAnsi="宋体" w:cs="宋体"/>
          <w:kern w:val="0"/>
          <w:sz w:val="32"/>
          <w:szCs w:val="32"/>
        </w:rPr>
        <w:t>任命</w:t>
      </w:r>
      <w:r>
        <w:rPr>
          <w:rFonts w:hint="eastAsia" w:ascii="宋体" w:hAnsi="宋体" w:cs="宋体"/>
          <w:color w:val="FF0000"/>
          <w:kern w:val="0"/>
          <w:sz w:val="32"/>
          <w:szCs w:val="32"/>
        </w:rPr>
        <w:t>（委派）</w:t>
      </w:r>
      <w:r>
        <w:rPr>
          <w:rFonts w:ascii="宋体" w:hAnsi="宋体" w:cs="宋体"/>
          <w:kern w:val="0"/>
          <w:sz w:val="32"/>
          <w:szCs w:val="32"/>
        </w:rPr>
        <w:t>产生。董事任期3年，任期届满，可连选连任。董事会设董事长1人，</w:t>
      </w:r>
      <w:r>
        <w:rPr>
          <w:rFonts w:hint="eastAsia" w:ascii="宋体" w:hAnsi="宋体" w:cs="宋体"/>
          <w:kern w:val="0"/>
          <w:sz w:val="32"/>
          <w:szCs w:val="32"/>
        </w:rPr>
        <w:t>副董事长</w:t>
      </w:r>
      <w:r>
        <w:rPr>
          <w:rFonts w:hint="eastAsia" w:ascii="宋体" w:hAnsi="宋体" w:cs="宋体"/>
          <w:color w:val="FF0000"/>
          <w:kern w:val="0"/>
          <w:sz w:val="32"/>
          <w:szCs w:val="32"/>
        </w:rPr>
        <w:t>*</w:t>
      </w:r>
      <w:r>
        <w:rPr>
          <w:rFonts w:hint="eastAsia" w:ascii="宋体" w:hAnsi="宋体" w:cs="宋体"/>
          <w:kern w:val="0"/>
          <w:sz w:val="32"/>
          <w:szCs w:val="32"/>
        </w:rPr>
        <w:t>人</w:t>
      </w:r>
      <w:r>
        <w:rPr>
          <w:rFonts w:hint="eastAsia" w:ascii="宋体" w:hAnsi="宋体" w:cs="宋体"/>
          <w:color w:val="FF0000"/>
          <w:kern w:val="0"/>
          <w:sz w:val="32"/>
          <w:szCs w:val="32"/>
        </w:rPr>
        <w:t>（企业自行决定）</w:t>
      </w:r>
      <w:r>
        <w:rPr>
          <w:rFonts w:hint="eastAsia" w:ascii="宋体" w:hAnsi="宋体" w:cs="宋体"/>
          <w:kern w:val="0"/>
          <w:sz w:val="32"/>
          <w:szCs w:val="32"/>
        </w:rPr>
        <w:t>，</w:t>
      </w:r>
      <w:r>
        <w:rPr>
          <w:rFonts w:ascii="宋体" w:hAnsi="宋体" w:cs="宋体"/>
          <w:kern w:val="0"/>
          <w:sz w:val="32"/>
          <w:szCs w:val="32"/>
        </w:rPr>
        <w:t>由董事会选举产生</w:t>
      </w:r>
      <w:r>
        <w:rPr>
          <w:rFonts w:hint="eastAsia" w:ascii="宋体" w:hAnsi="宋体" w:cs="宋体"/>
          <w:kern w:val="0"/>
          <w:sz w:val="32"/>
          <w:szCs w:val="32"/>
        </w:rPr>
        <w:t>，</w:t>
      </w:r>
      <w:r>
        <w:rPr>
          <w:rFonts w:ascii="宋体" w:hAnsi="宋体" w:cs="宋体"/>
          <w:kern w:val="0"/>
          <w:sz w:val="32"/>
          <w:szCs w:val="32"/>
        </w:rPr>
        <w:t>任期3年，任期届满，可连选连任。</w:t>
      </w:r>
      <w:r>
        <w:rPr>
          <w:rFonts w:hint="eastAsia" w:asciiTheme="minorEastAsia" w:hAnsiTheme="minorEastAsia" w:eastAsiaTheme="minorEastAsia"/>
          <w:color w:val="FF0000"/>
          <w:sz w:val="32"/>
          <w:szCs w:val="32"/>
        </w:rPr>
        <w:t>（董事、监事的产生可以选择任命、委派等方式）</w:t>
      </w:r>
    </w:p>
    <w:p>
      <w:pPr>
        <w:widowControl/>
        <w:spacing w:line="600" w:lineRule="exact"/>
        <w:ind w:firstLine="640" w:firstLineChars="200"/>
        <w:jc w:val="left"/>
        <w:rPr>
          <w:rFonts w:ascii="宋体" w:hAnsi="宋体" w:cs="宋体"/>
          <w:kern w:val="0"/>
          <w:sz w:val="32"/>
          <w:szCs w:val="32"/>
        </w:rPr>
      </w:pPr>
      <w:r>
        <w:rPr>
          <w:rFonts w:ascii="宋体" w:hAnsi="宋体" w:cs="宋体"/>
          <w:kern w:val="0"/>
          <w:sz w:val="32"/>
          <w:szCs w:val="32"/>
        </w:rPr>
        <w:t xml:space="preserve">董事会行使下列职权： </w:t>
      </w:r>
    </w:p>
    <w:p>
      <w:pPr>
        <w:widowControl/>
        <w:spacing w:line="600" w:lineRule="exact"/>
        <w:ind w:firstLine="640" w:firstLineChars="200"/>
        <w:jc w:val="left"/>
        <w:rPr>
          <w:rFonts w:ascii="宋体" w:hAnsi="宋体" w:cs="宋体"/>
          <w:kern w:val="0"/>
          <w:sz w:val="32"/>
          <w:szCs w:val="32"/>
        </w:rPr>
      </w:pPr>
      <w:r>
        <w:rPr>
          <w:rFonts w:hint="eastAsia" w:ascii="宋体" w:hAnsi="宋体" w:cs="宋体"/>
          <w:kern w:val="0"/>
          <w:sz w:val="32"/>
          <w:szCs w:val="32"/>
        </w:rPr>
        <w:t>1、</w:t>
      </w:r>
      <w:r>
        <w:rPr>
          <w:rFonts w:ascii="宋体" w:hAnsi="宋体" w:cs="宋体"/>
          <w:kern w:val="0"/>
          <w:sz w:val="32"/>
          <w:szCs w:val="32"/>
        </w:rPr>
        <w:t>检查股东</w:t>
      </w:r>
      <w:r>
        <w:rPr>
          <w:rFonts w:hint="eastAsia" w:ascii="宋体" w:hAnsi="宋体" w:cs="宋体"/>
          <w:kern w:val="0"/>
          <w:sz w:val="32"/>
          <w:szCs w:val="32"/>
        </w:rPr>
        <w:t>决定</w:t>
      </w:r>
      <w:r>
        <w:rPr>
          <w:rFonts w:ascii="宋体" w:hAnsi="宋体" w:cs="宋体"/>
          <w:kern w:val="0"/>
          <w:sz w:val="32"/>
          <w:szCs w:val="32"/>
        </w:rPr>
        <w:t xml:space="preserve">的落实情况，并向股东报告工作； </w:t>
      </w:r>
    </w:p>
    <w:p>
      <w:pPr>
        <w:widowControl/>
        <w:spacing w:line="600" w:lineRule="exact"/>
        <w:ind w:firstLine="640" w:firstLineChars="200"/>
        <w:jc w:val="left"/>
        <w:rPr>
          <w:rFonts w:ascii="宋体" w:hAnsi="宋体" w:cs="宋体"/>
          <w:kern w:val="0"/>
          <w:sz w:val="32"/>
          <w:szCs w:val="32"/>
        </w:rPr>
      </w:pPr>
      <w:r>
        <w:rPr>
          <w:rFonts w:hint="eastAsia" w:ascii="宋体" w:hAnsi="宋体" w:cs="宋体"/>
          <w:kern w:val="0"/>
          <w:sz w:val="32"/>
          <w:szCs w:val="32"/>
        </w:rPr>
        <w:t>2、</w:t>
      </w:r>
      <w:r>
        <w:rPr>
          <w:rFonts w:ascii="宋体" w:hAnsi="宋体" w:cs="宋体"/>
          <w:kern w:val="0"/>
          <w:sz w:val="32"/>
          <w:szCs w:val="32"/>
        </w:rPr>
        <w:t>执行股东</w:t>
      </w:r>
      <w:r>
        <w:rPr>
          <w:rFonts w:hint="eastAsia" w:ascii="宋体" w:hAnsi="宋体" w:cs="宋体"/>
          <w:kern w:val="0"/>
          <w:sz w:val="32"/>
          <w:szCs w:val="32"/>
        </w:rPr>
        <w:t>决定</w:t>
      </w:r>
      <w:r>
        <w:rPr>
          <w:rFonts w:ascii="宋体" w:hAnsi="宋体" w:cs="宋体"/>
          <w:kern w:val="0"/>
          <w:sz w:val="32"/>
          <w:szCs w:val="32"/>
        </w:rPr>
        <w:t xml:space="preserve">； </w:t>
      </w:r>
    </w:p>
    <w:p>
      <w:pPr>
        <w:widowControl/>
        <w:spacing w:line="600" w:lineRule="exact"/>
        <w:jc w:val="left"/>
        <w:rPr>
          <w:rFonts w:ascii="宋体" w:hAnsi="宋体" w:cs="宋体"/>
          <w:kern w:val="0"/>
          <w:sz w:val="32"/>
          <w:szCs w:val="32"/>
        </w:rPr>
      </w:pPr>
      <w:r>
        <w:rPr>
          <w:rFonts w:ascii="宋体" w:hAnsi="宋体" w:cs="宋体"/>
          <w:kern w:val="0"/>
          <w:sz w:val="32"/>
          <w:szCs w:val="32"/>
        </w:rPr>
        <w:t>　　</w:t>
      </w:r>
      <w:r>
        <w:rPr>
          <w:rFonts w:hint="eastAsia" w:ascii="宋体" w:hAnsi="宋体" w:cs="宋体"/>
          <w:kern w:val="0"/>
          <w:sz w:val="32"/>
          <w:szCs w:val="32"/>
        </w:rPr>
        <w:t>3、</w:t>
      </w:r>
      <w:r>
        <w:rPr>
          <w:rFonts w:ascii="宋体" w:hAnsi="宋体" w:cs="宋体"/>
          <w:kern w:val="0"/>
          <w:sz w:val="32"/>
          <w:szCs w:val="32"/>
        </w:rPr>
        <w:t xml:space="preserve">决定公司的经营计划和投资方案； </w:t>
      </w:r>
    </w:p>
    <w:p>
      <w:pPr>
        <w:widowControl/>
        <w:spacing w:line="600" w:lineRule="exact"/>
        <w:jc w:val="left"/>
        <w:rPr>
          <w:rFonts w:ascii="宋体" w:hAnsi="宋体" w:cs="宋体"/>
          <w:kern w:val="0"/>
          <w:sz w:val="32"/>
          <w:szCs w:val="32"/>
        </w:rPr>
      </w:pPr>
      <w:r>
        <w:rPr>
          <w:rFonts w:ascii="宋体" w:hAnsi="宋体" w:cs="宋体"/>
          <w:kern w:val="0"/>
          <w:sz w:val="32"/>
          <w:szCs w:val="32"/>
        </w:rPr>
        <w:t>　　</w:t>
      </w:r>
      <w:r>
        <w:rPr>
          <w:rFonts w:hint="eastAsia" w:ascii="宋体" w:hAnsi="宋体" w:cs="宋体"/>
          <w:kern w:val="0"/>
          <w:sz w:val="32"/>
          <w:szCs w:val="32"/>
        </w:rPr>
        <w:t>4、</w:t>
      </w:r>
      <w:r>
        <w:rPr>
          <w:rFonts w:ascii="宋体" w:hAnsi="宋体" w:cs="宋体"/>
          <w:kern w:val="0"/>
          <w:sz w:val="32"/>
          <w:szCs w:val="32"/>
        </w:rPr>
        <w:t xml:space="preserve">制订公司的年度财务方案、决算方案； </w:t>
      </w:r>
    </w:p>
    <w:p>
      <w:pPr>
        <w:widowControl/>
        <w:spacing w:line="600" w:lineRule="exact"/>
        <w:jc w:val="left"/>
        <w:rPr>
          <w:rFonts w:ascii="宋体" w:hAnsi="宋体" w:cs="宋体"/>
          <w:kern w:val="0"/>
          <w:sz w:val="32"/>
          <w:szCs w:val="32"/>
        </w:rPr>
      </w:pPr>
      <w:r>
        <w:rPr>
          <w:rFonts w:ascii="宋体" w:hAnsi="宋体" w:cs="宋体"/>
          <w:kern w:val="0"/>
          <w:sz w:val="32"/>
          <w:szCs w:val="32"/>
        </w:rPr>
        <w:t>　　</w:t>
      </w:r>
      <w:r>
        <w:rPr>
          <w:rFonts w:hint="eastAsia" w:ascii="宋体" w:hAnsi="宋体" w:cs="宋体"/>
          <w:kern w:val="0"/>
          <w:sz w:val="32"/>
          <w:szCs w:val="32"/>
        </w:rPr>
        <w:t>5、</w:t>
      </w:r>
      <w:r>
        <w:rPr>
          <w:rFonts w:ascii="宋体" w:hAnsi="宋体" w:cs="宋体"/>
          <w:kern w:val="0"/>
          <w:sz w:val="32"/>
          <w:szCs w:val="32"/>
        </w:rPr>
        <w:t xml:space="preserve">制订公司的利润分配方案和弥补亏损方案； </w:t>
      </w:r>
    </w:p>
    <w:p>
      <w:pPr>
        <w:widowControl/>
        <w:spacing w:line="600" w:lineRule="exact"/>
        <w:jc w:val="left"/>
        <w:rPr>
          <w:rFonts w:ascii="宋体" w:hAnsi="宋体" w:cs="宋体"/>
          <w:kern w:val="0"/>
          <w:sz w:val="32"/>
          <w:szCs w:val="32"/>
        </w:rPr>
      </w:pPr>
      <w:r>
        <w:rPr>
          <w:rFonts w:ascii="宋体" w:hAnsi="宋体" w:cs="宋体"/>
          <w:kern w:val="0"/>
          <w:sz w:val="32"/>
          <w:szCs w:val="32"/>
        </w:rPr>
        <w:t>　　</w:t>
      </w:r>
      <w:r>
        <w:rPr>
          <w:rFonts w:hint="eastAsia" w:ascii="宋体" w:hAnsi="宋体" w:cs="宋体"/>
          <w:kern w:val="0"/>
          <w:sz w:val="32"/>
          <w:szCs w:val="32"/>
        </w:rPr>
        <w:t>6、</w:t>
      </w:r>
      <w:r>
        <w:rPr>
          <w:rFonts w:ascii="宋体" w:hAnsi="宋体" w:cs="宋体"/>
          <w:kern w:val="0"/>
          <w:sz w:val="32"/>
          <w:szCs w:val="32"/>
        </w:rPr>
        <w:t xml:space="preserve">制订公司增加或者减少注册资本的方案； </w:t>
      </w:r>
    </w:p>
    <w:p>
      <w:pPr>
        <w:widowControl/>
        <w:spacing w:line="600" w:lineRule="exact"/>
        <w:jc w:val="left"/>
        <w:rPr>
          <w:rFonts w:ascii="宋体" w:hAnsi="宋体" w:cs="宋体"/>
          <w:kern w:val="0"/>
          <w:sz w:val="32"/>
          <w:szCs w:val="32"/>
        </w:rPr>
      </w:pPr>
      <w:r>
        <w:rPr>
          <w:rFonts w:ascii="宋体" w:hAnsi="宋体" w:cs="宋体"/>
          <w:kern w:val="0"/>
          <w:sz w:val="32"/>
          <w:szCs w:val="32"/>
        </w:rPr>
        <w:t>　　</w:t>
      </w:r>
      <w:r>
        <w:rPr>
          <w:rFonts w:hint="eastAsia" w:ascii="宋体" w:hAnsi="宋体" w:cs="宋体"/>
          <w:kern w:val="0"/>
          <w:sz w:val="32"/>
          <w:szCs w:val="32"/>
        </w:rPr>
        <w:t>7、</w:t>
      </w:r>
      <w:r>
        <w:rPr>
          <w:rFonts w:ascii="宋体" w:hAnsi="宋体" w:cs="宋体"/>
          <w:kern w:val="0"/>
          <w:sz w:val="32"/>
          <w:szCs w:val="32"/>
        </w:rPr>
        <w:t xml:space="preserve">拟订公司合并、分立、变更公司形式、解散的方案； </w:t>
      </w:r>
    </w:p>
    <w:p>
      <w:pPr>
        <w:widowControl/>
        <w:spacing w:line="600" w:lineRule="exact"/>
        <w:jc w:val="left"/>
        <w:rPr>
          <w:rFonts w:ascii="宋体" w:hAnsi="宋体" w:cs="宋体"/>
          <w:kern w:val="0"/>
          <w:sz w:val="32"/>
          <w:szCs w:val="32"/>
        </w:rPr>
      </w:pPr>
      <w:r>
        <w:rPr>
          <w:rFonts w:ascii="宋体" w:hAnsi="宋体" w:cs="宋体"/>
          <w:kern w:val="0"/>
          <w:sz w:val="32"/>
          <w:szCs w:val="32"/>
        </w:rPr>
        <w:t>　　</w:t>
      </w:r>
      <w:r>
        <w:rPr>
          <w:rFonts w:hint="eastAsia" w:ascii="宋体" w:hAnsi="宋体" w:cs="宋体"/>
          <w:kern w:val="0"/>
          <w:sz w:val="32"/>
          <w:szCs w:val="32"/>
        </w:rPr>
        <w:t>8、</w:t>
      </w:r>
      <w:r>
        <w:rPr>
          <w:rFonts w:ascii="宋体" w:hAnsi="宋体" w:cs="宋体"/>
          <w:kern w:val="0"/>
          <w:sz w:val="32"/>
          <w:szCs w:val="32"/>
        </w:rPr>
        <w:t xml:space="preserve">决定公司内部管理机构的设置； </w:t>
      </w:r>
    </w:p>
    <w:p>
      <w:pPr>
        <w:widowControl/>
        <w:spacing w:line="600" w:lineRule="exact"/>
        <w:jc w:val="left"/>
        <w:rPr>
          <w:rFonts w:ascii="宋体" w:hAnsi="宋体" w:cs="宋体"/>
          <w:kern w:val="0"/>
          <w:sz w:val="32"/>
          <w:szCs w:val="32"/>
        </w:rPr>
      </w:pPr>
      <w:r>
        <w:rPr>
          <w:rFonts w:ascii="宋体" w:hAnsi="宋体" w:cs="宋体"/>
          <w:kern w:val="0"/>
          <w:sz w:val="32"/>
          <w:szCs w:val="32"/>
        </w:rPr>
        <w:t>　　</w:t>
      </w:r>
      <w:r>
        <w:rPr>
          <w:rFonts w:hint="eastAsia" w:ascii="宋体" w:hAnsi="宋体" w:cs="宋体"/>
          <w:kern w:val="0"/>
          <w:sz w:val="32"/>
          <w:szCs w:val="32"/>
        </w:rPr>
        <w:t>9、</w:t>
      </w:r>
      <w:r>
        <w:rPr>
          <w:rFonts w:ascii="宋体" w:hAnsi="宋体" w:cs="宋体"/>
          <w:kern w:val="0"/>
          <w:sz w:val="32"/>
          <w:szCs w:val="32"/>
        </w:rPr>
        <w:t xml:space="preserve">提名并选举公司经理人选，根据经理的提名，聘任或者解聘公司副经理，财务负责人，决定其报酬事项； </w:t>
      </w:r>
    </w:p>
    <w:p>
      <w:pPr>
        <w:widowControl/>
        <w:spacing w:line="600" w:lineRule="exact"/>
        <w:jc w:val="left"/>
        <w:rPr>
          <w:rFonts w:ascii="宋体" w:hAnsi="宋体" w:cs="宋体"/>
          <w:kern w:val="0"/>
          <w:sz w:val="32"/>
          <w:szCs w:val="32"/>
        </w:rPr>
      </w:pPr>
      <w:r>
        <w:rPr>
          <w:rFonts w:ascii="宋体" w:hAnsi="宋体" w:cs="宋体"/>
          <w:kern w:val="0"/>
          <w:sz w:val="32"/>
          <w:szCs w:val="32"/>
        </w:rPr>
        <w:t>　　</w:t>
      </w:r>
      <w:r>
        <w:rPr>
          <w:rFonts w:hint="eastAsia" w:ascii="宋体" w:hAnsi="宋体" w:cs="宋体"/>
          <w:kern w:val="0"/>
          <w:sz w:val="32"/>
          <w:szCs w:val="32"/>
        </w:rPr>
        <w:t>10、</w:t>
      </w:r>
      <w:r>
        <w:rPr>
          <w:rFonts w:ascii="宋体" w:hAnsi="宋体" w:cs="宋体"/>
          <w:kern w:val="0"/>
          <w:sz w:val="32"/>
          <w:szCs w:val="32"/>
        </w:rPr>
        <w:t xml:space="preserve">制定公司的基本管理制度； </w:t>
      </w:r>
    </w:p>
    <w:p>
      <w:pPr>
        <w:widowControl/>
        <w:spacing w:line="600" w:lineRule="exact"/>
        <w:jc w:val="left"/>
        <w:rPr>
          <w:rFonts w:ascii="宋体" w:hAnsi="宋体" w:cs="宋体"/>
          <w:kern w:val="0"/>
          <w:sz w:val="32"/>
          <w:szCs w:val="32"/>
        </w:rPr>
      </w:pPr>
      <w:r>
        <w:rPr>
          <w:rFonts w:ascii="宋体" w:hAnsi="宋体" w:cs="宋体"/>
          <w:kern w:val="0"/>
          <w:sz w:val="32"/>
          <w:szCs w:val="32"/>
        </w:rPr>
        <w:t>　　第十</w:t>
      </w:r>
      <w:r>
        <w:rPr>
          <w:rFonts w:hint="eastAsia" w:ascii="宋体" w:hAnsi="宋体" w:cs="宋体"/>
          <w:kern w:val="0"/>
          <w:sz w:val="32"/>
          <w:szCs w:val="32"/>
        </w:rPr>
        <w:t>一</w:t>
      </w:r>
      <w:r>
        <w:rPr>
          <w:rFonts w:ascii="宋体" w:hAnsi="宋体" w:cs="宋体"/>
          <w:kern w:val="0"/>
          <w:sz w:val="32"/>
          <w:szCs w:val="32"/>
        </w:rPr>
        <w:t>条</w:t>
      </w:r>
      <w:r>
        <w:rPr>
          <w:rFonts w:hint="eastAsia" w:ascii="宋体" w:hAnsi="宋体" w:cs="宋体"/>
          <w:kern w:val="0"/>
          <w:sz w:val="32"/>
          <w:szCs w:val="32"/>
        </w:rPr>
        <w:t xml:space="preserve"> </w:t>
      </w:r>
      <w:r>
        <w:rPr>
          <w:rFonts w:ascii="宋体" w:hAnsi="宋体" w:cs="宋体"/>
          <w:kern w:val="0"/>
          <w:sz w:val="32"/>
          <w:szCs w:val="32"/>
        </w:rPr>
        <w:t>董事会</w:t>
      </w:r>
      <w:r>
        <w:rPr>
          <w:rFonts w:hint="eastAsia" w:ascii="宋体" w:hAnsi="宋体" w:cs="宋体"/>
          <w:kern w:val="0"/>
          <w:sz w:val="32"/>
          <w:szCs w:val="32"/>
        </w:rPr>
        <w:t>会议</w:t>
      </w:r>
      <w:r>
        <w:rPr>
          <w:rFonts w:ascii="宋体" w:hAnsi="宋体" w:cs="宋体"/>
          <w:kern w:val="0"/>
          <w:sz w:val="32"/>
          <w:szCs w:val="32"/>
        </w:rPr>
        <w:t>由董事长召集并主持。董事长不能履行职务</w:t>
      </w:r>
      <w:r>
        <w:rPr>
          <w:rFonts w:hint="eastAsia" w:ascii="宋体" w:hAnsi="宋体" w:cs="宋体"/>
          <w:kern w:val="0"/>
          <w:sz w:val="32"/>
          <w:szCs w:val="32"/>
        </w:rPr>
        <w:t>或者不履行职务的</w:t>
      </w:r>
      <w:r>
        <w:rPr>
          <w:rFonts w:ascii="宋体" w:hAnsi="宋体" w:cs="宋体"/>
          <w:kern w:val="0"/>
          <w:sz w:val="32"/>
          <w:szCs w:val="32"/>
        </w:rPr>
        <w:t>，</w:t>
      </w:r>
      <w:r>
        <w:rPr>
          <w:rFonts w:ascii="宋体" w:hAnsi="宋体" w:cs="宋体"/>
          <w:color w:val="FF0000"/>
          <w:kern w:val="0"/>
          <w:sz w:val="32"/>
          <w:szCs w:val="32"/>
        </w:rPr>
        <w:t>由</w:t>
      </w:r>
      <w:r>
        <w:rPr>
          <w:rFonts w:hint="eastAsia" w:ascii="宋体" w:hAnsi="宋体" w:cs="宋体"/>
          <w:color w:val="FF0000"/>
          <w:kern w:val="0"/>
          <w:sz w:val="32"/>
          <w:szCs w:val="32"/>
        </w:rPr>
        <w:t>副</w:t>
      </w:r>
      <w:r>
        <w:rPr>
          <w:rFonts w:ascii="宋体" w:hAnsi="宋体" w:cs="宋体"/>
          <w:color w:val="FF0000"/>
          <w:kern w:val="0"/>
          <w:sz w:val="32"/>
          <w:szCs w:val="32"/>
        </w:rPr>
        <w:t>董事长</w:t>
      </w:r>
      <w:r>
        <w:rPr>
          <w:rFonts w:hint="eastAsia" w:ascii="宋体" w:hAnsi="宋体" w:cs="宋体"/>
          <w:color w:val="FF0000"/>
          <w:kern w:val="0"/>
          <w:sz w:val="32"/>
          <w:szCs w:val="32"/>
        </w:rPr>
        <w:t>召集和主持；副董事长</w:t>
      </w:r>
      <w:r>
        <w:rPr>
          <w:rFonts w:ascii="宋体" w:hAnsi="宋体" w:cs="宋体"/>
          <w:color w:val="FF0000"/>
          <w:kern w:val="0"/>
          <w:sz w:val="32"/>
          <w:szCs w:val="32"/>
        </w:rPr>
        <w:t>不能履行职务</w:t>
      </w:r>
      <w:r>
        <w:rPr>
          <w:rFonts w:hint="eastAsia" w:ascii="宋体" w:hAnsi="宋体" w:cs="宋体"/>
          <w:color w:val="FF0000"/>
          <w:kern w:val="0"/>
          <w:sz w:val="32"/>
          <w:szCs w:val="32"/>
        </w:rPr>
        <w:t>或者不履行职务的（如未设置副董事长，可删除此句），</w:t>
      </w:r>
      <w:r>
        <w:rPr>
          <w:rFonts w:hint="eastAsia" w:ascii="宋体" w:hAnsi="宋体" w:cs="宋体"/>
          <w:kern w:val="0"/>
          <w:sz w:val="32"/>
          <w:szCs w:val="32"/>
        </w:rPr>
        <w:t>由半数</w:t>
      </w:r>
      <w:r>
        <w:rPr>
          <w:rFonts w:ascii="宋体" w:hAnsi="宋体" w:cs="宋体"/>
          <w:kern w:val="0"/>
          <w:sz w:val="32"/>
          <w:szCs w:val="32"/>
        </w:rPr>
        <w:t>以上董事</w:t>
      </w:r>
      <w:r>
        <w:rPr>
          <w:rFonts w:hint="eastAsia" w:ascii="宋体" w:hAnsi="宋体" w:cs="宋体"/>
          <w:kern w:val="0"/>
          <w:sz w:val="32"/>
          <w:szCs w:val="32"/>
        </w:rPr>
        <w:t>共同推举一名董事召集和主持。</w:t>
      </w:r>
    </w:p>
    <w:p>
      <w:pPr>
        <w:widowControl/>
        <w:spacing w:line="600" w:lineRule="exact"/>
        <w:ind w:firstLine="570"/>
        <w:jc w:val="left"/>
        <w:rPr>
          <w:rFonts w:ascii="宋体" w:hAnsi="宋体" w:cs="宋体"/>
          <w:kern w:val="0"/>
          <w:sz w:val="32"/>
          <w:szCs w:val="32"/>
        </w:rPr>
      </w:pPr>
      <w:r>
        <w:rPr>
          <w:rFonts w:ascii="宋体" w:hAnsi="宋体" w:cs="宋体"/>
          <w:kern w:val="0"/>
          <w:sz w:val="32"/>
          <w:szCs w:val="32"/>
        </w:rPr>
        <w:t>第</w:t>
      </w:r>
      <w:r>
        <w:rPr>
          <w:rFonts w:hint="eastAsia" w:ascii="宋体" w:hAnsi="宋体" w:cs="宋体"/>
          <w:kern w:val="0"/>
          <w:sz w:val="32"/>
          <w:szCs w:val="32"/>
        </w:rPr>
        <w:t>十二</w:t>
      </w:r>
      <w:r>
        <w:rPr>
          <w:rFonts w:ascii="宋体" w:hAnsi="宋体" w:cs="宋体"/>
          <w:kern w:val="0"/>
          <w:sz w:val="32"/>
          <w:szCs w:val="32"/>
        </w:rPr>
        <w:t>条 董事会</w:t>
      </w:r>
      <w:r>
        <w:rPr>
          <w:rFonts w:hint="eastAsia" w:ascii="宋体" w:hAnsi="宋体" w:cs="宋体"/>
          <w:kern w:val="0"/>
          <w:sz w:val="32"/>
          <w:szCs w:val="32"/>
        </w:rPr>
        <w:t>应当对所议事项做成</w:t>
      </w:r>
      <w:r>
        <w:rPr>
          <w:rFonts w:ascii="宋体" w:hAnsi="宋体" w:cs="宋体"/>
          <w:kern w:val="0"/>
          <w:sz w:val="32"/>
          <w:szCs w:val="32"/>
        </w:rPr>
        <w:t xml:space="preserve">会议记录，出席会议的董事应当在会议记录上签名。 </w:t>
      </w:r>
    </w:p>
    <w:p>
      <w:pPr>
        <w:spacing w:line="460" w:lineRule="exact"/>
        <w:ind w:right="-483" w:rightChars="-230" w:firstLine="640" w:firstLineChars="200"/>
        <w:rPr>
          <w:rFonts w:ascii="宋体"/>
          <w:sz w:val="32"/>
          <w:szCs w:val="32"/>
        </w:rPr>
      </w:pPr>
      <w:r>
        <w:rPr>
          <w:rFonts w:hint="eastAsia" w:ascii="宋体"/>
          <w:sz w:val="32"/>
          <w:szCs w:val="32"/>
        </w:rPr>
        <w:t>董事会决议的表决，实行一人一票。</w:t>
      </w:r>
    </w:p>
    <w:p>
      <w:pPr>
        <w:widowControl/>
        <w:spacing w:line="600" w:lineRule="exact"/>
        <w:ind w:right="-210" w:rightChars="-100"/>
        <w:jc w:val="left"/>
        <w:rPr>
          <w:rFonts w:ascii="宋体" w:hAnsi="宋体" w:cs="宋体"/>
          <w:kern w:val="0"/>
          <w:sz w:val="32"/>
          <w:szCs w:val="32"/>
        </w:rPr>
      </w:pPr>
      <w:r>
        <w:rPr>
          <w:rFonts w:ascii="宋体" w:hAnsi="宋体" w:cs="宋体"/>
          <w:kern w:val="0"/>
          <w:sz w:val="32"/>
          <w:szCs w:val="32"/>
        </w:rPr>
        <w:t>　　第</w:t>
      </w:r>
      <w:r>
        <w:rPr>
          <w:rFonts w:hint="eastAsia" w:ascii="宋体" w:hAnsi="宋体" w:cs="宋体"/>
          <w:kern w:val="0"/>
          <w:sz w:val="32"/>
          <w:szCs w:val="32"/>
        </w:rPr>
        <w:t>十三</w:t>
      </w:r>
      <w:r>
        <w:rPr>
          <w:rFonts w:ascii="宋体" w:hAnsi="宋体" w:cs="宋体"/>
          <w:kern w:val="0"/>
          <w:sz w:val="32"/>
          <w:szCs w:val="32"/>
        </w:rPr>
        <w:t>条 公司设经理</w:t>
      </w:r>
      <w:r>
        <w:rPr>
          <w:rFonts w:hint="eastAsia" w:ascii="宋体" w:hAnsi="宋体" w:cs="宋体"/>
          <w:kern w:val="0"/>
          <w:sz w:val="32"/>
          <w:szCs w:val="32"/>
        </w:rPr>
        <w:t>一人</w:t>
      </w:r>
      <w:r>
        <w:rPr>
          <w:rFonts w:ascii="宋体" w:hAnsi="宋体" w:cs="宋体"/>
          <w:kern w:val="0"/>
          <w:sz w:val="32"/>
          <w:szCs w:val="32"/>
        </w:rPr>
        <w:t>，由董事会聘任或者解聘，</w:t>
      </w:r>
      <w:r>
        <w:rPr>
          <w:rFonts w:hint="eastAsia" w:ascii="宋体" w:hAnsi="宋体" w:cs="宋体"/>
          <w:kern w:val="0"/>
          <w:sz w:val="32"/>
          <w:szCs w:val="32"/>
        </w:rPr>
        <w:t>董事会成员可以兼任经理。</w:t>
      </w:r>
      <w:r>
        <w:rPr>
          <w:rFonts w:ascii="宋体" w:hAnsi="宋体" w:cs="宋体"/>
          <w:kern w:val="0"/>
          <w:sz w:val="32"/>
          <w:szCs w:val="32"/>
        </w:rPr>
        <w:t xml:space="preserve">经理对董事会负责，行使下列职权： </w:t>
      </w:r>
    </w:p>
    <w:p>
      <w:pPr>
        <w:widowControl/>
        <w:spacing w:line="600" w:lineRule="exact"/>
        <w:jc w:val="left"/>
        <w:rPr>
          <w:rFonts w:ascii="宋体" w:hAnsi="宋体" w:cs="宋体"/>
          <w:kern w:val="0"/>
          <w:sz w:val="32"/>
          <w:szCs w:val="32"/>
        </w:rPr>
      </w:pPr>
      <w:r>
        <w:rPr>
          <w:rFonts w:ascii="宋体" w:hAnsi="宋体" w:cs="宋体"/>
          <w:kern w:val="0"/>
          <w:sz w:val="32"/>
          <w:szCs w:val="32"/>
        </w:rPr>
        <w:t>　　</w:t>
      </w:r>
      <w:r>
        <w:rPr>
          <w:rFonts w:hint="eastAsia" w:ascii="宋体" w:hAnsi="宋体" w:cs="宋体"/>
          <w:kern w:val="0"/>
          <w:sz w:val="32"/>
          <w:szCs w:val="32"/>
        </w:rPr>
        <w:t>1、</w:t>
      </w:r>
      <w:r>
        <w:rPr>
          <w:rFonts w:ascii="宋体" w:hAnsi="宋体" w:cs="宋体"/>
          <w:kern w:val="0"/>
          <w:sz w:val="32"/>
          <w:szCs w:val="32"/>
        </w:rPr>
        <w:t xml:space="preserve">主持公司的生产经营管理工作； </w:t>
      </w:r>
    </w:p>
    <w:p>
      <w:pPr>
        <w:widowControl/>
        <w:spacing w:line="600" w:lineRule="exact"/>
        <w:jc w:val="left"/>
        <w:rPr>
          <w:rFonts w:ascii="宋体" w:hAnsi="宋体" w:cs="宋体"/>
          <w:kern w:val="0"/>
          <w:sz w:val="32"/>
          <w:szCs w:val="32"/>
        </w:rPr>
      </w:pPr>
      <w:r>
        <w:rPr>
          <w:rFonts w:ascii="宋体" w:hAnsi="宋体" w:cs="宋体"/>
          <w:kern w:val="0"/>
          <w:sz w:val="32"/>
          <w:szCs w:val="32"/>
        </w:rPr>
        <w:t>　　</w:t>
      </w:r>
      <w:r>
        <w:rPr>
          <w:rFonts w:hint="eastAsia" w:ascii="宋体" w:hAnsi="宋体" w:cs="宋体"/>
          <w:kern w:val="0"/>
          <w:sz w:val="32"/>
          <w:szCs w:val="32"/>
        </w:rPr>
        <w:t>2、</w:t>
      </w:r>
      <w:r>
        <w:rPr>
          <w:rFonts w:ascii="宋体" w:hAnsi="宋体" w:cs="宋体"/>
          <w:kern w:val="0"/>
          <w:sz w:val="32"/>
          <w:szCs w:val="32"/>
        </w:rPr>
        <w:t xml:space="preserve">组织实施公司年度经营计划和投资方案； </w:t>
      </w:r>
    </w:p>
    <w:p>
      <w:pPr>
        <w:widowControl/>
        <w:spacing w:line="600" w:lineRule="exact"/>
        <w:jc w:val="left"/>
        <w:rPr>
          <w:rFonts w:ascii="宋体" w:hAnsi="宋体" w:cs="宋体"/>
          <w:kern w:val="0"/>
          <w:sz w:val="32"/>
          <w:szCs w:val="32"/>
        </w:rPr>
      </w:pPr>
      <w:r>
        <w:rPr>
          <w:rFonts w:ascii="宋体" w:hAnsi="宋体" w:cs="宋体"/>
          <w:kern w:val="0"/>
          <w:sz w:val="32"/>
          <w:szCs w:val="32"/>
        </w:rPr>
        <w:t>　　</w:t>
      </w:r>
      <w:r>
        <w:rPr>
          <w:rFonts w:hint="eastAsia" w:ascii="宋体" w:hAnsi="宋体" w:cs="宋体"/>
          <w:kern w:val="0"/>
          <w:sz w:val="32"/>
          <w:szCs w:val="32"/>
        </w:rPr>
        <w:t>3、</w:t>
      </w:r>
      <w:r>
        <w:rPr>
          <w:rFonts w:ascii="宋体" w:hAnsi="宋体" w:cs="宋体"/>
          <w:kern w:val="0"/>
          <w:sz w:val="32"/>
          <w:szCs w:val="32"/>
        </w:rPr>
        <w:t xml:space="preserve">拟定公司内部管理机构设置方案； </w:t>
      </w:r>
    </w:p>
    <w:p>
      <w:pPr>
        <w:widowControl/>
        <w:spacing w:line="600" w:lineRule="exact"/>
        <w:jc w:val="left"/>
        <w:rPr>
          <w:rFonts w:ascii="宋体" w:hAnsi="宋体" w:cs="宋体"/>
          <w:kern w:val="0"/>
          <w:sz w:val="32"/>
          <w:szCs w:val="32"/>
        </w:rPr>
      </w:pPr>
      <w:r>
        <w:rPr>
          <w:rFonts w:ascii="宋体" w:hAnsi="宋体" w:cs="宋体"/>
          <w:kern w:val="0"/>
          <w:sz w:val="32"/>
          <w:szCs w:val="32"/>
        </w:rPr>
        <w:t>　　</w:t>
      </w:r>
      <w:r>
        <w:rPr>
          <w:rFonts w:hint="eastAsia" w:ascii="宋体" w:hAnsi="宋体" w:cs="宋体"/>
          <w:kern w:val="0"/>
          <w:sz w:val="32"/>
          <w:szCs w:val="32"/>
        </w:rPr>
        <w:t>4、</w:t>
      </w:r>
      <w:r>
        <w:rPr>
          <w:rFonts w:ascii="宋体" w:hAnsi="宋体" w:cs="宋体"/>
          <w:kern w:val="0"/>
          <w:sz w:val="32"/>
          <w:szCs w:val="32"/>
        </w:rPr>
        <w:t xml:space="preserve">拟定公司的基本管理制度； </w:t>
      </w:r>
    </w:p>
    <w:p>
      <w:pPr>
        <w:widowControl/>
        <w:spacing w:line="600" w:lineRule="exact"/>
        <w:jc w:val="left"/>
        <w:rPr>
          <w:rFonts w:ascii="宋体" w:hAnsi="宋体" w:cs="宋体"/>
          <w:kern w:val="0"/>
          <w:sz w:val="32"/>
          <w:szCs w:val="32"/>
        </w:rPr>
      </w:pPr>
      <w:r>
        <w:rPr>
          <w:rFonts w:ascii="宋体" w:hAnsi="宋体" w:cs="宋体"/>
          <w:kern w:val="0"/>
          <w:sz w:val="32"/>
          <w:szCs w:val="32"/>
        </w:rPr>
        <w:t>　　</w:t>
      </w:r>
      <w:r>
        <w:rPr>
          <w:rFonts w:hint="eastAsia" w:ascii="宋体" w:hAnsi="宋体" w:cs="宋体"/>
          <w:kern w:val="0"/>
          <w:sz w:val="32"/>
          <w:szCs w:val="32"/>
        </w:rPr>
        <w:t>5、</w:t>
      </w:r>
      <w:r>
        <w:rPr>
          <w:rFonts w:ascii="宋体" w:hAnsi="宋体" w:cs="宋体"/>
          <w:kern w:val="0"/>
          <w:sz w:val="32"/>
          <w:szCs w:val="32"/>
        </w:rPr>
        <w:t xml:space="preserve">制定公司的具体规章； </w:t>
      </w:r>
    </w:p>
    <w:p>
      <w:pPr>
        <w:widowControl/>
        <w:spacing w:line="600" w:lineRule="exact"/>
        <w:jc w:val="left"/>
        <w:rPr>
          <w:rFonts w:ascii="宋体" w:hAnsi="宋体" w:cs="宋体"/>
          <w:kern w:val="0"/>
          <w:sz w:val="32"/>
          <w:szCs w:val="32"/>
        </w:rPr>
      </w:pPr>
      <w:r>
        <w:rPr>
          <w:rFonts w:ascii="宋体" w:hAnsi="宋体" w:cs="宋体"/>
          <w:kern w:val="0"/>
          <w:sz w:val="32"/>
          <w:szCs w:val="32"/>
        </w:rPr>
        <w:t>　　</w:t>
      </w:r>
      <w:r>
        <w:rPr>
          <w:rFonts w:hint="eastAsia" w:ascii="宋体" w:hAnsi="宋体" w:cs="宋体"/>
          <w:kern w:val="0"/>
          <w:sz w:val="32"/>
          <w:szCs w:val="32"/>
        </w:rPr>
        <w:t>6、</w:t>
      </w:r>
      <w:r>
        <w:rPr>
          <w:rFonts w:ascii="宋体" w:hAnsi="宋体" w:cs="宋体"/>
          <w:kern w:val="0"/>
          <w:sz w:val="32"/>
          <w:szCs w:val="32"/>
        </w:rPr>
        <w:t xml:space="preserve">提请聘任或者解聘公司副经理，财务负责人； </w:t>
      </w:r>
    </w:p>
    <w:p>
      <w:pPr>
        <w:widowControl/>
        <w:spacing w:line="600" w:lineRule="exact"/>
        <w:jc w:val="left"/>
        <w:rPr>
          <w:rFonts w:ascii="宋体" w:hAnsi="宋体" w:cs="宋体"/>
          <w:kern w:val="0"/>
          <w:sz w:val="32"/>
          <w:szCs w:val="32"/>
        </w:rPr>
      </w:pPr>
      <w:r>
        <w:rPr>
          <w:rFonts w:ascii="宋体" w:hAnsi="宋体" w:cs="宋体"/>
          <w:kern w:val="0"/>
          <w:sz w:val="32"/>
          <w:szCs w:val="32"/>
        </w:rPr>
        <w:t>　　</w:t>
      </w:r>
      <w:r>
        <w:rPr>
          <w:rFonts w:hint="eastAsia" w:ascii="宋体" w:hAnsi="宋体" w:cs="宋体"/>
          <w:kern w:val="0"/>
          <w:sz w:val="32"/>
          <w:szCs w:val="32"/>
        </w:rPr>
        <w:t>7、</w:t>
      </w:r>
      <w:r>
        <w:rPr>
          <w:rFonts w:ascii="宋体" w:hAnsi="宋体" w:cs="宋体"/>
          <w:kern w:val="0"/>
          <w:sz w:val="32"/>
          <w:szCs w:val="32"/>
        </w:rPr>
        <w:t>聘任或者解聘除应由董事</w:t>
      </w:r>
      <w:r>
        <w:rPr>
          <w:rFonts w:hint="eastAsia" w:ascii="宋体" w:hAnsi="宋体" w:cs="宋体"/>
          <w:kern w:val="0"/>
          <w:sz w:val="32"/>
          <w:szCs w:val="32"/>
        </w:rPr>
        <w:t>会</w:t>
      </w:r>
      <w:r>
        <w:rPr>
          <w:rFonts w:ascii="宋体" w:hAnsi="宋体" w:cs="宋体"/>
          <w:kern w:val="0"/>
          <w:sz w:val="32"/>
          <w:szCs w:val="32"/>
        </w:rPr>
        <w:t xml:space="preserve">聘任或者解聘以外的负责管理人员； </w:t>
      </w:r>
    </w:p>
    <w:p>
      <w:pPr>
        <w:widowControl/>
        <w:spacing w:line="600" w:lineRule="exact"/>
        <w:jc w:val="left"/>
        <w:rPr>
          <w:rFonts w:ascii="宋体" w:hAnsi="宋体" w:cs="宋体"/>
          <w:kern w:val="0"/>
          <w:sz w:val="32"/>
          <w:szCs w:val="32"/>
        </w:rPr>
      </w:pPr>
      <w:r>
        <w:rPr>
          <w:rFonts w:ascii="宋体" w:hAnsi="宋体" w:cs="宋体"/>
          <w:kern w:val="0"/>
          <w:sz w:val="32"/>
          <w:szCs w:val="32"/>
        </w:rPr>
        <w:t xml:space="preserve">　　经理列席董事会会议。 </w:t>
      </w:r>
    </w:p>
    <w:p>
      <w:pPr>
        <w:spacing w:line="480" w:lineRule="exact"/>
        <w:ind w:right="-210" w:rightChars="-100"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 xml:space="preserve">第十四条 </w:t>
      </w:r>
      <w:r>
        <w:rPr>
          <w:rFonts w:hint="eastAsia" w:ascii="宋体" w:hAnsi="宋体"/>
          <w:sz w:val="32"/>
          <w:szCs w:val="32"/>
        </w:rPr>
        <w:t>公司不设监事会，设监事</w:t>
      </w:r>
      <w:r>
        <w:rPr>
          <w:rFonts w:hint="eastAsia" w:ascii="宋体" w:hAnsi="宋体"/>
          <w:color w:val="FF0000"/>
          <w:sz w:val="32"/>
          <w:szCs w:val="32"/>
        </w:rPr>
        <w:t>*</w:t>
      </w:r>
      <w:r>
        <w:rPr>
          <w:rFonts w:hint="eastAsia" w:ascii="宋体" w:hAnsi="宋体"/>
          <w:sz w:val="32"/>
          <w:szCs w:val="32"/>
        </w:rPr>
        <w:t>人</w:t>
      </w:r>
      <w:r>
        <w:rPr>
          <w:rFonts w:hint="eastAsia" w:ascii="宋体" w:hAnsi="宋体"/>
          <w:color w:val="FF0000"/>
          <w:sz w:val="32"/>
          <w:szCs w:val="32"/>
        </w:rPr>
        <w:t>（可以根据需要设1-2名监事）</w:t>
      </w:r>
      <w:r>
        <w:rPr>
          <w:rFonts w:hint="eastAsia" w:ascii="宋体" w:hAnsi="宋体"/>
          <w:sz w:val="32"/>
          <w:szCs w:val="32"/>
        </w:rPr>
        <w:t>，由股东任命</w:t>
      </w:r>
      <w:r>
        <w:rPr>
          <w:rFonts w:hint="eastAsia" w:ascii="宋体" w:hAnsi="宋体"/>
          <w:color w:val="FF0000"/>
          <w:sz w:val="32"/>
          <w:szCs w:val="32"/>
        </w:rPr>
        <w:t>（委派）</w:t>
      </w:r>
      <w:r>
        <w:rPr>
          <w:rFonts w:hint="eastAsia" w:ascii="宋体" w:hAnsi="宋体"/>
          <w:sz w:val="32"/>
          <w:szCs w:val="32"/>
        </w:rPr>
        <w:t>产生。监事任期每届3年，任期届满，可以连选连任。</w:t>
      </w:r>
      <w:r>
        <w:rPr>
          <w:rFonts w:hint="eastAsia" w:asciiTheme="minorEastAsia" w:hAnsiTheme="minorEastAsia" w:eastAsiaTheme="minorEastAsia"/>
          <w:color w:val="FF0000"/>
          <w:sz w:val="32"/>
          <w:szCs w:val="32"/>
        </w:rPr>
        <w:t>（董事、监事的产生可以选择任命、委派等方式）</w:t>
      </w:r>
    </w:p>
    <w:p>
      <w:pPr>
        <w:ind w:right="-483" w:rightChars="-230" w:firstLine="640" w:firstLineChars="200"/>
        <w:rPr>
          <w:rFonts w:ascii="宋体" w:hAnsi="宋体"/>
          <w:sz w:val="32"/>
          <w:szCs w:val="32"/>
        </w:rPr>
      </w:pPr>
      <w:r>
        <w:rPr>
          <w:rFonts w:ascii="宋体" w:hAnsi="宋体" w:cs="宋体"/>
          <w:kern w:val="0"/>
          <w:sz w:val="32"/>
          <w:szCs w:val="32"/>
        </w:rPr>
        <w:t>公司董事、</w:t>
      </w:r>
      <w:r>
        <w:rPr>
          <w:rFonts w:hint="eastAsia" w:ascii="宋体" w:hAnsi="宋体" w:cs="宋体"/>
          <w:kern w:val="0"/>
          <w:sz w:val="32"/>
          <w:szCs w:val="32"/>
        </w:rPr>
        <w:t>高级管理人员</w:t>
      </w:r>
      <w:r>
        <w:rPr>
          <w:rFonts w:ascii="宋体" w:hAnsi="宋体" w:cs="宋体"/>
          <w:kern w:val="0"/>
          <w:sz w:val="32"/>
          <w:szCs w:val="32"/>
        </w:rPr>
        <w:t>不得兼任公司监事。</w:t>
      </w:r>
    </w:p>
    <w:p>
      <w:pPr>
        <w:ind w:right="-483" w:rightChars="-230" w:firstLine="640" w:firstLineChars="200"/>
        <w:rPr>
          <w:rFonts w:ascii="宋体" w:hAnsi="宋体"/>
          <w:sz w:val="32"/>
          <w:szCs w:val="32"/>
        </w:rPr>
      </w:pPr>
      <w:r>
        <w:rPr>
          <w:rFonts w:hint="eastAsia" w:ascii="宋体" w:hAnsi="宋体"/>
          <w:sz w:val="32"/>
          <w:szCs w:val="32"/>
        </w:rPr>
        <w:t>第十五条 监事行使下列职权：</w:t>
      </w:r>
    </w:p>
    <w:p>
      <w:pPr>
        <w:ind w:right="-483" w:rightChars="-230" w:firstLine="640" w:firstLineChars="200"/>
        <w:rPr>
          <w:rFonts w:ascii="宋体" w:hAnsi="宋体"/>
          <w:sz w:val="32"/>
          <w:szCs w:val="32"/>
        </w:rPr>
      </w:pPr>
      <w:r>
        <w:rPr>
          <w:rFonts w:hint="eastAsia" w:ascii="宋体" w:hAnsi="宋体"/>
          <w:sz w:val="32"/>
          <w:szCs w:val="32"/>
        </w:rPr>
        <w:t>1、检查公司财务；</w:t>
      </w:r>
    </w:p>
    <w:p>
      <w:pPr>
        <w:ind w:right="-210" w:rightChars="-100" w:firstLine="640" w:firstLineChars="200"/>
        <w:rPr>
          <w:rFonts w:ascii="宋体" w:hAnsi="宋体"/>
          <w:sz w:val="32"/>
          <w:szCs w:val="32"/>
        </w:rPr>
      </w:pPr>
      <w:r>
        <w:rPr>
          <w:rFonts w:hint="eastAsia" w:ascii="宋体" w:hAnsi="宋体"/>
          <w:sz w:val="32"/>
          <w:szCs w:val="32"/>
        </w:rPr>
        <w:t>2、对董事、高级管理人员执行公司职务的行为进行监督，当董事、高级管理人员的行为损害公司的利益时，要求董事、高级管理人员予以纠正；</w:t>
      </w:r>
    </w:p>
    <w:p>
      <w:pPr>
        <w:ind w:right="-483" w:rightChars="-230" w:firstLine="640" w:firstLineChars="200"/>
        <w:rPr>
          <w:rFonts w:ascii="宋体" w:hAnsi="宋体"/>
          <w:sz w:val="32"/>
          <w:szCs w:val="32"/>
        </w:rPr>
      </w:pPr>
      <w:r>
        <w:rPr>
          <w:rFonts w:hint="eastAsia" w:ascii="宋体" w:hAnsi="宋体"/>
          <w:sz w:val="32"/>
          <w:szCs w:val="32"/>
        </w:rPr>
        <w:t>3、向股东提出议案；</w:t>
      </w:r>
    </w:p>
    <w:p>
      <w:pPr>
        <w:widowControl/>
        <w:ind w:firstLine="640" w:firstLineChars="200"/>
        <w:jc w:val="left"/>
        <w:rPr>
          <w:rFonts w:ascii="宋体" w:hAnsi="宋体" w:cs="宋体"/>
          <w:kern w:val="0"/>
          <w:sz w:val="32"/>
          <w:szCs w:val="32"/>
        </w:rPr>
      </w:pPr>
      <w:r>
        <w:rPr>
          <w:rFonts w:hint="eastAsia" w:ascii="宋体" w:hAnsi="宋体" w:cs="宋体"/>
          <w:kern w:val="0"/>
          <w:sz w:val="32"/>
          <w:szCs w:val="32"/>
        </w:rPr>
        <w:t>4、依照《公司法》第一百五十一条规定，对董事、高级管理人员提起诉讼；</w:t>
      </w:r>
    </w:p>
    <w:p>
      <w:pPr>
        <w:spacing w:line="480" w:lineRule="exact"/>
        <w:ind w:right="-483" w:rightChars="-230" w:firstLine="640" w:firstLineChars="200"/>
        <w:jc w:val="center"/>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八</w:t>
      </w:r>
      <w:r>
        <w:rPr>
          <w:rFonts w:hint="eastAsia" w:ascii="黑体" w:hAnsi="黑体" w:eastAsia="黑体"/>
          <w:sz w:val="32"/>
          <w:szCs w:val="32"/>
        </w:rPr>
        <w:t>章  公司法定代表人</w:t>
      </w:r>
    </w:p>
    <w:p>
      <w:pPr>
        <w:ind w:right="-210" w:rightChars="-100" w:firstLine="640" w:firstLineChars="200"/>
        <w:rPr>
          <w:rFonts w:ascii="宋体" w:hAnsi="宋体"/>
          <w:color w:val="FF0000"/>
          <w:sz w:val="32"/>
          <w:szCs w:val="32"/>
        </w:rPr>
      </w:pPr>
      <w:r>
        <w:rPr>
          <w:rFonts w:hint="eastAsia" w:asciiTheme="minorEastAsia" w:hAnsiTheme="minorEastAsia" w:eastAsiaTheme="minorEastAsia"/>
          <w:sz w:val="32"/>
          <w:szCs w:val="32"/>
        </w:rPr>
        <w:t>第十六条 董事长</w:t>
      </w:r>
      <w:r>
        <w:rPr>
          <w:rFonts w:hint="eastAsia" w:asciiTheme="minorEastAsia" w:hAnsiTheme="minorEastAsia" w:eastAsiaTheme="minorEastAsia"/>
          <w:color w:val="FF0000"/>
          <w:sz w:val="32"/>
          <w:szCs w:val="32"/>
        </w:rPr>
        <w:t>（经理）</w:t>
      </w:r>
      <w:r>
        <w:rPr>
          <w:rFonts w:hint="eastAsia" w:asciiTheme="minorEastAsia" w:hAnsiTheme="minorEastAsia" w:eastAsiaTheme="minorEastAsia"/>
          <w:sz w:val="32"/>
          <w:szCs w:val="32"/>
        </w:rPr>
        <w:t>为公司的法定代表人，任期三年，任期届满可以连任。</w:t>
      </w:r>
      <w:r>
        <w:rPr>
          <w:rFonts w:hint="eastAsia" w:ascii="宋体" w:hAnsi="宋体"/>
          <w:color w:val="FF0000"/>
          <w:sz w:val="32"/>
          <w:szCs w:val="32"/>
        </w:rPr>
        <w:t>（法定代表人可以根据公司实际，由董事长或者经理担任）</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法定代表人行使下列职权：</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1、召集主持公司会议；</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2、检查股东决定的落实情况；</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3、代表公司签署有关文件；</w:t>
      </w:r>
    </w:p>
    <w:p>
      <w:pPr>
        <w:spacing w:line="480" w:lineRule="exact"/>
        <w:ind w:right="-210" w:rightChars="-10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4、在发生战争和重大自然灾害等紧急情况下，对公司事务行使特别裁决权和处置权，但这类裁决和处置，必须符合公司的利益，并在事后向股东报告。</w:t>
      </w:r>
    </w:p>
    <w:p>
      <w:pPr>
        <w:spacing w:line="480" w:lineRule="exact"/>
        <w:ind w:left="561" w:leftChars="267" w:right="-483" w:rightChars="-230" w:firstLine="2560" w:firstLineChars="800"/>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九</w:t>
      </w:r>
      <w:r>
        <w:rPr>
          <w:rFonts w:hint="eastAsia" w:ascii="黑体" w:hAnsi="黑体" w:eastAsia="黑体"/>
          <w:sz w:val="32"/>
          <w:szCs w:val="32"/>
        </w:rPr>
        <w:t>章   其他事项</w:t>
      </w:r>
    </w:p>
    <w:p>
      <w:pPr>
        <w:spacing w:line="480" w:lineRule="exact"/>
        <w:ind w:right="-210" w:rightChars="-10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第十七条 公司应当依照法律、行政法规和国务院财政主管部门的规定建立本公司的财务、会计制度，并应在每一会计年度终了时制作财务会计报告，并应于第二年三月三十一日前送交股东。</w:t>
      </w:r>
    </w:p>
    <w:p>
      <w:pPr>
        <w:spacing w:line="480" w:lineRule="exact"/>
        <w:ind w:right="-315" w:rightChars="-15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第十八条 公司利润分配按照《公司法》及有关法律、法规，国务院财政主管部门的规定执行。</w:t>
      </w:r>
    </w:p>
    <w:p>
      <w:pPr>
        <w:spacing w:line="480" w:lineRule="exact"/>
        <w:ind w:right="-210" w:rightChars="-10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第十九条 劳动用工制度按国家法律、法规及国务院劳动部门的有关规定执行。</w:t>
      </w:r>
    </w:p>
    <w:p>
      <w:pPr>
        <w:spacing w:line="480" w:lineRule="exact"/>
        <w:ind w:right="-210" w:rightChars="-100" w:firstLine="640" w:firstLineChars="200"/>
        <w:rPr>
          <w:rFonts w:ascii="宋体" w:hAnsi="宋体"/>
          <w:color w:val="FF0000"/>
          <w:sz w:val="32"/>
          <w:szCs w:val="32"/>
        </w:rPr>
      </w:pPr>
      <w:r>
        <w:rPr>
          <w:rFonts w:hint="eastAsia" w:asciiTheme="minorEastAsia" w:hAnsiTheme="minorEastAsia" w:eastAsiaTheme="minorEastAsia"/>
          <w:sz w:val="32"/>
          <w:szCs w:val="32"/>
        </w:rPr>
        <w:t>第二十条 公司的营业期限为</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年，从《企业法人营业执照》签发之日起计算。</w:t>
      </w:r>
      <w:r>
        <w:rPr>
          <w:rFonts w:hint="eastAsia" w:ascii="宋体" w:hAnsi="宋体"/>
          <w:color w:val="FF0000"/>
          <w:sz w:val="32"/>
          <w:szCs w:val="32"/>
        </w:rPr>
        <w:t>（根据经营需要填写年数）</w:t>
      </w:r>
    </w:p>
    <w:p>
      <w:pPr>
        <w:ind w:right="-210" w:rightChars="-100" w:firstLine="640" w:firstLineChars="200"/>
        <w:rPr>
          <w:rFonts w:ascii="宋体" w:hAnsi="宋体"/>
          <w:sz w:val="32"/>
          <w:szCs w:val="32"/>
        </w:rPr>
      </w:pPr>
      <w:r>
        <w:rPr>
          <w:rFonts w:hint="eastAsia" w:ascii="宋体" w:hAnsi="宋体"/>
          <w:sz w:val="32"/>
          <w:szCs w:val="32"/>
        </w:rPr>
        <w:t>第二十一条 公司有下列情形的，可以解散：</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1、公司章程规定的营业期限已满并经股东决定不再延续的；</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2、投资人决定解散；</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3、因公司合并或者分立需要解散的；</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4、公司违反法律和行政被依法责令关闭的；</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5、因不可抗力事件导致公司无法继续经营时；</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6、宣告破产。</w:t>
      </w:r>
    </w:p>
    <w:p>
      <w:pPr>
        <w:spacing w:line="480" w:lineRule="exact"/>
        <w:ind w:right="-210" w:rightChars="-10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第二十二条 公司解散时，应依《公司法》的规定成立清算组对公司进行清算，清算结束后，清算组应当制定清算报告，报股东或者有关主管机关确认，并报公司登记机关，申请注销公司登记，公告公司终止。</w:t>
      </w:r>
    </w:p>
    <w:p>
      <w:pPr>
        <w:spacing w:line="480" w:lineRule="exact"/>
        <w:ind w:right="-210" w:rightChars="-10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第二十三条 公司根据需要或涉及公司登记事项变更的可修改公司章程。修改后的公司章程应送原公司登记机关备案，涉及变更登记事项的，同时应向公司登记机关做变更登记。</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第二十四条 本章程自公司设立之日起生效。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第二十五条 公司登记事项以公司登记机关核定的为准。</w:t>
      </w:r>
    </w:p>
    <w:p>
      <w:pPr>
        <w:spacing w:line="480" w:lineRule="exact"/>
        <w:ind w:right="-210" w:rightChars="-10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第二十六条 本章程未规定事项依据《公司法》和其他法律法规执行，当出现本章程、《公司法》和其他法律法规没有明确规定的事项时，由股东作出决定。</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第二十七条 公司章程的解释权属于股东。</w:t>
      </w:r>
    </w:p>
    <w:p>
      <w:pPr>
        <w:spacing w:line="480" w:lineRule="exact"/>
        <w:ind w:right="-210" w:rightChars="-10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第二十八条 本章程一式三份，股东持一份，公司留存一份，并报公司登记机关备案一份。</w:t>
      </w:r>
    </w:p>
    <w:p>
      <w:pPr>
        <w:spacing w:line="600" w:lineRule="exact"/>
        <w:ind w:right="-483" w:rightChars="-230"/>
        <w:rPr>
          <w:rFonts w:ascii="宋体" w:hAnsi="宋体"/>
          <w:sz w:val="32"/>
          <w:szCs w:val="32"/>
        </w:rPr>
      </w:pPr>
    </w:p>
    <w:p>
      <w:pPr>
        <w:spacing w:line="600" w:lineRule="exact"/>
        <w:ind w:right="-483" w:rightChars="-230"/>
        <w:rPr>
          <w:rFonts w:asciiTheme="minorEastAsia" w:hAnsiTheme="minorEastAsia" w:eastAsiaTheme="minorEastAsia"/>
          <w:sz w:val="32"/>
          <w:szCs w:val="32"/>
        </w:rPr>
      </w:pPr>
      <w:r>
        <w:rPr>
          <w:rFonts w:hint="eastAsia" w:ascii="宋体" w:hAnsi="宋体"/>
          <w:sz w:val="32"/>
          <w:szCs w:val="32"/>
        </w:rPr>
        <w:t>股东签字盖章：</w:t>
      </w:r>
      <w:r>
        <w:rPr>
          <w:rFonts w:hint="eastAsia" w:ascii="宋体" w:hAnsi="宋体" w:cs="宋体"/>
          <w:color w:val="FF0000"/>
          <w:kern w:val="0"/>
          <w:sz w:val="32"/>
          <w:szCs w:val="32"/>
        </w:rPr>
        <w:t>（自然人股东签字；其他股东加盖公章）</w:t>
      </w:r>
      <w:r>
        <w:rPr>
          <w:rFonts w:hint="eastAsia" w:asciiTheme="minorEastAsia" w:hAnsiTheme="minorEastAsia" w:eastAsiaTheme="minorEastAsia"/>
          <w:sz w:val="32"/>
          <w:szCs w:val="32"/>
        </w:rPr>
        <w:t xml:space="preserve">                                                              </w:t>
      </w:r>
    </w:p>
    <w:p>
      <w:pPr>
        <w:spacing w:line="600" w:lineRule="exact"/>
        <w:ind w:right="-483" w:rightChars="-230" w:firstLine="3520" w:firstLineChars="11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p>
    <w:p>
      <w:pPr>
        <w:ind w:firstLine="5280" w:firstLineChars="1650"/>
        <w:rPr>
          <w:rFonts w:asciiTheme="minorEastAsia" w:hAnsiTheme="minorEastAsia" w:eastAsiaTheme="minorEastAsia"/>
          <w:sz w:val="32"/>
          <w:szCs w:val="32"/>
        </w:rPr>
      </w:pPr>
      <w:r>
        <w:rPr>
          <w:rFonts w:hint="eastAsia" w:asciiTheme="minorEastAsia" w:hAnsiTheme="minorEastAsia" w:eastAsiaTheme="minorEastAsia"/>
          <w:sz w:val="32"/>
          <w:szCs w:val="32"/>
        </w:rPr>
        <w:t>二〇</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年</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月</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日</w:t>
      </w:r>
    </w:p>
    <w:p>
      <w:pPr>
        <w:rPr>
          <w:rFonts w:ascii="宋体"/>
          <w:color w:val="FF0000"/>
          <w:sz w:val="24"/>
        </w:rPr>
      </w:pPr>
    </w:p>
    <w:p>
      <w:pPr>
        <w:ind w:left="1320" w:hanging="1320" w:hangingChars="550"/>
        <w:rPr>
          <w:rFonts w:ascii="宋体"/>
          <w:color w:val="FF0000"/>
          <w:sz w:val="24"/>
        </w:rPr>
      </w:pPr>
      <w:r>
        <w:rPr>
          <w:rFonts w:hint="eastAsia" w:ascii="宋体"/>
          <w:color w:val="FF0000"/>
          <w:sz w:val="24"/>
        </w:rPr>
        <w:t>特别提示1.本章程仅体现《公司法》第二十五条“有限责任公司章程”的一般规定，适用于企业通常情况，可以根据实际需要，按照《公司法》的规定修改和增删。</w:t>
      </w:r>
    </w:p>
    <w:p>
      <w:pPr>
        <w:ind w:left="630" w:leftChars="300" w:firstLine="480" w:firstLineChars="200"/>
        <w:rPr>
          <w:rFonts w:ascii="宋体"/>
          <w:color w:val="FF0000"/>
          <w:sz w:val="24"/>
        </w:rPr>
      </w:pPr>
      <w:r>
        <w:rPr>
          <w:rFonts w:hint="eastAsia" w:ascii="宋体"/>
          <w:color w:val="FF0000"/>
          <w:sz w:val="24"/>
        </w:rPr>
        <w:t>2.本文中红字部分仅做解释说明用途，请在正式文件中修改和删除。</w:t>
      </w:r>
    </w:p>
    <w:p>
      <w:pPr>
        <w:ind w:left="630" w:leftChars="300" w:firstLine="480" w:firstLineChars="200"/>
        <w:rPr>
          <w:rFonts w:ascii="宋体"/>
          <w:color w:val="FF0000"/>
          <w:sz w:val="24"/>
        </w:rPr>
      </w:pPr>
      <w:r>
        <w:rPr>
          <w:rFonts w:hint="eastAsia" w:ascii="宋体"/>
          <w:color w:val="FF0000"/>
          <w:sz w:val="24"/>
        </w:rPr>
        <w:t>3.本文中的*、#、&amp;符号，均为要自行填写的部分。</w:t>
      </w:r>
    </w:p>
    <w:p>
      <w:pPr>
        <w:ind w:firstLine="1080" w:firstLineChars="450"/>
        <w:rPr>
          <w:rFonts w:ascii="黑体" w:hAnsi="黑体" w:eastAsia="黑体"/>
          <w:sz w:val="48"/>
          <w:szCs w:val="48"/>
        </w:rPr>
      </w:pPr>
      <w:r>
        <w:rPr>
          <w:rFonts w:hint="eastAsia" w:ascii="宋体"/>
          <w:color w:val="FF0000"/>
          <w:sz w:val="24"/>
        </w:rPr>
        <w:t>4.正式文件应为打印件，除签名外，请勿手写。</w:t>
      </w:r>
    </w:p>
    <w:p>
      <w:pPr>
        <w:jc w:val="center"/>
        <w:rPr>
          <w:rFonts w:ascii="黑体" w:hAnsi="黑体" w:eastAsia="黑体"/>
          <w:sz w:val="48"/>
          <w:szCs w:val="48"/>
        </w:rPr>
      </w:pPr>
      <w:r>
        <w:rPr>
          <w:rFonts w:hint="eastAsia" w:ascii="黑体" w:hAnsi="黑体" w:eastAsia="黑体"/>
          <w:sz w:val="48"/>
          <w:szCs w:val="48"/>
        </w:rPr>
        <w:t>兰州</w:t>
      </w:r>
      <w:r>
        <w:rPr>
          <w:rFonts w:hint="eastAsia" w:ascii="黑体" w:hAnsi="黑体" w:eastAsia="黑体"/>
          <w:color w:val="FF0000"/>
          <w:sz w:val="48"/>
          <w:szCs w:val="48"/>
        </w:rPr>
        <w:t>**</w:t>
      </w:r>
      <w:r>
        <w:rPr>
          <w:rFonts w:hint="eastAsia" w:ascii="黑体" w:hAnsi="黑体" w:eastAsia="黑体"/>
          <w:sz w:val="48"/>
          <w:szCs w:val="48"/>
        </w:rPr>
        <w:t>有限公司</w:t>
      </w:r>
    </w:p>
    <w:p>
      <w:pPr>
        <w:jc w:val="center"/>
        <w:rPr>
          <w:rFonts w:ascii="黑体" w:hAnsi="黑体" w:eastAsia="黑体"/>
          <w:sz w:val="48"/>
          <w:szCs w:val="48"/>
        </w:rPr>
      </w:pPr>
      <w:r>
        <w:rPr>
          <w:rFonts w:hint="eastAsia" w:ascii="黑体" w:hAnsi="黑体" w:eastAsia="黑体"/>
          <w:sz w:val="48"/>
          <w:szCs w:val="48"/>
        </w:rPr>
        <w:t>董事、监事任职决定</w:t>
      </w:r>
    </w:p>
    <w:p>
      <w:pPr>
        <w:rPr>
          <w:rFonts w:ascii="黑体" w:hAnsi="黑体" w:eastAsia="黑体"/>
          <w:sz w:val="32"/>
          <w:szCs w:val="32"/>
        </w:rPr>
      </w:pPr>
    </w:p>
    <w:p>
      <w:pPr>
        <w:ind w:left="-105" w:leftChars="-50"/>
        <w:rPr>
          <w:rFonts w:ascii="宋体" w:hAnsi="宋体"/>
          <w:sz w:val="32"/>
          <w:szCs w:val="32"/>
        </w:rPr>
      </w:pPr>
      <w:r>
        <w:rPr>
          <w:rFonts w:hint="eastAsia" w:ascii="宋体" w:hAnsi="宋体"/>
          <w:sz w:val="32"/>
          <w:szCs w:val="32"/>
        </w:rPr>
        <w:t>二〇</w:t>
      </w:r>
      <w:r>
        <w:rPr>
          <w:rFonts w:hint="eastAsia" w:ascii="宋体" w:hAnsi="宋体"/>
          <w:color w:val="FF0000"/>
          <w:sz w:val="32"/>
          <w:szCs w:val="32"/>
        </w:rPr>
        <w:t>**</w:t>
      </w:r>
      <w:r>
        <w:rPr>
          <w:rFonts w:hint="eastAsia" w:ascii="宋体" w:hAnsi="宋体"/>
          <w:sz w:val="32"/>
          <w:szCs w:val="32"/>
        </w:rPr>
        <w:t>年</w:t>
      </w:r>
      <w:r>
        <w:rPr>
          <w:rFonts w:hint="eastAsia" w:ascii="宋体" w:hAnsi="宋体"/>
          <w:color w:val="FF0000"/>
          <w:sz w:val="32"/>
          <w:szCs w:val="32"/>
        </w:rPr>
        <w:t>**</w:t>
      </w:r>
      <w:r>
        <w:rPr>
          <w:rFonts w:hint="eastAsia" w:ascii="宋体" w:hAnsi="宋体"/>
          <w:sz w:val="32"/>
          <w:szCs w:val="32"/>
        </w:rPr>
        <w:t>月</w:t>
      </w:r>
      <w:r>
        <w:rPr>
          <w:rFonts w:hint="eastAsia" w:ascii="宋体" w:hAnsi="宋体"/>
          <w:color w:val="FF0000"/>
          <w:sz w:val="32"/>
          <w:szCs w:val="32"/>
        </w:rPr>
        <w:t>**</w:t>
      </w:r>
      <w:r>
        <w:rPr>
          <w:rFonts w:hint="eastAsia" w:ascii="宋体" w:hAnsi="宋体"/>
          <w:sz w:val="32"/>
          <w:szCs w:val="32"/>
        </w:rPr>
        <w:t>日公司股东决定：</w:t>
      </w:r>
    </w:p>
    <w:p>
      <w:pPr>
        <w:pStyle w:val="9"/>
        <w:ind w:firstLine="640"/>
        <w:rPr>
          <w:rFonts w:ascii="宋体" w:hAnsi="宋体"/>
          <w:sz w:val="32"/>
          <w:szCs w:val="32"/>
        </w:rPr>
      </w:pPr>
      <w:r>
        <w:rPr>
          <w:rFonts w:hint="eastAsia" w:ascii="宋体" w:hAnsi="宋体"/>
          <w:sz w:val="32"/>
          <w:szCs w:val="32"/>
        </w:rPr>
        <w:t>一、任命</w:t>
      </w:r>
      <w:r>
        <w:rPr>
          <w:rFonts w:hint="eastAsia" w:ascii="宋体" w:hAnsi="宋体"/>
          <w:color w:val="FF0000"/>
          <w:sz w:val="32"/>
          <w:szCs w:val="32"/>
        </w:rPr>
        <w:t>（委派）***</w:t>
      </w:r>
      <w:r>
        <w:rPr>
          <w:rFonts w:hint="eastAsia" w:ascii="宋体" w:hAnsi="宋体"/>
          <w:sz w:val="32"/>
          <w:szCs w:val="32"/>
        </w:rPr>
        <w:t>、</w:t>
      </w:r>
      <w:r>
        <w:rPr>
          <w:rFonts w:hint="eastAsia" w:ascii="宋体" w:hAnsi="宋体"/>
          <w:color w:val="FF0000"/>
          <w:sz w:val="32"/>
          <w:szCs w:val="32"/>
        </w:rPr>
        <w:t>***</w:t>
      </w:r>
      <w:r>
        <w:rPr>
          <w:rFonts w:hint="eastAsia" w:ascii="宋体" w:hAnsi="宋体"/>
          <w:sz w:val="32"/>
          <w:szCs w:val="32"/>
        </w:rPr>
        <w:t>、</w:t>
      </w:r>
      <w:r>
        <w:rPr>
          <w:rFonts w:hint="eastAsia" w:ascii="宋体" w:hAnsi="宋体"/>
          <w:color w:val="FF0000"/>
          <w:sz w:val="32"/>
          <w:szCs w:val="32"/>
        </w:rPr>
        <w:t>***</w:t>
      </w:r>
      <w:r>
        <w:rPr>
          <w:rFonts w:hint="eastAsia" w:ascii="宋体" w:hAnsi="宋体"/>
          <w:sz w:val="32"/>
          <w:szCs w:val="32"/>
        </w:rPr>
        <w:t>任公司董事；</w:t>
      </w:r>
      <w:r>
        <w:rPr>
          <w:rFonts w:hint="eastAsia" w:ascii="宋体" w:hAnsi="宋体"/>
          <w:color w:val="FF0000"/>
          <w:sz w:val="32"/>
          <w:szCs w:val="32"/>
        </w:rPr>
        <w:t>（人数和产生方式与章程相符）</w:t>
      </w:r>
    </w:p>
    <w:p>
      <w:pPr>
        <w:pStyle w:val="9"/>
        <w:ind w:firstLine="640"/>
        <w:rPr>
          <w:rFonts w:ascii="宋体" w:hAnsi="宋体"/>
          <w:sz w:val="32"/>
          <w:szCs w:val="32"/>
        </w:rPr>
      </w:pPr>
      <w:r>
        <w:rPr>
          <w:rFonts w:hint="eastAsia" w:ascii="宋体" w:hAnsi="宋体"/>
          <w:sz w:val="32"/>
          <w:szCs w:val="32"/>
        </w:rPr>
        <w:t>二、任命</w:t>
      </w:r>
      <w:r>
        <w:rPr>
          <w:rFonts w:hint="eastAsia" w:ascii="宋体" w:hAnsi="宋体"/>
          <w:color w:val="FF0000"/>
          <w:sz w:val="32"/>
          <w:szCs w:val="32"/>
        </w:rPr>
        <w:t>（委派）***</w:t>
      </w:r>
      <w:r>
        <w:rPr>
          <w:rFonts w:hint="eastAsia" w:ascii="宋体" w:hAnsi="宋体"/>
          <w:sz w:val="32"/>
          <w:szCs w:val="32"/>
        </w:rPr>
        <w:t>任公司监事；</w:t>
      </w:r>
      <w:r>
        <w:rPr>
          <w:rFonts w:hint="eastAsia" w:ascii="宋体" w:hAnsi="宋体"/>
          <w:color w:val="FF0000"/>
          <w:sz w:val="32"/>
          <w:szCs w:val="32"/>
        </w:rPr>
        <w:t>（人数和产生方式与章程相符）</w:t>
      </w:r>
    </w:p>
    <w:p>
      <w:pPr>
        <w:ind w:firstLine="640" w:firstLineChars="200"/>
        <w:rPr>
          <w:rFonts w:ascii="宋体" w:hAnsi="宋体"/>
          <w:sz w:val="32"/>
          <w:szCs w:val="32"/>
        </w:rPr>
      </w:pPr>
      <w:r>
        <w:rPr>
          <w:rFonts w:hint="eastAsia" w:ascii="宋体" w:hAnsi="宋体"/>
          <w:sz w:val="32"/>
          <w:szCs w:val="32"/>
        </w:rPr>
        <w:t>以上职务任期三年，经股东确认可以连任。</w:t>
      </w:r>
    </w:p>
    <w:p>
      <w:pPr>
        <w:spacing w:line="600" w:lineRule="exact"/>
        <w:ind w:right="-483" w:rightChars="-230"/>
        <w:rPr>
          <w:rFonts w:ascii="宋体" w:hAnsi="宋体"/>
          <w:sz w:val="32"/>
          <w:szCs w:val="32"/>
        </w:rPr>
      </w:pPr>
    </w:p>
    <w:p>
      <w:pPr>
        <w:spacing w:line="600" w:lineRule="exact"/>
        <w:ind w:right="-483" w:rightChars="-230"/>
        <w:rPr>
          <w:rFonts w:asciiTheme="minorEastAsia" w:hAnsiTheme="minorEastAsia" w:eastAsiaTheme="minorEastAsia"/>
          <w:sz w:val="32"/>
          <w:szCs w:val="32"/>
        </w:rPr>
      </w:pPr>
      <w:r>
        <w:rPr>
          <w:rFonts w:hint="eastAsia" w:ascii="宋体" w:hAnsi="宋体"/>
          <w:sz w:val="32"/>
          <w:szCs w:val="32"/>
        </w:rPr>
        <w:t>股东：</w:t>
      </w:r>
      <w:r>
        <w:rPr>
          <w:rFonts w:hint="eastAsia" w:ascii="宋体" w:hAnsi="宋体" w:cs="宋体"/>
          <w:color w:val="FF0000"/>
          <w:kern w:val="0"/>
          <w:sz w:val="32"/>
          <w:szCs w:val="32"/>
        </w:rPr>
        <w:t>（自然人股东签字；其他股东加盖公章）</w:t>
      </w:r>
      <w:r>
        <w:rPr>
          <w:rFonts w:hint="eastAsia" w:asciiTheme="minorEastAsia" w:hAnsiTheme="minorEastAsia" w:eastAsiaTheme="minorEastAsia"/>
          <w:sz w:val="32"/>
          <w:szCs w:val="32"/>
        </w:rPr>
        <w:t xml:space="preserve">                                                              </w:t>
      </w:r>
    </w:p>
    <w:p>
      <w:pPr>
        <w:spacing w:line="600" w:lineRule="exact"/>
        <w:ind w:right="-483" w:rightChars="-230" w:firstLine="3520" w:firstLineChars="11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p>
    <w:p>
      <w:pPr>
        <w:ind w:firstLine="5280" w:firstLineChars="1650"/>
        <w:rPr>
          <w:rFonts w:asciiTheme="minorEastAsia" w:hAnsiTheme="minorEastAsia" w:eastAsiaTheme="minorEastAsia"/>
          <w:sz w:val="32"/>
          <w:szCs w:val="32"/>
        </w:rPr>
      </w:pPr>
    </w:p>
    <w:p>
      <w:pPr>
        <w:ind w:firstLine="5280" w:firstLineChars="1650"/>
        <w:rPr>
          <w:rFonts w:asciiTheme="minorEastAsia" w:hAnsiTheme="minorEastAsia" w:eastAsiaTheme="minorEastAsia"/>
          <w:sz w:val="32"/>
          <w:szCs w:val="32"/>
        </w:rPr>
      </w:pPr>
    </w:p>
    <w:p>
      <w:pPr>
        <w:ind w:firstLine="5280" w:firstLineChars="1650"/>
        <w:rPr>
          <w:rFonts w:asciiTheme="minorEastAsia" w:hAnsiTheme="minorEastAsia" w:eastAsiaTheme="minorEastAsia"/>
          <w:sz w:val="32"/>
          <w:szCs w:val="32"/>
        </w:rPr>
      </w:pPr>
    </w:p>
    <w:p>
      <w:pPr>
        <w:ind w:firstLine="5280" w:firstLineChars="1650"/>
        <w:rPr>
          <w:rFonts w:asciiTheme="minorEastAsia" w:hAnsiTheme="minorEastAsia" w:eastAsiaTheme="minorEastAsia"/>
          <w:sz w:val="32"/>
          <w:szCs w:val="32"/>
        </w:rPr>
      </w:pPr>
      <w:r>
        <w:rPr>
          <w:rFonts w:hint="eastAsia" w:asciiTheme="minorEastAsia" w:hAnsiTheme="minorEastAsia" w:eastAsiaTheme="minorEastAsia"/>
          <w:sz w:val="32"/>
          <w:szCs w:val="32"/>
        </w:rPr>
        <w:t>二〇</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年</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月</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日</w:t>
      </w:r>
    </w:p>
    <w:p>
      <w:pPr>
        <w:ind w:firstLine="5280" w:firstLineChars="1650"/>
        <w:rPr>
          <w:rFonts w:asciiTheme="minorEastAsia" w:hAnsiTheme="minorEastAsia" w:eastAsiaTheme="minorEastAsia"/>
          <w:sz w:val="32"/>
          <w:szCs w:val="32"/>
        </w:rPr>
      </w:pPr>
    </w:p>
    <w:p>
      <w:pPr>
        <w:ind w:firstLine="5280" w:firstLineChars="1650"/>
        <w:rPr>
          <w:rFonts w:asciiTheme="minorEastAsia" w:hAnsiTheme="minorEastAsia" w:eastAsiaTheme="minorEastAsia"/>
          <w:sz w:val="32"/>
          <w:szCs w:val="32"/>
        </w:rPr>
      </w:pPr>
    </w:p>
    <w:p>
      <w:pPr>
        <w:rPr>
          <w:rFonts w:asciiTheme="minorEastAsia" w:hAnsiTheme="minorEastAsia" w:eastAsiaTheme="minorEastAsia"/>
          <w:color w:val="FF0000"/>
          <w:sz w:val="24"/>
        </w:rPr>
      </w:pPr>
    </w:p>
    <w:p>
      <w:pPr>
        <w:ind w:left="960" w:hanging="960" w:hangingChars="400"/>
        <w:rPr>
          <w:rFonts w:ascii="宋体"/>
          <w:color w:val="FF0000"/>
          <w:sz w:val="24"/>
        </w:rPr>
      </w:pPr>
      <w:r>
        <w:rPr>
          <w:rFonts w:hint="eastAsia" w:asciiTheme="minorEastAsia" w:hAnsiTheme="minorEastAsia"/>
          <w:color w:val="FF0000"/>
          <w:sz w:val="24"/>
        </w:rPr>
        <w:t>说明：1.本文仅体现《公司法》的一般规定，适用企业通常情况，</w:t>
      </w:r>
      <w:r>
        <w:rPr>
          <w:rFonts w:hint="eastAsia" w:ascii="宋体"/>
          <w:color w:val="FF0000"/>
          <w:sz w:val="24"/>
        </w:rPr>
        <w:t>可以根据实际需要，按照《公司法》、</w:t>
      </w:r>
      <w:r>
        <w:rPr>
          <w:rFonts w:hint="eastAsia" w:asciiTheme="minorEastAsia" w:hAnsiTheme="minorEastAsia"/>
          <w:color w:val="FF0000"/>
          <w:sz w:val="24"/>
        </w:rPr>
        <w:t>《公司登记管理条例》和《公司章程》</w:t>
      </w:r>
      <w:r>
        <w:rPr>
          <w:rFonts w:hint="eastAsia" w:ascii="宋体"/>
          <w:color w:val="FF0000"/>
          <w:sz w:val="24"/>
        </w:rPr>
        <w:t>的规定修   改和增删。</w:t>
      </w:r>
    </w:p>
    <w:p>
      <w:pPr>
        <w:ind w:left="720" w:hanging="720" w:hangingChars="300"/>
        <w:rPr>
          <w:rFonts w:ascii="宋体"/>
          <w:color w:val="FF0000"/>
          <w:sz w:val="24"/>
        </w:rPr>
      </w:pPr>
      <w:r>
        <w:rPr>
          <w:rFonts w:hint="eastAsia" w:ascii="宋体"/>
          <w:color w:val="FF0000"/>
          <w:sz w:val="24"/>
        </w:rPr>
        <w:t xml:space="preserve">      2.本文中红字部分仅做解释说明用途，请在正式文件中修改和删除。</w:t>
      </w:r>
    </w:p>
    <w:p>
      <w:pPr>
        <w:ind w:left="720" w:hanging="720" w:hangingChars="300"/>
        <w:rPr>
          <w:rFonts w:ascii="宋体"/>
          <w:color w:val="FF0000"/>
          <w:sz w:val="24"/>
        </w:rPr>
      </w:pPr>
      <w:r>
        <w:rPr>
          <w:rFonts w:hint="eastAsia" w:ascii="宋体"/>
          <w:color w:val="FF0000"/>
          <w:sz w:val="24"/>
        </w:rPr>
        <w:t xml:space="preserve">      3.本文中的*、#、&amp;符号，均为要自行填写的部分。</w:t>
      </w:r>
    </w:p>
    <w:p>
      <w:pPr>
        <w:ind w:left="720"/>
        <w:rPr>
          <w:rFonts w:ascii="宋体"/>
          <w:color w:val="FF0000"/>
          <w:sz w:val="24"/>
        </w:rPr>
      </w:pPr>
      <w:r>
        <w:rPr>
          <w:rFonts w:hint="eastAsia" w:ascii="宋体"/>
          <w:color w:val="FF0000"/>
          <w:sz w:val="24"/>
        </w:rPr>
        <w:t>4.正式文件应为打印件，除签名外，请勿手写。</w:t>
      </w:r>
    </w:p>
    <w:p>
      <w:pPr>
        <w:widowControl/>
        <w:spacing w:line="600" w:lineRule="exact"/>
        <w:jc w:val="center"/>
        <w:rPr>
          <w:rFonts w:ascii="黑体" w:hAnsi="黑体" w:eastAsia="黑体" w:cs="宋体"/>
          <w:kern w:val="0"/>
          <w:sz w:val="48"/>
          <w:szCs w:val="48"/>
        </w:rPr>
      </w:pPr>
      <w:r>
        <w:rPr>
          <w:rFonts w:hint="eastAsia" w:ascii="黑体" w:hAnsi="黑体" w:eastAsia="黑体" w:cs="宋体"/>
          <w:kern w:val="0"/>
          <w:sz w:val="48"/>
          <w:szCs w:val="48"/>
        </w:rPr>
        <w:t>兰州</w:t>
      </w:r>
      <w:r>
        <w:rPr>
          <w:rFonts w:hint="eastAsia" w:ascii="黑体" w:hAnsi="黑体" w:eastAsia="黑体" w:cs="宋体"/>
          <w:color w:val="FF0000"/>
          <w:kern w:val="0"/>
          <w:sz w:val="48"/>
          <w:szCs w:val="48"/>
        </w:rPr>
        <w:t>**</w:t>
      </w:r>
      <w:r>
        <w:rPr>
          <w:rFonts w:hint="eastAsia" w:ascii="黑体" w:hAnsi="黑体" w:eastAsia="黑体" w:cs="宋体"/>
          <w:kern w:val="0"/>
          <w:sz w:val="48"/>
          <w:szCs w:val="48"/>
        </w:rPr>
        <w:t>有限公司</w:t>
      </w:r>
    </w:p>
    <w:p>
      <w:pPr>
        <w:widowControl/>
        <w:spacing w:line="600" w:lineRule="exact"/>
        <w:jc w:val="center"/>
        <w:rPr>
          <w:rFonts w:ascii="黑体" w:hAnsi="黑体" w:eastAsia="黑体" w:cs="宋体"/>
          <w:kern w:val="0"/>
          <w:sz w:val="48"/>
          <w:szCs w:val="48"/>
        </w:rPr>
      </w:pPr>
      <w:r>
        <w:rPr>
          <w:rFonts w:hint="eastAsia" w:ascii="黑体" w:hAnsi="黑体" w:eastAsia="黑体" w:cs="宋体"/>
          <w:kern w:val="0"/>
          <w:sz w:val="48"/>
          <w:szCs w:val="48"/>
        </w:rPr>
        <w:t>董事长、经理任职决定</w:t>
      </w:r>
    </w:p>
    <w:p>
      <w:pPr>
        <w:widowControl/>
        <w:spacing w:line="600" w:lineRule="exact"/>
        <w:rPr>
          <w:rFonts w:asciiTheme="minorEastAsia" w:hAnsiTheme="minorEastAsia" w:eastAsiaTheme="minorEastAsia"/>
          <w:sz w:val="32"/>
          <w:szCs w:val="32"/>
        </w:rPr>
      </w:pPr>
    </w:p>
    <w:p>
      <w:pPr>
        <w:widowControl/>
        <w:spacing w:line="60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二〇</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年</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月</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日董事会研究决定：</w:t>
      </w:r>
    </w:p>
    <w:p>
      <w:pPr>
        <w:pStyle w:val="9"/>
        <w:widowControl/>
        <w:spacing w:line="600" w:lineRule="exact"/>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一、选举</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任公司董事长；</w:t>
      </w:r>
    </w:p>
    <w:p>
      <w:pPr>
        <w:pStyle w:val="9"/>
        <w:widowControl/>
        <w:spacing w:line="600" w:lineRule="exact"/>
        <w:ind w:firstLine="640"/>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二、聘任</w:t>
      </w:r>
      <w:r>
        <w:rPr>
          <w:rFonts w:hint="eastAsia" w:cs="宋体" w:asciiTheme="minorEastAsia" w:hAnsiTheme="minorEastAsia" w:eastAsiaTheme="minorEastAsia"/>
          <w:color w:val="FF0000"/>
          <w:kern w:val="0"/>
          <w:sz w:val="32"/>
          <w:szCs w:val="32"/>
        </w:rPr>
        <w:t>***</w:t>
      </w:r>
      <w:r>
        <w:rPr>
          <w:rFonts w:hint="eastAsia" w:cs="宋体" w:asciiTheme="minorEastAsia" w:hAnsiTheme="minorEastAsia" w:eastAsiaTheme="minorEastAsia"/>
          <w:kern w:val="0"/>
          <w:sz w:val="32"/>
          <w:szCs w:val="32"/>
        </w:rPr>
        <w:t>任公司经理；</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以上职务任期三年，经董事会确认可以连任。</w:t>
      </w:r>
    </w:p>
    <w:p>
      <w:pPr>
        <w:pStyle w:val="9"/>
        <w:ind w:left="720" w:firstLine="0" w:firstLineChars="0"/>
        <w:rPr>
          <w:rFonts w:ascii="仿宋_GB2312" w:eastAsia="仿宋_GB2312"/>
          <w:sz w:val="32"/>
          <w:szCs w:val="32"/>
        </w:rPr>
      </w:pPr>
    </w:p>
    <w:p>
      <w:pPr>
        <w:pStyle w:val="9"/>
        <w:ind w:firstLine="0" w:firstLineChars="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董事：</w:t>
      </w:r>
      <w:r>
        <w:rPr>
          <w:rFonts w:hint="eastAsia" w:asciiTheme="minorEastAsia" w:hAnsiTheme="minorEastAsia" w:eastAsiaTheme="minorEastAsia"/>
          <w:color w:val="FF0000"/>
          <w:sz w:val="32"/>
          <w:szCs w:val="32"/>
        </w:rPr>
        <w:t>（签字）</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color w:val="000000" w:themeColor="text1"/>
          <w:sz w:val="32"/>
          <w:szCs w:val="32"/>
        </w:rPr>
        <w:t xml:space="preserve">        </w:t>
      </w:r>
    </w:p>
    <w:p>
      <w:pPr>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二〇</w:t>
      </w:r>
      <w:r>
        <w:rPr>
          <w:rFonts w:hint="eastAsia" w:asciiTheme="minorEastAsia" w:hAnsiTheme="minorEastAsia" w:eastAsiaTheme="minorEastAsia"/>
          <w:color w:val="FF0000"/>
          <w:sz w:val="32"/>
          <w:szCs w:val="32"/>
        </w:rPr>
        <w:t>**</w:t>
      </w:r>
      <w:r>
        <w:rPr>
          <w:rFonts w:hint="eastAsia" w:ascii="仿宋_GB2312" w:eastAsia="仿宋_GB2312"/>
          <w:color w:val="000000" w:themeColor="text1"/>
          <w:sz w:val="32"/>
          <w:szCs w:val="32"/>
        </w:rPr>
        <w:t>年</w:t>
      </w:r>
      <w:r>
        <w:rPr>
          <w:rFonts w:hint="eastAsia" w:asciiTheme="minorEastAsia" w:hAnsiTheme="minorEastAsia" w:eastAsiaTheme="minorEastAsia"/>
          <w:color w:val="FF0000"/>
          <w:sz w:val="32"/>
          <w:szCs w:val="32"/>
        </w:rPr>
        <w:t>**</w:t>
      </w:r>
      <w:r>
        <w:rPr>
          <w:rFonts w:hint="eastAsia" w:ascii="仿宋_GB2312" w:eastAsia="仿宋_GB2312"/>
          <w:color w:val="000000" w:themeColor="text1"/>
          <w:sz w:val="32"/>
          <w:szCs w:val="32"/>
        </w:rPr>
        <w:t>月</w:t>
      </w:r>
      <w:r>
        <w:rPr>
          <w:rFonts w:hint="eastAsia" w:asciiTheme="minorEastAsia" w:hAnsiTheme="minorEastAsia" w:eastAsiaTheme="minorEastAsia"/>
          <w:color w:val="FF0000"/>
          <w:sz w:val="32"/>
          <w:szCs w:val="32"/>
        </w:rPr>
        <w:t>**</w:t>
      </w:r>
      <w:r>
        <w:rPr>
          <w:rFonts w:hint="eastAsia" w:ascii="仿宋_GB2312" w:eastAsia="仿宋_GB2312"/>
          <w:color w:val="000000" w:themeColor="text1"/>
          <w:sz w:val="32"/>
          <w:szCs w:val="32"/>
        </w:rPr>
        <w:t>日</w:t>
      </w:r>
    </w:p>
    <w:p>
      <w:pPr>
        <w:rPr>
          <w:rFonts w:ascii="仿宋_GB2312" w:eastAsia="仿宋_GB2312"/>
          <w:color w:val="000000" w:themeColor="text1"/>
          <w:sz w:val="32"/>
          <w:szCs w:val="32"/>
        </w:rPr>
      </w:pPr>
    </w:p>
    <w:p>
      <w:pPr>
        <w:rPr>
          <w:rFonts w:ascii="仿宋_GB2312" w:eastAsia="仿宋_GB2312"/>
          <w:color w:val="000000" w:themeColor="text1"/>
          <w:sz w:val="32"/>
          <w:szCs w:val="32"/>
        </w:rPr>
      </w:pPr>
    </w:p>
    <w:p>
      <w:pPr>
        <w:rPr>
          <w:rFonts w:ascii="仿宋_GB2312" w:eastAsia="仿宋_GB2312"/>
          <w:color w:val="000000" w:themeColor="text1"/>
          <w:sz w:val="32"/>
          <w:szCs w:val="32"/>
        </w:rPr>
      </w:pPr>
    </w:p>
    <w:p>
      <w:pPr>
        <w:rPr>
          <w:rFonts w:ascii="仿宋_GB2312" w:eastAsia="仿宋_GB2312"/>
          <w:color w:val="000000" w:themeColor="text1"/>
          <w:sz w:val="32"/>
          <w:szCs w:val="32"/>
        </w:rPr>
      </w:pPr>
    </w:p>
    <w:p>
      <w:pPr>
        <w:ind w:left="960" w:hanging="960" w:hangingChars="400"/>
        <w:rPr>
          <w:rFonts w:asciiTheme="minorEastAsia" w:hAnsiTheme="minorEastAsia"/>
          <w:color w:val="FF0000"/>
          <w:sz w:val="24"/>
        </w:rPr>
      </w:pPr>
    </w:p>
    <w:p>
      <w:pPr>
        <w:ind w:left="960" w:hanging="960" w:hangingChars="400"/>
        <w:rPr>
          <w:rFonts w:asciiTheme="minorEastAsia" w:hAnsiTheme="minorEastAsia"/>
          <w:color w:val="FF0000"/>
          <w:sz w:val="24"/>
        </w:rPr>
      </w:pPr>
    </w:p>
    <w:p>
      <w:pPr>
        <w:ind w:left="960" w:hanging="960" w:hangingChars="400"/>
        <w:rPr>
          <w:rFonts w:asciiTheme="minorEastAsia" w:hAnsiTheme="minorEastAsia"/>
          <w:color w:val="FF0000"/>
          <w:sz w:val="24"/>
        </w:rPr>
      </w:pPr>
    </w:p>
    <w:p>
      <w:pPr>
        <w:ind w:left="960" w:hanging="960" w:hangingChars="400"/>
        <w:rPr>
          <w:rFonts w:asciiTheme="minorEastAsia" w:hAnsiTheme="minorEastAsia"/>
          <w:color w:val="FF0000"/>
          <w:sz w:val="24"/>
        </w:rPr>
      </w:pPr>
    </w:p>
    <w:p>
      <w:pPr>
        <w:ind w:left="960" w:hanging="960" w:hangingChars="400"/>
        <w:rPr>
          <w:rFonts w:ascii="宋体"/>
          <w:color w:val="FF0000"/>
          <w:sz w:val="24"/>
        </w:rPr>
      </w:pPr>
      <w:r>
        <w:rPr>
          <w:rFonts w:hint="eastAsia" w:asciiTheme="minorEastAsia" w:hAnsiTheme="minorEastAsia"/>
          <w:color w:val="FF0000"/>
          <w:sz w:val="24"/>
        </w:rPr>
        <w:t>说明：1.本文仅体现《公司法》的一般规定，适用企业通常情况，</w:t>
      </w:r>
      <w:r>
        <w:rPr>
          <w:rFonts w:hint="eastAsia" w:ascii="宋体"/>
          <w:color w:val="FF0000"/>
          <w:sz w:val="24"/>
        </w:rPr>
        <w:t>可以根据实际需要，按照《公司法》、</w:t>
      </w:r>
      <w:r>
        <w:rPr>
          <w:rFonts w:hint="eastAsia" w:asciiTheme="minorEastAsia" w:hAnsiTheme="minorEastAsia"/>
          <w:color w:val="FF0000"/>
          <w:sz w:val="24"/>
        </w:rPr>
        <w:t>《公司登记管理条例》和《公司章程》</w:t>
      </w:r>
      <w:r>
        <w:rPr>
          <w:rFonts w:hint="eastAsia" w:ascii="宋体"/>
          <w:color w:val="FF0000"/>
          <w:sz w:val="24"/>
        </w:rPr>
        <w:t>的规定修   改和增删。</w:t>
      </w:r>
    </w:p>
    <w:p>
      <w:pPr>
        <w:ind w:left="720" w:hanging="720" w:hangingChars="300"/>
        <w:rPr>
          <w:rFonts w:ascii="宋体"/>
          <w:color w:val="FF0000"/>
          <w:sz w:val="24"/>
        </w:rPr>
      </w:pPr>
      <w:r>
        <w:rPr>
          <w:rFonts w:hint="eastAsia" w:ascii="宋体"/>
          <w:color w:val="FF0000"/>
          <w:sz w:val="24"/>
        </w:rPr>
        <w:t xml:space="preserve">      2.本文中红字部分仅做解释说明用途，请在正式文件中修改和删除。</w:t>
      </w:r>
    </w:p>
    <w:p>
      <w:pPr>
        <w:ind w:left="720" w:hanging="720" w:hangingChars="300"/>
        <w:rPr>
          <w:rFonts w:ascii="宋体"/>
          <w:color w:val="FF0000"/>
          <w:sz w:val="24"/>
        </w:rPr>
      </w:pPr>
      <w:r>
        <w:rPr>
          <w:rFonts w:hint="eastAsia" w:ascii="宋体"/>
          <w:color w:val="FF0000"/>
          <w:sz w:val="24"/>
        </w:rPr>
        <w:t xml:space="preserve">      3.本文中的*、#、&amp;符号，均为要自行填写的部分。</w:t>
      </w:r>
    </w:p>
    <w:p>
      <w:pPr>
        <w:ind w:left="720" w:hanging="720" w:hangingChars="300"/>
        <w:rPr>
          <w:rFonts w:ascii="宋体"/>
          <w:color w:val="FF0000"/>
          <w:sz w:val="24"/>
        </w:rPr>
      </w:pPr>
      <w:r>
        <w:rPr>
          <w:rFonts w:hint="eastAsia" w:ascii="宋体"/>
          <w:color w:val="FF0000"/>
          <w:sz w:val="24"/>
        </w:rPr>
        <w:t xml:space="preserve">      4.正式文件应为打印件，除签名外，请勿手写。</w:t>
      </w:r>
    </w:p>
    <w:p>
      <w:pPr>
        <w:widowControl/>
        <w:spacing w:line="600" w:lineRule="exact"/>
        <w:jc w:val="center"/>
        <w:rPr>
          <w:rFonts w:ascii="黑体" w:hAnsi="黑体" w:eastAsia="黑体" w:cs="宋体"/>
          <w:kern w:val="0"/>
          <w:sz w:val="48"/>
          <w:szCs w:val="48"/>
        </w:rPr>
      </w:pPr>
      <w:r>
        <w:rPr>
          <w:rFonts w:hint="eastAsia" w:ascii="黑体" w:hAnsi="黑体" w:eastAsia="黑体" w:cs="宋体"/>
          <w:kern w:val="0"/>
          <w:sz w:val="48"/>
          <w:szCs w:val="48"/>
        </w:rPr>
        <w:t>兰州</w:t>
      </w:r>
      <w:r>
        <w:rPr>
          <w:rFonts w:hint="eastAsia" w:asciiTheme="minorEastAsia" w:hAnsiTheme="minorEastAsia" w:eastAsiaTheme="minorEastAsia"/>
          <w:color w:val="FF0000"/>
          <w:sz w:val="32"/>
          <w:szCs w:val="32"/>
        </w:rPr>
        <w:t>**</w:t>
      </w:r>
      <w:r>
        <w:rPr>
          <w:rFonts w:hint="eastAsia" w:ascii="黑体" w:hAnsi="黑体" w:eastAsia="黑体" w:cs="宋体"/>
          <w:kern w:val="0"/>
          <w:sz w:val="48"/>
          <w:szCs w:val="48"/>
        </w:rPr>
        <w:t>有限公司</w:t>
      </w:r>
    </w:p>
    <w:p>
      <w:pPr>
        <w:widowControl/>
        <w:spacing w:line="600" w:lineRule="exact"/>
        <w:jc w:val="center"/>
        <w:rPr>
          <w:rFonts w:ascii="黑体" w:hAnsi="黑体" w:eastAsia="黑体" w:cs="宋体"/>
          <w:kern w:val="0"/>
          <w:sz w:val="48"/>
          <w:szCs w:val="48"/>
        </w:rPr>
      </w:pPr>
      <w:r>
        <w:rPr>
          <w:rFonts w:hint="eastAsia" w:ascii="黑体" w:hAnsi="黑体" w:eastAsia="黑体" w:cs="宋体"/>
          <w:kern w:val="0"/>
          <w:sz w:val="48"/>
          <w:szCs w:val="48"/>
        </w:rPr>
        <w:t>法定代表人任职决定</w:t>
      </w:r>
    </w:p>
    <w:p>
      <w:pPr>
        <w:widowControl/>
        <w:spacing w:line="600" w:lineRule="exact"/>
        <w:rPr>
          <w:rFonts w:asciiTheme="minorEastAsia" w:hAnsiTheme="minorEastAsia" w:eastAsiaTheme="minorEastAsia"/>
          <w:sz w:val="32"/>
          <w:szCs w:val="32"/>
        </w:rPr>
      </w:pPr>
    </w:p>
    <w:p>
      <w:pPr>
        <w:widowControl/>
        <w:spacing w:line="60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二〇</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年</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月</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日董事会研究决定：</w:t>
      </w:r>
    </w:p>
    <w:p>
      <w:pPr>
        <w:pStyle w:val="9"/>
        <w:widowControl/>
        <w:numPr>
          <w:ilvl w:val="0"/>
          <w:numId w:val="1"/>
        </w:numPr>
        <w:spacing w:line="600" w:lineRule="exact"/>
        <w:ind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选举董事长</w:t>
      </w:r>
      <w:r>
        <w:rPr>
          <w:rFonts w:hint="eastAsia" w:asciiTheme="minorEastAsia" w:hAnsiTheme="minorEastAsia" w:eastAsiaTheme="minorEastAsia"/>
          <w:color w:val="FF0000"/>
          <w:sz w:val="32"/>
          <w:szCs w:val="32"/>
        </w:rPr>
        <w:t>（经理）***①</w:t>
      </w:r>
      <w:r>
        <w:rPr>
          <w:rFonts w:hint="eastAsia" w:asciiTheme="minorEastAsia" w:hAnsiTheme="minorEastAsia" w:eastAsiaTheme="minorEastAsia"/>
          <w:sz w:val="32"/>
          <w:szCs w:val="32"/>
        </w:rPr>
        <w:t>任公司法定代表人，任期三年。</w:t>
      </w:r>
    </w:p>
    <w:p>
      <w:pPr>
        <w:pStyle w:val="9"/>
        <w:numPr>
          <w:ilvl w:val="0"/>
          <w:numId w:val="2"/>
        </w:numPr>
        <w:ind w:firstLineChars="0"/>
        <w:rPr>
          <w:rFonts w:asciiTheme="minorEastAsia" w:hAnsiTheme="minorEastAsia" w:eastAsiaTheme="minorEastAsia"/>
          <w:color w:val="FF0000"/>
          <w:sz w:val="30"/>
          <w:szCs w:val="30"/>
        </w:rPr>
      </w:pPr>
      <w:r>
        <w:rPr>
          <w:rFonts w:hint="eastAsia" w:asciiTheme="minorEastAsia" w:hAnsiTheme="minorEastAsia" w:eastAsiaTheme="minorEastAsia"/>
          <w:color w:val="FF0000"/>
          <w:sz w:val="30"/>
          <w:szCs w:val="30"/>
        </w:rPr>
        <w:t>根据章程关于法定代表人的规定，选填“董事长+姓名”或者“经理+姓名”</w:t>
      </w:r>
    </w:p>
    <w:p>
      <w:pPr>
        <w:pStyle w:val="9"/>
        <w:widowControl/>
        <w:spacing w:line="600" w:lineRule="exact"/>
        <w:ind w:left="720" w:firstLine="0" w:firstLineChars="0"/>
        <w:rPr>
          <w:rFonts w:cs="宋体" w:asciiTheme="minorEastAsia" w:hAnsiTheme="minorEastAsia" w:eastAsiaTheme="minorEastAsia"/>
          <w:kern w:val="0"/>
          <w:sz w:val="32"/>
          <w:szCs w:val="32"/>
        </w:rPr>
      </w:pPr>
    </w:p>
    <w:p>
      <w:pPr>
        <w:pStyle w:val="9"/>
        <w:ind w:left="720" w:firstLine="0" w:firstLineChars="0"/>
        <w:rPr>
          <w:rFonts w:ascii="仿宋_GB2312" w:eastAsia="仿宋_GB2312"/>
          <w:sz w:val="32"/>
          <w:szCs w:val="32"/>
        </w:rPr>
      </w:pPr>
    </w:p>
    <w:p>
      <w:pPr>
        <w:pStyle w:val="9"/>
        <w:ind w:firstLine="0" w:firstLineChars="0"/>
        <w:rPr>
          <w:rFonts w:ascii="仿宋_GB2312" w:eastAsia="仿宋_GB2312"/>
          <w:sz w:val="32"/>
          <w:szCs w:val="32"/>
        </w:rPr>
      </w:pPr>
      <w:r>
        <w:rPr>
          <w:rFonts w:hint="eastAsia" w:ascii="仿宋_GB2312" w:eastAsia="仿宋_GB2312"/>
          <w:sz w:val="32"/>
          <w:szCs w:val="32"/>
        </w:rPr>
        <w:t>董事：</w:t>
      </w:r>
      <w:r>
        <w:rPr>
          <w:rFonts w:hint="eastAsia" w:asciiTheme="minorEastAsia" w:hAnsiTheme="minorEastAsia" w:eastAsiaTheme="minorEastAsia"/>
          <w:color w:val="FF0000"/>
          <w:sz w:val="32"/>
          <w:szCs w:val="32"/>
        </w:rPr>
        <w:t>（签字）</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color w:val="000000" w:themeColor="text1"/>
          <w:sz w:val="32"/>
          <w:szCs w:val="32"/>
        </w:rPr>
        <w:t xml:space="preserve">        </w:t>
      </w:r>
    </w:p>
    <w:p>
      <w:pPr>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二〇</w:t>
      </w:r>
      <w:r>
        <w:rPr>
          <w:rFonts w:hint="eastAsia" w:ascii="仿宋_GB2312" w:eastAsia="仿宋_GB2312"/>
          <w:color w:val="FF0000"/>
          <w:sz w:val="32"/>
          <w:szCs w:val="32"/>
        </w:rPr>
        <w:t>**</w:t>
      </w:r>
      <w:r>
        <w:rPr>
          <w:rFonts w:hint="eastAsia" w:ascii="仿宋_GB2312" w:eastAsia="仿宋_GB2312"/>
          <w:color w:val="000000" w:themeColor="text1"/>
          <w:sz w:val="32"/>
          <w:szCs w:val="32"/>
        </w:rPr>
        <w:t>年</w:t>
      </w:r>
      <w:r>
        <w:rPr>
          <w:rFonts w:hint="eastAsia" w:ascii="仿宋_GB2312" w:eastAsia="仿宋_GB2312"/>
          <w:color w:val="FF0000"/>
          <w:sz w:val="32"/>
          <w:szCs w:val="32"/>
        </w:rPr>
        <w:t>**</w:t>
      </w:r>
      <w:r>
        <w:rPr>
          <w:rFonts w:hint="eastAsia" w:ascii="仿宋_GB2312" w:eastAsia="仿宋_GB2312"/>
          <w:color w:val="000000" w:themeColor="text1"/>
          <w:sz w:val="32"/>
          <w:szCs w:val="32"/>
        </w:rPr>
        <w:t>月</w:t>
      </w:r>
      <w:r>
        <w:rPr>
          <w:rFonts w:hint="eastAsia" w:ascii="仿宋_GB2312" w:eastAsia="仿宋_GB2312"/>
          <w:color w:val="FF0000"/>
          <w:sz w:val="32"/>
          <w:szCs w:val="32"/>
        </w:rPr>
        <w:t>**</w:t>
      </w:r>
      <w:r>
        <w:rPr>
          <w:rFonts w:hint="eastAsia" w:ascii="仿宋_GB2312" w:eastAsia="仿宋_GB2312"/>
          <w:color w:val="000000" w:themeColor="text1"/>
          <w:sz w:val="32"/>
          <w:szCs w:val="32"/>
        </w:rPr>
        <w:t>日</w:t>
      </w:r>
    </w:p>
    <w:p>
      <w:pPr>
        <w:rPr>
          <w:rFonts w:ascii="仿宋_GB2312" w:eastAsia="仿宋_GB2312"/>
          <w:color w:val="000000" w:themeColor="text1"/>
          <w:sz w:val="32"/>
          <w:szCs w:val="32"/>
        </w:rPr>
      </w:pPr>
    </w:p>
    <w:p>
      <w:pPr>
        <w:rPr>
          <w:rFonts w:ascii="仿宋_GB2312" w:eastAsia="仿宋_GB2312"/>
          <w:color w:val="000000" w:themeColor="text1"/>
          <w:sz w:val="32"/>
          <w:szCs w:val="32"/>
        </w:rPr>
      </w:pPr>
    </w:p>
    <w:p>
      <w:pPr>
        <w:rPr>
          <w:rFonts w:ascii="仿宋_GB2312" w:eastAsia="仿宋_GB2312"/>
          <w:color w:val="000000" w:themeColor="text1"/>
          <w:sz w:val="32"/>
          <w:szCs w:val="32"/>
        </w:rPr>
      </w:pPr>
    </w:p>
    <w:p>
      <w:pPr>
        <w:ind w:left="720" w:hanging="720" w:hangingChars="300"/>
        <w:rPr>
          <w:rFonts w:asciiTheme="minorEastAsia" w:hAnsiTheme="minorEastAsia"/>
          <w:color w:val="FF0000"/>
          <w:sz w:val="24"/>
        </w:rPr>
      </w:pPr>
    </w:p>
    <w:p>
      <w:pPr>
        <w:ind w:left="720" w:hanging="720" w:hangingChars="300"/>
        <w:rPr>
          <w:rFonts w:asciiTheme="minorEastAsia" w:hAnsiTheme="minorEastAsia"/>
          <w:color w:val="FF0000"/>
          <w:sz w:val="24"/>
        </w:rPr>
      </w:pPr>
    </w:p>
    <w:p>
      <w:pPr>
        <w:ind w:left="720" w:hanging="720" w:hangingChars="300"/>
        <w:rPr>
          <w:rFonts w:asciiTheme="minorEastAsia" w:hAnsiTheme="minorEastAsia"/>
          <w:color w:val="FF0000"/>
          <w:sz w:val="24"/>
        </w:rPr>
      </w:pPr>
    </w:p>
    <w:p>
      <w:pPr>
        <w:ind w:left="960" w:hanging="960" w:hangingChars="400"/>
        <w:rPr>
          <w:rFonts w:ascii="宋体"/>
          <w:color w:val="FF0000"/>
          <w:sz w:val="24"/>
        </w:rPr>
      </w:pPr>
      <w:r>
        <w:rPr>
          <w:rFonts w:hint="eastAsia" w:asciiTheme="minorEastAsia" w:hAnsiTheme="minorEastAsia"/>
          <w:color w:val="FF0000"/>
          <w:sz w:val="24"/>
        </w:rPr>
        <w:t>说明：1.本文仅体现《公司法》的一般规定，适用企业通常情况，</w:t>
      </w:r>
      <w:r>
        <w:rPr>
          <w:rFonts w:hint="eastAsia" w:ascii="宋体"/>
          <w:color w:val="FF0000"/>
          <w:sz w:val="24"/>
        </w:rPr>
        <w:t>可以根据实际需要，按照《公司法》、</w:t>
      </w:r>
      <w:r>
        <w:rPr>
          <w:rFonts w:hint="eastAsia" w:asciiTheme="minorEastAsia" w:hAnsiTheme="minorEastAsia"/>
          <w:color w:val="FF0000"/>
          <w:sz w:val="24"/>
        </w:rPr>
        <w:t>《公司登记管理条例》和《公司章程》</w:t>
      </w:r>
      <w:r>
        <w:rPr>
          <w:rFonts w:hint="eastAsia" w:ascii="宋体"/>
          <w:color w:val="FF0000"/>
          <w:sz w:val="24"/>
        </w:rPr>
        <w:t>的规定修改和增删。</w:t>
      </w:r>
    </w:p>
    <w:p>
      <w:pPr>
        <w:ind w:left="720" w:hanging="720" w:hangingChars="300"/>
        <w:rPr>
          <w:rFonts w:ascii="宋体"/>
          <w:color w:val="FF0000"/>
          <w:sz w:val="24"/>
        </w:rPr>
      </w:pPr>
      <w:r>
        <w:rPr>
          <w:rFonts w:hint="eastAsia" w:ascii="宋体"/>
          <w:color w:val="FF0000"/>
          <w:sz w:val="24"/>
        </w:rPr>
        <w:t xml:space="preserve">      2.本文中红字部分仅做解释说明用途，请在正式文件中修改和删除。</w:t>
      </w:r>
    </w:p>
    <w:p>
      <w:pPr>
        <w:ind w:left="720" w:hanging="720" w:hangingChars="300"/>
        <w:rPr>
          <w:rFonts w:ascii="宋体"/>
          <w:color w:val="FF0000"/>
          <w:sz w:val="24"/>
        </w:rPr>
      </w:pPr>
      <w:r>
        <w:rPr>
          <w:rFonts w:hint="eastAsia" w:ascii="宋体"/>
          <w:color w:val="FF0000"/>
          <w:sz w:val="24"/>
        </w:rPr>
        <w:t xml:space="preserve">      3.本文中的*、#、&amp;符号，均为要自行填写的部分。</w:t>
      </w:r>
    </w:p>
    <w:p>
      <w:pPr>
        <w:ind w:left="567" w:firstLine="120" w:firstLineChars="50"/>
        <w:rPr>
          <w:rFonts w:ascii="宋体"/>
          <w:color w:val="FF0000"/>
          <w:sz w:val="24"/>
        </w:rPr>
      </w:pPr>
      <w:r>
        <w:rPr>
          <w:rFonts w:hint="eastAsia" w:ascii="宋体"/>
          <w:color w:val="FF0000"/>
          <w:sz w:val="24"/>
        </w:rPr>
        <w:t>4.正式文件应为打印件，除签名外，请勿手写。</w:t>
      </w:r>
    </w:p>
    <w:p>
      <w:pPr>
        <w:ind w:left="780"/>
        <w:rPr>
          <w:rFonts w:ascii="宋体" w:hAnsi="宋体"/>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32"/>
        <w:szCs w:val="32"/>
      </w:rPr>
    </w:pPr>
    <w:r>
      <w:rPr>
        <w:rFonts w:hint="eastAsia"/>
        <w:sz w:val="32"/>
        <w:szCs w:val="32"/>
      </w:rPr>
      <w:t>一人有限公司（董事会+监事）</w:t>
    </w:r>
    <w:r>
      <w:rPr>
        <w:rFonts w:hint="eastAsia"/>
        <w:color w:val="FF0000"/>
        <w:sz w:val="32"/>
        <w:szCs w:val="32"/>
      </w:rPr>
      <w:t>（正规打印时删除页眉）</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20AF"/>
    <w:multiLevelType w:val="multilevel"/>
    <w:tmpl w:val="225020A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7710858"/>
    <w:multiLevelType w:val="multilevel"/>
    <w:tmpl w:val="47710858"/>
    <w:lvl w:ilvl="0" w:tentative="0">
      <w:start w:val="1"/>
      <w:numFmt w:val="decimalEnclosedCircle"/>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7DD6"/>
    <w:rsid w:val="00007276"/>
    <w:rsid w:val="00087A34"/>
    <w:rsid w:val="001215FA"/>
    <w:rsid w:val="0016204E"/>
    <w:rsid w:val="001A2327"/>
    <w:rsid w:val="001C5E6F"/>
    <w:rsid w:val="001E542D"/>
    <w:rsid w:val="002807A9"/>
    <w:rsid w:val="002A0204"/>
    <w:rsid w:val="00354A81"/>
    <w:rsid w:val="00385832"/>
    <w:rsid w:val="003B3EEB"/>
    <w:rsid w:val="003E70D5"/>
    <w:rsid w:val="00422469"/>
    <w:rsid w:val="00430922"/>
    <w:rsid w:val="0044013A"/>
    <w:rsid w:val="00450ECF"/>
    <w:rsid w:val="00467EF1"/>
    <w:rsid w:val="004850FF"/>
    <w:rsid w:val="004C2644"/>
    <w:rsid w:val="004C6FEB"/>
    <w:rsid w:val="004F6672"/>
    <w:rsid w:val="005348C7"/>
    <w:rsid w:val="00576183"/>
    <w:rsid w:val="005C410C"/>
    <w:rsid w:val="005D5F49"/>
    <w:rsid w:val="006279B2"/>
    <w:rsid w:val="00645C25"/>
    <w:rsid w:val="00650FED"/>
    <w:rsid w:val="00690225"/>
    <w:rsid w:val="006C6648"/>
    <w:rsid w:val="00712F39"/>
    <w:rsid w:val="00772118"/>
    <w:rsid w:val="00811C25"/>
    <w:rsid w:val="0084211A"/>
    <w:rsid w:val="00852D1B"/>
    <w:rsid w:val="008930F1"/>
    <w:rsid w:val="008D56C3"/>
    <w:rsid w:val="008E042D"/>
    <w:rsid w:val="00954262"/>
    <w:rsid w:val="009A76A5"/>
    <w:rsid w:val="00A1246C"/>
    <w:rsid w:val="00A62ED9"/>
    <w:rsid w:val="00A82656"/>
    <w:rsid w:val="00AE6169"/>
    <w:rsid w:val="00B23974"/>
    <w:rsid w:val="00B43936"/>
    <w:rsid w:val="00B547D4"/>
    <w:rsid w:val="00B60861"/>
    <w:rsid w:val="00B63A71"/>
    <w:rsid w:val="00B7218A"/>
    <w:rsid w:val="00BB1AB3"/>
    <w:rsid w:val="00BF0274"/>
    <w:rsid w:val="00C461AE"/>
    <w:rsid w:val="00CE4276"/>
    <w:rsid w:val="00D25218"/>
    <w:rsid w:val="00D3079F"/>
    <w:rsid w:val="00D36D0A"/>
    <w:rsid w:val="00D81DBB"/>
    <w:rsid w:val="00DC2AC7"/>
    <w:rsid w:val="00DE1A3A"/>
    <w:rsid w:val="00DE60A2"/>
    <w:rsid w:val="00E07DD6"/>
    <w:rsid w:val="00E93AED"/>
    <w:rsid w:val="00EA0964"/>
    <w:rsid w:val="00EC2074"/>
    <w:rsid w:val="00ED4B22"/>
    <w:rsid w:val="00ED7ED3"/>
    <w:rsid w:val="00F0130B"/>
    <w:rsid w:val="00F208BD"/>
    <w:rsid w:val="00F31A74"/>
    <w:rsid w:val="00F7266A"/>
    <w:rsid w:val="00F747F4"/>
    <w:rsid w:val="00F77443"/>
    <w:rsid w:val="00F86D88"/>
    <w:rsid w:val="00FE1C5A"/>
    <w:rsid w:val="00FE479C"/>
    <w:rsid w:val="02B50406"/>
    <w:rsid w:val="22E21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after="150"/>
      <w:jc w:val="left"/>
    </w:pPr>
    <w:rPr>
      <w:kern w:val="0"/>
      <w:sz w:val="24"/>
    </w:rPr>
  </w:style>
  <w:style w:type="table" w:styleId="8">
    <w:name w:val="Table Grid"/>
    <w:basedOn w:val="7"/>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页眉 Char"/>
    <w:basedOn w:val="6"/>
    <w:link w:val="4"/>
    <w:uiPriority w:val="99"/>
    <w:rPr>
      <w:rFonts w:ascii="Times New Roman" w:hAnsi="Times New Roman" w:eastAsia="宋体" w:cs="Times New Roman"/>
      <w:sz w:val="18"/>
      <w:szCs w:val="18"/>
    </w:rPr>
  </w:style>
  <w:style w:type="character" w:customStyle="1" w:styleId="11">
    <w:name w:val="页脚 Char"/>
    <w:basedOn w:val="6"/>
    <w:link w:val="3"/>
    <w:semiHidden/>
    <w:uiPriority w:val="99"/>
    <w:rPr>
      <w:rFonts w:ascii="Times New Roman" w:hAnsi="Times New Roman" w:eastAsia="宋体" w:cs="Times New Roman"/>
      <w:sz w:val="18"/>
      <w:szCs w:val="18"/>
    </w:rPr>
  </w:style>
  <w:style w:type="character" w:customStyle="1" w:styleId="12">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C60432-2013-4CCD-BE9E-095E153B8F22}">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700</Words>
  <Characters>3992</Characters>
  <Lines>33</Lines>
  <Paragraphs>9</Paragraphs>
  <TotalTime>0</TotalTime>
  <ScaleCrop>false</ScaleCrop>
  <LinksUpToDate>false</LinksUpToDate>
  <CharactersWithSpaces>4683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2017-09-04T07:53:00Z</dcterms:created>
  <dc:creator>Administrator</dc:creator>
  <cp:lastModifiedBy>阳光总在风雨后</cp:lastModifiedBy>
  <cp:lastPrinted>2017-09-08T03:30:00Z</cp:lastPrinted>
  <dcterms:modified xsi:type="dcterms:W3CDTF">2019-01-09T05:21:03Z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