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44"/>
          <w:szCs w:val="44"/>
        </w:rPr>
      </w:pPr>
      <w:r>
        <w:rPr>
          <w:rFonts w:hint="eastAsia" w:ascii="黑体" w:hAnsi="宋体" w:eastAsia="黑体"/>
          <w:sz w:val="44"/>
          <w:szCs w:val="44"/>
        </w:rPr>
        <w:t>兰州XX有限公司股东会决议</w:t>
      </w:r>
    </w:p>
    <w:p>
      <w:pPr>
        <w:rPr>
          <w:rFonts w:ascii="仿宋_GB2312" w:hAnsi="仿宋" w:eastAsia="仿宋_GB2312"/>
          <w:sz w:val="13"/>
          <w:szCs w:val="13"/>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兰州XX有限公司全体股东于XX年XX月XX日召开了股东会，会议就公司变更事宜形成如下决议：</w:t>
      </w:r>
    </w:p>
    <w:p>
      <w:pPr>
        <w:ind w:firstLine="640" w:firstLineChars="200"/>
        <w:rPr>
          <w:rFonts w:ascii="仿宋_GB2312" w:hAnsi="仿宋" w:eastAsia="仿宋_GB2312"/>
          <w:sz w:val="32"/>
          <w:szCs w:val="32"/>
        </w:rPr>
      </w:pPr>
      <w:r>
        <w:rPr>
          <w:rFonts w:hint="eastAsia" w:ascii="仿宋_GB2312" w:hAnsi="仿宋" w:eastAsia="仿宋_GB2312"/>
          <w:sz w:val="32"/>
          <w:szCs w:val="32"/>
        </w:rPr>
        <w:t>一、同意公司类型由：有限责任公司（自然人投资或控股，现变更为：有限责任公司（自然人独资）。</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二、全体股东一致同意公司股东XX将其持有的兰州XX有限公司货币认缴出资XX万元、占公司X%的股权，全额转让给股东XX。转让后，XX退出公司股东会。</w:t>
      </w:r>
    </w:p>
    <w:p>
      <w:pPr>
        <w:ind w:firstLine="640" w:firstLineChars="200"/>
        <w:rPr>
          <w:rFonts w:ascii="仿宋_GB2312" w:hAnsi="仿宋" w:eastAsia="仿宋_GB2312"/>
          <w:sz w:val="32"/>
          <w:szCs w:val="32"/>
        </w:rPr>
      </w:pPr>
      <w:r>
        <w:rPr>
          <w:rFonts w:hint="eastAsia" w:ascii="仿宋_GB2312" w:hAnsi="仿宋" w:eastAsia="仿宋_GB2312"/>
          <w:sz w:val="32"/>
          <w:szCs w:val="32"/>
        </w:rPr>
        <w:t>变更前股东出资情况：股东XX货币认缴出资XX万元，占公司X%的股权；股东XX货币认缴出资XX万元，占公司X%的股权。</w:t>
      </w:r>
    </w:p>
    <w:p>
      <w:pPr>
        <w:ind w:firstLine="640" w:firstLineChars="200"/>
        <w:rPr>
          <w:rFonts w:ascii="仿宋_GB2312" w:hAnsi="仿宋" w:eastAsia="仿宋_GB2312"/>
          <w:sz w:val="32"/>
          <w:szCs w:val="32"/>
        </w:rPr>
      </w:pPr>
      <w:r>
        <w:rPr>
          <w:rFonts w:hint="eastAsia" w:ascii="仿宋_GB2312" w:hAnsi="仿宋" w:eastAsia="仿宋_GB2312"/>
          <w:sz w:val="32"/>
          <w:szCs w:val="32"/>
        </w:rPr>
        <w:t>变更后股东出资情况：股东XX货币认缴出资XX万元，占公司XX%的股权。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三、同意免去XX为公司执行董事、同意免去XX为公司法定代表人、同意免去XX为公司监事；同意</w:t>
      </w:r>
      <w:r>
        <w:rPr>
          <w:rFonts w:hint="eastAsia" w:ascii="仿宋_GB2312" w:hAnsi="仿宋" w:eastAsia="仿宋_GB2312"/>
          <w:sz w:val="32"/>
          <w:szCs w:val="32"/>
          <w:lang w:eastAsia="zh-CN"/>
        </w:rPr>
        <w:t>解聘</w:t>
      </w:r>
      <w:bookmarkStart w:id="0" w:name="_GoBack"/>
      <w:bookmarkEnd w:id="0"/>
      <w:r>
        <w:rPr>
          <w:rFonts w:hint="eastAsia" w:ascii="仿宋_GB2312" w:hAnsi="仿宋" w:eastAsia="仿宋_GB2312"/>
          <w:sz w:val="32"/>
          <w:szCs w:val="32"/>
        </w:rPr>
        <w:t>XX为公司经理。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四、同意任命XX为公司执行董事、任命XX为公司法定代表人、任命XX为公司监事；聘任XX为公司经理。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以上职务任期三年，届满可连选连任。</w:t>
      </w:r>
    </w:p>
    <w:p>
      <w:pPr>
        <w:ind w:firstLine="640" w:firstLineChars="200"/>
        <w:rPr>
          <w:rFonts w:ascii="仿宋_GB2312" w:hAnsi="仿宋" w:eastAsia="仿宋_GB2312"/>
          <w:sz w:val="32"/>
          <w:szCs w:val="32"/>
        </w:rPr>
      </w:pPr>
      <w:r>
        <w:rPr>
          <w:rFonts w:hint="eastAsia" w:ascii="仿宋_GB2312" w:hAnsi="仿宋" w:eastAsia="仿宋_GB2312"/>
          <w:sz w:val="32"/>
          <w:szCs w:val="32"/>
        </w:rPr>
        <w:t>五、重新制订公司章程。</w:t>
      </w:r>
    </w:p>
    <w:p>
      <w:pPr>
        <w:ind w:firstLine="640" w:firstLineChars="200"/>
        <w:rPr>
          <w:rFonts w:ascii="仿宋_GB2312" w:hAnsi="仿宋" w:eastAsia="仿宋_GB2312"/>
          <w:sz w:val="32"/>
          <w:szCs w:val="32"/>
        </w:rPr>
      </w:pPr>
      <w:r>
        <w:rPr>
          <w:rFonts w:hint="eastAsia" w:ascii="仿宋_GB2312" w:hAnsi="仿宋" w:eastAsia="仿宋_GB2312"/>
          <w:sz w:val="32"/>
          <w:szCs w:val="32"/>
        </w:rPr>
        <w:t>此次股东会的召开及决议内容符合《公司法》和公司章程的相关规定，并已履行了相关程序，所有股东签字均为本人签署，如有不符，由公司及全体股东承担责任。</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全体股东签字（盖章）：                  </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                                     公司公章</w:t>
      </w:r>
    </w:p>
    <w:p>
      <w:pPr>
        <w:jc w:val="right"/>
        <w:rPr>
          <w:rFonts w:ascii="仿宋_GB2312" w:hAnsi="仿宋" w:eastAsia="仿宋_GB2312"/>
          <w:sz w:val="32"/>
          <w:szCs w:val="32"/>
        </w:rPr>
      </w:pPr>
      <w:r>
        <w:rPr>
          <w:rFonts w:hint="eastAsia" w:ascii="仿宋_GB2312" w:eastAsia="仿宋_GB2312"/>
          <w:sz w:val="32"/>
          <w:szCs w:val="32"/>
        </w:rPr>
        <w:t>XX年X月X日</w:t>
      </w: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ind w:left="540" w:leftChars="257" w:firstLine="354" w:firstLineChars="98"/>
        <w:rPr>
          <w:b/>
          <w:sz w:val="36"/>
          <w:szCs w:val="36"/>
        </w:rPr>
      </w:pPr>
    </w:p>
    <w:p>
      <w:pPr>
        <w:spacing w:line="600" w:lineRule="exact"/>
        <w:ind w:right="-483" w:rightChars="-230"/>
        <w:jc w:val="center"/>
        <w:rPr>
          <w:rFonts w:ascii="黑体" w:eastAsia="黑体"/>
          <w:sz w:val="48"/>
          <w:szCs w:val="48"/>
        </w:rPr>
      </w:pPr>
      <w:r>
        <w:rPr>
          <w:rFonts w:hint="eastAsia" w:ascii="黑体" w:eastAsia="黑体"/>
          <w:sz w:val="48"/>
          <w:szCs w:val="48"/>
        </w:rPr>
        <w:t>兰州</w:t>
      </w:r>
      <w:r>
        <w:rPr>
          <w:rFonts w:hint="eastAsia" w:ascii="黑体" w:eastAsia="黑体"/>
          <w:color w:val="FF0000"/>
          <w:sz w:val="48"/>
          <w:szCs w:val="48"/>
        </w:rPr>
        <w:t>**</w:t>
      </w:r>
      <w:r>
        <w:rPr>
          <w:rFonts w:hint="eastAsia" w:ascii="黑体" w:eastAsia="黑体"/>
          <w:sz w:val="48"/>
          <w:szCs w:val="48"/>
        </w:rPr>
        <w:t>有限公司</w:t>
      </w:r>
    </w:p>
    <w:p>
      <w:pPr>
        <w:jc w:val="center"/>
        <w:rPr>
          <w:rFonts w:hint="eastAsia" w:ascii="黑体" w:eastAsia="黑体"/>
          <w:sz w:val="48"/>
          <w:szCs w:val="48"/>
        </w:rPr>
      </w:pPr>
      <w:r>
        <w:rPr>
          <w:rFonts w:hint="eastAsia" w:ascii="黑体" w:eastAsia="黑体"/>
          <w:sz w:val="48"/>
          <w:szCs w:val="48"/>
          <w:lang w:val="en-US" w:eastAsia="zh-CN"/>
        </w:rPr>
        <w:t xml:space="preserve">  </w:t>
      </w:r>
      <w:r>
        <w:rPr>
          <w:rFonts w:hint="eastAsia" w:ascii="黑体" w:eastAsia="黑体"/>
          <w:sz w:val="48"/>
          <w:szCs w:val="48"/>
        </w:rPr>
        <w:t>章 程</w:t>
      </w:r>
    </w:p>
    <w:p>
      <w:pPr>
        <w:spacing w:line="480" w:lineRule="exact"/>
        <w:ind w:firstLine="640" w:firstLineChars="20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（201X年X月X日修订）</w:t>
      </w:r>
    </w:p>
    <w:p>
      <w:pPr>
        <w:spacing w:line="4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为规范公司的组织和行为，保护公司和股东的合法权益，根据《中华人民共和国公司法》（以下简称《公司法》）及其他有关法律法规的规定，由股东制定并签署本章程。本章程如与国家法律、法规相抵触的，以国家法律、法规为准。</w:t>
      </w:r>
    </w:p>
    <w:p>
      <w:pPr>
        <w:ind w:right="-483" w:rightChars="-230"/>
        <w:jc w:val="center"/>
        <w:rPr>
          <w:rFonts w:ascii="黑体" w:hAnsi="黑体" w:eastAsia="黑体"/>
          <w:sz w:val="32"/>
          <w:szCs w:val="32"/>
        </w:rPr>
      </w:pPr>
      <w:r>
        <w:rPr>
          <w:rFonts w:hint="eastAsia" w:ascii="黑体" w:hAnsi="黑体" w:eastAsia="黑体"/>
          <w:sz w:val="32"/>
          <w:szCs w:val="32"/>
        </w:rPr>
        <w:t>第一章  公司名称和住所</w:t>
      </w:r>
    </w:p>
    <w:p>
      <w:pPr>
        <w:spacing w:line="600" w:lineRule="exact"/>
        <w:ind w:right="-483" w:rightChars="-230" w:firstLine="640" w:firstLineChars="200"/>
        <w:outlineLvl w:val="0"/>
        <w:rPr>
          <w:rFonts w:ascii="宋体" w:hAnsi="宋体"/>
          <w:sz w:val="44"/>
          <w:szCs w:val="44"/>
        </w:rPr>
      </w:pPr>
      <w:r>
        <w:rPr>
          <w:rFonts w:hint="eastAsia" w:ascii="宋体" w:hAnsi="宋体"/>
          <w:sz w:val="32"/>
          <w:szCs w:val="32"/>
        </w:rPr>
        <w:t>第一条  公司名称：</w:t>
      </w:r>
      <w:r>
        <w:rPr>
          <w:rFonts w:hint="eastAsia" w:asciiTheme="minorEastAsia" w:hAnsiTheme="minorEastAsia" w:eastAsiaTheme="minorEastAsia"/>
          <w:color w:val="000000" w:themeColor="text1"/>
          <w:sz w:val="32"/>
          <w:szCs w:val="32"/>
          <w14:textFill>
            <w14:solidFill>
              <w14:schemeClr w14:val="tx1"/>
            </w14:solidFill>
          </w14:textFill>
        </w:rPr>
        <w:t>兰州</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有限公司</w:t>
      </w:r>
      <w:r>
        <w:rPr>
          <w:rFonts w:hint="eastAsia" w:ascii="宋体" w:hAnsi="宋体"/>
          <w:sz w:val="32"/>
          <w:szCs w:val="32"/>
        </w:rPr>
        <w:t>（以下简称公司）</w:t>
      </w:r>
    </w:p>
    <w:p>
      <w:pPr>
        <w:ind w:right="-483" w:rightChars="-230" w:firstLine="640" w:firstLineChars="200"/>
        <w:rPr>
          <w:rFonts w:hint="eastAsia" w:asciiTheme="minorEastAsia" w:hAnsiTheme="minorEastAsia" w:eastAsiaTheme="minorEastAsia"/>
          <w:color w:val="FF0000"/>
          <w:sz w:val="32"/>
          <w:szCs w:val="32"/>
        </w:rPr>
      </w:pPr>
      <w:r>
        <w:rPr>
          <w:rFonts w:hint="eastAsia" w:ascii="宋体" w:hAnsi="宋体"/>
          <w:sz w:val="32"/>
          <w:szCs w:val="32"/>
        </w:rPr>
        <w:t>第二条  公司住所：</w:t>
      </w:r>
      <w:r>
        <w:rPr>
          <w:rFonts w:hint="eastAsia" w:asciiTheme="minorEastAsia" w:hAnsiTheme="minorEastAsia" w:eastAsiaTheme="minorEastAsia"/>
          <w:color w:val="000000" w:themeColor="text1"/>
          <w:sz w:val="32"/>
          <w:szCs w:val="32"/>
          <w14:textFill>
            <w14:solidFill>
              <w14:schemeClr w14:val="tx1"/>
            </w14:solidFill>
          </w14:textFill>
        </w:rPr>
        <w:t>甘肃省兰州市</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区</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路</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号</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室。</w:t>
      </w:r>
      <w:r>
        <w:rPr>
          <w:rFonts w:hint="eastAsia" w:asciiTheme="minorEastAsia" w:hAnsiTheme="minorEastAsia" w:eastAsiaTheme="minorEastAsia"/>
          <w:color w:val="FF0000"/>
          <w:sz w:val="32"/>
          <w:szCs w:val="32"/>
        </w:rPr>
        <w:t>（具体到门牌号）</w:t>
      </w:r>
    </w:p>
    <w:p>
      <w:pPr>
        <w:jc w:val="both"/>
        <w:rPr>
          <w:rFonts w:hint="eastAsia" w:asciiTheme="minorEastAsia" w:hAnsiTheme="minorEastAsia" w:eastAsiaTheme="minorEastAsia"/>
          <w:color w:val="FF0000"/>
          <w:sz w:val="32"/>
          <w:szCs w:val="32"/>
        </w:rPr>
      </w:pPr>
      <w:r>
        <w:rPr>
          <w:rFonts w:hint="eastAsia" w:ascii="宋体" w:hAnsi="宋体"/>
          <w:sz w:val="32"/>
          <w:szCs w:val="32"/>
          <w:lang w:val="en-US" w:eastAsia="zh-CN"/>
        </w:rPr>
        <w:t xml:space="preserve">            </w:t>
      </w:r>
      <w:r>
        <w:rPr>
          <w:rFonts w:hint="eastAsia" w:ascii="宋体" w:hAnsi="宋体"/>
          <w:sz w:val="32"/>
          <w:szCs w:val="32"/>
        </w:rPr>
        <w:t>公司</w:t>
      </w:r>
      <w:r>
        <w:rPr>
          <w:rFonts w:hint="eastAsia" w:ascii="宋体" w:hAnsi="宋体"/>
          <w:sz w:val="32"/>
          <w:szCs w:val="32"/>
          <w:lang w:eastAsia="zh-CN"/>
        </w:rPr>
        <w:t>类型</w:t>
      </w:r>
      <w:r>
        <w:rPr>
          <w:rFonts w:hint="eastAsia" w:ascii="宋体" w:hAnsi="宋体"/>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有限公司</w:t>
      </w:r>
      <w:r>
        <w:rPr>
          <w:rFonts w:hint="eastAsia"/>
          <w:sz w:val="30"/>
          <w:szCs w:val="30"/>
        </w:rPr>
        <w:t>（</w:t>
      </w:r>
      <w:r>
        <w:rPr>
          <w:rFonts w:hint="eastAsia" w:asciiTheme="minorEastAsia" w:hAnsiTheme="minorEastAsia" w:eastAsiaTheme="minorEastAsia"/>
          <w:color w:val="FF0000"/>
          <w:sz w:val="32"/>
          <w:szCs w:val="32"/>
        </w:rPr>
        <w:t>**</w:t>
      </w:r>
      <w:r>
        <w:rPr>
          <w:rFonts w:hint="eastAsia"/>
          <w:sz w:val="30"/>
          <w:szCs w:val="30"/>
        </w:rPr>
        <w:t>独资）</w:t>
      </w:r>
    </w:p>
    <w:p>
      <w:pPr>
        <w:ind w:right="-483" w:rightChars="-230"/>
        <w:jc w:val="center"/>
        <w:rPr>
          <w:rFonts w:ascii="黑体" w:hAnsi="黑体" w:eastAsia="黑体"/>
          <w:sz w:val="32"/>
          <w:szCs w:val="32"/>
        </w:rPr>
      </w:pPr>
      <w:r>
        <w:rPr>
          <w:rFonts w:hint="eastAsia" w:ascii="黑体" w:hAnsi="黑体" w:eastAsia="黑体"/>
          <w:sz w:val="32"/>
          <w:szCs w:val="32"/>
        </w:rPr>
        <w:t>第二章  公司经营范围</w:t>
      </w:r>
    </w:p>
    <w:p>
      <w:pPr>
        <w:ind w:right="-483" w:rightChars="-230" w:firstLine="640" w:firstLineChars="200"/>
        <w:rPr>
          <w:rFonts w:ascii="宋体" w:hAnsi="宋体"/>
          <w:color w:val="FF0000"/>
          <w:sz w:val="32"/>
          <w:szCs w:val="32"/>
        </w:rPr>
      </w:pPr>
      <w:r>
        <w:rPr>
          <w:rFonts w:hint="eastAsia" w:ascii="宋体" w:hAnsi="宋体"/>
          <w:sz w:val="32"/>
          <w:szCs w:val="32"/>
        </w:rPr>
        <w:t>第三条 公司的经营范围：</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FF0000"/>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。（依法须经批准的项目，经相关部门批准后方可开展经营活动）***</w:t>
      </w:r>
      <w:r>
        <w:rPr>
          <w:rFonts w:hint="eastAsia" w:ascii="宋体" w:hAnsi="宋体"/>
          <w:color w:val="FF0000"/>
          <w:sz w:val="32"/>
          <w:szCs w:val="32"/>
        </w:rPr>
        <w:t>（请参照《国民经济行业分类(GB/T 4754-2011)》，尽可能的规范填写）</w:t>
      </w:r>
    </w:p>
    <w:p>
      <w:pPr>
        <w:ind w:right="-483" w:rightChars="-230"/>
        <w:jc w:val="center"/>
        <w:rPr>
          <w:rFonts w:ascii="黑体" w:hAnsi="黑体" w:eastAsia="黑体"/>
          <w:sz w:val="32"/>
          <w:szCs w:val="32"/>
        </w:rPr>
      </w:pPr>
      <w:r>
        <w:rPr>
          <w:rFonts w:hint="eastAsia" w:ascii="黑体" w:hAnsi="黑体" w:eastAsia="黑体"/>
          <w:sz w:val="32"/>
          <w:szCs w:val="32"/>
        </w:rPr>
        <w:t>第三章  公司注册资本</w:t>
      </w:r>
    </w:p>
    <w:p>
      <w:pPr>
        <w:ind w:firstLine="640" w:firstLineChars="200"/>
        <w:rPr>
          <w:rFonts w:asciiTheme="minorEastAsia" w:hAnsiTheme="minorEastAsia" w:eastAsiaTheme="minorEastAsia"/>
          <w:sz w:val="32"/>
          <w:szCs w:val="32"/>
        </w:rPr>
      </w:pPr>
      <w:r>
        <w:rPr>
          <w:rFonts w:hint="eastAsia" w:ascii="宋体" w:hAnsi="宋体"/>
          <w:sz w:val="32"/>
          <w:szCs w:val="32"/>
        </w:rPr>
        <w:t>第四条  公司注册资本：人民币</w:t>
      </w:r>
      <w:r>
        <w:rPr>
          <w:rFonts w:hint="eastAsia" w:ascii="黑体" w:hAnsi="黑体" w:eastAsia="黑体"/>
          <w:color w:val="FF0000"/>
          <w:sz w:val="32"/>
          <w:szCs w:val="32"/>
        </w:rPr>
        <w:t>**</w:t>
      </w:r>
      <w:r>
        <w:rPr>
          <w:rFonts w:hint="eastAsia" w:asciiTheme="minorEastAsia" w:hAnsiTheme="minorEastAsia" w:eastAsiaTheme="minorEastAsia"/>
          <w:bCs/>
          <w:sz w:val="32"/>
          <w:szCs w:val="32"/>
        </w:rPr>
        <w:t>万</w:t>
      </w:r>
      <w:r>
        <w:rPr>
          <w:rFonts w:hint="eastAsia" w:asciiTheme="minorEastAsia" w:hAnsiTheme="minorEastAsia" w:eastAsiaTheme="minorEastAsia"/>
          <w:sz w:val="32"/>
          <w:szCs w:val="32"/>
        </w:rPr>
        <w:t>元(注册资本为在公司登记机关登记的全体股东认缴的出资额)。</w:t>
      </w:r>
    </w:p>
    <w:p>
      <w:pPr>
        <w:ind w:firstLine="640" w:firstLineChars="200"/>
        <w:jc w:val="center"/>
        <w:rPr>
          <w:rFonts w:ascii="黑体" w:hAnsi="黑体" w:eastAsia="黑体"/>
          <w:sz w:val="32"/>
          <w:szCs w:val="32"/>
        </w:rPr>
      </w:pPr>
      <w:r>
        <w:rPr>
          <w:rFonts w:hint="eastAsia" w:ascii="黑体" w:hAnsi="黑体" w:eastAsia="黑体"/>
          <w:sz w:val="32"/>
          <w:szCs w:val="32"/>
        </w:rPr>
        <w:t>第四章 股东的姓名和名称</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第五条  股东的姓名（名称）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833"/>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股东姓名（名称）</w:t>
            </w:r>
          </w:p>
        </w:tc>
        <w:tc>
          <w:tcPr>
            <w:tcW w:w="2833"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证件号码</w:t>
            </w:r>
          </w:p>
        </w:tc>
        <w:tc>
          <w:tcPr>
            <w:tcW w:w="3455"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住    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pPr>
              <w:spacing w:line="360" w:lineRule="auto"/>
              <w:jc w:val="center"/>
              <w:rPr>
                <w:rFonts w:asciiTheme="minorEastAsia" w:hAnsiTheme="minorEastAsia" w:eastAsiaTheme="minorEastAsia"/>
                <w:color w:val="FF0000"/>
                <w:kern w:val="0"/>
                <w:sz w:val="24"/>
              </w:rPr>
            </w:pPr>
            <w:r>
              <w:rPr>
                <w:rFonts w:hint="eastAsia" w:asciiTheme="minorEastAsia" w:hAnsiTheme="minorEastAsia" w:eastAsiaTheme="minorEastAsia"/>
                <w:color w:val="FF0000"/>
                <w:kern w:val="0"/>
                <w:sz w:val="24"/>
              </w:rPr>
              <w:t>***</w:t>
            </w:r>
          </w:p>
        </w:tc>
        <w:tc>
          <w:tcPr>
            <w:tcW w:w="2833" w:type="dxa"/>
          </w:tcPr>
          <w:p>
            <w:pPr>
              <w:spacing w:line="360" w:lineRule="auto"/>
              <w:jc w:val="center"/>
              <w:rPr>
                <w:rFonts w:asciiTheme="minorEastAsia" w:hAnsiTheme="minorEastAsia" w:eastAsiaTheme="minorEastAsia"/>
                <w:color w:val="FF0000"/>
                <w:kern w:val="0"/>
                <w:sz w:val="24"/>
              </w:rPr>
            </w:pPr>
            <w:r>
              <w:rPr>
                <w:rFonts w:hint="eastAsia" w:asciiTheme="minorEastAsia" w:hAnsiTheme="minorEastAsia" w:eastAsiaTheme="minorEastAsia"/>
                <w:color w:val="FF0000"/>
                <w:kern w:val="0"/>
                <w:sz w:val="24"/>
              </w:rPr>
              <w:t>****</w:t>
            </w:r>
          </w:p>
        </w:tc>
        <w:tc>
          <w:tcPr>
            <w:tcW w:w="3455" w:type="dxa"/>
          </w:tcPr>
          <w:p>
            <w:pPr>
              <w:spacing w:line="360" w:lineRule="auto"/>
              <w:jc w:val="center"/>
              <w:rPr>
                <w:rFonts w:asciiTheme="minorEastAsia" w:hAnsiTheme="minorEastAsia" w:eastAsiaTheme="minorEastAsia"/>
                <w:color w:val="FF0000"/>
                <w:kern w:val="0"/>
                <w:sz w:val="24"/>
              </w:rPr>
            </w:pPr>
            <w:r>
              <w:rPr>
                <w:rFonts w:hint="eastAsia" w:asciiTheme="minorEastAsia" w:hAnsiTheme="minorEastAsia" w:eastAsiaTheme="minorEastAsia"/>
                <w:color w:val="FF0000"/>
                <w:kern w:val="0"/>
                <w:sz w:val="24"/>
              </w:rPr>
              <w:t>****</w:t>
            </w:r>
          </w:p>
        </w:tc>
      </w:tr>
    </w:tbl>
    <w:p>
      <w:pPr>
        <w:rPr>
          <w:rFonts w:ascii="宋体" w:hAnsi="宋体"/>
          <w:color w:val="FF0000"/>
          <w:sz w:val="28"/>
          <w:szCs w:val="28"/>
        </w:rPr>
      </w:pPr>
      <w:r>
        <w:rPr>
          <w:rFonts w:hint="eastAsia" w:asciiTheme="minorEastAsia" w:hAnsiTheme="minorEastAsia" w:eastAsiaTheme="minorEastAsia"/>
          <w:color w:val="FF0000"/>
          <w:sz w:val="28"/>
          <w:szCs w:val="28"/>
        </w:rPr>
        <w:t>注：1股东姓名（名称）：自然人股东填写姓名，</w:t>
      </w:r>
      <w:r>
        <w:rPr>
          <w:rFonts w:hint="eastAsia" w:ascii="宋体" w:hAnsi="宋体"/>
          <w:color w:val="FF0000"/>
          <w:sz w:val="28"/>
          <w:szCs w:val="28"/>
        </w:rPr>
        <w:t>企业、社会团体、事业单位等法人组织的，填写营业执照、社团登记证、事业法人法人登记证上的名称；</w:t>
      </w:r>
    </w:p>
    <w:p>
      <w:pPr>
        <w:ind w:firstLine="560" w:firstLineChars="200"/>
        <w:rPr>
          <w:rFonts w:ascii="宋体" w:hAnsi="宋体"/>
          <w:color w:val="FF0000"/>
          <w:sz w:val="28"/>
          <w:szCs w:val="28"/>
        </w:rPr>
      </w:pPr>
      <w:r>
        <w:rPr>
          <w:rFonts w:hint="eastAsia" w:ascii="宋体" w:hAnsi="宋体"/>
          <w:color w:val="FF0000"/>
          <w:sz w:val="28"/>
          <w:szCs w:val="28"/>
        </w:rPr>
        <w:t>2 证件号码：自然人填写身份证号码，企业、社会团体、事业单位等法人组织的，填写统一社会信用代码；</w:t>
      </w:r>
    </w:p>
    <w:p>
      <w:pPr>
        <w:ind w:firstLine="560" w:firstLineChars="200"/>
        <w:rPr>
          <w:rFonts w:ascii="宋体" w:hAnsi="宋体"/>
          <w:color w:val="FF0000"/>
          <w:sz w:val="28"/>
          <w:szCs w:val="28"/>
        </w:rPr>
      </w:pPr>
      <w:r>
        <w:rPr>
          <w:rFonts w:hint="eastAsia" w:ascii="宋体" w:hAnsi="宋体"/>
          <w:color w:val="FF0000"/>
          <w:sz w:val="28"/>
          <w:szCs w:val="28"/>
        </w:rPr>
        <w:t>3 住所：自然人填写身份证上的住址，企业、社会团体、事业单位等法人组织的，填写营业执照、社团登记证、事业法人法人登记证上的住所。）</w:t>
      </w:r>
    </w:p>
    <w:p>
      <w:pPr>
        <w:ind w:right="-483" w:rightChars="-230" w:firstLine="640" w:firstLineChars="200"/>
        <w:rPr>
          <w:rFonts w:ascii="黑体" w:hAnsi="黑体" w:eastAsia="黑体"/>
          <w:sz w:val="32"/>
          <w:szCs w:val="32"/>
        </w:rPr>
      </w:pPr>
      <w:r>
        <w:rPr>
          <w:rFonts w:hint="eastAsia" w:ascii="黑体" w:hAnsi="黑体" w:eastAsia="黑体"/>
          <w:sz w:val="32"/>
          <w:szCs w:val="32"/>
        </w:rPr>
        <w:t>第五章  股东的姓名（名称）、出资方式、出资额和出资时间</w:t>
      </w:r>
    </w:p>
    <w:p>
      <w:pPr>
        <w:ind w:right="-525" w:rightChars="-250" w:firstLine="640" w:firstLineChars="200"/>
        <w:rPr>
          <w:rFonts w:ascii="宋体" w:hAnsi="宋体"/>
          <w:sz w:val="32"/>
          <w:szCs w:val="32"/>
        </w:rPr>
      </w:pPr>
      <w:r>
        <w:rPr>
          <w:rFonts w:hint="eastAsia" w:ascii="宋体" w:hAnsi="宋体"/>
          <w:sz w:val="32"/>
          <w:szCs w:val="32"/>
        </w:rPr>
        <w:t>第六条 股东的姓名（名称）、出资方式、出资额和出资时间：</w:t>
      </w:r>
    </w:p>
    <w:tbl>
      <w:tblPr>
        <w:tblStyle w:val="5"/>
        <w:tblpPr w:leftFromText="180" w:rightFromText="180" w:vertAnchor="text" w:horzAnchor="margin" w:tblpY="7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212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76" w:type="dxa"/>
            <w:tcBorders>
              <w:top w:val="single" w:color="auto" w:sz="4" w:space="0"/>
              <w:left w:val="single" w:color="auto" w:sz="4" w:space="0"/>
              <w:bottom w:val="single" w:color="auto" w:sz="4" w:space="0"/>
              <w:right w:val="single" w:color="auto" w:sz="4" w:space="0"/>
            </w:tcBorders>
            <w:vAlign w:val="center"/>
          </w:tcPr>
          <w:p>
            <w:pPr>
              <w:ind w:right="-483" w:rightChars="-230"/>
              <w:rPr>
                <w:rFonts w:ascii="宋体" w:hAnsi="宋体"/>
                <w:sz w:val="18"/>
                <w:szCs w:val="18"/>
              </w:rPr>
            </w:pPr>
            <w:r>
              <w:rPr>
                <w:rFonts w:hint="eastAsia" w:ascii="宋体" w:hAnsi="宋体"/>
                <w:sz w:val="18"/>
                <w:szCs w:val="18"/>
              </w:rPr>
              <w:t>股东姓名（名称）</w:t>
            </w:r>
          </w:p>
        </w:tc>
        <w:tc>
          <w:tcPr>
            <w:tcW w:w="993" w:type="dxa"/>
            <w:tcBorders>
              <w:top w:val="single" w:color="auto" w:sz="4" w:space="0"/>
              <w:left w:val="single" w:color="auto" w:sz="4" w:space="0"/>
              <w:bottom w:val="single" w:color="auto" w:sz="4" w:space="0"/>
              <w:right w:val="single" w:color="auto" w:sz="4" w:space="0"/>
            </w:tcBorders>
            <w:vAlign w:val="center"/>
          </w:tcPr>
          <w:p>
            <w:pPr>
              <w:ind w:right="-483" w:rightChars="-230"/>
              <w:rPr>
                <w:rFonts w:ascii="宋体" w:hAnsi="宋体"/>
                <w:sz w:val="18"/>
                <w:szCs w:val="18"/>
              </w:rPr>
            </w:pPr>
            <w:r>
              <w:rPr>
                <w:rFonts w:hint="eastAsia" w:ascii="宋体" w:hAnsi="宋体"/>
                <w:sz w:val="18"/>
                <w:szCs w:val="18"/>
              </w:rPr>
              <w:t>出资方式</w:t>
            </w:r>
          </w:p>
        </w:tc>
        <w:tc>
          <w:tcPr>
            <w:tcW w:w="2126" w:type="dxa"/>
            <w:tcBorders>
              <w:top w:val="single" w:color="auto" w:sz="4" w:space="0"/>
              <w:left w:val="single" w:color="auto" w:sz="4" w:space="0"/>
              <w:bottom w:val="single" w:color="auto" w:sz="4" w:space="0"/>
              <w:right w:val="single" w:color="auto" w:sz="4" w:space="0"/>
            </w:tcBorders>
            <w:vAlign w:val="center"/>
          </w:tcPr>
          <w:p>
            <w:pPr>
              <w:ind w:right="-483" w:rightChars="-230"/>
              <w:rPr>
                <w:rFonts w:ascii="宋体" w:hAnsi="宋体"/>
                <w:sz w:val="18"/>
                <w:szCs w:val="18"/>
              </w:rPr>
            </w:pPr>
            <w:r>
              <w:rPr>
                <w:rFonts w:hint="eastAsia" w:ascii="宋体" w:hAnsi="宋体"/>
                <w:sz w:val="18"/>
                <w:szCs w:val="18"/>
              </w:rPr>
              <w:t>认缴出资额（万元）</w:t>
            </w:r>
          </w:p>
        </w:tc>
        <w:tc>
          <w:tcPr>
            <w:tcW w:w="1417" w:type="dxa"/>
            <w:tcBorders>
              <w:top w:val="single" w:color="auto" w:sz="4" w:space="0"/>
              <w:left w:val="single" w:color="auto" w:sz="4" w:space="0"/>
              <w:bottom w:val="single" w:color="auto" w:sz="4" w:space="0"/>
              <w:right w:val="single" w:color="auto" w:sz="4" w:space="0"/>
            </w:tcBorders>
            <w:vAlign w:val="center"/>
          </w:tcPr>
          <w:p>
            <w:pPr>
              <w:ind w:right="-483" w:rightChars="-230"/>
              <w:rPr>
                <w:rFonts w:ascii="宋体" w:hAnsi="宋体"/>
                <w:sz w:val="18"/>
                <w:szCs w:val="18"/>
              </w:rPr>
            </w:pPr>
            <w:r>
              <w:rPr>
                <w:rFonts w:hint="eastAsia" w:ascii="宋体" w:hAnsi="宋体"/>
                <w:sz w:val="18"/>
                <w:szCs w:val="18"/>
              </w:rPr>
              <w:t>出资比例</w:t>
            </w:r>
          </w:p>
        </w:tc>
        <w:tc>
          <w:tcPr>
            <w:tcW w:w="1985" w:type="dxa"/>
            <w:tcBorders>
              <w:top w:val="single" w:color="auto" w:sz="4" w:space="0"/>
              <w:left w:val="single" w:color="auto" w:sz="4" w:space="0"/>
              <w:bottom w:val="single" w:color="auto" w:sz="4" w:space="0"/>
              <w:right w:val="single" w:color="auto" w:sz="4" w:space="0"/>
            </w:tcBorders>
            <w:vAlign w:val="center"/>
          </w:tcPr>
          <w:p>
            <w:pPr>
              <w:ind w:right="-483" w:rightChars="-230" w:firstLine="90" w:firstLineChars="50"/>
              <w:rPr>
                <w:rFonts w:ascii="宋体" w:hAnsi="宋体"/>
                <w:sz w:val="18"/>
                <w:szCs w:val="18"/>
              </w:rPr>
            </w:pPr>
            <w:r>
              <w:rPr>
                <w:rFonts w:hint="eastAsia" w:ascii="宋体" w:hAnsi="宋体"/>
                <w:sz w:val="18"/>
                <w:szCs w:val="18"/>
              </w:rPr>
              <w:t>认缴出资期限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76" w:type="dxa"/>
            <w:tcBorders>
              <w:top w:val="single" w:color="auto" w:sz="4" w:space="0"/>
              <w:left w:val="single" w:color="auto" w:sz="4" w:space="0"/>
              <w:bottom w:val="single" w:color="auto" w:sz="4" w:space="0"/>
              <w:right w:val="single" w:color="auto" w:sz="4" w:space="0"/>
            </w:tcBorders>
            <w:vAlign w:val="center"/>
          </w:tcPr>
          <w:p>
            <w:pPr>
              <w:ind w:right="-483" w:rightChars="-230" w:firstLine="420" w:firstLineChars="200"/>
              <w:rPr>
                <w:rFonts w:ascii="宋体" w:hAnsi="宋体"/>
                <w:color w:val="FF0000"/>
                <w:szCs w:val="21"/>
              </w:rPr>
            </w:pPr>
            <w:r>
              <w:rPr>
                <w:rFonts w:hint="eastAsia" w:ascii="宋体" w:hAnsi="宋体"/>
                <w:color w:val="FF0000"/>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ind w:right="-483" w:rightChars="-230" w:firstLine="105" w:firstLineChars="50"/>
              <w:rPr>
                <w:rFonts w:ascii="宋体" w:hAnsi="宋体"/>
                <w:color w:val="FF0000"/>
                <w:szCs w:val="21"/>
              </w:rPr>
            </w:pPr>
            <w:r>
              <w:rPr>
                <w:rFonts w:hint="eastAsia" w:ascii="宋体" w:hAnsi="宋体"/>
                <w:color w:val="FF0000"/>
                <w:szCs w:val="21"/>
              </w:rPr>
              <w:t>货币</w:t>
            </w:r>
          </w:p>
        </w:tc>
        <w:tc>
          <w:tcPr>
            <w:tcW w:w="2126" w:type="dxa"/>
            <w:tcBorders>
              <w:top w:val="single" w:color="auto" w:sz="4" w:space="0"/>
              <w:left w:val="single" w:color="auto" w:sz="4" w:space="0"/>
              <w:bottom w:val="single" w:color="auto" w:sz="4" w:space="0"/>
              <w:right w:val="single" w:color="auto" w:sz="4" w:space="0"/>
            </w:tcBorders>
            <w:vAlign w:val="center"/>
          </w:tcPr>
          <w:p>
            <w:pPr>
              <w:ind w:right="-483" w:rightChars="-230" w:firstLine="525" w:firstLineChars="250"/>
              <w:rPr>
                <w:rFonts w:ascii="宋体" w:hAnsi="宋体"/>
                <w:color w:val="FF0000"/>
                <w:szCs w:val="21"/>
              </w:rPr>
            </w:pPr>
            <w:r>
              <w:rPr>
                <w:rFonts w:hint="eastAsia" w:ascii="宋体" w:hAnsi="宋体"/>
                <w:color w:val="FF0000"/>
                <w:szCs w:val="21"/>
              </w:rPr>
              <w:t>**</w:t>
            </w:r>
          </w:p>
        </w:tc>
        <w:tc>
          <w:tcPr>
            <w:tcW w:w="1417" w:type="dxa"/>
            <w:tcBorders>
              <w:top w:val="single" w:color="auto" w:sz="4" w:space="0"/>
              <w:left w:val="single" w:color="auto" w:sz="4" w:space="0"/>
              <w:bottom w:val="single" w:color="auto" w:sz="4" w:space="0"/>
              <w:right w:val="single" w:color="auto" w:sz="4" w:space="0"/>
            </w:tcBorders>
            <w:vAlign w:val="center"/>
          </w:tcPr>
          <w:p>
            <w:pPr>
              <w:ind w:right="-483" w:rightChars="-230" w:firstLine="210" w:firstLineChars="100"/>
              <w:rPr>
                <w:rFonts w:ascii="宋体" w:hAnsi="宋体"/>
                <w:color w:val="FF0000"/>
                <w:szCs w:val="21"/>
              </w:rPr>
            </w:pPr>
            <w:r>
              <w:rPr>
                <w:rFonts w:hint="eastAsia" w:ascii="宋体" w:hAnsi="宋体"/>
                <w:color w:val="FF0000"/>
                <w:szCs w:val="21"/>
              </w:rPr>
              <w:t>**%</w:t>
            </w:r>
          </w:p>
        </w:tc>
        <w:tc>
          <w:tcPr>
            <w:tcW w:w="1985" w:type="dxa"/>
            <w:tcBorders>
              <w:top w:val="single" w:color="auto" w:sz="4" w:space="0"/>
              <w:left w:val="single" w:color="auto" w:sz="4" w:space="0"/>
              <w:bottom w:val="single" w:color="auto" w:sz="4" w:space="0"/>
              <w:right w:val="single" w:color="auto" w:sz="4" w:space="0"/>
            </w:tcBorders>
            <w:vAlign w:val="center"/>
          </w:tcPr>
          <w:p>
            <w:pPr>
              <w:ind w:right="-483" w:rightChars="-230"/>
              <w:rPr>
                <w:rFonts w:ascii="宋体" w:hAnsi="宋体"/>
                <w:szCs w:val="21"/>
              </w:rPr>
            </w:pPr>
            <w:r>
              <w:rPr>
                <w:rFonts w:hint="eastAsia" w:ascii="宋体"/>
                <w:color w:val="FF0000"/>
                <w:szCs w:val="21"/>
              </w:rPr>
              <w:t>****</w:t>
            </w:r>
            <w:r>
              <w:rPr>
                <w:rFonts w:hint="eastAsia" w:ascii="宋体"/>
                <w:szCs w:val="21"/>
              </w:rPr>
              <w:t>年</w:t>
            </w:r>
            <w:r>
              <w:rPr>
                <w:rFonts w:hint="eastAsia" w:ascii="宋体"/>
                <w:color w:val="FF0000"/>
                <w:szCs w:val="21"/>
              </w:rPr>
              <w:t>*</w:t>
            </w:r>
            <w:r>
              <w:rPr>
                <w:rFonts w:hint="eastAsia" w:ascii="宋体"/>
                <w:szCs w:val="21"/>
              </w:rPr>
              <w:t>月</w:t>
            </w:r>
            <w:r>
              <w:rPr>
                <w:rFonts w:hint="eastAsia" w:ascii="宋体"/>
                <w:color w:val="FF0000"/>
                <w:szCs w:val="21"/>
              </w:rPr>
              <w:t>*</w:t>
            </w:r>
            <w:r>
              <w:rPr>
                <w:rFonts w:hint="eastAsia" w:ascii="宋体"/>
                <w:szCs w:val="21"/>
              </w:rPr>
              <w:t>日</w:t>
            </w:r>
          </w:p>
        </w:tc>
      </w:tr>
    </w:tbl>
    <w:p>
      <w:pPr>
        <w:ind w:right="-483" w:rightChars="-230"/>
        <w:rPr>
          <w:rFonts w:ascii="宋体" w:hAnsi="宋体"/>
          <w:color w:val="FF0000"/>
          <w:sz w:val="28"/>
          <w:szCs w:val="28"/>
        </w:rPr>
      </w:pPr>
      <w:r>
        <w:rPr>
          <w:rFonts w:hint="eastAsia" w:ascii="宋体" w:hAnsi="宋体"/>
          <w:color w:val="FF0000"/>
          <w:sz w:val="28"/>
          <w:szCs w:val="28"/>
        </w:rPr>
        <w:t>（1、证件号码：股东为自然人的填写身份证号码，企业、社会团体、事业单位等法人组织的，填写统一社会信用代码；</w:t>
      </w:r>
    </w:p>
    <w:p>
      <w:pPr>
        <w:ind w:right="-483" w:rightChars="-230"/>
        <w:rPr>
          <w:rFonts w:ascii="宋体" w:hAnsi="宋体"/>
          <w:color w:val="FF0000"/>
          <w:sz w:val="28"/>
          <w:szCs w:val="28"/>
        </w:rPr>
      </w:pPr>
      <w:r>
        <w:rPr>
          <w:rFonts w:hint="eastAsia" w:ascii="宋体" w:hAnsi="宋体"/>
          <w:color w:val="FF0000"/>
          <w:sz w:val="28"/>
          <w:szCs w:val="28"/>
        </w:rPr>
        <w:t>2、出资方式：可以是货币、实物、知识产权、土地使用权等可以用货币估价并可以依法转让的非货币财产作价出资；</w:t>
      </w:r>
    </w:p>
    <w:p>
      <w:pPr>
        <w:ind w:right="-483" w:rightChars="-230"/>
        <w:rPr>
          <w:rFonts w:ascii="宋体" w:hAnsi="宋体"/>
          <w:color w:val="FF0000"/>
          <w:sz w:val="28"/>
          <w:szCs w:val="28"/>
        </w:rPr>
      </w:pPr>
      <w:r>
        <w:rPr>
          <w:rFonts w:hint="eastAsia" w:ascii="宋体" w:hAnsi="宋体"/>
          <w:color w:val="FF0000"/>
          <w:sz w:val="28"/>
          <w:szCs w:val="28"/>
        </w:rPr>
        <w:t>3、认缴出资期限：最后出资期限应在经营期限之前。）</w:t>
      </w:r>
    </w:p>
    <w:p>
      <w:pPr>
        <w:spacing w:line="440" w:lineRule="exact"/>
        <w:ind w:firstLine="560"/>
        <w:rPr>
          <w:rFonts w:hint="eastAsia"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  股东</w:t>
      </w:r>
      <w:r>
        <w:rPr>
          <w:rFonts w:hint="eastAsia" w:ascii="黑体" w:hAnsi="黑体" w:eastAsia="黑体"/>
          <w:sz w:val="32"/>
          <w:szCs w:val="32"/>
          <w:lang w:val="en-US" w:eastAsia="zh-CN"/>
        </w:rPr>
        <w:t>的</w:t>
      </w:r>
      <w:r>
        <w:rPr>
          <w:rFonts w:hint="eastAsia" w:ascii="黑体" w:hAnsi="黑体" w:eastAsia="黑体"/>
          <w:sz w:val="32"/>
          <w:szCs w:val="32"/>
        </w:rPr>
        <w:t>权利</w:t>
      </w:r>
      <w:r>
        <w:rPr>
          <w:rFonts w:hint="eastAsia" w:ascii="黑体" w:hAnsi="黑体" w:eastAsia="黑体"/>
          <w:sz w:val="32"/>
          <w:szCs w:val="32"/>
          <w:lang w:val="en-US" w:eastAsia="zh-CN"/>
        </w:rPr>
        <w:t>和义务</w:t>
      </w:r>
    </w:p>
    <w:p>
      <w:pPr>
        <w:spacing w:line="440" w:lineRule="exact"/>
        <w:ind w:firstLine="560"/>
        <w:rPr>
          <w:rFonts w:ascii="宋体"/>
          <w:sz w:val="32"/>
          <w:szCs w:val="32"/>
        </w:rPr>
      </w:pPr>
      <w:r>
        <w:rPr>
          <w:rFonts w:hint="eastAsia" w:asciiTheme="minorEastAsia" w:hAnsiTheme="minorEastAsia" w:eastAsiaTheme="minorEastAsia"/>
          <w:sz w:val="32"/>
          <w:szCs w:val="32"/>
        </w:rPr>
        <w:t xml:space="preserve">第七条 </w:t>
      </w:r>
      <w:r>
        <w:rPr>
          <w:rFonts w:hint="eastAsia" w:ascii="宋体" w:hAnsi="宋体"/>
          <w:sz w:val="32"/>
          <w:szCs w:val="32"/>
        </w:rPr>
        <w:t>股东</w:t>
      </w:r>
      <w:r>
        <w:rPr>
          <w:rFonts w:hint="eastAsia" w:ascii="宋体" w:hAnsi="宋体"/>
          <w:sz w:val="32"/>
          <w:szCs w:val="32"/>
          <w:lang w:val="en-US" w:eastAsia="zh-CN"/>
        </w:rPr>
        <w:t>的</w:t>
      </w:r>
      <w:r>
        <w:rPr>
          <w:rFonts w:hint="eastAsia" w:ascii="宋体" w:hAnsi="宋体"/>
          <w:sz w:val="32"/>
          <w:szCs w:val="32"/>
        </w:rPr>
        <w:t>权利</w:t>
      </w:r>
      <w:r>
        <w:rPr>
          <w:rFonts w:hint="eastAsia" w:ascii="宋体" w:hAnsi="宋体"/>
          <w:sz w:val="32"/>
          <w:szCs w:val="32"/>
          <w:lang w:val="en-US" w:eastAsia="zh-CN"/>
        </w:rPr>
        <w:t>和义务</w:t>
      </w:r>
    </w:p>
    <w:p>
      <w:pPr>
        <w:spacing w:line="440" w:lineRule="exact"/>
        <w:ind w:firstLine="560"/>
        <w:rPr>
          <w:rFonts w:hint="eastAsia" w:ascii="宋体" w:hAnsi="宋体" w:eastAsia="宋体"/>
          <w:sz w:val="32"/>
          <w:szCs w:val="32"/>
          <w:lang w:eastAsia="zh-CN"/>
        </w:rPr>
      </w:pPr>
      <w:r>
        <w:rPr>
          <w:rFonts w:hint="eastAsia" w:ascii="宋体" w:hAnsi="宋体"/>
          <w:sz w:val="32"/>
          <w:szCs w:val="32"/>
          <w:lang w:eastAsia="zh-CN"/>
        </w:rPr>
        <w:t>（</w:t>
      </w:r>
      <w:r>
        <w:rPr>
          <w:rFonts w:hint="eastAsia" w:ascii="宋体" w:hAnsi="宋体"/>
          <w:sz w:val="32"/>
          <w:szCs w:val="32"/>
          <w:lang w:val="en-US" w:eastAsia="zh-CN"/>
        </w:rPr>
        <w:t>一</w:t>
      </w:r>
      <w:r>
        <w:rPr>
          <w:rFonts w:hint="eastAsia" w:ascii="宋体" w:hAnsi="宋体"/>
          <w:sz w:val="32"/>
          <w:szCs w:val="32"/>
          <w:lang w:eastAsia="zh-CN"/>
        </w:rPr>
        <w:t>）</w:t>
      </w:r>
      <w:r>
        <w:rPr>
          <w:rFonts w:hint="eastAsia" w:ascii="宋体" w:hAnsi="宋体"/>
          <w:sz w:val="32"/>
          <w:szCs w:val="32"/>
        </w:rPr>
        <w:t>股东应履行以下</w:t>
      </w:r>
      <w:r>
        <w:rPr>
          <w:rFonts w:hint="eastAsia" w:ascii="宋体" w:hAnsi="宋体"/>
          <w:sz w:val="32"/>
          <w:szCs w:val="32"/>
          <w:lang w:val="en-US" w:eastAsia="zh-CN"/>
        </w:rPr>
        <w:t>权利</w:t>
      </w:r>
      <w:r>
        <w:rPr>
          <w:rFonts w:hint="eastAsia" w:ascii="宋体" w:hAnsi="宋体"/>
          <w:sz w:val="32"/>
          <w:szCs w:val="32"/>
          <w:lang w:eastAsia="zh-CN"/>
        </w:rPr>
        <w:t>：</w:t>
      </w:r>
    </w:p>
    <w:p>
      <w:pPr>
        <w:spacing w:line="440" w:lineRule="exact"/>
        <w:ind w:firstLine="560"/>
        <w:rPr>
          <w:rFonts w:ascii="宋体"/>
          <w:sz w:val="32"/>
          <w:szCs w:val="32"/>
        </w:rPr>
      </w:pPr>
      <w:r>
        <w:rPr>
          <w:rFonts w:hint="eastAsia" w:ascii="宋体" w:hAnsi="宋体"/>
          <w:sz w:val="32"/>
          <w:szCs w:val="32"/>
        </w:rPr>
        <w:t>1、</w:t>
      </w:r>
      <w:r>
        <w:rPr>
          <w:rFonts w:hint="eastAsia" w:ascii="宋体" w:hAnsi="宋体"/>
          <w:sz w:val="32"/>
          <w:szCs w:val="32"/>
          <w:lang w:val="en-US" w:eastAsia="zh-CN"/>
        </w:rPr>
        <w:t>了解公司经营状况和财务状况</w:t>
      </w:r>
      <w:r>
        <w:rPr>
          <w:rFonts w:hint="eastAsia" w:ascii="宋体" w:hAnsi="宋体"/>
          <w:sz w:val="32"/>
          <w:szCs w:val="32"/>
        </w:rPr>
        <w:t>；</w:t>
      </w:r>
    </w:p>
    <w:p>
      <w:pPr>
        <w:spacing w:line="440" w:lineRule="exact"/>
        <w:ind w:firstLine="560"/>
        <w:rPr>
          <w:rFonts w:ascii="宋体"/>
          <w:sz w:val="32"/>
          <w:szCs w:val="32"/>
        </w:rPr>
      </w:pPr>
      <w:r>
        <w:rPr>
          <w:rFonts w:hint="eastAsia" w:ascii="宋体" w:hAnsi="宋体"/>
          <w:sz w:val="32"/>
          <w:szCs w:val="32"/>
        </w:rPr>
        <w:t>2、</w:t>
      </w:r>
      <w:r>
        <w:rPr>
          <w:rFonts w:hint="eastAsia" w:ascii="宋体" w:hAnsi="宋体"/>
          <w:sz w:val="32"/>
          <w:szCs w:val="32"/>
          <w:lang w:val="en-US" w:eastAsia="zh-CN"/>
        </w:rPr>
        <w:t>任命和被任命为执行董事</w:t>
      </w:r>
      <w:r>
        <w:rPr>
          <w:rFonts w:hint="eastAsia" w:ascii="宋体" w:hAnsi="宋体"/>
          <w:sz w:val="32"/>
          <w:szCs w:val="32"/>
        </w:rPr>
        <w:t>；</w:t>
      </w:r>
    </w:p>
    <w:p>
      <w:pPr>
        <w:spacing w:line="440" w:lineRule="exact"/>
        <w:ind w:firstLine="560"/>
        <w:rPr>
          <w:rFonts w:ascii="宋体"/>
          <w:sz w:val="32"/>
          <w:szCs w:val="32"/>
        </w:rPr>
      </w:pP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依照法律、法规和公司章程的规定获取股利并转让</w:t>
      </w:r>
      <w:r>
        <w:rPr>
          <w:rFonts w:hint="eastAsia" w:ascii="宋体" w:hAnsi="宋体"/>
          <w:sz w:val="32"/>
          <w:szCs w:val="32"/>
        </w:rPr>
        <w:t>；</w:t>
      </w:r>
    </w:p>
    <w:p>
      <w:pPr>
        <w:spacing w:line="440" w:lineRule="exact"/>
        <w:ind w:firstLine="560"/>
        <w:rPr>
          <w:rFonts w:ascii="宋体"/>
          <w:sz w:val="32"/>
          <w:szCs w:val="32"/>
        </w:rPr>
      </w:pPr>
      <w:r>
        <w:rPr>
          <w:rFonts w:hint="eastAsia" w:ascii="宋体" w:hAnsi="宋体"/>
          <w:sz w:val="32"/>
          <w:szCs w:val="32"/>
          <w:lang w:val="en-US" w:eastAsia="zh-CN"/>
        </w:rPr>
        <w:t>4</w:t>
      </w:r>
      <w:r>
        <w:rPr>
          <w:rFonts w:hint="eastAsia" w:ascii="宋体" w:hAnsi="宋体"/>
          <w:sz w:val="32"/>
          <w:szCs w:val="32"/>
        </w:rPr>
        <w:t>、公司终止清算后，依法分得剩余财产权；</w:t>
      </w:r>
    </w:p>
    <w:p>
      <w:pPr>
        <w:spacing w:line="440" w:lineRule="exact"/>
        <w:ind w:firstLine="560"/>
        <w:rPr>
          <w:rFonts w:ascii="宋体"/>
          <w:sz w:val="32"/>
          <w:szCs w:val="32"/>
        </w:rPr>
      </w:pPr>
      <w:r>
        <w:rPr>
          <w:rFonts w:hint="eastAsia" w:ascii="宋体" w:hAnsi="宋体"/>
          <w:sz w:val="32"/>
          <w:szCs w:val="32"/>
          <w:lang w:val="en-US" w:eastAsia="zh-CN"/>
        </w:rPr>
        <w:t>5</w:t>
      </w:r>
      <w:r>
        <w:rPr>
          <w:rFonts w:hint="eastAsia" w:ascii="宋体" w:hAnsi="宋体"/>
          <w:sz w:val="32"/>
          <w:szCs w:val="32"/>
        </w:rPr>
        <w:t>、查阅股东</w:t>
      </w:r>
      <w:r>
        <w:rPr>
          <w:rFonts w:hint="eastAsia" w:ascii="宋体" w:hAnsi="宋体"/>
          <w:sz w:val="32"/>
          <w:szCs w:val="32"/>
          <w:lang w:val="en-US" w:eastAsia="zh-CN"/>
        </w:rPr>
        <w:t>决</w:t>
      </w:r>
      <w:r>
        <w:rPr>
          <w:rFonts w:hint="eastAsia" w:ascii="宋体" w:hAnsi="宋体"/>
          <w:sz w:val="32"/>
          <w:szCs w:val="32"/>
        </w:rPr>
        <w:t>议记录和公司财务会计报告权。</w:t>
      </w:r>
    </w:p>
    <w:p>
      <w:pPr>
        <w:spacing w:line="440" w:lineRule="exact"/>
        <w:ind w:firstLine="570"/>
        <w:rPr>
          <w:rFonts w:ascii="宋体"/>
          <w:sz w:val="32"/>
          <w:szCs w:val="32"/>
        </w:rPr>
      </w:pPr>
      <w:r>
        <w:rPr>
          <w:rFonts w:hint="eastAsia" w:ascii="宋体" w:hAnsi="宋体"/>
          <w:sz w:val="32"/>
          <w:szCs w:val="32"/>
          <w:lang w:eastAsia="zh-CN"/>
        </w:rPr>
        <w:t>（</w:t>
      </w:r>
      <w:r>
        <w:rPr>
          <w:rFonts w:hint="eastAsia" w:ascii="宋体" w:hAnsi="宋体"/>
          <w:sz w:val="32"/>
          <w:szCs w:val="32"/>
          <w:lang w:val="en-US" w:eastAsia="zh-CN"/>
        </w:rPr>
        <w:t>二</w:t>
      </w:r>
      <w:r>
        <w:rPr>
          <w:rFonts w:hint="eastAsia" w:ascii="宋体" w:hAnsi="宋体"/>
          <w:sz w:val="32"/>
          <w:szCs w:val="32"/>
          <w:lang w:eastAsia="zh-CN"/>
        </w:rPr>
        <w:t>）</w:t>
      </w:r>
      <w:r>
        <w:rPr>
          <w:rFonts w:hint="eastAsia" w:ascii="宋体" w:hAnsi="宋体"/>
          <w:sz w:val="32"/>
          <w:szCs w:val="32"/>
        </w:rPr>
        <w:t>股东应履行以下义务：</w:t>
      </w:r>
    </w:p>
    <w:p>
      <w:pPr>
        <w:spacing w:line="440" w:lineRule="exact"/>
        <w:ind w:firstLine="570"/>
        <w:rPr>
          <w:rFonts w:ascii="宋体"/>
          <w:sz w:val="32"/>
          <w:szCs w:val="32"/>
        </w:rPr>
      </w:pPr>
      <w:r>
        <w:rPr>
          <w:rFonts w:hint="eastAsia" w:ascii="宋体" w:hAnsi="宋体"/>
          <w:sz w:val="32"/>
          <w:szCs w:val="32"/>
        </w:rPr>
        <w:t>1、按规定缴纳所认缴的出资；</w:t>
      </w:r>
    </w:p>
    <w:p>
      <w:pPr>
        <w:spacing w:line="440" w:lineRule="exact"/>
        <w:ind w:firstLine="570"/>
        <w:rPr>
          <w:rFonts w:ascii="宋体"/>
          <w:sz w:val="32"/>
          <w:szCs w:val="32"/>
        </w:rPr>
      </w:pPr>
      <w:r>
        <w:rPr>
          <w:rFonts w:hint="eastAsia" w:ascii="宋体" w:hAnsi="宋体"/>
          <w:sz w:val="32"/>
          <w:szCs w:val="32"/>
        </w:rPr>
        <w:t>2、以认缴的出资额对公司承担责任；</w:t>
      </w:r>
    </w:p>
    <w:p>
      <w:pPr>
        <w:spacing w:line="440" w:lineRule="exact"/>
        <w:ind w:firstLine="570"/>
        <w:rPr>
          <w:rFonts w:ascii="宋体"/>
          <w:sz w:val="32"/>
          <w:szCs w:val="32"/>
        </w:rPr>
      </w:pPr>
      <w:r>
        <w:rPr>
          <w:rFonts w:hint="eastAsia" w:ascii="宋体" w:hAnsi="宋体"/>
          <w:sz w:val="32"/>
          <w:szCs w:val="32"/>
        </w:rPr>
        <w:t>3、在公司登记后，不得抽回出资；</w:t>
      </w:r>
    </w:p>
    <w:p>
      <w:pPr>
        <w:spacing w:line="440" w:lineRule="exact"/>
        <w:ind w:firstLine="570"/>
        <w:rPr>
          <w:rFonts w:ascii="宋体"/>
          <w:sz w:val="32"/>
          <w:szCs w:val="32"/>
        </w:rPr>
      </w:pPr>
      <w:r>
        <w:rPr>
          <w:rFonts w:hint="eastAsia" w:ascii="宋体" w:hAnsi="宋体"/>
          <w:sz w:val="32"/>
          <w:szCs w:val="32"/>
        </w:rPr>
        <w:t>4、遵守公司章程；</w:t>
      </w:r>
    </w:p>
    <w:p>
      <w:pPr>
        <w:spacing w:line="440" w:lineRule="exact"/>
        <w:ind w:firstLine="570"/>
        <w:rPr>
          <w:rFonts w:hint="eastAsia" w:asciiTheme="minorEastAsia" w:hAnsiTheme="minorEastAsia" w:eastAsiaTheme="minorEastAsia"/>
          <w:sz w:val="32"/>
          <w:szCs w:val="32"/>
        </w:rPr>
      </w:pPr>
      <w:r>
        <w:rPr>
          <w:rFonts w:hint="eastAsia" w:ascii="宋体" w:hAnsi="宋体"/>
          <w:sz w:val="32"/>
          <w:szCs w:val="32"/>
        </w:rPr>
        <w:t>5、自觉维护公司合法权益。</w:t>
      </w:r>
    </w:p>
    <w:p>
      <w:pPr>
        <w:spacing w:line="480" w:lineRule="exact"/>
        <w:ind w:right="-483" w:rightChars="-23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公司成立后，应向股东签发加盖公司公章的出资证明书。</w:t>
      </w:r>
    </w:p>
    <w:p>
      <w:pPr>
        <w:spacing w:line="480" w:lineRule="exact"/>
        <w:ind w:right="-483" w:rightChars="-23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  公司的机构及其产生办法、职权、议事规则</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第八条 公司不设股东会，由股东行使下列职权：</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1、决定公司的经营方针和投资计划；</w:t>
      </w:r>
    </w:p>
    <w:p>
      <w:pPr>
        <w:spacing w:line="480" w:lineRule="exact"/>
        <w:ind w:right="-483" w:rightChars="-230"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2、任命</w:t>
      </w:r>
      <w:r>
        <w:rPr>
          <w:rFonts w:hint="eastAsia" w:asciiTheme="minorEastAsia" w:hAnsiTheme="minorEastAsia" w:eastAsiaTheme="minorEastAsia"/>
          <w:color w:val="FF0000"/>
          <w:sz w:val="32"/>
          <w:szCs w:val="32"/>
        </w:rPr>
        <w:t>（委派）</w:t>
      </w:r>
      <w:r>
        <w:rPr>
          <w:rFonts w:hint="eastAsia" w:asciiTheme="minorEastAsia" w:hAnsiTheme="minorEastAsia" w:eastAsiaTheme="minorEastAsia"/>
          <w:sz w:val="32"/>
          <w:szCs w:val="32"/>
        </w:rPr>
        <w:t>公司执行董事、监事，决定有关执行董事、监事的报酬事项；</w:t>
      </w:r>
      <w:r>
        <w:rPr>
          <w:rFonts w:hint="eastAsia" w:asciiTheme="minorEastAsia" w:hAnsiTheme="minorEastAsia" w:eastAsiaTheme="minorEastAsia"/>
          <w:color w:val="FF0000"/>
          <w:sz w:val="32"/>
          <w:szCs w:val="32"/>
        </w:rPr>
        <w:t>（执行董事、监事的产生可以选择任命、委派等方式）</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3、批准执行董事的报告；</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4、批准监事的报告；</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5、批准公司的年度财务预算方案、决算方案；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6、批准公司的利润分配方案和弥补亏损的方案；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7、对公司增加或减少注册资本作出决定；</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8、对发行公司债券作出决定；</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9、对公司合并、分立、变更公司形式，解散和清算等事项作出决定；</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10、修改公司章程；</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第九条   股东作出前条所列决定时，应当采用书面形式，并由股东签名</w:t>
      </w:r>
      <w:r>
        <w:rPr>
          <w:rFonts w:hint="eastAsia" w:asciiTheme="minorEastAsia" w:hAnsiTheme="minorEastAsia" w:eastAsiaTheme="minorEastAsia"/>
          <w:color w:val="FF0000"/>
          <w:sz w:val="32"/>
          <w:szCs w:val="32"/>
        </w:rPr>
        <w:t>（盖章）</w:t>
      </w:r>
      <w:r>
        <w:rPr>
          <w:rFonts w:hint="eastAsia" w:asciiTheme="minorEastAsia" w:hAnsiTheme="minorEastAsia" w:eastAsiaTheme="minorEastAsia"/>
          <w:sz w:val="32"/>
          <w:szCs w:val="32"/>
        </w:rPr>
        <w:t>后置于公司。</w:t>
      </w:r>
      <w:r>
        <w:rPr>
          <w:rFonts w:hint="eastAsia" w:ascii="宋体" w:hAnsi="宋体" w:cs="宋体"/>
          <w:color w:val="FF0000"/>
          <w:kern w:val="0"/>
          <w:sz w:val="32"/>
          <w:szCs w:val="32"/>
        </w:rPr>
        <w:t>（自然人股东签字；其他股东加盖公章）</w:t>
      </w:r>
    </w:p>
    <w:p>
      <w:pPr>
        <w:spacing w:line="480" w:lineRule="exact"/>
        <w:ind w:right="-483" w:rightChars="-230"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第十条  公司暂不设董事会，仅设执行董事一人，由股东任命</w:t>
      </w:r>
      <w:r>
        <w:rPr>
          <w:rFonts w:hint="eastAsia" w:asciiTheme="minorEastAsia" w:hAnsiTheme="minorEastAsia" w:eastAsiaTheme="minorEastAsia"/>
          <w:color w:val="FF0000"/>
          <w:sz w:val="32"/>
          <w:szCs w:val="32"/>
        </w:rPr>
        <w:t>（委派）</w:t>
      </w:r>
      <w:r>
        <w:rPr>
          <w:rFonts w:hint="eastAsia" w:asciiTheme="minorEastAsia" w:hAnsiTheme="minorEastAsia" w:eastAsiaTheme="minorEastAsia"/>
          <w:sz w:val="32"/>
          <w:szCs w:val="32"/>
        </w:rPr>
        <w:t>。执行董事任期三年，任期届满，可以连任。</w:t>
      </w:r>
      <w:r>
        <w:rPr>
          <w:rFonts w:hint="eastAsia" w:asciiTheme="minorEastAsia" w:hAnsiTheme="minorEastAsia" w:eastAsiaTheme="minorEastAsia"/>
          <w:color w:val="FF0000"/>
          <w:sz w:val="32"/>
          <w:szCs w:val="32"/>
        </w:rPr>
        <w:t>（执行董事、监事的产生可以选择任命、委派等方式）</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第十一条  执行董事对股东负责，行使下列职权：</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1、向股东报告工作；</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2、执行股东的决定；</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3、决定公司的经营计划和投资方案；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4、制订公司年度财务方案、决算方案；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5、制订公司的利润分配方案和弥补亏损方案；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6、制订公司增加或者减少注册资本的方案；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7、拟订公司合并、分立、变更公司形式、解散的方案；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8、决定公司内部管理机构的设置；</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9、提名聘任或者解聘公司经理及其报酬事项，并根据经理的提名，聘任或者解聘公司副经理，财务负责人及其报酬事项；</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10、制定公司的基本管理制度；</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第十二条   公司设经理一名，由股东聘任或解聘，</w:t>
      </w:r>
      <w:r>
        <w:rPr>
          <w:rFonts w:hint="eastAsia" w:ascii="宋体" w:hAnsi="宋体"/>
          <w:sz w:val="32"/>
          <w:szCs w:val="32"/>
        </w:rPr>
        <w:t>任期每届3年，任期届满，可以连任。</w:t>
      </w:r>
      <w:r>
        <w:rPr>
          <w:rFonts w:hint="eastAsia" w:asciiTheme="minorEastAsia" w:hAnsiTheme="minorEastAsia" w:eastAsiaTheme="minorEastAsia"/>
          <w:sz w:val="32"/>
          <w:szCs w:val="32"/>
        </w:rPr>
        <w:t>经股东同意执行董事可以担任经理；经理对股东负责，行使下列职权：</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1、主持公司的生产经营管理工作，组织实施股东决议；</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2、组织实施公司年度经营计划和投资方案；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3、拟定公司内部管理机构设置方案；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4、拟定公司的基本管理制度；</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5、制定公司的具体规章；</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6、提请聘任或者解聘公司副经理，财务负责人；</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7、聘任或者解聘应由</w:t>
      </w:r>
      <w:r>
        <w:rPr>
          <w:rFonts w:hint="eastAsia" w:asciiTheme="minorEastAsia" w:hAnsiTheme="minorEastAsia" w:eastAsiaTheme="minorEastAsia"/>
          <w:sz w:val="32"/>
          <w:szCs w:val="32"/>
          <w:lang w:val="en-US" w:eastAsia="zh-CN"/>
        </w:rPr>
        <w:t>股东</w:t>
      </w:r>
      <w:r>
        <w:rPr>
          <w:rFonts w:hint="eastAsia" w:asciiTheme="minorEastAsia" w:hAnsiTheme="minorEastAsia" w:eastAsiaTheme="minorEastAsia"/>
          <w:sz w:val="32"/>
          <w:szCs w:val="32"/>
        </w:rPr>
        <w:t>负责管理人员；</w:t>
      </w:r>
    </w:p>
    <w:p>
      <w:pPr>
        <w:spacing w:line="480" w:lineRule="exact"/>
        <w:ind w:right="-483" w:rightChars="-230" w:firstLine="640" w:firstLineChars="200"/>
        <w:rPr>
          <w:rFonts w:asciiTheme="minorEastAsia" w:hAnsiTheme="minorEastAsia" w:eastAsiaTheme="minorEastAsia"/>
          <w:color w:val="FF0000"/>
          <w:sz w:val="32"/>
          <w:szCs w:val="32"/>
        </w:rPr>
      </w:pPr>
      <w:r>
        <w:rPr>
          <w:rFonts w:hint="eastAsia" w:asciiTheme="minorEastAsia" w:hAnsiTheme="minorEastAsia" w:eastAsiaTheme="minorEastAsia"/>
          <w:sz w:val="32"/>
          <w:szCs w:val="32"/>
        </w:rPr>
        <w:t xml:space="preserve">第十三条  </w:t>
      </w:r>
      <w:r>
        <w:rPr>
          <w:rFonts w:hint="eastAsia" w:ascii="宋体" w:hAnsi="宋体"/>
          <w:sz w:val="32"/>
          <w:szCs w:val="32"/>
        </w:rPr>
        <w:t>公司不设监事会，设监事</w:t>
      </w:r>
      <w:r>
        <w:rPr>
          <w:rFonts w:hint="eastAsia" w:ascii="宋体" w:hAnsi="宋体"/>
          <w:color w:val="FF0000"/>
          <w:sz w:val="32"/>
          <w:szCs w:val="32"/>
        </w:rPr>
        <w:t>*</w:t>
      </w:r>
      <w:r>
        <w:rPr>
          <w:rFonts w:hint="eastAsia" w:ascii="宋体" w:hAnsi="宋体"/>
          <w:sz w:val="32"/>
          <w:szCs w:val="32"/>
        </w:rPr>
        <w:t>人</w:t>
      </w:r>
      <w:r>
        <w:rPr>
          <w:rFonts w:hint="eastAsia" w:ascii="宋体" w:hAnsi="宋体"/>
          <w:color w:val="FF0000"/>
          <w:sz w:val="32"/>
          <w:szCs w:val="32"/>
        </w:rPr>
        <w:t>（可以根据需要设1-2名监事）</w:t>
      </w:r>
      <w:r>
        <w:rPr>
          <w:rFonts w:hint="eastAsia" w:ascii="宋体" w:hAnsi="宋体"/>
          <w:sz w:val="32"/>
          <w:szCs w:val="32"/>
        </w:rPr>
        <w:t>，由股东任命</w:t>
      </w:r>
      <w:r>
        <w:rPr>
          <w:rFonts w:hint="eastAsia" w:ascii="宋体" w:hAnsi="宋体"/>
          <w:color w:val="FF0000"/>
          <w:sz w:val="32"/>
          <w:szCs w:val="32"/>
        </w:rPr>
        <w:t>（委派）</w:t>
      </w:r>
      <w:r>
        <w:rPr>
          <w:rFonts w:hint="eastAsia" w:ascii="宋体" w:hAnsi="宋体"/>
          <w:sz w:val="32"/>
          <w:szCs w:val="32"/>
        </w:rPr>
        <w:t>产生。监事任期每届3年，任期届满，可以连任。</w:t>
      </w:r>
      <w:r>
        <w:rPr>
          <w:rFonts w:hint="eastAsia" w:asciiTheme="minorEastAsia" w:hAnsiTheme="minorEastAsia" w:eastAsiaTheme="minorEastAsia"/>
          <w:color w:val="FF0000"/>
          <w:sz w:val="32"/>
          <w:szCs w:val="32"/>
        </w:rPr>
        <w:t>（执行董事、监事的产生可以选择任命、委派等方式）</w:t>
      </w:r>
    </w:p>
    <w:p>
      <w:pPr>
        <w:ind w:right="-483" w:rightChars="-230" w:firstLine="640" w:firstLineChars="200"/>
        <w:rPr>
          <w:rFonts w:ascii="宋体" w:hAnsi="宋体"/>
          <w:sz w:val="32"/>
          <w:szCs w:val="32"/>
        </w:rPr>
      </w:pPr>
      <w:r>
        <w:rPr>
          <w:rFonts w:ascii="宋体" w:hAnsi="宋体" w:cs="宋体"/>
          <w:kern w:val="0"/>
          <w:sz w:val="32"/>
          <w:szCs w:val="32"/>
        </w:rPr>
        <w:t>公司</w:t>
      </w:r>
      <w:r>
        <w:rPr>
          <w:rFonts w:hint="eastAsia" w:ascii="宋体" w:hAnsi="宋体" w:cs="宋体"/>
          <w:kern w:val="0"/>
          <w:sz w:val="32"/>
          <w:szCs w:val="32"/>
        </w:rPr>
        <w:t>执行</w:t>
      </w:r>
      <w:r>
        <w:rPr>
          <w:rFonts w:ascii="宋体" w:hAnsi="宋体" w:cs="宋体"/>
          <w:kern w:val="0"/>
          <w:sz w:val="32"/>
          <w:szCs w:val="32"/>
        </w:rPr>
        <w:t>董事、</w:t>
      </w:r>
      <w:r>
        <w:rPr>
          <w:rFonts w:hint="eastAsia" w:ascii="宋体" w:hAnsi="宋体" w:cs="宋体"/>
          <w:kern w:val="0"/>
          <w:sz w:val="32"/>
          <w:szCs w:val="32"/>
        </w:rPr>
        <w:t>高级管理人员</w:t>
      </w:r>
      <w:r>
        <w:rPr>
          <w:rFonts w:ascii="宋体" w:hAnsi="宋体" w:cs="宋体"/>
          <w:kern w:val="0"/>
          <w:sz w:val="32"/>
          <w:szCs w:val="32"/>
        </w:rPr>
        <w:t>不得兼任公司监事。</w:t>
      </w:r>
    </w:p>
    <w:p>
      <w:pPr>
        <w:ind w:right="-483" w:rightChars="-230" w:firstLine="640" w:firstLineChars="200"/>
        <w:rPr>
          <w:rFonts w:ascii="宋体" w:hAnsi="宋体"/>
          <w:sz w:val="32"/>
          <w:szCs w:val="32"/>
        </w:rPr>
      </w:pPr>
      <w:r>
        <w:rPr>
          <w:rFonts w:hint="eastAsia" w:ascii="宋体" w:hAnsi="宋体"/>
          <w:sz w:val="32"/>
          <w:szCs w:val="32"/>
        </w:rPr>
        <w:t>第十四条 监事行使下列职权：</w:t>
      </w:r>
    </w:p>
    <w:p>
      <w:pPr>
        <w:ind w:right="-483" w:rightChars="-230" w:firstLine="640" w:firstLineChars="200"/>
        <w:rPr>
          <w:rFonts w:ascii="宋体" w:hAnsi="宋体"/>
          <w:sz w:val="32"/>
          <w:szCs w:val="32"/>
        </w:rPr>
      </w:pPr>
      <w:r>
        <w:rPr>
          <w:rFonts w:hint="eastAsia" w:ascii="宋体" w:hAnsi="宋体"/>
          <w:sz w:val="32"/>
          <w:szCs w:val="32"/>
        </w:rPr>
        <w:t>1、检查公司财务；</w:t>
      </w:r>
    </w:p>
    <w:p>
      <w:pPr>
        <w:ind w:right="-483" w:rightChars="-230" w:firstLine="640" w:firstLineChars="200"/>
        <w:rPr>
          <w:rFonts w:ascii="宋体" w:hAnsi="宋体"/>
          <w:sz w:val="32"/>
          <w:szCs w:val="32"/>
        </w:rPr>
      </w:pPr>
      <w:r>
        <w:rPr>
          <w:rFonts w:hint="eastAsia" w:ascii="宋体" w:hAnsi="宋体"/>
          <w:sz w:val="32"/>
          <w:szCs w:val="32"/>
        </w:rPr>
        <w:t>2、对执行董事、高级管理人员执行公司职务的行为进行监督，当执行董事、高级管理人员的行为损害公司的利益时，要求执行董事、高级管理人员予以纠正；</w:t>
      </w:r>
    </w:p>
    <w:p>
      <w:pPr>
        <w:ind w:right="-483" w:rightChars="-230" w:firstLine="640" w:firstLineChars="200"/>
        <w:rPr>
          <w:rFonts w:ascii="宋体" w:hAnsi="宋体"/>
          <w:sz w:val="32"/>
          <w:szCs w:val="32"/>
        </w:rPr>
      </w:pPr>
      <w:r>
        <w:rPr>
          <w:rFonts w:hint="eastAsia" w:ascii="宋体" w:hAnsi="宋体"/>
          <w:sz w:val="32"/>
          <w:szCs w:val="32"/>
        </w:rPr>
        <w:t>3、向股东提出议案；</w:t>
      </w:r>
    </w:p>
    <w:p>
      <w:pPr>
        <w:widowControl/>
        <w:ind w:right="-210" w:rightChars="-100" w:firstLine="640" w:firstLineChars="200"/>
        <w:jc w:val="left"/>
        <w:rPr>
          <w:rFonts w:ascii="宋体" w:hAnsi="宋体" w:cs="宋体"/>
          <w:kern w:val="0"/>
          <w:sz w:val="32"/>
          <w:szCs w:val="32"/>
        </w:rPr>
      </w:pPr>
      <w:r>
        <w:rPr>
          <w:rFonts w:hint="eastAsia" w:ascii="宋体" w:hAnsi="宋体" w:cs="宋体"/>
          <w:kern w:val="0"/>
          <w:sz w:val="32"/>
          <w:szCs w:val="32"/>
        </w:rPr>
        <w:t>4、依照《公司法》第一百五十一条规定，对执行董事、高级管理人员提起诉讼；</w:t>
      </w:r>
    </w:p>
    <w:p>
      <w:pPr>
        <w:spacing w:line="480" w:lineRule="exact"/>
        <w:ind w:right="-483" w:rightChars="-230" w:firstLine="640" w:firstLineChars="20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章  公司法定代表人</w:t>
      </w:r>
    </w:p>
    <w:p>
      <w:pPr>
        <w:ind w:right="-210" w:rightChars="-100" w:firstLine="640" w:firstLineChars="200"/>
        <w:rPr>
          <w:rFonts w:ascii="宋体" w:hAnsi="宋体"/>
          <w:color w:val="FF0000"/>
          <w:sz w:val="32"/>
          <w:szCs w:val="32"/>
        </w:rPr>
      </w:pPr>
      <w:r>
        <w:rPr>
          <w:rFonts w:hint="eastAsia" w:asciiTheme="minorEastAsia" w:hAnsiTheme="minorEastAsia" w:eastAsiaTheme="minorEastAsia"/>
          <w:sz w:val="32"/>
          <w:szCs w:val="32"/>
        </w:rPr>
        <w:t>第十五条  执行董事</w:t>
      </w:r>
      <w:r>
        <w:rPr>
          <w:rFonts w:hint="eastAsia" w:asciiTheme="minorEastAsia" w:hAnsiTheme="minorEastAsia" w:eastAsiaTheme="minorEastAsia"/>
          <w:color w:val="FF0000"/>
          <w:sz w:val="32"/>
          <w:szCs w:val="32"/>
        </w:rPr>
        <w:t>（经理）</w:t>
      </w:r>
      <w:r>
        <w:rPr>
          <w:rFonts w:hint="eastAsia" w:asciiTheme="minorEastAsia" w:hAnsiTheme="minorEastAsia" w:eastAsiaTheme="minorEastAsia"/>
          <w:sz w:val="32"/>
          <w:szCs w:val="32"/>
        </w:rPr>
        <w:t>为公司的法定代表人，任期三年，任期届满可以连任。</w:t>
      </w:r>
      <w:r>
        <w:rPr>
          <w:rFonts w:hint="eastAsia" w:ascii="宋体" w:hAnsi="宋体"/>
          <w:color w:val="FF0000"/>
          <w:sz w:val="32"/>
          <w:szCs w:val="32"/>
        </w:rPr>
        <w:t>（执行董事或者经理均可为法定代表人，由企业自行决定）</w:t>
      </w:r>
    </w:p>
    <w:p>
      <w:pPr>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法定代表人行使下列职权：</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（1）召集主持公司会议；</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（2）检查股东决定的落实情况；</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（3）代表公司签署有关文件；</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（4）在发生战争和重大自然灾害等紧急情况下，对公司事务行使特别裁决权和处置权，但这类裁决和处置，必须符合公司的利益，并在事后向股东报告。</w:t>
      </w:r>
    </w:p>
    <w:p>
      <w:pPr>
        <w:spacing w:line="480" w:lineRule="exact"/>
        <w:ind w:left="561" w:leftChars="267" w:right="-483" w:rightChars="-230" w:firstLine="2560" w:firstLineChars="8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章   其他事项</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第十六条 公司应当依照法律、行政法规和国务院财政主管部门的规定建立本公司的财务、会计制度，并应在每一会计年度终了时制作财务会计报告，并应于第二年三月三十一日前送交股东。</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第十七条 公司利润分配按照《公司法》及有关法律、法规，国务院财政主管部门的规定执行。</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第十八条 劳动用工制度按国家法律、法规及国务院劳动部门的有关规定执行。</w:t>
      </w:r>
    </w:p>
    <w:p>
      <w:pPr>
        <w:spacing w:line="480" w:lineRule="exact"/>
        <w:ind w:right="-483" w:rightChars="-230" w:firstLine="640" w:firstLineChars="200"/>
        <w:rPr>
          <w:rFonts w:ascii="宋体" w:hAnsi="宋体"/>
          <w:color w:val="FF0000"/>
          <w:sz w:val="32"/>
          <w:szCs w:val="32"/>
        </w:rPr>
      </w:pPr>
      <w:r>
        <w:rPr>
          <w:rFonts w:hint="eastAsia" w:asciiTheme="minorEastAsia" w:hAnsiTheme="minorEastAsia" w:eastAsiaTheme="minorEastAsia"/>
          <w:sz w:val="32"/>
          <w:szCs w:val="32"/>
        </w:rPr>
        <w:t>第十九条 公司的营业期限为</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年，从</w:t>
      </w:r>
      <w:r>
        <w:rPr>
          <w:rFonts w:hint="eastAsia" w:asciiTheme="minorEastAsia" w:hAnsiTheme="minorEastAsia" w:eastAsiaTheme="minorEastAsia"/>
          <w:sz w:val="32"/>
          <w:szCs w:val="32"/>
          <w:lang w:eastAsia="zh-CN"/>
        </w:rPr>
        <w:t>公司设立</w:t>
      </w:r>
      <w:r>
        <w:rPr>
          <w:rFonts w:hint="eastAsia" w:asciiTheme="minorEastAsia" w:hAnsiTheme="minorEastAsia" w:eastAsiaTheme="minorEastAsia"/>
          <w:sz w:val="32"/>
          <w:szCs w:val="32"/>
        </w:rPr>
        <w:t>之日起计算。</w:t>
      </w:r>
      <w:r>
        <w:rPr>
          <w:rFonts w:hint="eastAsia" w:ascii="宋体" w:hAnsi="宋体"/>
          <w:color w:val="FF0000"/>
          <w:sz w:val="32"/>
          <w:szCs w:val="32"/>
        </w:rPr>
        <w:t>（根据经营需要填写年数）</w:t>
      </w:r>
    </w:p>
    <w:p>
      <w:pPr>
        <w:ind w:right="-210" w:rightChars="-100" w:firstLine="640" w:firstLineChars="200"/>
        <w:rPr>
          <w:rFonts w:ascii="宋体" w:hAnsi="宋体"/>
          <w:sz w:val="32"/>
          <w:szCs w:val="32"/>
        </w:rPr>
      </w:pPr>
      <w:r>
        <w:rPr>
          <w:rFonts w:hint="eastAsia" w:ascii="宋体" w:hAnsi="宋体"/>
          <w:sz w:val="32"/>
          <w:szCs w:val="32"/>
        </w:rPr>
        <w:t>第二十条 公司有下列情形的，可以解散：</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1、公司章程规定的营业期限已满并经股东决定不再延续的；</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2、投资人决定解散；</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3、因公司合并或者分立需要解散的；</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4、公司违反法律和行政被依法责令关闭的；</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5、因不可抗力事件导致公司无法继续经营时；</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6、宣告破产。</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第二十一条 公司解散时，应依《公司法》的规定成立清算组对公司进行清算，清算结束后，清算组应当制定清算报告，报股东或者有关主管机关确认，并报公司登记机关，申请注销公司登记，公告公司终止。</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第二十二条 公司根据需要或涉及公司登记事项变更的可修改公司章程。修改后的公司章程应送原公司登记机关备案，涉及变更登记事项的，同时应向公司登记机关做变更登记。</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第二十三条 本章程</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二〇</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年</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月</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lang w:eastAsia="zh-CN"/>
        </w:rPr>
        <w:t>由股东</w:t>
      </w:r>
      <w:r>
        <w:rPr>
          <w:rFonts w:hint="eastAsia" w:asciiTheme="minorEastAsia" w:hAnsiTheme="minorEastAsia" w:eastAsiaTheme="minorEastAsia"/>
          <w:sz w:val="32"/>
          <w:szCs w:val="32"/>
          <w:lang w:val="en-US" w:eastAsia="zh-CN"/>
        </w:rPr>
        <w:t>XX修订，并于</w:t>
      </w:r>
      <w:r>
        <w:rPr>
          <w:rFonts w:hint="eastAsia" w:asciiTheme="minorEastAsia" w:hAnsiTheme="minorEastAsia" w:eastAsiaTheme="minorEastAsia"/>
          <w:sz w:val="32"/>
          <w:szCs w:val="32"/>
        </w:rPr>
        <w:t>公司</w:t>
      </w:r>
      <w:r>
        <w:rPr>
          <w:rFonts w:hint="eastAsia" w:asciiTheme="minorEastAsia" w:hAnsiTheme="minorEastAsia" w:eastAsiaTheme="minorEastAsia"/>
          <w:sz w:val="32"/>
          <w:szCs w:val="32"/>
          <w:lang w:eastAsia="zh-CN"/>
        </w:rPr>
        <w:t>变更</w:t>
      </w:r>
      <w:r>
        <w:rPr>
          <w:rFonts w:hint="eastAsia" w:asciiTheme="minorEastAsia" w:hAnsiTheme="minorEastAsia" w:eastAsiaTheme="minorEastAsia"/>
          <w:sz w:val="32"/>
          <w:szCs w:val="32"/>
        </w:rPr>
        <w:t>之日起生效。</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第二十四条 公司登记事项以公司登记机关核定的为准。</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第二十五条 本章程未规定事项依据《公司法》和其他法律法规执行，当出现本章程、《公司法》和其他法律法规没有明确规定的事项时，由股东作出决定。</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第二十六条 公司章程的解释权属于股东。</w:t>
      </w:r>
    </w:p>
    <w:p>
      <w:pPr>
        <w:spacing w:line="480" w:lineRule="exact"/>
        <w:ind w:right="-483" w:rightChars="-230"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第二十七条 本章程一式三份，股东持一份，公司留存一份，并报公司登记机关备案一份。</w:t>
      </w:r>
    </w:p>
    <w:p>
      <w:pPr>
        <w:spacing w:line="600" w:lineRule="exact"/>
        <w:ind w:right="-483" w:rightChars="-230"/>
        <w:rPr>
          <w:rFonts w:asciiTheme="minorEastAsia" w:hAnsiTheme="minorEastAsia" w:eastAsiaTheme="minorEastAsia"/>
          <w:sz w:val="32"/>
          <w:szCs w:val="32"/>
        </w:rPr>
      </w:pPr>
      <w:r>
        <w:rPr>
          <w:rFonts w:hint="eastAsia" w:ascii="宋体" w:hAnsi="宋体"/>
          <w:sz w:val="32"/>
          <w:szCs w:val="32"/>
        </w:rPr>
        <w:t>股东签字盖章：</w:t>
      </w:r>
      <w:r>
        <w:rPr>
          <w:rFonts w:hint="eastAsia" w:ascii="宋体" w:hAnsi="宋体" w:cs="宋体"/>
          <w:color w:val="FF0000"/>
          <w:kern w:val="0"/>
          <w:sz w:val="32"/>
          <w:szCs w:val="32"/>
        </w:rPr>
        <w:t>（自然人股东签字；其他股东加盖公章）</w:t>
      </w:r>
      <w:r>
        <w:rPr>
          <w:rFonts w:hint="eastAsia" w:asciiTheme="minorEastAsia" w:hAnsiTheme="minorEastAsia" w:eastAsiaTheme="minorEastAsia"/>
          <w:sz w:val="32"/>
          <w:szCs w:val="32"/>
        </w:rPr>
        <w:t xml:space="preserve">                                                              </w:t>
      </w:r>
    </w:p>
    <w:p>
      <w:pPr>
        <w:ind w:firstLine="5440" w:firstLineChars="1700"/>
        <w:rPr>
          <w:rFonts w:asciiTheme="minorEastAsia" w:hAnsiTheme="minorEastAsia" w:eastAsiaTheme="minorEastAsia"/>
          <w:sz w:val="32"/>
          <w:szCs w:val="32"/>
        </w:rPr>
      </w:pPr>
      <w:r>
        <w:rPr>
          <w:rFonts w:hint="eastAsia" w:asciiTheme="minorEastAsia" w:hAnsiTheme="minorEastAsia" w:eastAsiaTheme="minorEastAsia"/>
          <w:sz w:val="32"/>
          <w:szCs w:val="32"/>
        </w:rPr>
        <w:t>二〇</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年</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月</w:t>
      </w:r>
      <w:r>
        <w:rPr>
          <w:rFonts w:hint="eastAsia" w:asciiTheme="minorEastAsia" w:hAnsiTheme="minorEastAsia" w:eastAsiaTheme="minorEastAsia"/>
          <w:color w:val="FF0000"/>
          <w:sz w:val="32"/>
          <w:szCs w:val="32"/>
        </w:rPr>
        <w:t>**</w:t>
      </w:r>
      <w:r>
        <w:rPr>
          <w:rFonts w:hint="eastAsia" w:asciiTheme="minorEastAsia" w:hAnsiTheme="minorEastAsia" w:eastAsiaTheme="minorEastAsia"/>
          <w:sz w:val="32"/>
          <w:szCs w:val="32"/>
        </w:rPr>
        <w:t>日</w:t>
      </w:r>
    </w:p>
    <w:p>
      <w:pPr>
        <w:ind w:firstLine="5280" w:firstLineChars="1650"/>
        <w:rPr>
          <w:rFonts w:asciiTheme="minorEastAsia" w:hAnsiTheme="minorEastAsia" w:eastAsiaTheme="minorEastAsia"/>
          <w:sz w:val="32"/>
          <w:szCs w:val="32"/>
        </w:rPr>
      </w:pPr>
    </w:p>
    <w:p>
      <w:pPr>
        <w:rPr>
          <w:sz w:val="32"/>
          <w:szCs w:val="32"/>
        </w:rPr>
      </w:pPr>
    </w:p>
    <w:p>
      <w:pPr>
        <w:widowControl/>
        <w:spacing w:line="360" w:lineRule="auto"/>
        <w:ind w:firstLine="450" w:firstLineChars="150"/>
        <w:jc w:val="left"/>
        <w:rPr>
          <w:rFonts w:ascii="宋体" w:hAnsi="宋体" w:cs="宋体"/>
          <w:kern w:val="0"/>
          <w:sz w:val="30"/>
          <w:szCs w:val="30"/>
        </w:rPr>
      </w:pPr>
      <w:r>
        <w:rPr>
          <w:rFonts w:hint="eastAsia"/>
          <w:sz w:val="30"/>
          <w:szCs w:val="30"/>
        </w:rPr>
        <w:t xml:space="preserve">     </w:t>
      </w:r>
    </w:p>
    <w:p>
      <w:pPr>
        <w:jc w:val="center"/>
        <w:rPr>
          <w:rFonts w:ascii="黑体" w:hAnsi="宋体" w:eastAsia="黑体"/>
          <w:sz w:val="44"/>
          <w:szCs w:val="44"/>
        </w:rPr>
      </w:pPr>
      <w:r>
        <w:rPr>
          <w:rFonts w:hint="eastAsia" w:ascii="黑体" w:hAnsi="宋体" w:eastAsia="黑体"/>
          <w:sz w:val="44"/>
          <w:szCs w:val="44"/>
        </w:rPr>
        <w:t>兰州XX有限公司</w:t>
      </w:r>
    </w:p>
    <w:p>
      <w:pPr>
        <w:jc w:val="center"/>
        <w:rPr>
          <w:rFonts w:ascii="黑体" w:hAnsi="宋体" w:eastAsia="黑体"/>
          <w:sz w:val="44"/>
          <w:szCs w:val="44"/>
        </w:rPr>
      </w:pPr>
      <w:r>
        <w:rPr>
          <w:rFonts w:hint="eastAsia" w:ascii="黑体" w:hAnsi="宋体" w:eastAsia="黑体"/>
          <w:sz w:val="44"/>
          <w:szCs w:val="44"/>
        </w:rPr>
        <w:t>法定代表人任免职决定</w:t>
      </w:r>
    </w:p>
    <w:p>
      <w:pPr>
        <w:rPr>
          <w:rFonts w:ascii="仿宋_GB2312" w:hAnsi="仿宋" w:eastAsia="仿宋_GB2312"/>
          <w:sz w:val="13"/>
          <w:szCs w:val="13"/>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兰州XX有限公司股东XX于XX年XX月XX日在</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rPr>
        <w:t>就任免公司主要人员作出如下决定：</w:t>
      </w: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同意免去XX公司原法定代表人职务</w:t>
      </w: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同意任命XX为兰州XX有限公司法定代表人，任期三年，</w:t>
      </w:r>
      <w:r>
        <w:rPr>
          <w:rFonts w:hint="eastAsia" w:asciiTheme="minorEastAsia" w:hAnsiTheme="minorEastAsia" w:eastAsiaTheme="minorEastAsia"/>
          <w:sz w:val="32"/>
          <w:szCs w:val="32"/>
          <w:lang w:eastAsia="zh-CN"/>
        </w:rPr>
        <w:t>任期届满</w:t>
      </w:r>
      <w:r>
        <w:rPr>
          <w:rFonts w:hint="eastAsia" w:asciiTheme="minorEastAsia" w:hAnsiTheme="minorEastAsia" w:eastAsiaTheme="minorEastAsia"/>
          <w:sz w:val="32"/>
          <w:szCs w:val="32"/>
        </w:rPr>
        <w:t>可连任。</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spacing w:line="480" w:lineRule="exact"/>
        <w:ind w:right="-483" w:rightChars="-230"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股东签字（盖章）：</w:t>
      </w: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p>
    <w:p>
      <w:pPr>
        <w:spacing w:line="480" w:lineRule="exact"/>
        <w:ind w:right="-483" w:rightChars="-230"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lang w:eastAsia="zh-CN"/>
        </w:rPr>
        <w:t>XX年X月X日</w:t>
      </w: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ind w:firstLine="5040" w:firstLineChars="1800"/>
        <w:rPr>
          <w:sz w:val="28"/>
          <w:szCs w:val="28"/>
        </w:rPr>
      </w:pPr>
    </w:p>
    <w:p>
      <w:pPr>
        <w:jc w:val="center"/>
        <w:rPr>
          <w:rFonts w:ascii="黑体" w:hAnsi="宋体" w:eastAsia="黑体"/>
          <w:sz w:val="44"/>
          <w:szCs w:val="44"/>
        </w:rPr>
      </w:pPr>
      <w:r>
        <w:rPr>
          <w:rFonts w:hint="eastAsia" w:ascii="黑体" w:hAnsi="宋体" w:eastAsia="黑体"/>
          <w:sz w:val="44"/>
          <w:szCs w:val="44"/>
        </w:rPr>
        <w:t>兰州XX有限公司</w:t>
      </w:r>
    </w:p>
    <w:p>
      <w:pPr>
        <w:jc w:val="center"/>
        <w:rPr>
          <w:rFonts w:ascii="黑体" w:hAnsi="宋体" w:eastAsia="黑体"/>
          <w:sz w:val="44"/>
          <w:szCs w:val="44"/>
        </w:rPr>
      </w:pPr>
      <w:r>
        <w:rPr>
          <w:rFonts w:hint="eastAsia" w:ascii="黑体" w:hAnsi="宋体" w:eastAsia="黑体"/>
          <w:sz w:val="44"/>
          <w:szCs w:val="44"/>
        </w:rPr>
        <w:t>执行董事、监事、经理任免职决定</w:t>
      </w:r>
    </w:p>
    <w:p>
      <w:pPr>
        <w:rPr>
          <w:rFonts w:ascii="仿宋_GB2312" w:hAnsi="仿宋" w:eastAsia="仿宋_GB2312"/>
          <w:sz w:val="13"/>
          <w:szCs w:val="13"/>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兰州XX有限公司股东XX于XX年XX月XX日在</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rPr>
        <w:t>就任免公司主要人员作出如下决定：</w:t>
      </w: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一、同意免去XX公司执行董事职务、同意免去XX公司监事职务，同意解聘XX公司经理职务；</w:t>
      </w: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二、同意任命XX为公司执行董事，任命XX为公司监事，聘任XX为公司经理。以上职务任期三年，</w:t>
      </w:r>
      <w:r>
        <w:rPr>
          <w:rFonts w:hint="eastAsia" w:asciiTheme="minorEastAsia" w:hAnsiTheme="minorEastAsia" w:eastAsiaTheme="minorEastAsia"/>
          <w:sz w:val="32"/>
          <w:szCs w:val="32"/>
          <w:lang w:eastAsia="zh-CN"/>
        </w:rPr>
        <w:t>任期届满</w:t>
      </w:r>
      <w:r>
        <w:rPr>
          <w:rFonts w:hint="eastAsia" w:asciiTheme="minorEastAsia" w:hAnsiTheme="minorEastAsia" w:eastAsiaTheme="minorEastAsia"/>
          <w:sz w:val="32"/>
          <w:szCs w:val="32"/>
        </w:rPr>
        <w:t>可连任。</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股东签字（盖章）：</w:t>
      </w: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XX年X月X日</w:t>
      </w:r>
    </w:p>
    <w:p>
      <w:pPr>
        <w:rPr>
          <w:rFonts w:ascii="仿宋_GB2312" w:hAnsi="仿宋" w:eastAsia="仿宋_GB2312"/>
          <w:sz w:val="44"/>
          <w:szCs w:val="44"/>
        </w:rPr>
      </w:pPr>
    </w:p>
    <w:p>
      <w:pPr>
        <w:rPr>
          <w:rFonts w:ascii="仿宋_GB2312" w:hAnsi="仿宋" w:eastAsia="仿宋_GB2312"/>
          <w:sz w:val="44"/>
          <w:szCs w:val="44"/>
        </w:rPr>
      </w:pPr>
    </w:p>
    <w:p>
      <w:pPr>
        <w:rPr>
          <w:rFonts w:ascii="仿宋_GB2312" w:hAnsi="仿宋" w:eastAsia="仿宋_GB2312"/>
          <w:sz w:val="44"/>
          <w:szCs w:val="44"/>
        </w:rPr>
      </w:pPr>
    </w:p>
    <w:p>
      <w:pPr>
        <w:rPr>
          <w:rFonts w:ascii="仿宋_GB2312" w:hAnsi="仿宋" w:eastAsia="仿宋_GB2312"/>
          <w:sz w:val="44"/>
          <w:szCs w:val="44"/>
        </w:rPr>
      </w:pPr>
    </w:p>
    <w:p>
      <w:pPr>
        <w:rPr>
          <w:rFonts w:ascii="仿宋_GB2312" w:hAnsi="仿宋" w:eastAsia="仿宋_GB2312"/>
          <w:sz w:val="44"/>
          <w:szCs w:val="44"/>
        </w:rPr>
      </w:pPr>
    </w:p>
    <w:p>
      <w:pPr>
        <w:rPr>
          <w:rFonts w:ascii="仿宋_GB2312" w:hAnsi="仿宋" w:eastAsia="仿宋_GB2312"/>
          <w:sz w:val="44"/>
          <w:szCs w:val="44"/>
        </w:rPr>
      </w:pPr>
    </w:p>
    <w:p>
      <w:pPr>
        <w:spacing w:line="480" w:lineRule="exact"/>
        <w:ind w:right="-483" w:rightChars="-230" w:firstLine="1040" w:firstLineChars="200"/>
        <w:jc w:val="center"/>
        <w:rPr>
          <w:rFonts w:hint="eastAsia" w:asciiTheme="minorEastAsia" w:hAnsiTheme="minorEastAsia" w:eastAsiaTheme="minorEastAsia"/>
          <w:sz w:val="52"/>
          <w:szCs w:val="52"/>
        </w:rPr>
      </w:pPr>
      <w:r>
        <w:rPr>
          <w:rFonts w:hint="eastAsia" w:asciiTheme="minorEastAsia" w:hAnsiTheme="minorEastAsia" w:eastAsiaTheme="minorEastAsia"/>
          <w:sz w:val="52"/>
          <w:szCs w:val="52"/>
        </w:rPr>
        <w:t>股权转让协议</w:t>
      </w:r>
    </w:p>
    <w:p>
      <w:pPr>
        <w:ind w:firstLine="640" w:firstLineChars="200"/>
        <w:rPr>
          <w:rFonts w:ascii="仿宋_GB2312" w:hAnsi="仿宋" w:eastAsia="仿宋_GB2312"/>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XX年XX月XX日经转让方与受让方友好协商同意，XX将其在兰州XX有限公司货币认缴出资XX万元、占公司XX%的股权，全部转让给股东XX，XX同意受让。转让后XXX</w:t>
      </w:r>
      <w:r>
        <w:rPr>
          <w:rFonts w:hint="eastAsia" w:asciiTheme="minorEastAsia" w:hAnsiTheme="minorEastAsia" w:eastAsiaTheme="minorEastAsia"/>
          <w:sz w:val="32"/>
          <w:szCs w:val="32"/>
          <w:lang w:eastAsia="zh-CN"/>
        </w:rPr>
        <w:t>不再担任</w:t>
      </w:r>
      <w:r>
        <w:rPr>
          <w:rFonts w:hint="eastAsia" w:asciiTheme="minorEastAsia" w:hAnsiTheme="minorEastAsia" w:eastAsiaTheme="minorEastAsia"/>
          <w:sz w:val="32"/>
          <w:szCs w:val="32"/>
        </w:rPr>
        <w:t>XXXX有限公司</w:t>
      </w:r>
      <w:r>
        <w:rPr>
          <w:rFonts w:hint="eastAsia" w:asciiTheme="minorEastAsia" w:hAnsiTheme="minorEastAsia" w:eastAsiaTheme="minorEastAsia"/>
          <w:sz w:val="32"/>
          <w:szCs w:val="32"/>
          <w:lang w:eastAsia="zh-CN"/>
        </w:rPr>
        <w:t>股东</w:t>
      </w:r>
      <w:r>
        <w:rPr>
          <w:rFonts w:hint="eastAsia" w:asciiTheme="minorEastAsia" w:hAnsiTheme="minorEastAsia" w:eastAsiaTheme="minorEastAsia"/>
          <w:sz w:val="32"/>
          <w:szCs w:val="32"/>
        </w:rPr>
        <w:t>，不再享有股东的权利，承担股东义务。</w:t>
      </w: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本转让协议经公司登记机关核准变更登记后生效。</w:t>
      </w:r>
    </w:p>
    <w:p>
      <w:pPr>
        <w:spacing w:line="480" w:lineRule="exact"/>
        <w:ind w:right="-483" w:rightChars="-230" w:firstLine="640" w:firstLineChars="200"/>
        <w:rPr>
          <w:rFonts w:hint="eastAsia" w:asciiTheme="minorEastAsia" w:hAnsiTheme="minorEastAsia" w:eastAsiaTheme="minorEastAsia"/>
          <w:sz w:val="32"/>
          <w:szCs w:val="32"/>
        </w:rPr>
      </w:pPr>
    </w:p>
    <w:p>
      <w:pPr>
        <w:rPr>
          <w:rFonts w:ascii="仿宋_GB2312" w:hAnsi="仿宋" w:eastAsia="仿宋_GB2312"/>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转让人：</w:t>
      </w:r>
    </w:p>
    <w:p>
      <w:pPr>
        <w:spacing w:line="480" w:lineRule="exact"/>
        <w:ind w:right="-483" w:rightChars="-230" w:firstLine="640" w:firstLineChars="200"/>
        <w:rPr>
          <w:rFonts w:hint="eastAsia" w:asciiTheme="minorEastAsia" w:hAnsiTheme="minorEastAsia" w:eastAsiaTheme="minorEastAsia"/>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受让人：</w:t>
      </w:r>
    </w:p>
    <w:p>
      <w:pPr>
        <w:spacing w:line="480" w:lineRule="exact"/>
        <w:ind w:right="-483" w:rightChars="-230" w:firstLine="640" w:firstLineChars="200"/>
        <w:rPr>
          <w:rFonts w:hint="eastAsia" w:asciiTheme="minorEastAsia" w:hAnsiTheme="minorEastAsia" w:eastAsiaTheme="minorEastAsia"/>
          <w:sz w:val="32"/>
          <w:szCs w:val="32"/>
        </w:rPr>
      </w:pPr>
    </w:p>
    <w:p>
      <w:pPr>
        <w:rPr>
          <w:rFonts w:ascii="仿宋_GB2312" w:hAnsi="仿宋" w:eastAsia="仿宋_GB2312"/>
          <w:sz w:val="32"/>
          <w:szCs w:val="32"/>
        </w:rPr>
      </w:pPr>
    </w:p>
    <w:p>
      <w:pPr>
        <w:rPr>
          <w:rFonts w:ascii="仿宋_GB2312" w:hAnsi="仿宋" w:eastAsia="仿宋_GB2312"/>
          <w:sz w:val="32"/>
          <w:szCs w:val="32"/>
        </w:rPr>
      </w:pPr>
    </w:p>
    <w:p>
      <w:pPr>
        <w:jc w:val="right"/>
        <w:rPr>
          <w:rFonts w:ascii="仿宋_GB2312" w:eastAsia="仿宋_GB2312"/>
          <w:sz w:val="32"/>
          <w:szCs w:val="32"/>
        </w:rPr>
      </w:pPr>
    </w:p>
    <w:p>
      <w:pPr>
        <w:spacing w:line="480" w:lineRule="exact"/>
        <w:ind w:right="-483" w:rightChars="-23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XX年X月X日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54"/>
    <w:rsid w:val="00025D10"/>
    <w:rsid w:val="000B3D9B"/>
    <w:rsid w:val="00137D2B"/>
    <w:rsid w:val="00184B05"/>
    <w:rsid w:val="00243B97"/>
    <w:rsid w:val="00273939"/>
    <w:rsid w:val="003300AE"/>
    <w:rsid w:val="00344BBB"/>
    <w:rsid w:val="00352302"/>
    <w:rsid w:val="00394767"/>
    <w:rsid w:val="0040314D"/>
    <w:rsid w:val="00417D8B"/>
    <w:rsid w:val="00436533"/>
    <w:rsid w:val="00472654"/>
    <w:rsid w:val="00492219"/>
    <w:rsid w:val="004F5C48"/>
    <w:rsid w:val="004F6AA5"/>
    <w:rsid w:val="005871D4"/>
    <w:rsid w:val="0062186A"/>
    <w:rsid w:val="007B7D92"/>
    <w:rsid w:val="009E2E4E"/>
    <w:rsid w:val="00AB3181"/>
    <w:rsid w:val="00AE7E61"/>
    <w:rsid w:val="00B375BF"/>
    <w:rsid w:val="00BD7FC5"/>
    <w:rsid w:val="00C327E8"/>
    <w:rsid w:val="00C53E1F"/>
    <w:rsid w:val="00D4375E"/>
    <w:rsid w:val="00D7530D"/>
    <w:rsid w:val="00DB1477"/>
    <w:rsid w:val="00DD4A03"/>
    <w:rsid w:val="00DF793F"/>
    <w:rsid w:val="00E20965"/>
    <w:rsid w:val="00E97935"/>
    <w:rsid w:val="00F4156F"/>
    <w:rsid w:val="00F5127D"/>
    <w:rsid w:val="2378637E"/>
    <w:rsid w:val="2EBA5F33"/>
    <w:rsid w:val="2FE80EC9"/>
    <w:rsid w:val="398F65FF"/>
    <w:rsid w:val="498D6CDA"/>
    <w:rsid w:val="53412A07"/>
    <w:rsid w:val="54FE2243"/>
    <w:rsid w:val="5BF027C3"/>
    <w:rsid w:val="71250835"/>
    <w:rsid w:val="71C6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rFonts w:ascii="Times New Roman" w:hAnsi="Times New Roman" w:eastAsia="宋体" w:cs="Times New Roman"/>
      <w:szCs w:val="24"/>
    </w:rPr>
  </w:style>
  <w:style w:type="paragraph" w:customStyle="1" w:styleId="11">
    <w:name w:val="列出段落1"/>
    <w:basedOn w:val="1"/>
    <w:unhideWhenUsed/>
    <w:qFormat/>
    <w:uiPriority w:val="99"/>
    <w:pPr>
      <w:ind w:firstLine="420" w:firstLineChars="200"/>
    </w:pPr>
    <w:rPr>
      <w:rFonts w:asciiTheme="minorHAnsi" w:hAnsiTheme="minorHAnsi" w:eastAsiaTheme="minorEastAsia" w:cstheme="minorBidi"/>
    </w:rPr>
  </w:style>
  <w:style w:type="paragraph" w:customStyle="1" w:styleId="12">
    <w:name w:val="列出段落2"/>
    <w:basedOn w:val="1"/>
    <w:qFormat/>
    <w:uiPriority w:val="34"/>
    <w:pPr>
      <w:ind w:firstLine="420" w:firstLineChars="200"/>
    </w:pPr>
  </w:style>
  <w:style w:type="paragraph" w:customStyle="1"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57046-E04D-46EE-898E-3192616580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593</Words>
  <Characters>3383</Characters>
  <Lines>28</Lines>
  <Paragraphs>7</Paragraphs>
  <TotalTime>0</TotalTime>
  <ScaleCrop>false</ScaleCrop>
  <LinksUpToDate>false</LinksUpToDate>
  <CharactersWithSpaces>3969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2014-04-15T04:27:00Z</dcterms:created>
  <dc:creator>msuser</dc:creator>
  <cp:lastModifiedBy>爱丽西亚</cp:lastModifiedBy>
  <cp:lastPrinted>2017-07-07T00:37:00Z</cp:lastPrinted>
  <dcterms:modified xsi:type="dcterms:W3CDTF">2021-01-11T08:28:45Z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