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D9" w:rsidRPr="00E01DD9" w:rsidRDefault="00E01DD9" w:rsidP="00E01DD9">
      <w:pPr>
        <w:rPr>
          <w:rFonts w:ascii="黑体" w:eastAsia="黑体" w:hAnsi="黑体" w:hint="eastAsia"/>
          <w:b/>
          <w:bCs/>
          <w:sz w:val="32"/>
          <w:szCs w:val="32"/>
        </w:rPr>
      </w:pPr>
      <w:r w:rsidRPr="00E01DD9">
        <w:rPr>
          <w:rFonts w:ascii="黑体" w:eastAsia="黑体" w:hAnsi="黑体" w:hint="eastAsia"/>
          <w:b/>
          <w:bCs/>
          <w:sz w:val="32"/>
          <w:szCs w:val="32"/>
        </w:rPr>
        <w:t>附件</w:t>
      </w:r>
    </w:p>
    <w:p w:rsidR="00E01DD9" w:rsidRDefault="00E01DD9" w:rsidP="00E01DD9">
      <w:pPr>
        <w:rPr>
          <w:rFonts w:hint="eastAsia"/>
          <w:b/>
          <w:bCs/>
          <w:sz w:val="28"/>
        </w:rPr>
      </w:pPr>
    </w:p>
    <w:p w:rsidR="00CD11C8" w:rsidRPr="000B6146" w:rsidRDefault="00915361">
      <w:pPr>
        <w:jc w:val="center"/>
        <w:rPr>
          <w:b/>
          <w:bCs/>
          <w:sz w:val="28"/>
        </w:rPr>
      </w:pPr>
      <w:r w:rsidRPr="000B6146">
        <w:rPr>
          <w:rFonts w:hint="eastAsia"/>
          <w:b/>
          <w:bCs/>
          <w:sz w:val="28"/>
        </w:rPr>
        <w:t>餐饮服务食品安全监督检查操作指南</w:t>
      </w:r>
      <w:r w:rsidR="00E01DD9">
        <w:rPr>
          <w:rFonts w:hint="eastAsia"/>
          <w:b/>
          <w:bCs/>
          <w:sz w:val="28"/>
        </w:rPr>
        <w:t>（征求意见稿）</w:t>
      </w:r>
    </w:p>
    <w:p w:rsidR="00CD11C8" w:rsidRPr="000B6146" w:rsidRDefault="00915361">
      <w:pPr>
        <w:jc w:val="left"/>
      </w:pPr>
      <w:r w:rsidRPr="000B6146">
        <w:rPr>
          <w:rFonts w:ascii="宋体" w:hAnsi="宋体" w:hint="eastAsia"/>
        </w:rPr>
        <w:t>项目类型的设定：</w:t>
      </w:r>
    </w:p>
    <w:p w:rsidR="00CD11C8" w:rsidRPr="000B6146" w:rsidRDefault="00915361">
      <w:pPr>
        <w:jc w:val="left"/>
        <w:rPr>
          <w:rFonts w:cs="宋体"/>
        </w:rPr>
      </w:pPr>
      <w:r w:rsidRPr="000B6146">
        <w:rPr>
          <w:rFonts w:hint="eastAsia"/>
        </w:rPr>
        <w:t>1</w:t>
      </w:r>
      <w:r w:rsidRPr="000B6146">
        <w:rPr>
          <w:rFonts w:hint="eastAsia"/>
        </w:rPr>
        <w:t>检查内容来自法律、法规、部门规章的强制性内容用</w:t>
      </w:r>
      <w:r w:rsidRPr="000B6146">
        <w:rPr>
          <w:rFonts w:ascii="宋体" w:hAnsi="宋体" w:hint="eastAsia"/>
        </w:rPr>
        <w:t>★表示项目类型。</w:t>
      </w:r>
    </w:p>
    <w:p w:rsidR="00CD11C8" w:rsidRPr="000B6146" w:rsidRDefault="00915361" w:rsidP="007F1DEE">
      <w:pPr>
        <w:jc w:val="left"/>
        <w:rPr>
          <w:rFonts w:ascii="宋体" w:hAnsi="宋体"/>
        </w:rPr>
      </w:pPr>
      <w:r w:rsidRPr="000B6146">
        <w:rPr>
          <w:rFonts w:hint="eastAsia"/>
        </w:rPr>
        <w:t>2</w:t>
      </w:r>
      <w:r w:rsidRPr="000B6146">
        <w:rPr>
          <w:rFonts w:hint="eastAsia"/>
        </w:rPr>
        <w:t>检查内容来自规范性文件的强制性内容用</w:t>
      </w:r>
      <w:r w:rsidRPr="000B6146">
        <w:rPr>
          <w:rFonts w:ascii="宋体" w:hAnsi="宋体" w:cs="宋体" w:hint="eastAsia"/>
        </w:rPr>
        <w:t>▲表示</w:t>
      </w:r>
      <w:r w:rsidRPr="000B6146">
        <w:rPr>
          <w:rFonts w:ascii="宋体" w:hAnsi="宋体" w:hint="eastAsia"/>
        </w:rPr>
        <w:t>项目类型。</w:t>
      </w:r>
    </w:p>
    <w:p w:rsidR="007F1DEE" w:rsidRPr="000B6146" w:rsidRDefault="007F1DEE" w:rsidP="007F1DEE">
      <w:pPr>
        <w:jc w:val="left"/>
        <w:rPr>
          <w:rFonts w:cs="宋体"/>
        </w:rPr>
      </w:pPr>
    </w:p>
    <w:tbl>
      <w:tblPr>
        <w:tblW w:w="14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34"/>
        <w:gridCol w:w="709"/>
        <w:gridCol w:w="1559"/>
        <w:gridCol w:w="2337"/>
        <w:gridCol w:w="3835"/>
        <w:gridCol w:w="1701"/>
        <w:gridCol w:w="709"/>
        <w:gridCol w:w="1857"/>
      </w:tblGrid>
      <w:tr w:rsidR="00930340" w:rsidRPr="002D7136" w:rsidTr="001357D5">
        <w:trPr>
          <w:trHeight w:val="913"/>
          <w:tblHeader/>
          <w:jc w:val="center"/>
        </w:trPr>
        <w:tc>
          <w:tcPr>
            <w:tcW w:w="708" w:type="dxa"/>
            <w:shd w:val="clear" w:color="auto" w:fill="auto"/>
            <w:vAlign w:val="center"/>
          </w:tcPr>
          <w:p w:rsidR="00CD11C8" w:rsidRPr="002D7136" w:rsidRDefault="00915361" w:rsidP="00930340">
            <w:pPr>
              <w:jc w:val="center"/>
              <w:rPr>
                <w:rFonts w:ascii="Times New Roman" w:hAnsi="Times New Roman"/>
                <w:b/>
                <w:szCs w:val="21"/>
              </w:rPr>
            </w:pPr>
            <w:r w:rsidRPr="002D7136">
              <w:rPr>
                <w:rFonts w:ascii="Times New Roman" w:hAnsi="Times New Roman"/>
                <w:b/>
                <w:szCs w:val="21"/>
              </w:rPr>
              <w:t>检查项目代码</w:t>
            </w:r>
          </w:p>
        </w:tc>
        <w:tc>
          <w:tcPr>
            <w:tcW w:w="1134" w:type="dxa"/>
            <w:shd w:val="clear" w:color="auto" w:fill="auto"/>
            <w:vAlign w:val="center"/>
          </w:tcPr>
          <w:p w:rsidR="00CD11C8" w:rsidRPr="002D7136" w:rsidRDefault="00915361" w:rsidP="00930340">
            <w:pPr>
              <w:jc w:val="center"/>
              <w:rPr>
                <w:rFonts w:ascii="Times New Roman" w:hAnsi="Times New Roman"/>
                <w:b/>
                <w:szCs w:val="21"/>
              </w:rPr>
            </w:pPr>
            <w:r w:rsidRPr="002D7136">
              <w:rPr>
                <w:rFonts w:ascii="Times New Roman" w:hAnsi="Times New Roman"/>
                <w:b/>
                <w:szCs w:val="21"/>
              </w:rPr>
              <w:t>检查项目</w:t>
            </w:r>
          </w:p>
        </w:tc>
        <w:tc>
          <w:tcPr>
            <w:tcW w:w="709" w:type="dxa"/>
            <w:shd w:val="clear" w:color="auto" w:fill="auto"/>
            <w:vAlign w:val="center"/>
          </w:tcPr>
          <w:p w:rsidR="00CD11C8" w:rsidRPr="002D7136" w:rsidRDefault="00915361" w:rsidP="00930340">
            <w:pPr>
              <w:jc w:val="center"/>
              <w:rPr>
                <w:rFonts w:ascii="Times New Roman" w:hAnsi="Times New Roman"/>
                <w:b/>
                <w:szCs w:val="21"/>
              </w:rPr>
            </w:pPr>
            <w:r w:rsidRPr="002D7136">
              <w:rPr>
                <w:rFonts w:ascii="Times New Roman" w:hAnsi="Times New Roman"/>
                <w:b/>
                <w:szCs w:val="21"/>
              </w:rPr>
              <w:t>检查内容代码</w:t>
            </w:r>
          </w:p>
        </w:tc>
        <w:tc>
          <w:tcPr>
            <w:tcW w:w="1559" w:type="dxa"/>
            <w:shd w:val="clear" w:color="auto" w:fill="auto"/>
            <w:vAlign w:val="center"/>
          </w:tcPr>
          <w:p w:rsidR="00CD11C8" w:rsidRPr="002D7136" w:rsidRDefault="00915361" w:rsidP="00930340">
            <w:pPr>
              <w:jc w:val="center"/>
              <w:rPr>
                <w:rFonts w:ascii="Times New Roman" w:hAnsi="Times New Roman"/>
                <w:b/>
                <w:szCs w:val="21"/>
              </w:rPr>
            </w:pPr>
            <w:r w:rsidRPr="002D7136">
              <w:rPr>
                <w:rFonts w:ascii="Times New Roman" w:hAnsi="Times New Roman"/>
                <w:b/>
                <w:szCs w:val="21"/>
              </w:rPr>
              <w:t>检查内容</w:t>
            </w:r>
          </w:p>
        </w:tc>
        <w:tc>
          <w:tcPr>
            <w:tcW w:w="2337" w:type="dxa"/>
            <w:shd w:val="clear" w:color="auto" w:fill="auto"/>
            <w:vAlign w:val="center"/>
          </w:tcPr>
          <w:p w:rsidR="00CD11C8" w:rsidRPr="002D7136" w:rsidRDefault="00915361" w:rsidP="00930340">
            <w:pPr>
              <w:jc w:val="center"/>
              <w:rPr>
                <w:rFonts w:ascii="Times New Roman" w:hAnsi="Times New Roman"/>
                <w:b/>
                <w:szCs w:val="21"/>
              </w:rPr>
            </w:pPr>
            <w:r w:rsidRPr="002D7136">
              <w:rPr>
                <w:rFonts w:ascii="Times New Roman" w:hAnsi="Times New Roman"/>
                <w:b/>
                <w:szCs w:val="21"/>
              </w:rPr>
              <w:t>参考检查方法</w:t>
            </w:r>
          </w:p>
        </w:tc>
        <w:tc>
          <w:tcPr>
            <w:tcW w:w="3835" w:type="dxa"/>
            <w:shd w:val="clear" w:color="auto" w:fill="auto"/>
            <w:vAlign w:val="center"/>
          </w:tcPr>
          <w:p w:rsidR="00CD11C8" w:rsidRPr="002D7136" w:rsidRDefault="00915361" w:rsidP="00930340">
            <w:pPr>
              <w:jc w:val="center"/>
              <w:rPr>
                <w:rFonts w:ascii="Times New Roman" w:hAnsi="Times New Roman"/>
                <w:b/>
                <w:szCs w:val="21"/>
              </w:rPr>
            </w:pPr>
            <w:r w:rsidRPr="002D7136">
              <w:rPr>
                <w:rFonts w:ascii="Times New Roman" w:hAnsi="Times New Roman"/>
                <w:b/>
                <w:szCs w:val="21"/>
              </w:rPr>
              <w:t>相关说明</w:t>
            </w:r>
          </w:p>
        </w:tc>
        <w:tc>
          <w:tcPr>
            <w:tcW w:w="1701" w:type="dxa"/>
            <w:shd w:val="clear" w:color="auto" w:fill="auto"/>
            <w:vAlign w:val="center"/>
          </w:tcPr>
          <w:p w:rsidR="00CD11C8" w:rsidRPr="002D7136" w:rsidRDefault="00915361" w:rsidP="00D94954">
            <w:pPr>
              <w:jc w:val="center"/>
              <w:rPr>
                <w:rFonts w:ascii="Times New Roman" w:hAnsi="Times New Roman"/>
                <w:b/>
                <w:szCs w:val="21"/>
              </w:rPr>
            </w:pPr>
            <w:r w:rsidRPr="002D7136">
              <w:rPr>
                <w:rFonts w:ascii="Times New Roman" w:hAnsi="Times New Roman"/>
                <w:b/>
                <w:szCs w:val="21"/>
              </w:rPr>
              <w:t>适用对象</w:t>
            </w:r>
          </w:p>
        </w:tc>
        <w:tc>
          <w:tcPr>
            <w:tcW w:w="709" w:type="dxa"/>
            <w:shd w:val="clear" w:color="auto" w:fill="auto"/>
            <w:vAlign w:val="center"/>
          </w:tcPr>
          <w:p w:rsidR="00CD11C8" w:rsidRPr="002D7136" w:rsidRDefault="00915361" w:rsidP="00D94954">
            <w:pPr>
              <w:jc w:val="center"/>
              <w:rPr>
                <w:rFonts w:ascii="Times New Roman" w:hAnsi="Times New Roman"/>
                <w:b/>
                <w:szCs w:val="21"/>
              </w:rPr>
            </w:pPr>
            <w:r w:rsidRPr="002D7136">
              <w:rPr>
                <w:rFonts w:ascii="Times New Roman" w:hAnsi="Times New Roman"/>
                <w:b/>
                <w:szCs w:val="21"/>
              </w:rPr>
              <w:t>项目</w:t>
            </w:r>
          </w:p>
          <w:p w:rsidR="00CD11C8" w:rsidRPr="002D7136" w:rsidRDefault="00915361" w:rsidP="00D94954">
            <w:pPr>
              <w:jc w:val="center"/>
              <w:rPr>
                <w:rFonts w:ascii="Times New Roman" w:hAnsi="Times New Roman"/>
                <w:b/>
                <w:szCs w:val="21"/>
              </w:rPr>
            </w:pPr>
            <w:r w:rsidRPr="002D7136">
              <w:rPr>
                <w:rFonts w:ascii="Times New Roman" w:hAnsi="Times New Roman"/>
                <w:b/>
                <w:szCs w:val="21"/>
              </w:rPr>
              <w:t>类型</w:t>
            </w:r>
          </w:p>
        </w:tc>
        <w:tc>
          <w:tcPr>
            <w:tcW w:w="1857" w:type="dxa"/>
            <w:shd w:val="clear" w:color="auto" w:fill="auto"/>
            <w:vAlign w:val="center"/>
          </w:tcPr>
          <w:p w:rsidR="00CD11C8" w:rsidRPr="002D7136" w:rsidRDefault="00915361" w:rsidP="00930340">
            <w:pPr>
              <w:jc w:val="center"/>
              <w:rPr>
                <w:rFonts w:ascii="Times New Roman" w:hAnsi="Times New Roman"/>
                <w:b/>
                <w:szCs w:val="21"/>
              </w:rPr>
            </w:pPr>
            <w:r w:rsidRPr="002D7136">
              <w:rPr>
                <w:rFonts w:ascii="Times New Roman" w:hAnsi="Times New Roman"/>
                <w:b/>
                <w:szCs w:val="21"/>
              </w:rPr>
              <w:t>法律、法规、部门规章、规范性文件</w:t>
            </w:r>
          </w:p>
        </w:tc>
      </w:tr>
      <w:tr w:rsidR="0023253D" w:rsidRPr="002D7136" w:rsidTr="00D92DEB">
        <w:trPr>
          <w:trHeight w:val="1950"/>
          <w:jc w:val="center"/>
        </w:trPr>
        <w:tc>
          <w:tcPr>
            <w:tcW w:w="708" w:type="dxa"/>
            <w:vMerge w:val="restart"/>
            <w:shd w:val="clear" w:color="auto" w:fill="auto"/>
          </w:tcPr>
          <w:p w:rsidR="0023253D" w:rsidRPr="002D7136" w:rsidRDefault="0023253D" w:rsidP="00930340">
            <w:pPr>
              <w:jc w:val="left"/>
              <w:rPr>
                <w:rFonts w:ascii="Times New Roman" w:hAnsi="Times New Roman"/>
                <w:szCs w:val="21"/>
              </w:rPr>
            </w:pPr>
            <w:r w:rsidRPr="002D7136">
              <w:rPr>
                <w:rFonts w:ascii="Times New Roman" w:hAnsi="Times New Roman"/>
                <w:szCs w:val="21"/>
              </w:rPr>
              <w:t>1</w:t>
            </w:r>
          </w:p>
        </w:tc>
        <w:tc>
          <w:tcPr>
            <w:tcW w:w="1134" w:type="dxa"/>
            <w:vMerge w:val="restart"/>
            <w:shd w:val="clear" w:color="auto" w:fill="auto"/>
          </w:tcPr>
          <w:p w:rsidR="0023253D" w:rsidRPr="002D7136" w:rsidRDefault="0023253D" w:rsidP="00930340">
            <w:pPr>
              <w:adjustRightInd w:val="0"/>
              <w:snapToGrid w:val="0"/>
              <w:jc w:val="left"/>
              <w:rPr>
                <w:rFonts w:ascii="Times New Roman" w:hAnsi="Times New Roman"/>
                <w:szCs w:val="21"/>
              </w:rPr>
            </w:pPr>
            <w:r w:rsidRPr="002D7136">
              <w:rPr>
                <w:rFonts w:ascii="Times New Roman" w:hAnsi="Times New Roman"/>
                <w:szCs w:val="21"/>
              </w:rPr>
              <w:t>食品经营许可及信息公示情况的检查</w:t>
            </w:r>
          </w:p>
        </w:tc>
        <w:tc>
          <w:tcPr>
            <w:tcW w:w="709" w:type="dxa"/>
            <w:vMerge w:val="restart"/>
            <w:shd w:val="clear" w:color="auto" w:fill="auto"/>
          </w:tcPr>
          <w:p w:rsidR="0023253D" w:rsidRPr="002D7136" w:rsidRDefault="0023253D" w:rsidP="00930340">
            <w:pPr>
              <w:adjustRightInd w:val="0"/>
              <w:snapToGrid w:val="0"/>
              <w:jc w:val="left"/>
              <w:rPr>
                <w:rFonts w:ascii="Times New Roman" w:hAnsi="Times New Roman"/>
                <w:szCs w:val="21"/>
              </w:rPr>
            </w:pPr>
            <w:r w:rsidRPr="002D7136">
              <w:rPr>
                <w:rFonts w:ascii="Times New Roman" w:hAnsi="Times New Roman"/>
                <w:szCs w:val="21"/>
              </w:rPr>
              <w:t>101</w:t>
            </w:r>
          </w:p>
        </w:tc>
        <w:tc>
          <w:tcPr>
            <w:tcW w:w="1559" w:type="dxa"/>
            <w:vMerge w:val="restart"/>
            <w:shd w:val="clear" w:color="auto" w:fill="auto"/>
          </w:tcPr>
          <w:p w:rsidR="0023253D" w:rsidRPr="002D7136" w:rsidRDefault="0023253D" w:rsidP="0023253D">
            <w:pPr>
              <w:adjustRightInd w:val="0"/>
              <w:snapToGrid w:val="0"/>
              <w:jc w:val="left"/>
              <w:rPr>
                <w:rFonts w:ascii="Times New Roman" w:hAnsi="Times New Roman"/>
                <w:szCs w:val="21"/>
              </w:rPr>
            </w:pPr>
            <w:r w:rsidRPr="002D7136">
              <w:rPr>
                <w:rFonts w:ascii="Times New Roman" w:hAnsi="Times New Roman"/>
                <w:szCs w:val="21"/>
              </w:rPr>
              <w:t>信息公示</w:t>
            </w:r>
          </w:p>
          <w:p w:rsidR="0023253D" w:rsidRPr="002D7136" w:rsidRDefault="0023253D" w:rsidP="0023253D">
            <w:pPr>
              <w:adjustRightInd w:val="0"/>
              <w:snapToGrid w:val="0"/>
              <w:jc w:val="left"/>
              <w:rPr>
                <w:rFonts w:ascii="Times New Roman" w:hAnsi="Times New Roman"/>
                <w:szCs w:val="21"/>
              </w:rPr>
            </w:pPr>
          </w:p>
          <w:p w:rsidR="0023253D" w:rsidRPr="002D7136" w:rsidRDefault="0023253D" w:rsidP="0023253D">
            <w:pPr>
              <w:adjustRightInd w:val="0"/>
              <w:snapToGrid w:val="0"/>
              <w:jc w:val="left"/>
              <w:rPr>
                <w:rFonts w:ascii="Times New Roman" w:hAnsi="Times New Roman"/>
                <w:szCs w:val="21"/>
              </w:rPr>
            </w:pPr>
          </w:p>
          <w:p w:rsidR="0023253D" w:rsidRPr="002D7136" w:rsidRDefault="0023253D" w:rsidP="0023253D">
            <w:pPr>
              <w:adjustRightInd w:val="0"/>
              <w:snapToGrid w:val="0"/>
              <w:jc w:val="left"/>
              <w:rPr>
                <w:rFonts w:ascii="Times New Roman" w:hAnsi="Times New Roman"/>
                <w:szCs w:val="21"/>
              </w:rPr>
            </w:pPr>
          </w:p>
          <w:p w:rsidR="0023253D" w:rsidRPr="002D7136" w:rsidRDefault="0023253D" w:rsidP="00930340">
            <w:pPr>
              <w:adjustRightInd w:val="0"/>
              <w:snapToGrid w:val="0"/>
              <w:jc w:val="left"/>
              <w:rPr>
                <w:rFonts w:ascii="Times New Roman" w:hAnsi="Times New Roman"/>
                <w:szCs w:val="21"/>
              </w:rPr>
            </w:pPr>
          </w:p>
        </w:tc>
        <w:tc>
          <w:tcPr>
            <w:tcW w:w="2337" w:type="dxa"/>
            <w:shd w:val="clear" w:color="auto" w:fill="auto"/>
          </w:tcPr>
          <w:p w:rsidR="0023253D" w:rsidRPr="002D7136" w:rsidRDefault="0023253D" w:rsidP="004E1F3B">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、查看是否公示食品经营许可证，食品经营许可证是否合法有效。</w:t>
            </w:r>
          </w:p>
        </w:tc>
        <w:tc>
          <w:tcPr>
            <w:tcW w:w="3835" w:type="dxa"/>
            <w:shd w:val="clear" w:color="auto" w:fill="auto"/>
          </w:tcPr>
          <w:p w:rsidR="0023253D" w:rsidRPr="002D7136" w:rsidRDefault="0023253D" w:rsidP="004E1F3B">
            <w:pPr>
              <w:adjustRightInd w:val="0"/>
              <w:snapToGrid w:val="0"/>
              <w:jc w:val="left"/>
              <w:rPr>
                <w:rFonts w:ascii="Times New Roman" w:hAnsi="Times New Roman"/>
                <w:szCs w:val="21"/>
              </w:rPr>
            </w:pPr>
            <w:r w:rsidRPr="002D7136">
              <w:rPr>
                <w:rFonts w:ascii="Times New Roman" w:hAnsi="Times New Roman"/>
                <w:szCs w:val="21"/>
              </w:rPr>
              <w:t>应在经营场所醒目位置公示食品经营许可证。经营场所（实体门店）地址应与许可的场所地址保持一致。许可证应合法有效。</w:t>
            </w:r>
          </w:p>
        </w:tc>
        <w:tc>
          <w:tcPr>
            <w:tcW w:w="1701" w:type="dxa"/>
            <w:shd w:val="clear" w:color="auto" w:fill="auto"/>
          </w:tcPr>
          <w:p w:rsidR="0023253D" w:rsidRPr="002D7136" w:rsidRDefault="0023253D"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23253D" w:rsidRPr="002D7136" w:rsidRDefault="0023253D"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23253D" w:rsidRPr="002D7136" w:rsidRDefault="0023253D" w:rsidP="0023253D">
            <w:pPr>
              <w:adjustRightInd w:val="0"/>
              <w:snapToGrid w:val="0"/>
              <w:jc w:val="left"/>
              <w:rPr>
                <w:rFonts w:ascii="Times New Roman" w:hAnsi="Times New Roman"/>
              </w:rPr>
            </w:pPr>
            <w:r w:rsidRPr="002D7136">
              <w:rPr>
                <w:rFonts w:ascii="Times New Roman" w:hAnsi="Times New Roman"/>
                <w:szCs w:val="21"/>
              </w:rPr>
              <w:t>1.</w:t>
            </w:r>
            <w:r w:rsidRPr="002D7136">
              <w:rPr>
                <w:rFonts w:ascii="Times New Roman" w:hAnsi="Times New Roman"/>
                <w:szCs w:val="21"/>
              </w:rPr>
              <w:t>《食品安全法》第三十五条第一款；</w:t>
            </w:r>
            <w:r w:rsidRPr="002D7136">
              <w:rPr>
                <w:rFonts w:ascii="Times New Roman" w:hAnsi="Times New Roman"/>
              </w:rPr>
              <w:t xml:space="preserve"> </w:t>
            </w:r>
          </w:p>
          <w:p w:rsidR="0023253D" w:rsidRPr="002D7136" w:rsidRDefault="0023253D" w:rsidP="00733296">
            <w:pPr>
              <w:pStyle w:val="1"/>
              <w:keepNext w:val="0"/>
              <w:keepLines w:val="0"/>
              <w:widowControl/>
              <w:spacing w:before="0" w:beforeAutospacing="0" w:line="240" w:lineRule="auto"/>
              <w:jc w:val="left"/>
              <w:rPr>
                <w:rFonts w:ascii="Times New Roman" w:eastAsia="宋体" w:hAnsi="Times New Roman"/>
                <w:kern w:val="2"/>
                <w:sz w:val="21"/>
                <w:szCs w:val="21"/>
              </w:rPr>
            </w:pPr>
            <w:r w:rsidRPr="002D7136">
              <w:rPr>
                <w:rFonts w:ascii="Times New Roman" w:eastAsia="宋体" w:hAnsi="Times New Roman"/>
                <w:bCs w:val="0"/>
                <w:kern w:val="0"/>
                <w:sz w:val="21"/>
                <w:szCs w:val="21"/>
              </w:rPr>
              <w:t>2.</w:t>
            </w:r>
            <w:r w:rsidRPr="002D7136">
              <w:rPr>
                <w:rFonts w:ascii="Times New Roman" w:eastAsia="宋体" w:hAnsi="Times New Roman"/>
                <w:bCs w:val="0"/>
                <w:kern w:val="0"/>
                <w:sz w:val="21"/>
                <w:szCs w:val="21"/>
              </w:rPr>
              <w:t>《食品经营许可管理办法》第二条第一款</w:t>
            </w:r>
            <w:r w:rsidRPr="002D7136">
              <w:rPr>
                <w:rFonts w:ascii="Times New Roman" w:eastAsia="宋体" w:hAnsi="Times New Roman"/>
                <w:bCs w:val="0"/>
                <w:kern w:val="2"/>
                <w:sz w:val="21"/>
                <w:szCs w:val="21"/>
              </w:rPr>
              <w:t>、第二十六条。</w:t>
            </w:r>
          </w:p>
        </w:tc>
      </w:tr>
      <w:tr w:rsidR="0023253D" w:rsidRPr="002D7136" w:rsidTr="004E1F3B">
        <w:trPr>
          <w:trHeight w:val="465"/>
          <w:jc w:val="center"/>
        </w:trPr>
        <w:tc>
          <w:tcPr>
            <w:tcW w:w="708" w:type="dxa"/>
            <w:vMerge/>
            <w:shd w:val="clear" w:color="auto" w:fill="auto"/>
          </w:tcPr>
          <w:p w:rsidR="0023253D" w:rsidRPr="002D7136" w:rsidRDefault="0023253D" w:rsidP="00930340">
            <w:pPr>
              <w:jc w:val="left"/>
              <w:rPr>
                <w:rFonts w:ascii="Times New Roman" w:hAnsi="Times New Roman"/>
                <w:szCs w:val="21"/>
              </w:rPr>
            </w:pPr>
          </w:p>
        </w:tc>
        <w:tc>
          <w:tcPr>
            <w:tcW w:w="1134" w:type="dxa"/>
            <w:vMerge/>
            <w:shd w:val="clear" w:color="auto" w:fill="auto"/>
          </w:tcPr>
          <w:p w:rsidR="0023253D" w:rsidRPr="002D7136" w:rsidRDefault="0023253D" w:rsidP="00930340">
            <w:pPr>
              <w:adjustRightInd w:val="0"/>
              <w:snapToGrid w:val="0"/>
              <w:jc w:val="left"/>
              <w:rPr>
                <w:rFonts w:ascii="Times New Roman" w:hAnsi="Times New Roman"/>
                <w:szCs w:val="21"/>
              </w:rPr>
            </w:pPr>
          </w:p>
        </w:tc>
        <w:tc>
          <w:tcPr>
            <w:tcW w:w="709" w:type="dxa"/>
            <w:vMerge/>
            <w:shd w:val="clear" w:color="auto" w:fill="auto"/>
          </w:tcPr>
          <w:p w:rsidR="0023253D" w:rsidRPr="002D7136" w:rsidRDefault="0023253D" w:rsidP="00930340">
            <w:pPr>
              <w:adjustRightInd w:val="0"/>
              <w:snapToGrid w:val="0"/>
              <w:jc w:val="left"/>
              <w:rPr>
                <w:rFonts w:ascii="Times New Roman" w:hAnsi="Times New Roman"/>
                <w:szCs w:val="21"/>
              </w:rPr>
            </w:pPr>
          </w:p>
        </w:tc>
        <w:tc>
          <w:tcPr>
            <w:tcW w:w="1559" w:type="dxa"/>
            <w:vMerge/>
            <w:shd w:val="clear" w:color="auto" w:fill="auto"/>
          </w:tcPr>
          <w:p w:rsidR="0023253D" w:rsidRPr="002D7136" w:rsidRDefault="0023253D" w:rsidP="00930340">
            <w:pPr>
              <w:adjustRightInd w:val="0"/>
              <w:snapToGrid w:val="0"/>
              <w:jc w:val="left"/>
              <w:rPr>
                <w:rFonts w:ascii="Times New Roman" w:hAnsi="Times New Roman"/>
                <w:szCs w:val="21"/>
              </w:rPr>
            </w:pPr>
          </w:p>
        </w:tc>
        <w:tc>
          <w:tcPr>
            <w:tcW w:w="2337" w:type="dxa"/>
            <w:shd w:val="clear" w:color="auto" w:fill="auto"/>
          </w:tcPr>
          <w:p w:rsidR="0023253D" w:rsidRPr="002D7136" w:rsidRDefault="0023253D" w:rsidP="004E1F3B">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、查看是否公示食品进货来源、供餐单位、从业人员健康证明等信息。</w:t>
            </w:r>
          </w:p>
        </w:tc>
        <w:tc>
          <w:tcPr>
            <w:tcW w:w="3835" w:type="dxa"/>
            <w:shd w:val="clear" w:color="auto" w:fill="auto"/>
          </w:tcPr>
          <w:p w:rsidR="0023253D" w:rsidRPr="002D7136" w:rsidRDefault="0023253D" w:rsidP="004E1F3B">
            <w:pPr>
              <w:jc w:val="left"/>
              <w:rPr>
                <w:rFonts w:ascii="Times New Roman" w:hAnsi="Times New Roman"/>
                <w:szCs w:val="21"/>
              </w:rPr>
            </w:pPr>
            <w:r w:rsidRPr="002D7136">
              <w:rPr>
                <w:rFonts w:ascii="Times New Roman" w:hAnsi="Times New Roman"/>
                <w:szCs w:val="21"/>
              </w:rPr>
              <w:t>学校食堂应当公示食品进货来源、供餐单位、从业人员的健康证明等信息。</w:t>
            </w:r>
          </w:p>
        </w:tc>
        <w:tc>
          <w:tcPr>
            <w:tcW w:w="1701" w:type="dxa"/>
            <w:shd w:val="clear" w:color="auto" w:fill="auto"/>
          </w:tcPr>
          <w:p w:rsidR="0023253D" w:rsidRPr="002D7136" w:rsidRDefault="0023253D" w:rsidP="00D94954">
            <w:pPr>
              <w:jc w:val="left"/>
              <w:rPr>
                <w:rFonts w:ascii="Times New Roman" w:hAnsi="Times New Roman"/>
                <w:szCs w:val="21"/>
              </w:rPr>
            </w:pPr>
            <w:r w:rsidRPr="002D7136">
              <w:rPr>
                <w:rFonts w:ascii="Times New Roman" w:hAnsi="Times New Roman"/>
                <w:szCs w:val="21"/>
              </w:rPr>
              <w:t>学校食堂</w:t>
            </w:r>
          </w:p>
        </w:tc>
        <w:tc>
          <w:tcPr>
            <w:tcW w:w="709" w:type="dxa"/>
            <w:shd w:val="clear" w:color="auto" w:fill="auto"/>
          </w:tcPr>
          <w:p w:rsidR="0023253D" w:rsidRPr="002D7136" w:rsidRDefault="0023253D"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23253D" w:rsidRPr="002D7136" w:rsidRDefault="0023253D" w:rsidP="004E1F3B">
            <w:pPr>
              <w:pStyle w:val="a9"/>
              <w:widowControl/>
              <w:spacing w:before="0" w:beforeAutospacing="0" w:after="0" w:afterAutospacing="0"/>
              <w:rPr>
                <w:rFonts w:ascii="Times New Roman" w:hAnsi="Times New Roman"/>
              </w:rPr>
            </w:pPr>
            <w:r w:rsidRPr="002D7136">
              <w:rPr>
                <w:rFonts w:ascii="Times New Roman" w:hAnsi="Times New Roman"/>
                <w:sz w:val="21"/>
              </w:rPr>
              <w:t>《学校食品安全与营养健康管理规定》第十六条、第二十七条第二款。</w:t>
            </w:r>
            <w:r w:rsidRPr="002D7136">
              <w:rPr>
                <w:rFonts w:ascii="Times New Roman" w:hAnsi="Times New Roman"/>
              </w:rPr>
              <w:t xml:space="preserve"> </w:t>
            </w:r>
          </w:p>
        </w:tc>
      </w:tr>
      <w:tr w:rsidR="0023253D" w:rsidRPr="002D7136" w:rsidTr="004E1F3B">
        <w:trPr>
          <w:trHeight w:val="465"/>
          <w:jc w:val="center"/>
        </w:trPr>
        <w:tc>
          <w:tcPr>
            <w:tcW w:w="708" w:type="dxa"/>
            <w:vMerge/>
            <w:shd w:val="clear" w:color="auto" w:fill="auto"/>
          </w:tcPr>
          <w:p w:rsidR="0023253D" w:rsidRPr="002D7136" w:rsidRDefault="0023253D" w:rsidP="00930340">
            <w:pPr>
              <w:jc w:val="left"/>
              <w:rPr>
                <w:rFonts w:ascii="Times New Roman" w:hAnsi="Times New Roman"/>
                <w:szCs w:val="21"/>
              </w:rPr>
            </w:pPr>
          </w:p>
        </w:tc>
        <w:tc>
          <w:tcPr>
            <w:tcW w:w="1134" w:type="dxa"/>
            <w:vMerge/>
            <w:shd w:val="clear" w:color="auto" w:fill="auto"/>
          </w:tcPr>
          <w:p w:rsidR="0023253D" w:rsidRPr="002D7136" w:rsidRDefault="0023253D" w:rsidP="00930340">
            <w:pPr>
              <w:adjustRightInd w:val="0"/>
              <w:snapToGrid w:val="0"/>
              <w:jc w:val="left"/>
              <w:rPr>
                <w:rFonts w:ascii="Times New Roman" w:hAnsi="Times New Roman"/>
                <w:szCs w:val="21"/>
              </w:rPr>
            </w:pPr>
          </w:p>
        </w:tc>
        <w:tc>
          <w:tcPr>
            <w:tcW w:w="709" w:type="dxa"/>
            <w:vMerge/>
            <w:shd w:val="clear" w:color="auto" w:fill="auto"/>
          </w:tcPr>
          <w:p w:rsidR="0023253D" w:rsidRPr="002D7136" w:rsidRDefault="0023253D" w:rsidP="00930340">
            <w:pPr>
              <w:adjustRightInd w:val="0"/>
              <w:snapToGrid w:val="0"/>
              <w:jc w:val="left"/>
              <w:rPr>
                <w:rFonts w:ascii="Times New Roman" w:hAnsi="Times New Roman"/>
                <w:szCs w:val="21"/>
              </w:rPr>
            </w:pPr>
          </w:p>
        </w:tc>
        <w:tc>
          <w:tcPr>
            <w:tcW w:w="1559" w:type="dxa"/>
            <w:vMerge/>
            <w:shd w:val="clear" w:color="auto" w:fill="auto"/>
          </w:tcPr>
          <w:p w:rsidR="0023253D" w:rsidRPr="002D7136" w:rsidRDefault="0023253D" w:rsidP="00930340">
            <w:pPr>
              <w:adjustRightInd w:val="0"/>
              <w:snapToGrid w:val="0"/>
              <w:jc w:val="left"/>
              <w:rPr>
                <w:rFonts w:ascii="Times New Roman" w:hAnsi="Times New Roman"/>
                <w:szCs w:val="21"/>
              </w:rPr>
            </w:pPr>
          </w:p>
        </w:tc>
        <w:tc>
          <w:tcPr>
            <w:tcW w:w="2337" w:type="dxa"/>
            <w:shd w:val="clear" w:color="auto" w:fill="auto"/>
          </w:tcPr>
          <w:p w:rsidR="0023253D" w:rsidRPr="002D7136" w:rsidRDefault="0023253D" w:rsidP="00D92DEB">
            <w:pPr>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、已实施量化等级的，查看是否公示餐饮服务食品安全等级标识。</w:t>
            </w:r>
          </w:p>
        </w:tc>
        <w:tc>
          <w:tcPr>
            <w:tcW w:w="3835" w:type="dxa"/>
            <w:shd w:val="clear" w:color="auto" w:fill="auto"/>
          </w:tcPr>
          <w:p w:rsidR="0023253D" w:rsidRPr="002D7136" w:rsidRDefault="0023253D" w:rsidP="004E1F3B">
            <w:pPr>
              <w:jc w:val="left"/>
              <w:rPr>
                <w:rFonts w:ascii="Times New Roman" w:hAnsi="Times New Roman"/>
                <w:szCs w:val="21"/>
              </w:rPr>
            </w:pPr>
            <w:r w:rsidRPr="002D7136">
              <w:rPr>
                <w:rFonts w:ascii="Times New Roman" w:hAnsi="Times New Roman"/>
                <w:szCs w:val="21"/>
              </w:rPr>
              <w:t>已实施量化等级的，应在就餐区醒目位置公示餐饮服务食品安全等级标识。</w:t>
            </w:r>
          </w:p>
        </w:tc>
        <w:tc>
          <w:tcPr>
            <w:tcW w:w="1701" w:type="dxa"/>
            <w:shd w:val="clear" w:color="auto" w:fill="auto"/>
          </w:tcPr>
          <w:p w:rsidR="0023253D" w:rsidRPr="002D7136" w:rsidRDefault="0023253D"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23253D" w:rsidRPr="002D7136" w:rsidRDefault="0023253D"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23253D" w:rsidRPr="002D7136" w:rsidRDefault="0023253D" w:rsidP="00D92DEB">
            <w:pPr>
              <w:pStyle w:val="a9"/>
              <w:widowControl/>
              <w:spacing w:before="0" w:beforeAutospacing="0" w:after="0" w:afterAutospacing="0"/>
              <w:rPr>
                <w:rFonts w:ascii="Times New Roman" w:hAnsi="Times New Roman"/>
                <w:sz w:val="21"/>
              </w:rPr>
            </w:pPr>
            <w:r w:rsidRPr="002D7136">
              <w:rPr>
                <w:rFonts w:ascii="Times New Roman" w:hAnsi="Times New Roman"/>
                <w:sz w:val="21"/>
              </w:rPr>
              <w:t>《餐饮服务食品安全操作规范》</w:t>
            </w:r>
            <w:r w:rsidRPr="002D7136">
              <w:rPr>
                <w:rFonts w:ascii="Times New Roman" w:hAnsi="Times New Roman"/>
                <w:sz w:val="21"/>
              </w:rPr>
              <w:t>13.7.1</w:t>
            </w:r>
            <w:r w:rsidRPr="002D7136">
              <w:rPr>
                <w:rFonts w:ascii="Times New Roman" w:hAnsi="Times New Roman"/>
                <w:sz w:val="21"/>
                <w:shd w:val="clear" w:color="auto" w:fill="FFFFFF"/>
              </w:rPr>
              <w:t>。</w:t>
            </w:r>
          </w:p>
        </w:tc>
      </w:tr>
      <w:tr w:rsidR="0023253D" w:rsidRPr="002D7136" w:rsidTr="00930340">
        <w:trPr>
          <w:jc w:val="center"/>
        </w:trPr>
        <w:tc>
          <w:tcPr>
            <w:tcW w:w="708" w:type="dxa"/>
            <w:shd w:val="clear" w:color="auto" w:fill="auto"/>
          </w:tcPr>
          <w:p w:rsidR="0023253D" w:rsidRPr="002D7136" w:rsidRDefault="0023253D" w:rsidP="00930340">
            <w:pPr>
              <w:jc w:val="left"/>
              <w:rPr>
                <w:rFonts w:ascii="Times New Roman" w:hAnsi="Times New Roman"/>
                <w:szCs w:val="21"/>
              </w:rPr>
            </w:pPr>
            <w:r w:rsidRPr="002D7136">
              <w:rPr>
                <w:rFonts w:ascii="Times New Roman" w:hAnsi="Times New Roman"/>
                <w:szCs w:val="21"/>
              </w:rPr>
              <w:lastRenderedPageBreak/>
              <w:t>1</w:t>
            </w:r>
          </w:p>
        </w:tc>
        <w:tc>
          <w:tcPr>
            <w:tcW w:w="1134" w:type="dxa"/>
            <w:shd w:val="clear" w:color="auto" w:fill="auto"/>
          </w:tcPr>
          <w:p w:rsidR="0023253D" w:rsidRPr="002D7136" w:rsidRDefault="0023253D" w:rsidP="00930340">
            <w:pPr>
              <w:jc w:val="left"/>
              <w:rPr>
                <w:rFonts w:ascii="Times New Roman" w:hAnsi="Times New Roman"/>
                <w:szCs w:val="21"/>
              </w:rPr>
            </w:pPr>
            <w:r w:rsidRPr="002D7136">
              <w:rPr>
                <w:rFonts w:ascii="Times New Roman" w:hAnsi="Times New Roman"/>
                <w:szCs w:val="21"/>
              </w:rPr>
              <w:t>食品经营许可及信息公示情况的检查</w:t>
            </w:r>
          </w:p>
        </w:tc>
        <w:tc>
          <w:tcPr>
            <w:tcW w:w="709" w:type="dxa"/>
            <w:shd w:val="clear" w:color="auto" w:fill="auto"/>
          </w:tcPr>
          <w:p w:rsidR="0023253D" w:rsidRPr="002D7136" w:rsidRDefault="0023253D" w:rsidP="00930340">
            <w:pPr>
              <w:jc w:val="left"/>
              <w:rPr>
                <w:rFonts w:ascii="Times New Roman" w:hAnsi="Times New Roman"/>
                <w:szCs w:val="21"/>
              </w:rPr>
            </w:pPr>
            <w:r w:rsidRPr="002D7136">
              <w:rPr>
                <w:rFonts w:ascii="Times New Roman" w:hAnsi="Times New Roman"/>
                <w:szCs w:val="21"/>
              </w:rPr>
              <w:t>102</w:t>
            </w:r>
          </w:p>
        </w:tc>
        <w:tc>
          <w:tcPr>
            <w:tcW w:w="1559" w:type="dxa"/>
            <w:shd w:val="clear" w:color="auto" w:fill="auto"/>
          </w:tcPr>
          <w:p w:rsidR="0023253D" w:rsidRPr="002D7136" w:rsidRDefault="0023253D" w:rsidP="004E1F3B">
            <w:pPr>
              <w:jc w:val="left"/>
              <w:rPr>
                <w:rFonts w:ascii="Times New Roman" w:hAnsi="Times New Roman"/>
                <w:szCs w:val="21"/>
              </w:rPr>
            </w:pPr>
            <w:r w:rsidRPr="002D7136">
              <w:rPr>
                <w:rFonts w:ascii="Times New Roman" w:hAnsi="Times New Roman"/>
                <w:szCs w:val="21"/>
              </w:rPr>
              <w:t>许可事项及其有效性</w:t>
            </w:r>
          </w:p>
        </w:tc>
        <w:tc>
          <w:tcPr>
            <w:tcW w:w="2337" w:type="dxa"/>
            <w:shd w:val="clear" w:color="auto" w:fill="auto"/>
          </w:tcPr>
          <w:p w:rsidR="0023253D" w:rsidRPr="002D7136" w:rsidRDefault="0023253D" w:rsidP="0023253D">
            <w:pPr>
              <w:jc w:val="left"/>
              <w:rPr>
                <w:rFonts w:ascii="Times New Roman" w:hAnsi="Times New Roman"/>
                <w:szCs w:val="21"/>
              </w:rPr>
            </w:pPr>
            <w:r w:rsidRPr="002D7136">
              <w:rPr>
                <w:rFonts w:ascii="Times New Roman" w:hAnsi="Times New Roman"/>
                <w:szCs w:val="21"/>
              </w:rPr>
              <w:t>曾开展过检查的，查看是否公示上一次日常监督检查结果记录表。</w:t>
            </w:r>
          </w:p>
          <w:p w:rsidR="0023253D" w:rsidRPr="002D7136" w:rsidRDefault="0023253D" w:rsidP="004E1F3B">
            <w:pPr>
              <w:jc w:val="left"/>
              <w:rPr>
                <w:rFonts w:ascii="Times New Roman" w:hAnsi="Times New Roman"/>
                <w:szCs w:val="21"/>
              </w:rPr>
            </w:pPr>
          </w:p>
        </w:tc>
        <w:tc>
          <w:tcPr>
            <w:tcW w:w="3835" w:type="dxa"/>
            <w:shd w:val="clear" w:color="auto" w:fill="auto"/>
          </w:tcPr>
          <w:p w:rsidR="0023253D" w:rsidRPr="002D7136" w:rsidRDefault="0023253D" w:rsidP="0023253D">
            <w:pPr>
              <w:jc w:val="left"/>
              <w:rPr>
                <w:rFonts w:ascii="Times New Roman" w:hAnsi="Times New Roman"/>
                <w:szCs w:val="21"/>
              </w:rPr>
            </w:pPr>
            <w:r w:rsidRPr="002D7136">
              <w:rPr>
                <w:rFonts w:ascii="Times New Roman" w:hAnsi="Times New Roman"/>
                <w:szCs w:val="21"/>
              </w:rPr>
              <w:t>曾开展过检查的，应在就餐区醒目位置公示日常监督检查结果记录表。</w:t>
            </w:r>
          </w:p>
          <w:p w:rsidR="0023253D" w:rsidRPr="002D7136" w:rsidRDefault="0023253D" w:rsidP="004E1F3B">
            <w:pPr>
              <w:jc w:val="left"/>
              <w:rPr>
                <w:rFonts w:ascii="Times New Roman" w:hAnsi="Times New Roman"/>
                <w:szCs w:val="21"/>
              </w:rPr>
            </w:pPr>
          </w:p>
        </w:tc>
        <w:tc>
          <w:tcPr>
            <w:tcW w:w="1701" w:type="dxa"/>
            <w:shd w:val="clear" w:color="auto" w:fill="auto"/>
          </w:tcPr>
          <w:p w:rsidR="0023253D" w:rsidRPr="002D7136" w:rsidRDefault="0023253D"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23253D" w:rsidRPr="002D7136" w:rsidRDefault="0023253D"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23253D" w:rsidRPr="002D7136" w:rsidRDefault="0023253D" w:rsidP="004E1F3B">
            <w:pPr>
              <w:pStyle w:val="a9"/>
              <w:widowControl/>
              <w:spacing w:before="0" w:beforeAutospacing="0" w:after="0" w:afterAutospacing="0"/>
              <w:rPr>
                <w:rFonts w:ascii="Times New Roman" w:hAnsi="Times New Roman"/>
                <w:kern w:val="2"/>
                <w:sz w:val="21"/>
              </w:rPr>
            </w:pPr>
            <w:r w:rsidRPr="002D7136">
              <w:rPr>
                <w:rFonts w:ascii="Times New Roman" w:hAnsi="Times New Roman"/>
                <w:sz w:val="21"/>
              </w:rPr>
              <w:t>《食品生产经营日常监督检查管理办法》第二十二条第一款</w:t>
            </w:r>
            <w:r w:rsidRPr="002D7136">
              <w:rPr>
                <w:rFonts w:ascii="Times New Roman" w:hAnsi="Times New Roman"/>
                <w:sz w:val="21"/>
                <w:shd w:val="clear" w:color="auto" w:fill="FFFFFF"/>
              </w:rPr>
              <w:t>。</w:t>
            </w:r>
          </w:p>
        </w:tc>
      </w:tr>
      <w:tr w:rsidR="00DA6B40" w:rsidRPr="002D7136" w:rsidTr="00DA6B40">
        <w:trPr>
          <w:trHeight w:val="2210"/>
          <w:jc w:val="center"/>
        </w:trPr>
        <w:tc>
          <w:tcPr>
            <w:tcW w:w="708" w:type="dxa"/>
            <w:vMerge w:val="restart"/>
            <w:shd w:val="clear" w:color="auto" w:fill="auto"/>
          </w:tcPr>
          <w:p w:rsidR="00DA6B40" w:rsidRPr="002D7136" w:rsidRDefault="00DA6B40" w:rsidP="00930340">
            <w:pPr>
              <w:jc w:val="left"/>
              <w:rPr>
                <w:rFonts w:ascii="Times New Roman" w:hAnsi="Times New Roman"/>
                <w:szCs w:val="21"/>
              </w:rPr>
            </w:pPr>
            <w:r w:rsidRPr="002D7136">
              <w:rPr>
                <w:rFonts w:ascii="Times New Roman" w:hAnsi="Times New Roman"/>
                <w:szCs w:val="21"/>
              </w:rPr>
              <w:t>2</w:t>
            </w:r>
          </w:p>
        </w:tc>
        <w:tc>
          <w:tcPr>
            <w:tcW w:w="1134" w:type="dxa"/>
            <w:vMerge w:val="restart"/>
            <w:shd w:val="clear" w:color="auto" w:fill="auto"/>
          </w:tcPr>
          <w:p w:rsidR="00DA6B40" w:rsidRPr="002D7136" w:rsidRDefault="00DA6B40" w:rsidP="00930340">
            <w:pPr>
              <w:jc w:val="left"/>
              <w:rPr>
                <w:rFonts w:ascii="Times New Roman" w:hAnsi="Times New Roman"/>
                <w:szCs w:val="21"/>
              </w:rPr>
            </w:pPr>
            <w:r w:rsidRPr="002D7136">
              <w:rPr>
                <w:rFonts w:ascii="Times New Roman" w:hAnsi="Times New Roman"/>
                <w:szCs w:val="21"/>
              </w:rPr>
              <w:t>原料控制（含食品添加剂）情况的检查</w:t>
            </w:r>
          </w:p>
          <w:p w:rsidR="00DA6B40" w:rsidRPr="002D7136" w:rsidRDefault="00DA6B40" w:rsidP="00930340">
            <w:pPr>
              <w:jc w:val="left"/>
              <w:rPr>
                <w:rFonts w:ascii="Times New Roman" w:hAnsi="Times New Roman"/>
                <w:szCs w:val="21"/>
              </w:rPr>
            </w:pPr>
          </w:p>
        </w:tc>
        <w:tc>
          <w:tcPr>
            <w:tcW w:w="709" w:type="dxa"/>
            <w:vMerge w:val="restart"/>
            <w:shd w:val="clear" w:color="auto" w:fill="auto"/>
          </w:tcPr>
          <w:p w:rsidR="00DA6B40" w:rsidRPr="002D7136" w:rsidRDefault="00DA6B40" w:rsidP="00930340">
            <w:pPr>
              <w:jc w:val="left"/>
              <w:rPr>
                <w:rFonts w:ascii="Times New Roman" w:hAnsi="Times New Roman"/>
                <w:szCs w:val="21"/>
              </w:rPr>
            </w:pPr>
            <w:r w:rsidRPr="002D7136">
              <w:rPr>
                <w:rFonts w:ascii="Times New Roman" w:hAnsi="Times New Roman"/>
                <w:szCs w:val="21"/>
              </w:rPr>
              <w:t>201</w:t>
            </w:r>
          </w:p>
        </w:tc>
        <w:tc>
          <w:tcPr>
            <w:tcW w:w="1559" w:type="dxa"/>
            <w:vMerge w:val="restart"/>
            <w:shd w:val="clear" w:color="auto" w:fill="auto"/>
          </w:tcPr>
          <w:p w:rsidR="00DA6B40" w:rsidRPr="002D7136" w:rsidRDefault="00DA6B40" w:rsidP="00930340">
            <w:pPr>
              <w:jc w:val="left"/>
              <w:rPr>
                <w:rFonts w:ascii="Times New Roman" w:hAnsi="Times New Roman"/>
                <w:szCs w:val="21"/>
              </w:rPr>
            </w:pPr>
            <w:r w:rsidRPr="002D7136">
              <w:rPr>
                <w:rFonts w:ascii="Times New Roman" w:hAnsi="Times New Roman"/>
                <w:szCs w:val="21"/>
              </w:rPr>
              <w:t>原料控制管理制度</w:t>
            </w:r>
            <w:r w:rsidR="008D148C" w:rsidRPr="002D7136">
              <w:rPr>
                <w:rFonts w:ascii="Times New Roman" w:hAnsi="Times New Roman"/>
                <w:szCs w:val="21"/>
              </w:rPr>
              <w:t>和要求</w:t>
            </w:r>
          </w:p>
        </w:tc>
        <w:tc>
          <w:tcPr>
            <w:tcW w:w="2337" w:type="dxa"/>
            <w:vMerge w:val="restart"/>
            <w:shd w:val="clear" w:color="auto" w:fill="auto"/>
          </w:tcPr>
          <w:p w:rsidR="00DA6B40" w:rsidRPr="002D7136" w:rsidRDefault="00DA6B40" w:rsidP="00D12C18">
            <w:pPr>
              <w:jc w:val="left"/>
              <w:rPr>
                <w:rFonts w:ascii="Times New Roman" w:hAnsi="Times New Roman"/>
                <w:szCs w:val="21"/>
              </w:rPr>
            </w:pPr>
            <w:r w:rsidRPr="002D7136">
              <w:rPr>
                <w:rFonts w:ascii="Times New Roman" w:hAnsi="Times New Roman"/>
                <w:szCs w:val="21"/>
              </w:rPr>
              <w:t>查看原料控制管理制度</w:t>
            </w:r>
            <w:r w:rsidR="008D148C" w:rsidRPr="002D7136">
              <w:rPr>
                <w:rFonts w:ascii="Times New Roman" w:hAnsi="Times New Roman"/>
                <w:szCs w:val="21"/>
              </w:rPr>
              <w:t>和要求</w:t>
            </w:r>
            <w:r w:rsidRPr="002D7136">
              <w:rPr>
                <w:rFonts w:ascii="Times New Roman" w:hAnsi="Times New Roman"/>
                <w:szCs w:val="21"/>
              </w:rPr>
              <w:t>内容是否健全。</w:t>
            </w:r>
          </w:p>
        </w:tc>
        <w:tc>
          <w:tcPr>
            <w:tcW w:w="3835" w:type="dxa"/>
            <w:shd w:val="clear" w:color="auto" w:fill="auto"/>
          </w:tcPr>
          <w:p w:rsidR="00DA6B40" w:rsidRPr="002D7136" w:rsidRDefault="00DA6B40" w:rsidP="00DC43C7">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）建立健全</w:t>
            </w:r>
            <w:r w:rsidR="000153A2" w:rsidRPr="002D7136">
              <w:rPr>
                <w:rFonts w:ascii="Times New Roman" w:hAnsi="Times New Roman"/>
                <w:szCs w:val="21"/>
              </w:rPr>
              <w:t>原料</w:t>
            </w:r>
            <w:r w:rsidRPr="002D7136">
              <w:rPr>
                <w:rFonts w:ascii="Times New Roman" w:hAnsi="Times New Roman"/>
                <w:szCs w:val="21"/>
              </w:rPr>
              <w:t>控制</w:t>
            </w:r>
            <w:r w:rsidR="00163E08" w:rsidRPr="002D7136">
              <w:rPr>
                <w:rFonts w:ascii="Times New Roman" w:hAnsi="Times New Roman"/>
                <w:szCs w:val="21"/>
              </w:rPr>
              <w:t>管理制度</w:t>
            </w:r>
            <w:r w:rsidR="002C6C93" w:rsidRPr="002D7136">
              <w:rPr>
                <w:rFonts w:ascii="Times New Roman" w:hAnsi="Times New Roman"/>
                <w:szCs w:val="21"/>
              </w:rPr>
              <w:t>和要求</w:t>
            </w:r>
            <w:r w:rsidR="00163E08" w:rsidRPr="002D7136">
              <w:rPr>
                <w:rFonts w:ascii="Times New Roman" w:hAnsi="Times New Roman"/>
                <w:szCs w:val="21"/>
              </w:rPr>
              <w:t>，</w:t>
            </w:r>
            <w:r w:rsidRPr="002D7136">
              <w:rPr>
                <w:rFonts w:ascii="Times New Roman" w:hAnsi="Times New Roman"/>
                <w:szCs w:val="21"/>
              </w:rPr>
              <w:t>内容</w:t>
            </w:r>
            <w:r w:rsidR="000153A2" w:rsidRPr="002D7136">
              <w:rPr>
                <w:rFonts w:ascii="Times New Roman" w:hAnsi="Times New Roman"/>
                <w:szCs w:val="21"/>
              </w:rPr>
              <w:t>应包括原料</w:t>
            </w:r>
            <w:r w:rsidR="00F71A2F" w:rsidRPr="002D7136">
              <w:rPr>
                <w:rFonts w:ascii="Times New Roman" w:hAnsi="Times New Roman"/>
                <w:szCs w:val="21"/>
              </w:rPr>
              <w:t>管理</w:t>
            </w:r>
            <w:r w:rsidR="008129A7" w:rsidRPr="002D7136">
              <w:rPr>
                <w:rFonts w:ascii="Times New Roman" w:hAnsi="Times New Roman"/>
                <w:szCs w:val="21"/>
              </w:rPr>
              <w:t>制度</w:t>
            </w:r>
            <w:r w:rsidR="002C6C93" w:rsidRPr="002D7136">
              <w:rPr>
                <w:rFonts w:ascii="Times New Roman" w:hAnsi="Times New Roman"/>
                <w:szCs w:val="21"/>
              </w:rPr>
              <w:t>、</w:t>
            </w:r>
            <w:r w:rsidR="00016C23" w:rsidRPr="002D7136">
              <w:rPr>
                <w:rFonts w:ascii="Times New Roman" w:hAnsi="Times New Roman"/>
                <w:szCs w:val="21"/>
              </w:rPr>
              <w:t>供货评价</w:t>
            </w:r>
            <w:r w:rsidR="000153A2" w:rsidRPr="002D7136">
              <w:rPr>
                <w:rFonts w:ascii="Times New Roman" w:hAnsi="Times New Roman"/>
                <w:szCs w:val="21"/>
              </w:rPr>
              <w:t>制度、</w:t>
            </w:r>
            <w:r w:rsidR="00016C23" w:rsidRPr="002D7136">
              <w:rPr>
                <w:rFonts w:ascii="Times New Roman" w:hAnsi="Times New Roman"/>
                <w:szCs w:val="21"/>
              </w:rPr>
              <w:t>进货查验和索证索票</w:t>
            </w:r>
            <w:r w:rsidR="0001249A" w:rsidRPr="002D7136">
              <w:rPr>
                <w:rFonts w:ascii="Times New Roman" w:hAnsi="Times New Roman"/>
                <w:szCs w:val="21"/>
              </w:rPr>
              <w:t>记录</w:t>
            </w:r>
            <w:r w:rsidR="005D7A21" w:rsidRPr="002D7136">
              <w:rPr>
                <w:rFonts w:ascii="Times New Roman" w:hAnsi="Times New Roman"/>
                <w:szCs w:val="21"/>
              </w:rPr>
              <w:t>和</w:t>
            </w:r>
            <w:r w:rsidR="00016C23" w:rsidRPr="002D7136">
              <w:rPr>
                <w:rFonts w:ascii="Times New Roman" w:hAnsi="Times New Roman"/>
                <w:szCs w:val="21"/>
              </w:rPr>
              <w:t>原料贮存、原料</w:t>
            </w:r>
            <w:r w:rsidR="00DC43C7" w:rsidRPr="002D7136">
              <w:rPr>
                <w:rFonts w:ascii="Times New Roman" w:hAnsi="Times New Roman"/>
                <w:szCs w:val="21"/>
              </w:rPr>
              <w:t>质量检查</w:t>
            </w:r>
            <w:r w:rsidRPr="002D7136">
              <w:rPr>
                <w:rFonts w:ascii="Times New Roman" w:hAnsi="Times New Roman"/>
                <w:szCs w:val="21"/>
              </w:rPr>
              <w:t>、加工用水</w:t>
            </w:r>
            <w:r w:rsidR="008129A7" w:rsidRPr="002D7136">
              <w:rPr>
                <w:rFonts w:ascii="Times New Roman" w:hAnsi="Times New Roman"/>
                <w:szCs w:val="21"/>
              </w:rPr>
              <w:t>等</w:t>
            </w:r>
            <w:r w:rsidRPr="002D7136">
              <w:rPr>
                <w:rFonts w:ascii="Times New Roman" w:hAnsi="Times New Roman"/>
                <w:szCs w:val="21"/>
              </w:rPr>
              <w:t>控制要求，不得采购不符合食品安全标准的食品、食品添加剂，定期检查库存食品，及时清理变质或超过保质期食品和原料等。</w:t>
            </w:r>
          </w:p>
        </w:tc>
        <w:tc>
          <w:tcPr>
            <w:tcW w:w="1701" w:type="dxa"/>
            <w:shd w:val="clear" w:color="auto" w:fill="auto"/>
          </w:tcPr>
          <w:p w:rsidR="00DA6B40" w:rsidRPr="002D7136" w:rsidRDefault="00DA6B40" w:rsidP="00D94954">
            <w:pPr>
              <w:jc w:val="left"/>
              <w:rPr>
                <w:rFonts w:ascii="Times New Roman" w:hAnsi="Times New Roman"/>
                <w:szCs w:val="21"/>
              </w:rPr>
            </w:pPr>
            <w:r w:rsidRPr="002D7136">
              <w:rPr>
                <w:rFonts w:ascii="Times New Roman" w:hAnsi="Times New Roman"/>
                <w:szCs w:val="21"/>
              </w:rPr>
              <w:t>餐饮服务企业</w:t>
            </w:r>
          </w:p>
        </w:tc>
        <w:tc>
          <w:tcPr>
            <w:tcW w:w="709" w:type="dxa"/>
            <w:vMerge w:val="restart"/>
            <w:shd w:val="clear" w:color="auto" w:fill="auto"/>
          </w:tcPr>
          <w:p w:rsidR="00DA6B40" w:rsidRPr="002D7136" w:rsidRDefault="00DA6B40" w:rsidP="00D94954">
            <w:pPr>
              <w:jc w:val="center"/>
              <w:rPr>
                <w:rFonts w:ascii="Times New Roman" w:hAnsi="Times New Roman"/>
                <w:szCs w:val="21"/>
              </w:rPr>
            </w:pPr>
            <w:r w:rsidRPr="002D7136">
              <w:rPr>
                <w:rFonts w:ascii="宋体" w:hAnsi="宋体" w:cs="宋体" w:hint="eastAsia"/>
                <w:szCs w:val="21"/>
              </w:rPr>
              <w:t>★</w:t>
            </w:r>
          </w:p>
        </w:tc>
        <w:tc>
          <w:tcPr>
            <w:tcW w:w="1857" w:type="dxa"/>
            <w:vMerge w:val="restart"/>
            <w:shd w:val="clear" w:color="auto" w:fill="auto"/>
          </w:tcPr>
          <w:p w:rsidR="00DA6B40" w:rsidRPr="002D7136" w:rsidRDefault="00002AF6" w:rsidP="00930340">
            <w:pPr>
              <w:pStyle w:val="a9"/>
              <w:widowControl/>
              <w:spacing w:before="0" w:beforeAutospacing="0" w:after="0" w:afterAutospacing="0"/>
              <w:rPr>
                <w:rFonts w:ascii="Times New Roman" w:hAnsi="Times New Roman"/>
                <w:kern w:val="2"/>
                <w:sz w:val="21"/>
              </w:rPr>
            </w:pPr>
            <w:r w:rsidRPr="002D7136">
              <w:rPr>
                <w:rFonts w:ascii="Times New Roman" w:hAnsi="Times New Roman"/>
                <w:kern w:val="2"/>
                <w:sz w:val="21"/>
              </w:rPr>
              <w:t>1.</w:t>
            </w:r>
            <w:r w:rsidR="00DA6B40" w:rsidRPr="002D7136">
              <w:rPr>
                <w:rFonts w:ascii="Times New Roman" w:hAnsi="Times New Roman"/>
                <w:kern w:val="2"/>
                <w:sz w:val="21"/>
              </w:rPr>
              <w:t>《食品安全法》第三十三条第一款第（三）项、第四十四条、第五十四条、第五十五条；</w:t>
            </w:r>
          </w:p>
          <w:p w:rsidR="00DA6B40" w:rsidRPr="002D7136" w:rsidRDefault="00002AF6" w:rsidP="00930340">
            <w:pPr>
              <w:pStyle w:val="a9"/>
              <w:widowControl/>
              <w:spacing w:before="0" w:beforeAutospacing="0" w:after="0" w:afterAutospacing="0"/>
              <w:rPr>
                <w:rFonts w:ascii="Times New Roman" w:hAnsi="Times New Roman"/>
                <w:kern w:val="2"/>
                <w:sz w:val="21"/>
              </w:rPr>
            </w:pPr>
            <w:r w:rsidRPr="002D7136">
              <w:rPr>
                <w:rFonts w:ascii="Times New Roman" w:hAnsi="Times New Roman"/>
                <w:sz w:val="21"/>
              </w:rPr>
              <w:t>2.</w:t>
            </w:r>
            <w:r w:rsidR="00DA6B40" w:rsidRPr="002D7136">
              <w:rPr>
                <w:rFonts w:ascii="Times New Roman" w:hAnsi="Times New Roman"/>
                <w:sz w:val="21"/>
              </w:rPr>
              <w:t>《餐饮服务食品安全操作规范》</w:t>
            </w:r>
            <w:r w:rsidR="00DA6B40" w:rsidRPr="002D7136">
              <w:rPr>
                <w:rFonts w:ascii="Times New Roman" w:hAnsi="Times New Roman"/>
                <w:sz w:val="21"/>
              </w:rPr>
              <w:t>13.3</w:t>
            </w:r>
            <w:r w:rsidR="00DA6B40" w:rsidRPr="002D7136">
              <w:rPr>
                <w:rFonts w:ascii="Times New Roman" w:hAnsi="Times New Roman"/>
                <w:sz w:val="21"/>
              </w:rPr>
              <w:t>。</w:t>
            </w:r>
          </w:p>
        </w:tc>
      </w:tr>
      <w:tr w:rsidR="00DA6B40" w:rsidRPr="002D7136" w:rsidTr="00930340">
        <w:trPr>
          <w:trHeight w:val="586"/>
          <w:jc w:val="center"/>
        </w:trPr>
        <w:tc>
          <w:tcPr>
            <w:tcW w:w="708" w:type="dxa"/>
            <w:vMerge/>
            <w:shd w:val="clear" w:color="auto" w:fill="auto"/>
          </w:tcPr>
          <w:p w:rsidR="00DA6B40" w:rsidRPr="002D7136" w:rsidRDefault="00DA6B40" w:rsidP="00930340">
            <w:pPr>
              <w:jc w:val="left"/>
              <w:rPr>
                <w:rFonts w:ascii="Times New Roman" w:hAnsi="Times New Roman"/>
                <w:szCs w:val="21"/>
              </w:rPr>
            </w:pPr>
          </w:p>
        </w:tc>
        <w:tc>
          <w:tcPr>
            <w:tcW w:w="1134" w:type="dxa"/>
            <w:vMerge/>
            <w:shd w:val="clear" w:color="auto" w:fill="auto"/>
          </w:tcPr>
          <w:p w:rsidR="00DA6B40" w:rsidRPr="002D7136" w:rsidRDefault="00DA6B40" w:rsidP="00930340">
            <w:pPr>
              <w:jc w:val="left"/>
              <w:rPr>
                <w:rFonts w:ascii="Times New Roman" w:hAnsi="Times New Roman"/>
                <w:szCs w:val="21"/>
              </w:rPr>
            </w:pPr>
          </w:p>
        </w:tc>
        <w:tc>
          <w:tcPr>
            <w:tcW w:w="709" w:type="dxa"/>
            <w:vMerge/>
            <w:shd w:val="clear" w:color="auto" w:fill="auto"/>
          </w:tcPr>
          <w:p w:rsidR="00DA6B40" w:rsidRPr="002D7136" w:rsidRDefault="00DA6B40" w:rsidP="00930340">
            <w:pPr>
              <w:jc w:val="left"/>
              <w:rPr>
                <w:rFonts w:ascii="Times New Roman" w:hAnsi="Times New Roman"/>
                <w:szCs w:val="21"/>
              </w:rPr>
            </w:pPr>
          </w:p>
        </w:tc>
        <w:tc>
          <w:tcPr>
            <w:tcW w:w="1559" w:type="dxa"/>
            <w:vMerge/>
            <w:shd w:val="clear" w:color="auto" w:fill="auto"/>
          </w:tcPr>
          <w:p w:rsidR="00DA6B40" w:rsidRPr="002D7136" w:rsidRDefault="00DA6B40" w:rsidP="00930340">
            <w:pPr>
              <w:jc w:val="left"/>
              <w:rPr>
                <w:rFonts w:ascii="Times New Roman" w:hAnsi="Times New Roman"/>
                <w:szCs w:val="21"/>
              </w:rPr>
            </w:pPr>
          </w:p>
        </w:tc>
        <w:tc>
          <w:tcPr>
            <w:tcW w:w="2337" w:type="dxa"/>
            <w:vMerge/>
            <w:shd w:val="clear" w:color="auto" w:fill="auto"/>
          </w:tcPr>
          <w:p w:rsidR="00DA6B40" w:rsidRPr="002D7136" w:rsidRDefault="00DA6B40" w:rsidP="00D12C18">
            <w:pPr>
              <w:jc w:val="left"/>
              <w:rPr>
                <w:rFonts w:ascii="Times New Roman" w:hAnsi="Times New Roman"/>
                <w:szCs w:val="21"/>
              </w:rPr>
            </w:pPr>
          </w:p>
        </w:tc>
        <w:tc>
          <w:tcPr>
            <w:tcW w:w="3835" w:type="dxa"/>
            <w:shd w:val="clear" w:color="auto" w:fill="auto"/>
          </w:tcPr>
          <w:p w:rsidR="00DA6B40" w:rsidRPr="002D7136" w:rsidRDefault="00DA6B40" w:rsidP="00886E6A">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）应制定并实施原料控制要求，不得采购不符合食品安全标准的食品原料。</w:t>
            </w:r>
          </w:p>
        </w:tc>
        <w:tc>
          <w:tcPr>
            <w:tcW w:w="1701" w:type="dxa"/>
            <w:shd w:val="clear" w:color="auto" w:fill="auto"/>
          </w:tcPr>
          <w:p w:rsidR="00DA6B40" w:rsidRPr="002D7136" w:rsidRDefault="00DA6B40" w:rsidP="00D94954">
            <w:pPr>
              <w:jc w:val="left"/>
              <w:rPr>
                <w:rFonts w:ascii="Times New Roman" w:hAnsi="Times New Roman"/>
                <w:szCs w:val="21"/>
              </w:rPr>
            </w:pPr>
            <w:r w:rsidRPr="002D7136">
              <w:rPr>
                <w:rFonts w:ascii="Times New Roman" w:hAnsi="Times New Roman"/>
                <w:szCs w:val="21"/>
              </w:rPr>
              <w:t>餐饮服务提供者</w:t>
            </w:r>
          </w:p>
        </w:tc>
        <w:tc>
          <w:tcPr>
            <w:tcW w:w="709" w:type="dxa"/>
            <w:vMerge/>
            <w:shd w:val="clear" w:color="auto" w:fill="auto"/>
          </w:tcPr>
          <w:p w:rsidR="00DA6B40" w:rsidRPr="002D7136" w:rsidRDefault="00DA6B40" w:rsidP="00D94954">
            <w:pPr>
              <w:jc w:val="center"/>
              <w:rPr>
                <w:rFonts w:ascii="Times New Roman" w:hAnsi="Times New Roman"/>
                <w:szCs w:val="21"/>
              </w:rPr>
            </w:pPr>
          </w:p>
        </w:tc>
        <w:tc>
          <w:tcPr>
            <w:tcW w:w="1857" w:type="dxa"/>
            <w:vMerge/>
            <w:shd w:val="clear" w:color="auto" w:fill="auto"/>
          </w:tcPr>
          <w:p w:rsidR="00DA6B40" w:rsidRPr="002D7136" w:rsidRDefault="00DA6B40" w:rsidP="00930340">
            <w:pPr>
              <w:pStyle w:val="a9"/>
              <w:widowControl/>
              <w:spacing w:before="0" w:beforeAutospacing="0" w:after="0" w:afterAutospacing="0"/>
              <w:rPr>
                <w:rFonts w:ascii="Times New Roman" w:hAnsi="Times New Roman"/>
                <w:kern w:val="2"/>
                <w:sz w:val="21"/>
              </w:rPr>
            </w:pPr>
          </w:p>
        </w:tc>
      </w:tr>
      <w:tr w:rsidR="00D6193B" w:rsidRPr="002D7136" w:rsidTr="00564C51">
        <w:trPr>
          <w:trHeight w:val="1414"/>
          <w:jc w:val="center"/>
        </w:trPr>
        <w:tc>
          <w:tcPr>
            <w:tcW w:w="708" w:type="dxa"/>
            <w:vMerge w:val="restart"/>
            <w:shd w:val="clear" w:color="auto" w:fill="auto"/>
          </w:tcPr>
          <w:p w:rsidR="00D6193B" w:rsidRPr="002D7136" w:rsidRDefault="00D6193B" w:rsidP="00930340">
            <w:pPr>
              <w:jc w:val="left"/>
              <w:rPr>
                <w:rFonts w:ascii="Times New Roman" w:hAnsi="Times New Roman"/>
                <w:szCs w:val="21"/>
              </w:rPr>
            </w:pPr>
            <w:r w:rsidRPr="002D7136">
              <w:rPr>
                <w:rFonts w:ascii="Times New Roman" w:hAnsi="Times New Roman"/>
                <w:szCs w:val="21"/>
              </w:rPr>
              <w:t>2</w:t>
            </w:r>
          </w:p>
        </w:tc>
        <w:tc>
          <w:tcPr>
            <w:tcW w:w="1134" w:type="dxa"/>
            <w:vMerge w:val="restart"/>
            <w:shd w:val="clear" w:color="auto" w:fill="auto"/>
          </w:tcPr>
          <w:p w:rsidR="00D6193B" w:rsidRPr="002D7136" w:rsidRDefault="00D6193B" w:rsidP="005518EB">
            <w:pPr>
              <w:adjustRightInd w:val="0"/>
              <w:snapToGrid w:val="0"/>
              <w:jc w:val="left"/>
              <w:rPr>
                <w:rFonts w:ascii="Times New Roman" w:hAnsi="Times New Roman"/>
                <w:szCs w:val="21"/>
              </w:rPr>
            </w:pPr>
            <w:r w:rsidRPr="002D7136">
              <w:rPr>
                <w:rFonts w:ascii="Times New Roman" w:hAnsi="Times New Roman"/>
                <w:szCs w:val="21"/>
              </w:rPr>
              <w:t>原料控制（含食品添加剂）情况的检查</w:t>
            </w:r>
          </w:p>
          <w:p w:rsidR="00D6193B" w:rsidRPr="002D7136" w:rsidRDefault="00D6193B" w:rsidP="00930340">
            <w:pPr>
              <w:jc w:val="left"/>
              <w:rPr>
                <w:rFonts w:ascii="Times New Roman" w:hAnsi="Times New Roman"/>
                <w:szCs w:val="21"/>
              </w:rPr>
            </w:pPr>
          </w:p>
        </w:tc>
        <w:tc>
          <w:tcPr>
            <w:tcW w:w="709" w:type="dxa"/>
            <w:vMerge w:val="restart"/>
            <w:shd w:val="clear" w:color="auto" w:fill="auto"/>
          </w:tcPr>
          <w:p w:rsidR="00D6193B" w:rsidRPr="002D7136" w:rsidRDefault="00D6193B" w:rsidP="00930340">
            <w:pPr>
              <w:jc w:val="left"/>
              <w:rPr>
                <w:rFonts w:ascii="Times New Roman" w:hAnsi="Times New Roman"/>
                <w:szCs w:val="21"/>
              </w:rPr>
            </w:pPr>
            <w:r w:rsidRPr="002D7136">
              <w:rPr>
                <w:rFonts w:ascii="Times New Roman" w:hAnsi="Times New Roman"/>
                <w:szCs w:val="21"/>
              </w:rPr>
              <w:lastRenderedPageBreak/>
              <w:t>202</w:t>
            </w:r>
          </w:p>
        </w:tc>
        <w:tc>
          <w:tcPr>
            <w:tcW w:w="1559" w:type="dxa"/>
            <w:vMerge w:val="restart"/>
            <w:shd w:val="clear" w:color="auto" w:fill="auto"/>
          </w:tcPr>
          <w:p w:rsidR="00D6193B" w:rsidRPr="002D7136" w:rsidRDefault="00D6193B" w:rsidP="00930340">
            <w:pPr>
              <w:jc w:val="left"/>
              <w:rPr>
                <w:rFonts w:ascii="Times New Roman" w:hAnsi="Times New Roman"/>
                <w:szCs w:val="21"/>
              </w:rPr>
            </w:pPr>
            <w:r w:rsidRPr="002D7136">
              <w:rPr>
                <w:rFonts w:ascii="Times New Roman" w:hAnsi="Times New Roman"/>
                <w:szCs w:val="21"/>
              </w:rPr>
              <w:t>进货查验和索证索票</w:t>
            </w:r>
          </w:p>
        </w:tc>
        <w:tc>
          <w:tcPr>
            <w:tcW w:w="2337" w:type="dxa"/>
            <w:vMerge w:val="restart"/>
            <w:shd w:val="clear" w:color="auto" w:fill="auto"/>
          </w:tcPr>
          <w:p w:rsidR="00D6193B" w:rsidRPr="002D7136" w:rsidRDefault="00D6193B" w:rsidP="00886E6A">
            <w:pPr>
              <w:jc w:val="left"/>
              <w:rPr>
                <w:rFonts w:ascii="Times New Roman" w:hAnsi="Times New Roman"/>
                <w:szCs w:val="21"/>
              </w:rPr>
            </w:pPr>
            <w:r w:rsidRPr="002D7136">
              <w:rPr>
                <w:rFonts w:ascii="Times New Roman" w:hAnsi="Times New Roman"/>
                <w:szCs w:val="21"/>
              </w:rPr>
              <w:t>随机抽查食品库房食品原料，检查有无索证索票和进货查验记录。</w:t>
            </w:r>
          </w:p>
        </w:tc>
        <w:tc>
          <w:tcPr>
            <w:tcW w:w="3835" w:type="dxa"/>
            <w:shd w:val="clear" w:color="auto" w:fill="auto"/>
          </w:tcPr>
          <w:p w:rsidR="00D6193B" w:rsidRPr="002D7136" w:rsidDel="00886E6A" w:rsidRDefault="00D6193B" w:rsidP="005518EB">
            <w:pPr>
              <w:adjustRightInd w:val="0"/>
              <w:snapToGrid w:val="0"/>
              <w:jc w:val="left"/>
              <w:rPr>
                <w:rFonts w:ascii="Times New Roman" w:hAnsi="Times New Roman"/>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）进货查验记录台帐应有相应食品的进货记录，记录项目包括食品的名称、规格、数量、生产日期或者生产批号、保质期、进货日期以及供货者名称、地址、联系方式等内容。</w:t>
            </w:r>
          </w:p>
        </w:tc>
        <w:tc>
          <w:tcPr>
            <w:tcW w:w="1701" w:type="dxa"/>
            <w:shd w:val="clear" w:color="auto" w:fill="auto"/>
          </w:tcPr>
          <w:p w:rsidR="00D6193B" w:rsidRPr="002D7136" w:rsidRDefault="00D6193B" w:rsidP="00D94954">
            <w:pPr>
              <w:jc w:val="left"/>
              <w:rPr>
                <w:rFonts w:ascii="Times New Roman" w:hAnsi="Times New Roman"/>
                <w:szCs w:val="21"/>
              </w:rPr>
            </w:pPr>
            <w:r w:rsidRPr="002D7136">
              <w:rPr>
                <w:rFonts w:ascii="Times New Roman" w:hAnsi="Times New Roman"/>
                <w:szCs w:val="21"/>
              </w:rPr>
              <w:t>餐饮服务企业</w:t>
            </w:r>
          </w:p>
        </w:tc>
        <w:tc>
          <w:tcPr>
            <w:tcW w:w="709" w:type="dxa"/>
            <w:vMerge w:val="restart"/>
            <w:shd w:val="clear" w:color="auto" w:fill="auto"/>
          </w:tcPr>
          <w:p w:rsidR="00D6193B" w:rsidRPr="002D7136" w:rsidRDefault="00D6193B" w:rsidP="00D94954">
            <w:pPr>
              <w:jc w:val="center"/>
              <w:rPr>
                <w:rFonts w:ascii="Times New Roman" w:hAnsi="Times New Roman"/>
                <w:szCs w:val="21"/>
              </w:rPr>
            </w:pPr>
            <w:r w:rsidRPr="002D7136">
              <w:rPr>
                <w:rFonts w:ascii="宋体" w:hAnsi="宋体" w:cs="宋体" w:hint="eastAsia"/>
                <w:szCs w:val="21"/>
              </w:rPr>
              <w:t>★</w:t>
            </w:r>
          </w:p>
        </w:tc>
        <w:tc>
          <w:tcPr>
            <w:tcW w:w="1857" w:type="dxa"/>
            <w:vMerge w:val="restart"/>
            <w:shd w:val="clear" w:color="auto" w:fill="auto"/>
          </w:tcPr>
          <w:p w:rsidR="00D6193B" w:rsidRPr="002D7136" w:rsidRDefault="00D6193B" w:rsidP="00002AF6">
            <w:pPr>
              <w:pStyle w:val="a9"/>
              <w:widowControl/>
              <w:spacing w:before="0" w:beforeAutospacing="0" w:after="0" w:afterAutospacing="0"/>
              <w:rPr>
                <w:rFonts w:ascii="Times New Roman" w:hAnsi="Times New Roman"/>
                <w:kern w:val="2"/>
                <w:sz w:val="21"/>
              </w:rPr>
            </w:pPr>
            <w:r w:rsidRPr="002D7136">
              <w:rPr>
                <w:rFonts w:ascii="Times New Roman" w:hAnsi="Times New Roman"/>
                <w:kern w:val="2"/>
                <w:sz w:val="21"/>
              </w:rPr>
              <w:t>1.</w:t>
            </w:r>
            <w:r w:rsidRPr="002D7136">
              <w:rPr>
                <w:rFonts w:ascii="Times New Roman" w:hAnsi="Times New Roman"/>
                <w:kern w:val="2"/>
                <w:sz w:val="21"/>
              </w:rPr>
              <w:t>《食品安全法》第五十三条；</w:t>
            </w:r>
          </w:p>
          <w:p w:rsidR="00D6193B" w:rsidRPr="002D7136" w:rsidRDefault="00D6193B" w:rsidP="00930340">
            <w:pPr>
              <w:pStyle w:val="a9"/>
              <w:widowControl/>
              <w:spacing w:before="0" w:beforeAutospacing="0" w:after="0" w:afterAutospacing="0"/>
              <w:rPr>
                <w:rFonts w:ascii="Times New Roman" w:hAnsi="Times New Roman"/>
                <w:kern w:val="2"/>
                <w:sz w:val="21"/>
              </w:rPr>
            </w:pPr>
            <w:r w:rsidRPr="002D7136">
              <w:rPr>
                <w:rFonts w:ascii="Times New Roman" w:hAnsi="Times New Roman"/>
                <w:kern w:val="2"/>
                <w:sz w:val="21"/>
              </w:rPr>
              <w:t>2.</w:t>
            </w:r>
            <w:r w:rsidRPr="002D7136">
              <w:rPr>
                <w:rFonts w:ascii="Times New Roman" w:hAnsi="Times New Roman"/>
                <w:kern w:val="2"/>
                <w:sz w:val="21"/>
              </w:rPr>
              <w:t>《餐饮服务食品安全操作规范》</w:t>
            </w:r>
            <w:r w:rsidRPr="002D7136">
              <w:rPr>
                <w:rFonts w:ascii="Times New Roman" w:hAnsi="Times New Roman"/>
                <w:kern w:val="2"/>
                <w:sz w:val="21"/>
              </w:rPr>
              <w:lastRenderedPageBreak/>
              <w:t>6.3.1</w:t>
            </w:r>
            <w:r w:rsidRPr="002D7136">
              <w:rPr>
                <w:rFonts w:ascii="Times New Roman" w:hAnsi="Times New Roman"/>
                <w:kern w:val="2"/>
                <w:sz w:val="21"/>
              </w:rPr>
              <w:t>、</w:t>
            </w:r>
            <w:r w:rsidRPr="002D7136">
              <w:rPr>
                <w:rFonts w:ascii="Times New Roman" w:hAnsi="Times New Roman"/>
                <w:kern w:val="2"/>
                <w:sz w:val="21"/>
              </w:rPr>
              <w:t>15.2.1</w:t>
            </w:r>
            <w:r w:rsidRPr="002D7136">
              <w:rPr>
                <w:rFonts w:ascii="Times New Roman" w:hAnsi="Times New Roman"/>
                <w:kern w:val="2"/>
                <w:sz w:val="21"/>
              </w:rPr>
              <w:t>。</w:t>
            </w:r>
          </w:p>
        </w:tc>
      </w:tr>
      <w:tr w:rsidR="00D6193B" w:rsidRPr="002D7136" w:rsidTr="00D6193B">
        <w:trPr>
          <w:trHeight w:val="2264"/>
          <w:jc w:val="center"/>
        </w:trPr>
        <w:tc>
          <w:tcPr>
            <w:tcW w:w="708" w:type="dxa"/>
            <w:vMerge/>
            <w:shd w:val="clear" w:color="auto" w:fill="auto"/>
          </w:tcPr>
          <w:p w:rsidR="00D6193B" w:rsidRPr="002D7136" w:rsidRDefault="00D6193B" w:rsidP="00930340">
            <w:pPr>
              <w:jc w:val="left"/>
              <w:rPr>
                <w:rFonts w:ascii="Times New Roman" w:hAnsi="Times New Roman"/>
                <w:szCs w:val="21"/>
              </w:rPr>
            </w:pPr>
          </w:p>
        </w:tc>
        <w:tc>
          <w:tcPr>
            <w:tcW w:w="1134" w:type="dxa"/>
            <w:vMerge/>
            <w:shd w:val="clear" w:color="auto" w:fill="auto"/>
          </w:tcPr>
          <w:p w:rsidR="00D6193B" w:rsidRPr="002D7136" w:rsidRDefault="00D6193B" w:rsidP="005518EB">
            <w:pPr>
              <w:adjustRightInd w:val="0"/>
              <w:snapToGrid w:val="0"/>
              <w:jc w:val="left"/>
              <w:rPr>
                <w:rFonts w:ascii="Times New Roman" w:hAnsi="Times New Roman"/>
                <w:szCs w:val="21"/>
              </w:rPr>
            </w:pPr>
          </w:p>
        </w:tc>
        <w:tc>
          <w:tcPr>
            <w:tcW w:w="709" w:type="dxa"/>
            <w:vMerge/>
            <w:shd w:val="clear" w:color="auto" w:fill="auto"/>
          </w:tcPr>
          <w:p w:rsidR="00D6193B" w:rsidRPr="002D7136" w:rsidRDefault="00D6193B" w:rsidP="00930340">
            <w:pPr>
              <w:jc w:val="left"/>
              <w:rPr>
                <w:rFonts w:ascii="Times New Roman" w:hAnsi="Times New Roman"/>
                <w:szCs w:val="21"/>
              </w:rPr>
            </w:pPr>
          </w:p>
        </w:tc>
        <w:tc>
          <w:tcPr>
            <w:tcW w:w="1559" w:type="dxa"/>
            <w:vMerge/>
            <w:shd w:val="clear" w:color="auto" w:fill="auto"/>
          </w:tcPr>
          <w:p w:rsidR="00D6193B" w:rsidRPr="002D7136" w:rsidRDefault="00D6193B" w:rsidP="00930340">
            <w:pPr>
              <w:jc w:val="left"/>
              <w:rPr>
                <w:rFonts w:ascii="Times New Roman" w:hAnsi="Times New Roman"/>
                <w:szCs w:val="21"/>
              </w:rPr>
            </w:pPr>
          </w:p>
        </w:tc>
        <w:tc>
          <w:tcPr>
            <w:tcW w:w="2337" w:type="dxa"/>
            <w:vMerge/>
            <w:shd w:val="clear" w:color="auto" w:fill="auto"/>
          </w:tcPr>
          <w:p w:rsidR="00D6193B" w:rsidRPr="002D7136" w:rsidRDefault="00D6193B" w:rsidP="00886E6A">
            <w:pPr>
              <w:jc w:val="left"/>
              <w:rPr>
                <w:rFonts w:ascii="Times New Roman" w:hAnsi="Times New Roman"/>
                <w:szCs w:val="21"/>
              </w:rPr>
            </w:pPr>
          </w:p>
        </w:tc>
        <w:tc>
          <w:tcPr>
            <w:tcW w:w="3835" w:type="dxa"/>
            <w:shd w:val="clear" w:color="auto" w:fill="auto"/>
          </w:tcPr>
          <w:p w:rsidR="00D6193B" w:rsidRPr="002D7136" w:rsidRDefault="00D6193B" w:rsidP="00D6193B">
            <w:pPr>
              <w:adjustRightInd w:val="0"/>
              <w:snapToGrid w:val="0"/>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）随货证明文件应按照以下要求查验</w:t>
            </w:r>
            <w:r w:rsidR="00012CC8" w:rsidRPr="002D7136">
              <w:rPr>
                <w:rFonts w:ascii="Times New Roman" w:hAnsi="Times New Roman"/>
                <w:bCs/>
                <w:szCs w:val="21"/>
              </w:rPr>
              <w:t>：</w:t>
            </w:r>
          </w:p>
          <w:p w:rsidR="00D6193B" w:rsidRPr="002D7136" w:rsidRDefault="00D6193B" w:rsidP="00D6193B">
            <w:pPr>
              <w:adjustRightInd w:val="0"/>
              <w:snapToGrid w:val="0"/>
              <w:jc w:val="left"/>
              <w:rPr>
                <w:rFonts w:ascii="Times New Roman" w:hAnsi="Times New Roman"/>
                <w:bCs/>
                <w:szCs w:val="21"/>
              </w:rPr>
            </w:pPr>
            <w:r w:rsidRPr="002D7136">
              <w:rPr>
                <w:rFonts w:ascii="宋体" w:hAnsi="宋体" w:cs="宋体" w:hint="eastAsia"/>
                <w:bCs/>
                <w:szCs w:val="21"/>
              </w:rPr>
              <w:t>①</w:t>
            </w:r>
            <w:r w:rsidRPr="002D7136">
              <w:rPr>
                <w:rFonts w:ascii="Times New Roman" w:hAnsi="Times New Roman"/>
                <w:bCs/>
                <w:szCs w:val="21"/>
              </w:rPr>
              <w:t>从食品生产者采购食品的，查验其食品生产许可证和产品合格证明文件等；采购食品添加剂、食品相关产品的，查验其营业执照和产品合格证明文件等。</w:t>
            </w:r>
          </w:p>
          <w:p w:rsidR="00D6193B" w:rsidRPr="002D7136" w:rsidRDefault="00D6193B" w:rsidP="00D6193B">
            <w:pPr>
              <w:adjustRightInd w:val="0"/>
              <w:snapToGrid w:val="0"/>
              <w:jc w:val="left"/>
              <w:rPr>
                <w:rFonts w:ascii="Times New Roman" w:hAnsi="Times New Roman"/>
                <w:bCs/>
                <w:szCs w:val="21"/>
              </w:rPr>
            </w:pPr>
            <w:r w:rsidRPr="002D7136">
              <w:rPr>
                <w:rFonts w:ascii="宋体" w:hAnsi="宋体" w:cs="宋体" w:hint="eastAsia"/>
                <w:bCs/>
                <w:szCs w:val="21"/>
              </w:rPr>
              <w:t>②</w:t>
            </w:r>
            <w:r w:rsidRPr="002D7136">
              <w:rPr>
                <w:rFonts w:ascii="Times New Roman" w:hAnsi="Times New Roman"/>
                <w:bCs/>
                <w:szCs w:val="21"/>
              </w:rPr>
              <w:t>从食品销售者（商场、超市、便利店等）采购食品的，查验其食品经营许可证等；采购食品添加剂、食品相关产品的，查验其营业执照等。</w:t>
            </w:r>
            <w:r w:rsidRPr="002D7136">
              <w:rPr>
                <w:rFonts w:ascii="Times New Roman" w:hAnsi="Times New Roman"/>
                <w:bCs/>
                <w:szCs w:val="21"/>
              </w:rPr>
              <w:t xml:space="preserve"> </w:t>
            </w:r>
          </w:p>
          <w:p w:rsidR="00D6193B" w:rsidRPr="002D7136" w:rsidRDefault="00D6193B" w:rsidP="00D6193B">
            <w:pPr>
              <w:adjustRightInd w:val="0"/>
              <w:snapToGrid w:val="0"/>
              <w:jc w:val="left"/>
              <w:rPr>
                <w:rFonts w:ascii="Times New Roman" w:hAnsi="Times New Roman"/>
                <w:bCs/>
                <w:szCs w:val="21"/>
              </w:rPr>
            </w:pPr>
            <w:r w:rsidRPr="002D7136">
              <w:rPr>
                <w:rFonts w:ascii="宋体" w:hAnsi="宋体" w:cs="宋体" w:hint="eastAsia"/>
                <w:bCs/>
                <w:szCs w:val="21"/>
              </w:rPr>
              <w:t>③</w:t>
            </w:r>
            <w:r w:rsidRPr="002D7136">
              <w:rPr>
                <w:rFonts w:ascii="Times New Roman" w:hAnsi="Times New Roman"/>
                <w:bCs/>
                <w:szCs w:val="21"/>
              </w:rPr>
              <w:t>从食用农产品个体生产者直接采购食用农产品的，查验其有效身份证明。</w:t>
            </w:r>
          </w:p>
          <w:p w:rsidR="00D6193B" w:rsidRPr="002D7136" w:rsidRDefault="00D6193B" w:rsidP="00D6193B">
            <w:pPr>
              <w:adjustRightInd w:val="0"/>
              <w:snapToGrid w:val="0"/>
              <w:jc w:val="left"/>
              <w:rPr>
                <w:rFonts w:ascii="Times New Roman" w:hAnsi="Times New Roman"/>
                <w:bCs/>
                <w:szCs w:val="21"/>
              </w:rPr>
            </w:pPr>
            <w:r w:rsidRPr="002D7136">
              <w:rPr>
                <w:rFonts w:ascii="宋体" w:hAnsi="宋体" w:cs="宋体" w:hint="eastAsia"/>
                <w:bCs/>
                <w:szCs w:val="21"/>
              </w:rPr>
              <w:t>④</w:t>
            </w:r>
            <w:r w:rsidRPr="002D7136">
              <w:rPr>
                <w:rFonts w:ascii="Times New Roman" w:hAnsi="Times New Roman"/>
                <w:bCs/>
                <w:szCs w:val="21"/>
              </w:rPr>
              <w:t>从食用农产品生产企业和农民专业合作经济组织采购食用农产品的，查验其社会信用代码和产品合格证明文件。</w:t>
            </w:r>
          </w:p>
          <w:p w:rsidR="00D6193B" w:rsidRPr="002D7136" w:rsidRDefault="00D6193B" w:rsidP="00D6193B">
            <w:pPr>
              <w:adjustRightInd w:val="0"/>
              <w:snapToGrid w:val="0"/>
              <w:jc w:val="left"/>
              <w:rPr>
                <w:rFonts w:ascii="Times New Roman" w:hAnsi="Times New Roman"/>
                <w:bCs/>
                <w:szCs w:val="21"/>
              </w:rPr>
            </w:pPr>
            <w:r w:rsidRPr="002D7136">
              <w:rPr>
                <w:rFonts w:ascii="宋体" w:hAnsi="宋体" w:cs="宋体" w:hint="eastAsia"/>
                <w:bCs/>
                <w:szCs w:val="21"/>
              </w:rPr>
              <w:t>⑤</w:t>
            </w:r>
            <w:r w:rsidRPr="002D7136">
              <w:rPr>
                <w:rFonts w:ascii="Times New Roman" w:hAnsi="Times New Roman"/>
                <w:bCs/>
                <w:szCs w:val="21"/>
              </w:rPr>
              <w:t>从集中交易市场采购食用农产品的，索取并留存市场管理部门或经营者加盖公章（或负责人签字）的购货凭证。</w:t>
            </w:r>
          </w:p>
          <w:p w:rsidR="00D6193B" w:rsidRPr="002D7136" w:rsidRDefault="00D6193B" w:rsidP="00D6193B">
            <w:pPr>
              <w:adjustRightInd w:val="0"/>
              <w:snapToGrid w:val="0"/>
              <w:jc w:val="left"/>
              <w:rPr>
                <w:rFonts w:ascii="Times New Roman" w:hAnsi="Times New Roman"/>
                <w:bCs/>
                <w:szCs w:val="21"/>
              </w:rPr>
            </w:pPr>
            <w:r w:rsidRPr="002D7136">
              <w:rPr>
                <w:rFonts w:ascii="宋体" w:hAnsi="宋体" w:cs="宋体" w:hint="eastAsia"/>
                <w:bCs/>
                <w:szCs w:val="21"/>
              </w:rPr>
              <w:t>⑥</w:t>
            </w:r>
            <w:r w:rsidRPr="002D7136">
              <w:rPr>
                <w:rFonts w:ascii="Times New Roman" w:hAnsi="Times New Roman"/>
                <w:bCs/>
                <w:szCs w:val="21"/>
              </w:rPr>
              <w:t>采购畜禽肉类的，还应查验动物产品检疫合格证明；采购猪肉的，还应查验肉品品质检验合格证明。</w:t>
            </w:r>
          </w:p>
          <w:p w:rsidR="00D6193B" w:rsidRPr="002D7136" w:rsidRDefault="00D6193B" w:rsidP="00D6193B">
            <w:pPr>
              <w:adjustRightInd w:val="0"/>
              <w:snapToGrid w:val="0"/>
              <w:jc w:val="left"/>
              <w:rPr>
                <w:rFonts w:ascii="Times New Roman" w:hAnsi="Times New Roman"/>
                <w:bCs/>
                <w:szCs w:val="21"/>
              </w:rPr>
            </w:pPr>
            <w:r w:rsidRPr="002D7136">
              <w:rPr>
                <w:rFonts w:ascii="宋体" w:hAnsi="宋体" w:cs="宋体" w:hint="eastAsia"/>
                <w:bCs/>
                <w:szCs w:val="21"/>
              </w:rPr>
              <w:t>⑦</w:t>
            </w:r>
            <w:r w:rsidRPr="002D7136">
              <w:rPr>
                <w:rFonts w:ascii="Times New Roman" w:hAnsi="Times New Roman"/>
                <w:bCs/>
                <w:szCs w:val="21"/>
              </w:rPr>
              <w:t>采购食品、食品添加剂、食品相关产品的，应留存每笔购物或送货凭证。</w:t>
            </w:r>
          </w:p>
          <w:p w:rsidR="00D6193B" w:rsidRPr="002D7136" w:rsidRDefault="00D6193B" w:rsidP="00D6193B">
            <w:pPr>
              <w:adjustRightInd w:val="0"/>
              <w:snapToGrid w:val="0"/>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3</w:t>
            </w:r>
            <w:r w:rsidRPr="002D7136">
              <w:rPr>
                <w:rFonts w:ascii="Times New Roman" w:hAnsi="Times New Roman"/>
                <w:bCs/>
                <w:szCs w:val="21"/>
              </w:rPr>
              <w:t>）实行统一配送经营方式的，可由企业总部统一查验供货者的相关资质证明及产品合格证明文件，留存每笔购物或送货凭证。各门店内能及时查询、获取相关证明文件复印件或凭证。</w:t>
            </w:r>
          </w:p>
          <w:p w:rsidR="00D6193B" w:rsidRPr="002D7136" w:rsidRDefault="00D6193B" w:rsidP="00D6193B">
            <w:pPr>
              <w:adjustRightInd w:val="0"/>
              <w:snapToGrid w:val="0"/>
              <w:jc w:val="left"/>
              <w:rPr>
                <w:rFonts w:ascii="Times New Roman" w:hAnsi="Times New Roman"/>
                <w:bCs/>
                <w:szCs w:val="21"/>
              </w:rPr>
            </w:pPr>
            <w:r w:rsidRPr="002D7136">
              <w:rPr>
                <w:rFonts w:ascii="Times New Roman" w:hAnsi="Times New Roman"/>
                <w:bCs/>
                <w:szCs w:val="21"/>
              </w:rPr>
              <w:lastRenderedPageBreak/>
              <w:t>（</w:t>
            </w:r>
            <w:r w:rsidRPr="002D7136">
              <w:rPr>
                <w:rFonts w:ascii="Times New Roman" w:hAnsi="Times New Roman"/>
                <w:bCs/>
                <w:szCs w:val="21"/>
              </w:rPr>
              <w:t>4</w:t>
            </w:r>
            <w:r w:rsidRPr="002D7136">
              <w:rPr>
                <w:rFonts w:ascii="Times New Roman" w:hAnsi="Times New Roman"/>
                <w:bCs/>
                <w:szCs w:val="21"/>
              </w:rPr>
              <w:t>）采购进货凭证保存期限不得少于产品保质期满后六个月；没有明确保质期的，保存期限不得少于二年。</w:t>
            </w:r>
          </w:p>
        </w:tc>
        <w:tc>
          <w:tcPr>
            <w:tcW w:w="1701" w:type="dxa"/>
            <w:shd w:val="clear" w:color="auto" w:fill="auto"/>
          </w:tcPr>
          <w:p w:rsidR="00D6193B" w:rsidRPr="002D7136" w:rsidRDefault="00D6193B" w:rsidP="00D94954">
            <w:pPr>
              <w:jc w:val="left"/>
              <w:rPr>
                <w:rFonts w:ascii="Times New Roman" w:hAnsi="Times New Roman"/>
                <w:szCs w:val="21"/>
              </w:rPr>
            </w:pPr>
            <w:r w:rsidRPr="002D7136">
              <w:rPr>
                <w:rFonts w:ascii="Times New Roman" w:hAnsi="Times New Roman"/>
                <w:szCs w:val="21"/>
              </w:rPr>
              <w:lastRenderedPageBreak/>
              <w:t>餐饮服务提供者</w:t>
            </w:r>
          </w:p>
        </w:tc>
        <w:tc>
          <w:tcPr>
            <w:tcW w:w="709" w:type="dxa"/>
            <w:vMerge/>
            <w:shd w:val="clear" w:color="auto" w:fill="auto"/>
          </w:tcPr>
          <w:p w:rsidR="00D6193B" w:rsidRPr="002D7136" w:rsidRDefault="00D6193B" w:rsidP="00D94954">
            <w:pPr>
              <w:jc w:val="center"/>
              <w:rPr>
                <w:rFonts w:ascii="Times New Roman" w:hAnsi="Times New Roman"/>
                <w:szCs w:val="21"/>
              </w:rPr>
            </w:pPr>
          </w:p>
        </w:tc>
        <w:tc>
          <w:tcPr>
            <w:tcW w:w="1857" w:type="dxa"/>
            <w:vMerge/>
            <w:shd w:val="clear" w:color="auto" w:fill="auto"/>
          </w:tcPr>
          <w:p w:rsidR="00D6193B" w:rsidRPr="002D7136" w:rsidRDefault="00D6193B" w:rsidP="00002AF6">
            <w:pPr>
              <w:pStyle w:val="a9"/>
              <w:widowControl/>
              <w:spacing w:before="0" w:beforeAutospacing="0" w:after="0" w:afterAutospacing="0"/>
              <w:rPr>
                <w:rFonts w:ascii="Times New Roman" w:hAnsi="Times New Roman"/>
                <w:kern w:val="2"/>
                <w:sz w:val="21"/>
              </w:rPr>
            </w:pP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2</w:t>
            </w:r>
          </w:p>
        </w:tc>
        <w:tc>
          <w:tcPr>
            <w:tcW w:w="1134" w:type="dxa"/>
            <w:vMerge w:val="restart"/>
            <w:shd w:val="clear" w:color="auto" w:fill="auto"/>
          </w:tcPr>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原料控制（含食品添加剂）情况的检查</w:t>
            </w:r>
          </w:p>
          <w:p w:rsidR="00E93608" w:rsidRPr="002D7136" w:rsidRDefault="00E93608" w:rsidP="006245E9">
            <w:pPr>
              <w:adjustRightInd w:val="0"/>
              <w:snapToGrid w:val="0"/>
              <w:jc w:val="left"/>
              <w:rPr>
                <w:rFonts w:ascii="Times New Roman" w:hAnsi="Times New Roman"/>
                <w:szCs w:val="21"/>
              </w:rPr>
            </w:pPr>
          </w:p>
        </w:tc>
        <w:tc>
          <w:tcPr>
            <w:tcW w:w="709"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203</w:t>
            </w:r>
          </w:p>
        </w:tc>
        <w:tc>
          <w:tcPr>
            <w:tcW w:w="1559"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原料贮存</w:t>
            </w:r>
          </w:p>
        </w:tc>
        <w:tc>
          <w:tcPr>
            <w:tcW w:w="2337" w:type="dxa"/>
            <w:shd w:val="clear" w:color="auto" w:fill="auto"/>
          </w:tcPr>
          <w:p w:rsidR="00E93608" w:rsidRPr="002D7136" w:rsidRDefault="00E93608" w:rsidP="00231431">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、巡视食品贮存区，检查是否存在食品原料与杂物混放</w:t>
            </w:r>
            <w:r w:rsidR="00EE6CAA" w:rsidRPr="002D7136">
              <w:rPr>
                <w:rFonts w:ascii="Times New Roman" w:hAnsi="Times New Roman"/>
                <w:szCs w:val="21"/>
              </w:rPr>
              <w:t>情形</w:t>
            </w:r>
            <w:r w:rsidRPr="002D7136">
              <w:rPr>
                <w:rFonts w:ascii="Times New Roman" w:hAnsi="Times New Roman"/>
                <w:szCs w:val="21"/>
              </w:rPr>
              <w:t>，是否存放有毒有害物质，原料贮存堆放是否符合分类分架、离地、有标识等要求。食品添加剂存放、使用是否符合要求。</w:t>
            </w:r>
          </w:p>
        </w:tc>
        <w:tc>
          <w:tcPr>
            <w:tcW w:w="3835" w:type="dxa"/>
            <w:shd w:val="clear" w:color="auto" w:fill="auto"/>
          </w:tcPr>
          <w:p w:rsidR="00E93608" w:rsidRPr="002D7136" w:rsidRDefault="00E93608" w:rsidP="00EC63C3">
            <w:pPr>
              <w:adjustRightInd w:val="0"/>
              <w:snapToGrid w:val="0"/>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）食品与非食品应分设存放区域。有多个库房的，食品库房与杂物库房应分设。只有单一库房的，食品原料与杂物应分设存放区域，并有明显的区分标识。</w:t>
            </w:r>
          </w:p>
          <w:p w:rsidR="00E93608" w:rsidRPr="002D7136" w:rsidRDefault="00E93608" w:rsidP="00EC63C3">
            <w:pPr>
              <w:adjustRightInd w:val="0"/>
              <w:snapToGrid w:val="0"/>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）库房或存放场所内应设置足够数量的存放架，分区、分架、分类存放食品，离地</w:t>
            </w:r>
            <w:r w:rsidRPr="002D7136">
              <w:rPr>
                <w:rFonts w:ascii="Times New Roman" w:hAnsi="Times New Roman"/>
                <w:bCs/>
                <w:szCs w:val="21"/>
              </w:rPr>
              <w:t>10cm</w:t>
            </w:r>
            <w:r w:rsidRPr="002D7136">
              <w:rPr>
                <w:rFonts w:ascii="Times New Roman" w:hAnsi="Times New Roman"/>
                <w:bCs/>
                <w:szCs w:val="21"/>
              </w:rPr>
              <w:t>以上；分隔或分离贮存不同类型的食品原料。根据食品贮存条件，设置相应的食品库房或存放场所。散装食品（食用农产品除外）贮存位置，应标明食品的名称、生产日期或者生产批号、使用期限等内容。</w:t>
            </w:r>
          </w:p>
          <w:p w:rsidR="00E93608" w:rsidRPr="002D7136" w:rsidRDefault="00E93608" w:rsidP="00FE10C8">
            <w:pPr>
              <w:adjustRightInd w:val="0"/>
              <w:snapToGrid w:val="0"/>
              <w:jc w:val="left"/>
              <w:rPr>
                <w:rFonts w:ascii="Times New Roman" w:hAnsi="Times New Roman"/>
                <w:szCs w:val="21"/>
              </w:rPr>
            </w:pPr>
            <w:r w:rsidRPr="002D7136">
              <w:rPr>
                <w:rFonts w:ascii="Times New Roman" w:hAnsi="Times New Roman"/>
                <w:bCs/>
                <w:szCs w:val="21"/>
              </w:rPr>
              <w:t>（</w:t>
            </w:r>
            <w:r w:rsidRPr="002D7136">
              <w:rPr>
                <w:rFonts w:ascii="Times New Roman" w:hAnsi="Times New Roman"/>
                <w:bCs/>
                <w:szCs w:val="21"/>
              </w:rPr>
              <w:t>3</w:t>
            </w:r>
            <w:r w:rsidRPr="002D7136">
              <w:rPr>
                <w:rFonts w:ascii="Times New Roman" w:hAnsi="Times New Roman"/>
                <w:bCs/>
                <w:szCs w:val="21"/>
              </w:rPr>
              <w:t>）设置专柜（位）存放食品添加剂，并标注</w:t>
            </w:r>
            <w:r w:rsidR="00FE10C8">
              <w:rPr>
                <w:rFonts w:ascii="Times New Roman" w:hAnsi="Times New Roman" w:hint="eastAsia"/>
                <w:bCs/>
                <w:szCs w:val="21"/>
              </w:rPr>
              <w:t>“</w:t>
            </w:r>
            <w:r w:rsidR="00AF43AE" w:rsidRPr="002D7136">
              <w:rPr>
                <w:rFonts w:ascii="Times New Roman" w:hAnsi="Times New Roman"/>
                <w:bCs/>
                <w:szCs w:val="21"/>
              </w:rPr>
              <w:t>食品添加剂</w:t>
            </w:r>
            <w:r w:rsidR="00FE10C8">
              <w:rPr>
                <w:rFonts w:ascii="Times New Roman" w:hAnsi="Times New Roman" w:hint="eastAsia"/>
                <w:bCs/>
                <w:szCs w:val="21"/>
              </w:rPr>
              <w:t>”</w:t>
            </w:r>
            <w:r w:rsidRPr="002D7136">
              <w:rPr>
                <w:rFonts w:ascii="Times New Roman" w:hAnsi="Times New Roman"/>
                <w:bCs/>
                <w:szCs w:val="21"/>
              </w:rPr>
              <w:t>字样。</w:t>
            </w:r>
          </w:p>
        </w:tc>
        <w:tc>
          <w:tcPr>
            <w:tcW w:w="1701" w:type="dxa"/>
            <w:vMerge w:val="restart"/>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vMerge w:val="restart"/>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vMerge w:val="restart"/>
            <w:shd w:val="clear" w:color="auto" w:fill="auto"/>
          </w:tcPr>
          <w:p w:rsidR="00E93608" w:rsidRPr="002D7136" w:rsidRDefault="00E93608" w:rsidP="00EC63C3">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《食品安全法》第三十三条第五十四条；</w:t>
            </w:r>
          </w:p>
          <w:p w:rsidR="00E93608" w:rsidRPr="002D7136" w:rsidRDefault="00E93608" w:rsidP="00EC63C3">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5.7</w:t>
            </w:r>
            <w:r w:rsidRPr="002D7136">
              <w:rPr>
                <w:rFonts w:ascii="Times New Roman" w:hAnsi="Times New Roman"/>
                <w:szCs w:val="21"/>
              </w:rPr>
              <w:t>、</w:t>
            </w:r>
            <w:r w:rsidRPr="002D7136">
              <w:rPr>
                <w:rFonts w:ascii="Times New Roman" w:hAnsi="Times New Roman"/>
                <w:szCs w:val="21"/>
              </w:rPr>
              <w:t>6.4</w:t>
            </w:r>
            <w:r w:rsidRPr="002D7136">
              <w:rPr>
                <w:rFonts w:ascii="Times New Roman" w:hAnsi="Times New Roman"/>
                <w:szCs w:val="21"/>
              </w:rPr>
              <w:t>、</w:t>
            </w:r>
            <w:r w:rsidRPr="002D7136">
              <w:rPr>
                <w:rFonts w:ascii="Times New Roman" w:hAnsi="Times New Roman"/>
                <w:szCs w:val="21"/>
              </w:rPr>
              <w:t>7.5</w:t>
            </w:r>
            <w:r w:rsidRPr="002D7136">
              <w:rPr>
                <w:rFonts w:ascii="Times New Roman" w:hAnsi="Times New Roman"/>
                <w:szCs w:val="21"/>
              </w:rPr>
              <w:t>。</w:t>
            </w:r>
          </w:p>
          <w:p w:rsidR="00E93608" w:rsidRPr="002D7136" w:rsidRDefault="00E93608" w:rsidP="00930340">
            <w:pPr>
              <w:jc w:val="left"/>
              <w:rPr>
                <w:rFonts w:ascii="Times New Roman" w:hAnsi="Times New Roman"/>
                <w:szCs w:val="21"/>
              </w:rPr>
            </w:pP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6245E9">
            <w:pPr>
              <w:adjustRightInd w:val="0"/>
              <w:snapToGrid w:val="0"/>
              <w:jc w:val="left"/>
              <w:rPr>
                <w:rFonts w:ascii="Times New Roman" w:hAnsi="Times New Roman"/>
                <w:szCs w:val="21"/>
              </w:rPr>
            </w:pPr>
          </w:p>
        </w:tc>
        <w:tc>
          <w:tcPr>
            <w:tcW w:w="70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55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2337" w:type="dxa"/>
            <w:shd w:val="clear" w:color="auto" w:fill="auto"/>
          </w:tcPr>
          <w:p w:rsidR="00E93608" w:rsidRPr="002D7136" w:rsidRDefault="00E93608" w:rsidP="00EF07D1">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、检查冷冻</w:t>
            </w:r>
            <w:r w:rsidR="00EF07D1" w:rsidRPr="002D7136">
              <w:rPr>
                <w:rFonts w:ascii="Times New Roman" w:hAnsi="Times New Roman"/>
                <w:szCs w:val="21"/>
              </w:rPr>
              <w:t>（藏）</w:t>
            </w:r>
            <w:r w:rsidR="00EF07D1" w:rsidRPr="002D7136">
              <w:rPr>
                <w:rFonts w:ascii="Times New Roman" w:hAnsi="Times New Roman"/>
                <w:szCs w:val="21"/>
              </w:rPr>
              <w:t xml:space="preserve"> </w:t>
            </w:r>
            <w:r w:rsidR="00EF07D1" w:rsidRPr="002D7136">
              <w:rPr>
                <w:rFonts w:ascii="Times New Roman" w:hAnsi="Times New Roman"/>
                <w:szCs w:val="21"/>
              </w:rPr>
              <w:t>设施存放的</w:t>
            </w:r>
            <w:r w:rsidRPr="002D7136">
              <w:rPr>
                <w:rFonts w:ascii="Times New Roman" w:hAnsi="Times New Roman"/>
                <w:szCs w:val="21"/>
              </w:rPr>
              <w:t>食品是否分类存放，是否存在原料、半成品、成品混放等问题。检查</w:t>
            </w:r>
            <w:r w:rsidR="00EF07D1" w:rsidRPr="002D7136">
              <w:rPr>
                <w:rFonts w:ascii="Times New Roman" w:hAnsi="Times New Roman"/>
                <w:szCs w:val="21"/>
              </w:rPr>
              <w:t>冷冻（藏）</w:t>
            </w:r>
            <w:r w:rsidRPr="002D7136">
              <w:rPr>
                <w:rFonts w:ascii="Times New Roman" w:hAnsi="Times New Roman"/>
                <w:szCs w:val="21"/>
              </w:rPr>
              <w:t>温</w:t>
            </w:r>
            <w:r w:rsidRPr="002D7136">
              <w:rPr>
                <w:rFonts w:ascii="Times New Roman" w:hAnsi="Times New Roman"/>
                <w:szCs w:val="21"/>
              </w:rPr>
              <w:lastRenderedPageBreak/>
              <w:t>度是否符合贮存食品温度要求。</w:t>
            </w:r>
          </w:p>
        </w:tc>
        <w:tc>
          <w:tcPr>
            <w:tcW w:w="3835" w:type="dxa"/>
            <w:shd w:val="clear" w:color="auto" w:fill="auto"/>
          </w:tcPr>
          <w:p w:rsidR="00F71A2F" w:rsidRPr="002D7136" w:rsidRDefault="00F71A2F" w:rsidP="00EC63C3">
            <w:pPr>
              <w:overflowPunct w:val="0"/>
              <w:adjustRightInd w:val="0"/>
              <w:snapToGrid w:val="0"/>
              <w:jc w:val="left"/>
              <w:rPr>
                <w:rFonts w:ascii="Times New Roman" w:hAnsi="Times New Roman"/>
                <w:bCs/>
                <w:szCs w:val="21"/>
              </w:rPr>
            </w:pPr>
            <w:r w:rsidRPr="002D7136">
              <w:rPr>
                <w:rFonts w:ascii="Times New Roman" w:hAnsi="Times New Roman"/>
                <w:bCs/>
                <w:szCs w:val="21"/>
              </w:rPr>
              <w:lastRenderedPageBreak/>
              <w:t>（</w:t>
            </w:r>
            <w:r w:rsidRPr="002D7136">
              <w:rPr>
                <w:rFonts w:ascii="Times New Roman" w:hAnsi="Times New Roman"/>
                <w:bCs/>
                <w:szCs w:val="21"/>
              </w:rPr>
              <w:t>1</w:t>
            </w:r>
            <w:r w:rsidRPr="002D7136">
              <w:rPr>
                <w:rFonts w:ascii="Times New Roman" w:hAnsi="Times New Roman"/>
                <w:bCs/>
                <w:szCs w:val="21"/>
              </w:rPr>
              <w:t>）应配有与供应品种数量相适应的冷冻（藏）设施，能满足生熟分开存放。应定期除霜、清洁和维护、清洗、校验，冷冻（藏）设施有温度显示装置，设施正常运转。</w:t>
            </w:r>
          </w:p>
          <w:p w:rsidR="00E93608" w:rsidRPr="00FE10C8" w:rsidRDefault="00E93608" w:rsidP="00FE10C8">
            <w:pPr>
              <w:overflowPunct w:val="0"/>
              <w:adjustRightInd w:val="0"/>
              <w:snapToGrid w:val="0"/>
              <w:jc w:val="left"/>
              <w:rPr>
                <w:rFonts w:ascii="Times New Roman" w:hAnsi="Times New Roman"/>
                <w:bCs/>
                <w:szCs w:val="21"/>
              </w:rPr>
            </w:pPr>
            <w:r w:rsidRPr="002D7136">
              <w:rPr>
                <w:rFonts w:ascii="Times New Roman" w:hAnsi="Times New Roman"/>
                <w:bCs/>
                <w:szCs w:val="21"/>
              </w:rPr>
              <w:lastRenderedPageBreak/>
              <w:t>（</w:t>
            </w:r>
            <w:r w:rsidR="00F71A2F" w:rsidRPr="002D7136">
              <w:rPr>
                <w:rFonts w:ascii="Times New Roman" w:hAnsi="Times New Roman"/>
                <w:bCs/>
                <w:szCs w:val="21"/>
              </w:rPr>
              <w:t>2</w:t>
            </w:r>
            <w:r w:rsidRPr="002D7136">
              <w:rPr>
                <w:rFonts w:ascii="Times New Roman" w:hAnsi="Times New Roman"/>
                <w:bCs/>
                <w:szCs w:val="21"/>
              </w:rPr>
              <w:t>）冷冻（藏）设施存放食品应按原料、半成品、成品分类分架放置。冷冻（藏）冰箱应按原料、半成品、成品分离放置，并有标识。</w:t>
            </w:r>
          </w:p>
        </w:tc>
        <w:tc>
          <w:tcPr>
            <w:tcW w:w="1701" w:type="dxa"/>
            <w:vMerge/>
            <w:shd w:val="clear" w:color="auto" w:fill="auto"/>
          </w:tcPr>
          <w:p w:rsidR="00E93608" w:rsidRPr="002D7136" w:rsidRDefault="00E93608" w:rsidP="00D94954">
            <w:pPr>
              <w:jc w:val="left"/>
              <w:rPr>
                <w:rFonts w:ascii="Times New Roman" w:hAnsi="Times New Roman"/>
                <w:szCs w:val="21"/>
              </w:rPr>
            </w:pPr>
          </w:p>
        </w:tc>
        <w:tc>
          <w:tcPr>
            <w:tcW w:w="709" w:type="dxa"/>
            <w:vMerge/>
            <w:shd w:val="clear" w:color="auto" w:fill="auto"/>
          </w:tcPr>
          <w:p w:rsidR="00E93608" w:rsidRPr="002D7136" w:rsidRDefault="00E93608" w:rsidP="00D94954">
            <w:pPr>
              <w:jc w:val="center"/>
              <w:rPr>
                <w:rFonts w:ascii="Times New Roman" w:hAnsi="Times New Roman"/>
                <w:szCs w:val="21"/>
              </w:rPr>
            </w:pPr>
          </w:p>
        </w:tc>
        <w:tc>
          <w:tcPr>
            <w:tcW w:w="1857" w:type="dxa"/>
            <w:vMerge/>
            <w:shd w:val="clear" w:color="auto" w:fill="auto"/>
          </w:tcPr>
          <w:p w:rsidR="00E93608" w:rsidRPr="002D7136" w:rsidRDefault="00E93608" w:rsidP="00930340">
            <w:pPr>
              <w:jc w:val="left"/>
              <w:rPr>
                <w:rFonts w:ascii="Times New Roman" w:hAnsi="Times New Roman"/>
                <w:szCs w:val="21"/>
              </w:rPr>
            </w:pP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6245E9">
            <w:pPr>
              <w:adjustRightInd w:val="0"/>
              <w:snapToGrid w:val="0"/>
              <w:jc w:val="left"/>
              <w:rPr>
                <w:rFonts w:ascii="Times New Roman" w:hAnsi="Times New Roman"/>
                <w:szCs w:val="21"/>
              </w:rPr>
            </w:pPr>
          </w:p>
        </w:tc>
        <w:tc>
          <w:tcPr>
            <w:tcW w:w="70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55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2337" w:type="dxa"/>
            <w:vMerge w:val="restart"/>
            <w:shd w:val="clear" w:color="auto" w:fill="auto"/>
          </w:tcPr>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、检查是否有禁用物质</w:t>
            </w:r>
            <w:r w:rsidR="00A10A13" w:rsidRPr="002D7136">
              <w:rPr>
                <w:rFonts w:ascii="Times New Roman" w:hAnsi="Times New Roman"/>
                <w:szCs w:val="21"/>
              </w:rPr>
              <w:t>、</w:t>
            </w:r>
            <w:r w:rsidRPr="002D7136">
              <w:rPr>
                <w:rFonts w:ascii="Times New Roman" w:hAnsi="Times New Roman"/>
                <w:szCs w:val="21"/>
              </w:rPr>
              <w:t>无明确标识和</w:t>
            </w:r>
            <w:r w:rsidR="00FD16BE" w:rsidRPr="002D7136">
              <w:rPr>
                <w:rFonts w:ascii="Times New Roman" w:hAnsi="Times New Roman"/>
                <w:szCs w:val="21"/>
              </w:rPr>
              <w:t>无法说明</w:t>
            </w:r>
            <w:r w:rsidRPr="002D7136">
              <w:rPr>
                <w:rFonts w:ascii="Times New Roman" w:hAnsi="Times New Roman"/>
                <w:szCs w:val="21"/>
              </w:rPr>
              <w:t>来源的物质。发现存放有无明确标识和</w:t>
            </w:r>
            <w:r w:rsidR="00FD16BE" w:rsidRPr="002D7136">
              <w:rPr>
                <w:rFonts w:ascii="Times New Roman" w:hAnsi="Times New Roman"/>
                <w:szCs w:val="21"/>
              </w:rPr>
              <w:t>无法说明</w:t>
            </w:r>
            <w:r w:rsidRPr="002D7136">
              <w:rPr>
                <w:rFonts w:ascii="Times New Roman" w:hAnsi="Times New Roman"/>
                <w:szCs w:val="21"/>
              </w:rPr>
              <w:t>来源的物质，要详细追问其名称、来源和用途。怀疑可能涉嫌非法添加或属于有毒有害物质的，必要时采取临时控制措施，查清物质名称及使用情况。</w:t>
            </w:r>
          </w:p>
          <w:p w:rsidR="00E93608" w:rsidRPr="002D7136" w:rsidRDefault="00E93608" w:rsidP="00930340">
            <w:pPr>
              <w:adjustRightInd w:val="0"/>
              <w:snapToGrid w:val="0"/>
              <w:jc w:val="left"/>
              <w:rPr>
                <w:rFonts w:ascii="Times New Roman" w:hAnsi="Times New Roman"/>
                <w:szCs w:val="21"/>
              </w:rPr>
            </w:pPr>
          </w:p>
        </w:tc>
        <w:tc>
          <w:tcPr>
            <w:tcW w:w="3835" w:type="dxa"/>
            <w:shd w:val="clear" w:color="auto" w:fill="auto"/>
          </w:tcPr>
          <w:p w:rsidR="00E93608" w:rsidRPr="002D7136" w:rsidRDefault="00E93608" w:rsidP="002D7136">
            <w:pPr>
              <w:overflowPunct w:val="0"/>
              <w:adjustRightInd w:val="0"/>
              <w:snapToGrid w:val="0"/>
              <w:jc w:val="left"/>
              <w:rPr>
                <w:rFonts w:ascii="Times New Roman" w:hAnsi="Times New Roman"/>
                <w:bCs/>
                <w:szCs w:val="21"/>
              </w:rPr>
            </w:pPr>
            <w:r w:rsidRPr="002D7136">
              <w:rPr>
                <w:rFonts w:ascii="Times New Roman" w:hAnsi="Times New Roman"/>
                <w:bCs/>
                <w:szCs w:val="21"/>
              </w:rPr>
              <w:t>餐饮环节食品加工禁止使用以下物质：（</w:t>
            </w:r>
            <w:r w:rsidRPr="002D7136">
              <w:rPr>
                <w:rFonts w:ascii="Times New Roman" w:hAnsi="Times New Roman"/>
                <w:bCs/>
                <w:szCs w:val="21"/>
              </w:rPr>
              <w:t>1</w:t>
            </w:r>
            <w:r w:rsidRPr="002D7136">
              <w:rPr>
                <w:rFonts w:ascii="Times New Roman" w:hAnsi="Times New Roman"/>
                <w:bCs/>
                <w:szCs w:val="21"/>
              </w:rPr>
              <w:t>）禁止添加使用非食用物质。</w:t>
            </w:r>
          </w:p>
          <w:p w:rsidR="00E93608" w:rsidRPr="002D7136" w:rsidRDefault="00E93608" w:rsidP="002D7136">
            <w:pPr>
              <w:overflowPunct w:val="0"/>
              <w:adjustRightInd w:val="0"/>
              <w:snapToGrid w:val="0"/>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）禁止使用被包装材料、容器等污染的食品、食品添加剂。</w:t>
            </w:r>
          </w:p>
          <w:p w:rsidR="00E93608" w:rsidRPr="002D7136" w:rsidRDefault="00E93608" w:rsidP="002D7136">
            <w:pPr>
              <w:overflowPunct w:val="0"/>
              <w:adjustRightInd w:val="0"/>
              <w:snapToGrid w:val="0"/>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3</w:t>
            </w:r>
            <w:r w:rsidRPr="002D7136">
              <w:rPr>
                <w:rFonts w:ascii="Times New Roman" w:hAnsi="Times New Roman"/>
                <w:bCs/>
                <w:szCs w:val="21"/>
              </w:rPr>
              <w:t>）不得采购、贮存、使用亚硝酸盐。</w:t>
            </w:r>
          </w:p>
          <w:p w:rsidR="00E93608" w:rsidRPr="002D7136" w:rsidRDefault="00E93608" w:rsidP="002D7136">
            <w:pPr>
              <w:overflowPunct w:val="0"/>
              <w:adjustRightInd w:val="0"/>
              <w:snapToGrid w:val="0"/>
              <w:jc w:val="left"/>
              <w:rPr>
                <w:rFonts w:ascii="Times New Roman" w:hAnsi="Times New Roman"/>
                <w:szCs w:val="21"/>
              </w:rPr>
            </w:pPr>
            <w:r w:rsidRPr="002D7136">
              <w:rPr>
                <w:rFonts w:ascii="Times New Roman" w:hAnsi="Times New Roman"/>
                <w:bCs/>
                <w:szCs w:val="21"/>
              </w:rPr>
              <w:t>（</w:t>
            </w:r>
            <w:r w:rsidRPr="002D7136">
              <w:rPr>
                <w:rFonts w:ascii="Times New Roman" w:hAnsi="Times New Roman"/>
                <w:bCs/>
                <w:szCs w:val="21"/>
              </w:rPr>
              <w:t>4</w:t>
            </w:r>
            <w:r w:rsidRPr="002D7136">
              <w:rPr>
                <w:rFonts w:ascii="Times New Roman" w:hAnsi="Times New Roman"/>
                <w:bCs/>
                <w:szCs w:val="21"/>
              </w:rPr>
              <w:t>）不得经营织纹螺、河豚鱼（农办渔〔</w:t>
            </w:r>
            <w:r w:rsidRPr="002D7136">
              <w:rPr>
                <w:rFonts w:ascii="Times New Roman" w:hAnsi="Times New Roman"/>
                <w:bCs/>
                <w:szCs w:val="21"/>
              </w:rPr>
              <w:t>2016</w:t>
            </w:r>
            <w:r w:rsidRPr="002D7136">
              <w:rPr>
                <w:rFonts w:ascii="Times New Roman" w:hAnsi="Times New Roman"/>
                <w:bCs/>
                <w:szCs w:val="21"/>
              </w:rPr>
              <w:t>〕</w:t>
            </w:r>
            <w:r w:rsidRPr="002D7136">
              <w:rPr>
                <w:rFonts w:ascii="Times New Roman" w:hAnsi="Times New Roman"/>
                <w:bCs/>
                <w:szCs w:val="21"/>
              </w:rPr>
              <w:t>53</w:t>
            </w:r>
            <w:r w:rsidRPr="002D7136">
              <w:rPr>
                <w:rFonts w:ascii="Times New Roman" w:hAnsi="Times New Roman"/>
                <w:bCs/>
                <w:szCs w:val="21"/>
              </w:rPr>
              <w:t>号《关于有条件放开养殖红鳍东方鲀和养殖暗纹东方鲀加工经营的</w:t>
            </w:r>
            <w:r w:rsidRPr="002D7136">
              <w:rPr>
                <w:rFonts w:ascii="Times New Roman" w:hAnsi="Times New Roman"/>
                <w:szCs w:val="21"/>
              </w:rPr>
              <w:t>通知》规定</w:t>
            </w:r>
            <w:r w:rsidRPr="002D7136">
              <w:rPr>
                <w:rFonts w:ascii="Times New Roman" w:hAnsi="Times New Roman"/>
                <w:color w:val="333333"/>
                <w:kern w:val="0"/>
                <w:szCs w:val="21"/>
                <w:shd w:val="clear" w:color="auto" w:fill="FFFFFF"/>
              </w:rPr>
              <w:t>养殖红鳍东方鲀和养殖暗纹东方鲀预包装产品除外</w:t>
            </w:r>
            <w:r w:rsidRPr="002D7136">
              <w:rPr>
                <w:rFonts w:ascii="Times New Roman" w:hAnsi="Times New Roman"/>
                <w:szCs w:val="21"/>
              </w:rPr>
              <w:t>）、罂粟壳等法规明令禁止生产经营的食品。</w:t>
            </w:r>
          </w:p>
          <w:p w:rsidR="00E93608" w:rsidRPr="002D7136" w:rsidRDefault="00E93608" w:rsidP="004010EF">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5</w:t>
            </w:r>
            <w:r w:rsidRPr="002D7136">
              <w:rPr>
                <w:rFonts w:ascii="Times New Roman" w:hAnsi="Times New Roman"/>
                <w:szCs w:val="21"/>
              </w:rPr>
              <w:t>）食品不得添加药品。但可以添加按照传统</w:t>
            </w:r>
            <w:r w:rsidR="004010EF" w:rsidRPr="002D7136">
              <w:rPr>
                <w:rFonts w:ascii="Times New Roman" w:hAnsi="Times New Roman"/>
                <w:szCs w:val="21"/>
              </w:rPr>
              <w:t>既</w:t>
            </w:r>
            <w:r w:rsidRPr="002D7136">
              <w:rPr>
                <w:rFonts w:ascii="Times New Roman" w:hAnsi="Times New Roman"/>
                <w:szCs w:val="21"/>
              </w:rPr>
              <w:t>是食品又是中药材的物质。</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EC63C3">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《食品安全法》第三十四条；</w:t>
            </w:r>
          </w:p>
          <w:p w:rsidR="00E93608" w:rsidRPr="002D7136" w:rsidRDefault="00E93608" w:rsidP="00EC63C3">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7.5.2</w:t>
            </w:r>
            <w:r w:rsidRPr="002D7136">
              <w:rPr>
                <w:rFonts w:ascii="Times New Roman" w:hAnsi="Times New Roman"/>
                <w:szCs w:val="21"/>
              </w:rPr>
              <w:t>。</w:t>
            </w:r>
          </w:p>
          <w:p w:rsidR="00E93608" w:rsidRPr="002D7136" w:rsidRDefault="00E93608" w:rsidP="00930340">
            <w:pPr>
              <w:jc w:val="left"/>
              <w:rPr>
                <w:rFonts w:ascii="Times New Roman" w:hAnsi="Times New Roman"/>
                <w:szCs w:val="21"/>
              </w:rPr>
            </w:pP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6245E9">
            <w:pPr>
              <w:adjustRightInd w:val="0"/>
              <w:snapToGrid w:val="0"/>
              <w:jc w:val="left"/>
              <w:rPr>
                <w:rFonts w:ascii="Times New Roman" w:hAnsi="Times New Roman"/>
                <w:szCs w:val="21"/>
              </w:rPr>
            </w:pPr>
          </w:p>
        </w:tc>
        <w:tc>
          <w:tcPr>
            <w:tcW w:w="70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55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2337"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3835" w:type="dxa"/>
            <w:shd w:val="clear" w:color="auto" w:fill="auto"/>
          </w:tcPr>
          <w:p w:rsidR="00E93608" w:rsidRPr="002D7136" w:rsidRDefault="00E93608" w:rsidP="00930340">
            <w:pPr>
              <w:adjustRightInd w:val="0"/>
              <w:snapToGrid w:val="0"/>
              <w:jc w:val="left"/>
              <w:rPr>
                <w:rFonts w:ascii="Times New Roman" w:hAnsi="Times New Roman"/>
                <w:kern w:val="0"/>
                <w:szCs w:val="21"/>
              </w:rPr>
            </w:pPr>
            <w:r w:rsidRPr="002D7136">
              <w:rPr>
                <w:rFonts w:ascii="Times New Roman" w:hAnsi="Times New Roman"/>
                <w:szCs w:val="21"/>
              </w:rPr>
              <w:t>（</w:t>
            </w:r>
            <w:r w:rsidRPr="002D7136">
              <w:rPr>
                <w:rFonts w:ascii="Times New Roman" w:hAnsi="Times New Roman"/>
                <w:szCs w:val="21"/>
              </w:rPr>
              <w:t>6</w:t>
            </w:r>
            <w:r w:rsidRPr="002D7136">
              <w:rPr>
                <w:rFonts w:ascii="Times New Roman" w:hAnsi="Times New Roman"/>
                <w:szCs w:val="21"/>
              </w:rPr>
              <w:t>）中小学、幼儿园食堂不得加工制作四季豆、鲜黄花菜、野生蘑菇、发芽土豆等高风险食品。</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中小学和幼儿园食堂</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《学校食品安与营养健康管理规定》第三十六条。</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2</w:t>
            </w:r>
          </w:p>
        </w:tc>
        <w:tc>
          <w:tcPr>
            <w:tcW w:w="1134" w:type="dxa"/>
            <w:shd w:val="clear" w:color="auto" w:fill="auto"/>
          </w:tcPr>
          <w:p w:rsidR="00E93608" w:rsidRPr="002D7136" w:rsidRDefault="00E93608" w:rsidP="006245E9">
            <w:pPr>
              <w:adjustRightInd w:val="0"/>
              <w:snapToGrid w:val="0"/>
              <w:jc w:val="left"/>
              <w:rPr>
                <w:rFonts w:ascii="Times New Roman" w:hAnsi="Times New Roman"/>
                <w:szCs w:val="21"/>
              </w:rPr>
            </w:pPr>
            <w:r w:rsidRPr="002D7136">
              <w:rPr>
                <w:rFonts w:ascii="Times New Roman" w:hAnsi="Times New Roman"/>
                <w:szCs w:val="21"/>
              </w:rPr>
              <w:t>原料控制（含食品添加剂）情况的检查</w:t>
            </w:r>
          </w:p>
        </w:tc>
        <w:tc>
          <w:tcPr>
            <w:tcW w:w="709"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204</w:t>
            </w:r>
          </w:p>
        </w:tc>
        <w:tc>
          <w:tcPr>
            <w:tcW w:w="1559"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供货评价检查</w:t>
            </w: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检查有无供货评价和退出机制制度和记录。</w:t>
            </w:r>
          </w:p>
        </w:tc>
        <w:tc>
          <w:tcPr>
            <w:tcW w:w="3835"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kern w:val="0"/>
                <w:szCs w:val="21"/>
              </w:rPr>
              <w:t>应建立供货者评价和退出机制，对供货者的食品安全状况等进行评价，将符合食品安全管理要求的列入供货者名录，及时更换不符合要求的供货者。</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特定餐饮服务提供者</w:t>
            </w:r>
          </w:p>
          <w:p w:rsidR="00E93608" w:rsidRPr="002D7136" w:rsidRDefault="00E93608" w:rsidP="00D94954">
            <w:pPr>
              <w:jc w:val="left"/>
              <w:rPr>
                <w:rFonts w:ascii="Times New Roman" w:hAnsi="Times New Roman"/>
                <w:szCs w:val="21"/>
              </w:rPr>
            </w:pP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6.1</w:t>
            </w:r>
            <w:r w:rsidRPr="002D7136">
              <w:rPr>
                <w:rFonts w:ascii="Times New Roman" w:hAnsi="Times New Roman"/>
                <w:szCs w:val="21"/>
              </w:rPr>
              <w:t>。</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2</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原料控制（含食品</w:t>
            </w:r>
            <w:r w:rsidRPr="002D7136">
              <w:rPr>
                <w:rFonts w:ascii="Times New Roman" w:hAnsi="Times New Roman"/>
                <w:szCs w:val="21"/>
              </w:rPr>
              <w:lastRenderedPageBreak/>
              <w:t>添加剂）情况的检查</w:t>
            </w:r>
          </w:p>
          <w:p w:rsidR="00E93608" w:rsidRPr="002D7136" w:rsidRDefault="00E93608" w:rsidP="00930340">
            <w:pPr>
              <w:jc w:val="left"/>
              <w:rPr>
                <w:rFonts w:ascii="Times New Roman" w:hAnsi="Times New Roman"/>
                <w:szCs w:val="21"/>
              </w:rPr>
            </w:pPr>
          </w:p>
        </w:tc>
        <w:tc>
          <w:tcPr>
            <w:tcW w:w="70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205</w:t>
            </w:r>
          </w:p>
        </w:tc>
        <w:tc>
          <w:tcPr>
            <w:tcW w:w="155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原料质量检查</w:t>
            </w:r>
          </w:p>
        </w:tc>
        <w:tc>
          <w:tcPr>
            <w:tcW w:w="2337" w:type="dxa"/>
            <w:shd w:val="clear" w:color="auto" w:fill="auto"/>
          </w:tcPr>
          <w:p w:rsidR="00E93608" w:rsidRPr="002D7136" w:rsidRDefault="00E93608" w:rsidP="00E50E13">
            <w:pPr>
              <w:jc w:val="left"/>
              <w:rPr>
                <w:rFonts w:ascii="Times New Roman" w:hAnsi="Times New Roman"/>
                <w:szCs w:val="21"/>
              </w:rPr>
            </w:pPr>
            <w:r w:rsidRPr="002D7136">
              <w:rPr>
                <w:rFonts w:ascii="Times New Roman" w:hAnsi="Times New Roman"/>
                <w:szCs w:val="21"/>
              </w:rPr>
              <w:t>随机抽查库房或加工间</w:t>
            </w:r>
            <w:r w:rsidR="00E50E13" w:rsidRPr="002D7136">
              <w:rPr>
                <w:rFonts w:ascii="Times New Roman" w:hAnsi="Times New Roman"/>
                <w:szCs w:val="21"/>
              </w:rPr>
              <w:t>的</w:t>
            </w:r>
            <w:r w:rsidR="00D91CF9" w:rsidRPr="002D7136">
              <w:rPr>
                <w:rFonts w:ascii="Times New Roman" w:hAnsi="Times New Roman"/>
                <w:szCs w:val="21"/>
              </w:rPr>
              <w:t>预</w:t>
            </w:r>
            <w:r w:rsidRPr="002D7136">
              <w:rPr>
                <w:rFonts w:ascii="Times New Roman" w:hAnsi="Times New Roman"/>
                <w:szCs w:val="21"/>
              </w:rPr>
              <w:t>包装</w:t>
            </w:r>
            <w:r w:rsidR="00E50E13" w:rsidRPr="002D7136">
              <w:rPr>
                <w:rFonts w:ascii="Times New Roman" w:hAnsi="Times New Roman"/>
                <w:szCs w:val="21"/>
              </w:rPr>
              <w:t>食品、</w:t>
            </w:r>
            <w:r w:rsidRPr="002D7136">
              <w:rPr>
                <w:rFonts w:ascii="Times New Roman" w:hAnsi="Times New Roman"/>
                <w:szCs w:val="21"/>
              </w:rPr>
              <w:t>散装食</w:t>
            </w:r>
            <w:r w:rsidRPr="002D7136">
              <w:rPr>
                <w:rFonts w:ascii="Times New Roman" w:hAnsi="Times New Roman"/>
                <w:szCs w:val="21"/>
              </w:rPr>
              <w:lastRenderedPageBreak/>
              <w:t>品或原料，检查</w:t>
            </w:r>
            <w:r w:rsidR="00D91CF9" w:rsidRPr="002D7136">
              <w:rPr>
                <w:rFonts w:ascii="Times New Roman" w:hAnsi="Times New Roman"/>
                <w:szCs w:val="21"/>
              </w:rPr>
              <w:t>其</w:t>
            </w:r>
            <w:r w:rsidRPr="002D7136">
              <w:rPr>
                <w:rFonts w:ascii="Times New Roman" w:hAnsi="Times New Roman"/>
                <w:szCs w:val="21"/>
              </w:rPr>
              <w:t>外包装和标识是否符合</w:t>
            </w:r>
            <w:r w:rsidR="00D91CF9" w:rsidRPr="002D7136">
              <w:rPr>
                <w:rFonts w:ascii="Times New Roman" w:hAnsi="Times New Roman"/>
                <w:szCs w:val="21"/>
              </w:rPr>
              <w:t>相关</w:t>
            </w:r>
            <w:r w:rsidRPr="002D7136">
              <w:rPr>
                <w:rFonts w:ascii="Times New Roman" w:hAnsi="Times New Roman"/>
                <w:szCs w:val="21"/>
              </w:rPr>
              <w:t>要求，检查</w:t>
            </w:r>
            <w:r w:rsidR="00D91CF9" w:rsidRPr="002D7136">
              <w:rPr>
                <w:rFonts w:ascii="Times New Roman" w:hAnsi="Times New Roman"/>
                <w:szCs w:val="21"/>
              </w:rPr>
              <w:t>其</w:t>
            </w:r>
            <w:r w:rsidRPr="002D7136">
              <w:rPr>
                <w:rFonts w:ascii="Times New Roman" w:hAnsi="Times New Roman"/>
                <w:szCs w:val="21"/>
              </w:rPr>
              <w:t>感官性状有无异常。重点抽查原料贮存场所角落、底层</w:t>
            </w:r>
            <w:r w:rsidR="00E50E13" w:rsidRPr="002D7136">
              <w:rPr>
                <w:rFonts w:ascii="Times New Roman" w:hAnsi="Times New Roman"/>
                <w:szCs w:val="21"/>
              </w:rPr>
              <w:t>等</w:t>
            </w:r>
            <w:r w:rsidRPr="002D7136">
              <w:rPr>
                <w:rFonts w:ascii="Times New Roman" w:hAnsi="Times New Roman"/>
                <w:szCs w:val="21"/>
              </w:rPr>
              <w:t>可能</w:t>
            </w:r>
            <w:r w:rsidR="00D91CF9" w:rsidRPr="002D7136">
              <w:rPr>
                <w:rFonts w:ascii="Times New Roman" w:hAnsi="Times New Roman"/>
                <w:szCs w:val="21"/>
              </w:rPr>
              <w:t>存在</w:t>
            </w:r>
            <w:r w:rsidRPr="002D7136">
              <w:rPr>
                <w:rFonts w:ascii="Times New Roman" w:hAnsi="Times New Roman"/>
                <w:szCs w:val="21"/>
              </w:rPr>
              <w:t>贮存时间较长的原料。如果抽查发现食品原料有严重质量</w:t>
            </w:r>
            <w:r w:rsidR="00D91CF9" w:rsidRPr="002D7136">
              <w:rPr>
                <w:rFonts w:ascii="Times New Roman" w:hAnsi="Times New Roman"/>
                <w:szCs w:val="21"/>
              </w:rPr>
              <w:t>安全</w:t>
            </w:r>
            <w:r w:rsidRPr="002D7136">
              <w:rPr>
                <w:rFonts w:ascii="Times New Roman" w:hAnsi="Times New Roman"/>
                <w:szCs w:val="21"/>
              </w:rPr>
              <w:t>问题，</w:t>
            </w:r>
            <w:r w:rsidR="00D91CF9" w:rsidRPr="002D7136">
              <w:rPr>
                <w:rFonts w:ascii="Times New Roman" w:hAnsi="Times New Roman"/>
                <w:szCs w:val="21"/>
              </w:rPr>
              <w:t>需</w:t>
            </w:r>
            <w:r w:rsidRPr="002D7136">
              <w:rPr>
                <w:rFonts w:ascii="Times New Roman" w:hAnsi="Times New Roman"/>
                <w:szCs w:val="21"/>
              </w:rPr>
              <w:t>对所有原料进行彻底检查。</w:t>
            </w: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w:t>
            </w:r>
            <w:r w:rsidRPr="002D7136">
              <w:rPr>
                <w:rFonts w:ascii="Times New Roman" w:hAnsi="Times New Roman"/>
                <w:szCs w:val="21"/>
              </w:rPr>
              <w:t>1</w:t>
            </w:r>
            <w:r w:rsidRPr="002D7136">
              <w:rPr>
                <w:rFonts w:ascii="Times New Roman" w:hAnsi="Times New Roman"/>
                <w:szCs w:val="21"/>
              </w:rPr>
              <w:t>）外观查验应符合的要求：</w:t>
            </w:r>
          </w:p>
          <w:p w:rsidR="00E93608" w:rsidRPr="002D7136" w:rsidRDefault="00E93608" w:rsidP="00930340">
            <w:pPr>
              <w:jc w:val="left"/>
              <w:rPr>
                <w:rFonts w:ascii="Times New Roman" w:hAnsi="Times New Roman"/>
                <w:szCs w:val="21"/>
              </w:rPr>
            </w:pPr>
            <w:r w:rsidRPr="002D7136">
              <w:rPr>
                <w:rFonts w:ascii="宋体" w:hAnsi="宋体" w:cs="宋体" w:hint="eastAsia"/>
                <w:szCs w:val="21"/>
              </w:rPr>
              <w:t>①</w:t>
            </w:r>
            <w:r w:rsidRPr="002D7136">
              <w:rPr>
                <w:rFonts w:ascii="Times New Roman" w:hAnsi="Times New Roman"/>
                <w:szCs w:val="21"/>
              </w:rPr>
              <w:t>预包装食品的包装完整、清洁、无破</w:t>
            </w:r>
            <w:r w:rsidRPr="002D7136">
              <w:rPr>
                <w:rFonts w:ascii="Times New Roman" w:hAnsi="Times New Roman"/>
                <w:szCs w:val="21"/>
              </w:rPr>
              <w:lastRenderedPageBreak/>
              <w:t>损，标识与内容物一致；标签标明事项符合《预包装食品标签通则》（</w:t>
            </w:r>
            <w:r w:rsidRPr="002D7136">
              <w:rPr>
                <w:rFonts w:ascii="Times New Roman" w:hAnsi="Times New Roman"/>
                <w:szCs w:val="21"/>
              </w:rPr>
              <w:t>GB 7718</w:t>
            </w:r>
            <w:r w:rsidRPr="002D7136">
              <w:rPr>
                <w:rFonts w:ascii="Times New Roman" w:hAnsi="Times New Roman"/>
                <w:szCs w:val="21"/>
              </w:rPr>
              <w:t>）和《食品安全法》要求。</w:t>
            </w:r>
          </w:p>
          <w:p w:rsidR="00E93608" w:rsidRPr="002D7136" w:rsidRDefault="00E93608" w:rsidP="00930340">
            <w:pPr>
              <w:jc w:val="left"/>
              <w:rPr>
                <w:rFonts w:ascii="Times New Roman" w:hAnsi="Times New Roman"/>
                <w:szCs w:val="21"/>
              </w:rPr>
            </w:pPr>
            <w:r w:rsidRPr="002D7136">
              <w:rPr>
                <w:rFonts w:ascii="宋体" w:hAnsi="宋体" w:cs="宋体" w:hint="eastAsia"/>
                <w:szCs w:val="21"/>
              </w:rPr>
              <w:t>②</w:t>
            </w:r>
            <w:r w:rsidRPr="002D7136">
              <w:rPr>
                <w:rFonts w:ascii="Times New Roman" w:hAnsi="Times New Roman"/>
                <w:szCs w:val="21"/>
              </w:rPr>
              <w:t>在标签上载明</w:t>
            </w:r>
            <w:r w:rsidR="00FE10C8">
              <w:rPr>
                <w:rFonts w:ascii="Times New Roman" w:hAnsi="Times New Roman" w:hint="eastAsia"/>
                <w:szCs w:val="21"/>
              </w:rPr>
              <w:t>“</w:t>
            </w:r>
            <w:r w:rsidR="00F43ED0" w:rsidRPr="002D7136">
              <w:rPr>
                <w:rFonts w:ascii="Times New Roman" w:hAnsi="Times New Roman"/>
                <w:szCs w:val="21"/>
              </w:rPr>
              <w:t>食品添加剂</w:t>
            </w:r>
            <w:r w:rsidR="00FE10C8">
              <w:rPr>
                <w:rFonts w:ascii="Times New Roman" w:hAnsi="Times New Roman" w:hint="eastAsia"/>
                <w:szCs w:val="21"/>
              </w:rPr>
              <w:t>”</w:t>
            </w:r>
            <w:r w:rsidRPr="002D7136">
              <w:rPr>
                <w:rFonts w:ascii="Times New Roman" w:hAnsi="Times New Roman"/>
                <w:szCs w:val="21"/>
              </w:rPr>
              <w:t>字样，标注使用范围、用量、使用方法等内容。</w:t>
            </w:r>
          </w:p>
          <w:p w:rsidR="00E93608" w:rsidRPr="002D7136" w:rsidRDefault="00E93608" w:rsidP="00930340">
            <w:pPr>
              <w:jc w:val="left"/>
              <w:rPr>
                <w:rFonts w:ascii="Times New Roman" w:hAnsi="Times New Roman"/>
                <w:szCs w:val="21"/>
              </w:rPr>
            </w:pPr>
            <w:r w:rsidRPr="002D7136">
              <w:rPr>
                <w:rFonts w:ascii="宋体" w:hAnsi="宋体" w:cs="宋体" w:hint="eastAsia"/>
                <w:szCs w:val="21"/>
              </w:rPr>
              <w:t>③</w:t>
            </w:r>
            <w:r w:rsidRPr="002D7136">
              <w:rPr>
                <w:rFonts w:ascii="Times New Roman" w:hAnsi="Times New Roman"/>
                <w:szCs w:val="21"/>
              </w:rPr>
              <w:t>进口的预包装食品、食品添加剂应当有中文标签。标签、说明书应当符合我国《食品安全法》和</w:t>
            </w:r>
            <w:r w:rsidR="00E50E13" w:rsidRPr="002D7136">
              <w:rPr>
                <w:rFonts w:ascii="Times New Roman" w:hAnsi="Times New Roman"/>
                <w:szCs w:val="21"/>
              </w:rPr>
              <w:t>相关</w:t>
            </w:r>
            <w:r w:rsidRPr="002D7136">
              <w:rPr>
                <w:rFonts w:ascii="Times New Roman" w:hAnsi="Times New Roman"/>
                <w:szCs w:val="21"/>
              </w:rPr>
              <w:t>食品安全国家标准的要求。</w:t>
            </w:r>
          </w:p>
          <w:p w:rsidR="00E93608" w:rsidRPr="002D7136" w:rsidRDefault="00E93608" w:rsidP="00930340">
            <w:pPr>
              <w:jc w:val="left"/>
              <w:rPr>
                <w:rFonts w:ascii="Times New Roman" w:hAnsi="Times New Roman"/>
                <w:szCs w:val="21"/>
              </w:rPr>
            </w:pPr>
            <w:r w:rsidRPr="002D7136">
              <w:rPr>
                <w:rFonts w:ascii="宋体" w:hAnsi="宋体" w:cs="宋体" w:hint="eastAsia"/>
                <w:szCs w:val="21"/>
              </w:rPr>
              <w:t>④</w:t>
            </w:r>
            <w:r w:rsidRPr="002D7136">
              <w:rPr>
                <w:rFonts w:ascii="Times New Roman" w:hAnsi="Times New Roman"/>
                <w:szCs w:val="21"/>
              </w:rPr>
              <w:t>食品、食品添加剂在保质期内，不得有标注虚假生产日期、保质期限等情形。</w:t>
            </w:r>
          </w:p>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）食品质量检查：</w:t>
            </w:r>
          </w:p>
          <w:p w:rsidR="00E93608" w:rsidRPr="002D7136" w:rsidRDefault="00E93608" w:rsidP="00930340">
            <w:pPr>
              <w:jc w:val="left"/>
              <w:rPr>
                <w:rFonts w:ascii="Times New Roman" w:hAnsi="Times New Roman"/>
                <w:szCs w:val="21"/>
              </w:rPr>
            </w:pPr>
            <w:r w:rsidRPr="002D7136">
              <w:rPr>
                <w:rFonts w:ascii="Times New Roman" w:hAnsi="Times New Roman"/>
                <w:szCs w:val="21"/>
              </w:rPr>
              <w:t>食品具有正常的感观性状，无腐败变质、霉变生虫、油脂酸败、混有异物、气味异常等情况。</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lastRenderedPageBreak/>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《食品安全法》第三十四条、第六</w:t>
            </w:r>
            <w:r w:rsidRPr="002D7136">
              <w:rPr>
                <w:rFonts w:ascii="Times New Roman" w:hAnsi="Times New Roman"/>
                <w:szCs w:val="21"/>
              </w:rPr>
              <w:lastRenderedPageBreak/>
              <w:t>十七条、第六十八条、第九十七条；</w:t>
            </w:r>
          </w:p>
          <w:p w:rsidR="00E93608" w:rsidRPr="002D7136" w:rsidRDefault="00E93608" w:rsidP="00447048">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7.1</w:t>
            </w:r>
            <w:r w:rsidRPr="002D7136">
              <w:rPr>
                <w:rFonts w:ascii="Times New Roman" w:hAnsi="Times New Roman"/>
                <w:szCs w:val="21"/>
              </w:rPr>
              <w:t>、</w:t>
            </w:r>
            <w:r w:rsidRPr="002D7136">
              <w:rPr>
                <w:rFonts w:ascii="Times New Roman" w:hAnsi="Times New Roman"/>
                <w:szCs w:val="21"/>
              </w:rPr>
              <w:t>7.5</w:t>
            </w:r>
            <w:r w:rsidRPr="002D7136">
              <w:rPr>
                <w:rFonts w:ascii="Times New Roman" w:hAnsi="Times New Roman"/>
                <w:szCs w:val="21"/>
              </w:rPr>
              <w:t>。</w:t>
            </w:r>
          </w:p>
        </w:tc>
      </w:tr>
      <w:tr w:rsidR="00E93608" w:rsidRPr="002D7136" w:rsidTr="006245E9">
        <w:trPr>
          <w:trHeight w:val="1221"/>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2</w:t>
            </w:r>
          </w:p>
        </w:tc>
        <w:tc>
          <w:tcPr>
            <w:tcW w:w="1134" w:type="dxa"/>
            <w:shd w:val="clear" w:color="auto" w:fill="auto"/>
          </w:tcPr>
          <w:p w:rsidR="00E93608" w:rsidRPr="002D7136" w:rsidRDefault="00E93608" w:rsidP="006245E9">
            <w:pPr>
              <w:adjustRightInd w:val="0"/>
              <w:snapToGrid w:val="0"/>
              <w:jc w:val="left"/>
              <w:rPr>
                <w:rFonts w:ascii="Times New Roman" w:hAnsi="Times New Roman"/>
                <w:szCs w:val="21"/>
              </w:rPr>
            </w:pPr>
            <w:r w:rsidRPr="002D7136">
              <w:rPr>
                <w:rFonts w:ascii="Times New Roman" w:hAnsi="Times New Roman"/>
                <w:szCs w:val="21"/>
              </w:rPr>
              <w:t>原料控制（含食品添加剂）情况的检查</w:t>
            </w:r>
          </w:p>
        </w:tc>
        <w:tc>
          <w:tcPr>
            <w:tcW w:w="70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206</w:t>
            </w:r>
          </w:p>
        </w:tc>
        <w:tc>
          <w:tcPr>
            <w:tcW w:w="155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食品加工用水检查</w:t>
            </w:r>
          </w:p>
        </w:tc>
        <w:tc>
          <w:tcPr>
            <w:tcW w:w="2337" w:type="dxa"/>
            <w:shd w:val="clear" w:color="auto" w:fill="auto"/>
          </w:tcPr>
          <w:p w:rsidR="00E93608" w:rsidRPr="002D7136" w:rsidRDefault="00E93608" w:rsidP="00051874">
            <w:pPr>
              <w:jc w:val="left"/>
              <w:rPr>
                <w:rFonts w:ascii="Times New Roman" w:hAnsi="Times New Roman"/>
                <w:szCs w:val="21"/>
              </w:rPr>
            </w:pPr>
            <w:r w:rsidRPr="002D7136">
              <w:rPr>
                <w:rFonts w:ascii="Times New Roman" w:hAnsi="Times New Roman"/>
                <w:szCs w:val="21"/>
              </w:rPr>
              <w:t>检查直接入口食品的用水是否安装净水设施；是否使用煮沸冷却后的水。</w:t>
            </w:r>
          </w:p>
        </w:tc>
        <w:tc>
          <w:tcPr>
            <w:tcW w:w="3835" w:type="dxa"/>
            <w:shd w:val="clear" w:color="auto" w:fill="auto"/>
          </w:tcPr>
          <w:p w:rsidR="00E93608" w:rsidRPr="002D7136" w:rsidRDefault="00E93608" w:rsidP="00A01FBF">
            <w:pPr>
              <w:adjustRightInd w:val="0"/>
              <w:snapToGrid w:val="0"/>
              <w:jc w:val="left"/>
              <w:rPr>
                <w:rFonts w:ascii="Times New Roman" w:hAnsi="Times New Roman"/>
                <w:szCs w:val="21"/>
              </w:rPr>
            </w:pPr>
            <w:r w:rsidRPr="002D7136">
              <w:rPr>
                <w:rFonts w:ascii="Times New Roman" w:hAnsi="Times New Roman"/>
                <w:szCs w:val="21"/>
              </w:rPr>
              <w:t>加工制作现榨果蔬汁、食用冰等直接入口食品的用水，</w:t>
            </w:r>
            <w:r w:rsidRPr="002D7136">
              <w:rPr>
                <w:rFonts w:ascii="Times New Roman" w:hAnsi="Times New Roman"/>
                <w:bCs/>
                <w:szCs w:val="21"/>
              </w:rPr>
              <w:t>应为预包装饮用水、使用</w:t>
            </w:r>
            <w:r w:rsidR="00A01FBF" w:rsidRPr="002D7136">
              <w:rPr>
                <w:rFonts w:ascii="Times New Roman" w:hAnsi="Times New Roman"/>
                <w:bCs/>
                <w:szCs w:val="21"/>
              </w:rPr>
              <w:t>经过</w:t>
            </w:r>
            <w:r w:rsidRPr="002D7136">
              <w:rPr>
                <w:rFonts w:ascii="Times New Roman" w:hAnsi="Times New Roman"/>
                <w:bCs/>
                <w:szCs w:val="21"/>
              </w:rPr>
              <w:t>水净化设备或设施处理后的直饮水、煮沸冷却后的生活饮用水。</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7.4.3.6.1</w:t>
            </w:r>
            <w:r w:rsidRPr="002D7136">
              <w:rPr>
                <w:rFonts w:ascii="Times New Roman" w:hAnsi="Times New Roman"/>
                <w:szCs w:val="21"/>
              </w:rPr>
              <w:t>。</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加工制作过程的检查</w:t>
            </w:r>
          </w:p>
        </w:tc>
        <w:tc>
          <w:tcPr>
            <w:tcW w:w="70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kern w:val="0"/>
                <w:szCs w:val="21"/>
              </w:rPr>
              <w:t>301</w:t>
            </w:r>
          </w:p>
        </w:tc>
        <w:tc>
          <w:tcPr>
            <w:tcW w:w="155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kern w:val="0"/>
                <w:szCs w:val="21"/>
              </w:rPr>
              <w:t>加工制作食品安全管理制度要求</w:t>
            </w:r>
          </w:p>
        </w:tc>
        <w:tc>
          <w:tcPr>
            <w:tcW w:w="2337" w:type="dxa"/>
            <w:shd w:val="clear" w:color="auto" w:fill="auto"/>
          </w:tcPr>
          <w:p w:rsidR="00E93608" w:rsidRPr="002D7136" w:rsidRDefault="00E93608" w:rsidP="00D91CF9">
            <w:pPr>
              <w:jc w:val="left"/>
              <w:rPr>
                <w:rFonts w:ascii="Times New Roman" w:hAnsi="Times New Roman"/>
                <w:bCs/>
                <w:szCs w:val="21"/>
              </w:rPr>
            </w:pPr>
            <w:r w:rsidRPr="002D7136">
              <w:rPr>
                <w:rFonts w:ascii="Times New Roman" w:hAnsi="Times New Roman"/>
                <w:kern w:val="0"/>
                <w:szCs w:val="21"/>
              </w:rPr>
              <w:t>查看</w:t>
            </w:r>
            <w:r w:rsidR="00D91CF9" w:rsidRPr="002D7136">
              <w:rPr>
                <w:rFonts w:ascii="Times New Roman" w:hAnsi="Times New Roman"/>
                <w:kern w:val="0"/>
                <w:szCs w:val="21"/>
              </w:rPr>
              <w:t>是否建立并执行</w:t>
            </w:r>
            <w:r w:rsidRPr="002D7136">
              <w:rPr>
                <w:rFonts w:ascii="Times New Roman" w:hAnsi="Times New Roman"/>
                <w:kern w:val="0"/>
                <w:szCs w:val="21"/>
              </w:rPr>
              <w:t>食品加工制作安全管理制度。</w:t>
            </w:r>
          </w:p>
        </w:tc>
        <w:tc>
          <w:tcPr>
            <w:tcW w:w="3835"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kern w:val="0"/>
                <w:szCs w:val="21"/>
              </w:rPr>
              <w:t>建立健全食品加工制作安全管理制度，保障食品加工过程的安全性。</w:t>
            </w:r>
          </w:p>
        </w:tc>
        <w:tc>
          <w:tcPr>
            <w:tcW w:w="1701" w:type="dxa"/>
            <w:shd w:val="clear" w:color="auto" w:fill="auto"/>
          </w:tcPr>
          <w:p w:rsidR="00E93608" w:rsidRPr="002D7136" w:rsidRDefault="00E93608" w:rsidP="00D94954">
            <w:pPr>
              <w:jc w:val="left"/>
              <w:rPr>
                <w:rFonts w:ascii="Times New Roman" w:hAnsi="Times New Roman"/>
                <w:bCs/>
                <w:szCs w:val="21"/>
              </w:rPr>
            </w:pPr>
            <w:r w:rsidRPr="002D7136">
              <w:rPr>
                <w:rFonts w:ascii="Times New Roman" w:hAnsi="Times New Roman"/>
                <w:kern w:val="0"/>
                <w:szCs w:val="21"/>
              </w:rPr>
              <w:t>餐饮服务企业</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kern w:val="0"/>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《食品安全法》第四十四条。</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w:t>
            </w:r>
            <w:r w:rsidRPr="002D7136">
              <w:rPr>
                <w:rFonts w:ascii="Times New Roman" w:hAnsi="Times New Roman"/>
                <w:bCs/>
                <w:szCs w:val="21"/>
              </w:rPr>
              <w:lastRenderedPageBreak/>
              <w:t>查</w:t>
            </w:r>
          </w:p>
        </w:tc>
        <w:tc>
          <w:tcPr>
            <w:tcW w:w="70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302</w:t>
            </w:r>
          </w:p>
        </w:tc>
        <w:tc>
          <w:tcPr>
            <w:tcW w:w="155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加工制作设施设备</w:t>
            </w: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、查看加工制作设施、设备、容器、工具等是</w:t>
            </w:r>
            <w:r w:rsidRPr="002D7136">
              <w:rPr>
                <w:rFonts w:ascii="Times New Roman" w:hAnsi="Times New Roman"/>
                <w:szCs w:val="21"/>
              </w:rPr>
              <w:lastRenderedPageBreak/>
              <w:t>否混用、混放。</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、查看加工制作设施设备是否存在破损、霉变等情况，采光、通风等设施是否符合要求。</w:t>
            </w:r>
          </w:p>
        </w:tc>
        <w:tc>
          <w:tcPr>
            <w:tcW w:w="3835" w:type="dxa"/>
            <w:shd w:val="clear" w:color="auto" w:fill="auto"/>
          </w:tcPr>
          <w:p w:rsidR="00E93608" w:rsidRPr="002D7136" w:rsidRDefault="00E93608" w:rsidP="00930340">
            <w:pPr>
              <w:adjustRightInd w:val="0"/>
              <w:snapToGrid w:val="0"/>
              <w:jc w:val="left"/>
              <w:rPr>
                <w:rStyle w:val="ad"/>
                <w:rFonts w:ascii="Times New Roman" w:hAnsi="Times New Roman"/>
              </w:rPr>
            </w:pPr>
            <w:r w:rsidRPr="002D7136">
              <w:rPr>
                <w:rFonts w:ascii="Times New Roman" w:hAnsi="Times New Roman"/>
                <w:szCs w:val="21"/>
              </w:rPr>
              <w:lastRenderedPageBreak/>
              <w:t>（</w:t>
            </w:r>
            <w:r w:rsidRPr="002D7136">
              <w:rPr>
                <w:rFonts w:ascii="Times New Roman" w:hAnsi="Times New Roman"/>
                <w:szCs w:val="21"/>
              </w:rPr>
              <w:t>1</w:t>
            </w:r>
            <w:r w:rsidRPr="002D7136">
              <w:rPr>
                <w:rFonts w:ascii="Times New Roman" w:hAnsi="Times New Roman"/>
                <w:szCs w:val="21"/>
              </w:rPr>
              <w:t>）设备的摆放位置，应便于清洁、减少交叉污染，防止食品碎屑残留。</w:t>
            </w:r>
          </w:p>
          <w:p w:rsidR="00E93608" w:rsidRPr="002D7136" w:rsidRDefault="00E93608" w:rsidP="00930340">
            <w:pPr>
              <w:adjustRightInd w:val="0"/>
              <w:snapToGrid w:val="0"/>
              <w:jc w:val="left"/>
              <w:rPr>
                <w:rStyle w:val="ad"/>
                <w:rFonts w:ascii="Times New Roman" w:hAnsi="Times New Roman"/>
              </w:rPr>
            </w:pPr>
            <w:r w:rsidRPr="002D7136">
              <w:rPr>
                <w:rStyle w:val="ad"/>
                <w:rFonts w:ascii="Times New Roman" w:hAnsi="Times New Roman"/>
              </w:rPr>
              <w:lastRenderedPageBreak/>
              <w:t>（</w:t>
            </w:r>
            <w:r w:rsidRPr="002D7136">
              <w:rPr>
                <w:rStyle w:val="ad"/>
                <w:rFonts w:ascii="Times New Roman" w:hAnsi="Times New Roman"/>
              </w:rPr>
              <w:t>2</w:t>
            </w:r>
            <w:r w:rsidRPr="002D7136">
              <w:rPr>
                <w:rStyle w:val="ad"/>
                <w:rFonts w:ascii="Times New Roman" w:hAnsi="Times New Roman"/>
              </w:rPr>
              <w:t>）</w:t>
            </w:r>
            <w:r w:rsidRPr="002D7136">
              <w:rPr>
                <w:rFonts w:ascii="Times New Roman" w:hAnsi="Times New Roman"/>
                <w:color w:val="191919"/>
                <w:szCs w:val="21"/>
              </w:rPr>
              <w:t>食品处理区，尤其是加工操作台应有充足的自然采光或人工照明设施，光源不得改变食品的感官颜色。食品处理区</w:t>
            </w:r>
            <w:r w:rsidR="004010EF" w:rsidRPr="002D7136">
              <w:rPr>
                <w:rFonts w:ascii="Times New Roman" w:hAnsi="Times New Roman"/>
                <w:color w:val="191919"/>
                <w:szCs w:val="21"/>
              </w:rPr>
              <w:t>应</w:t>
            </w:r>
            <w:r w:rsidRPr="002D7136">
              <w:rPr>
                <w:rFonts w:ascii="Times New Roman" w:hAnsi="Times New Roman"/>
                <w:color w:val="191919"/>
                <w:szCs w:val="21"/>
              </w:rPr>
              <w:t>通风良好。</w:t>
            </w:r>
          </w:p>
          <w:p w:rsidR="00E93608" w:rsidRPr="002D7136" w:rsidRDefault="00E93608" w:rsidP="00930340">
            <w:pPr>
              <w:adjustRightInd w:val="0"/>
              <w:snapToGrid w:val="0"/>
              <w:jc w:val="left"/>
              <w:rPr>
                <w:rStyle w:val="ad"/>
                <w:rFonts w:ascii="Times New Roman" w:hAnsi="Times New Roman"/>
              </w:rPr>
            </w:pP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lastRenderedPageBreak/>
              <w:t>餐饮服务提供者</w:t>
            </w:r>
          </w:p>
          <w:p w:rsidR="00E93608" w:rsidRPr="002D7136" w:rsidRDefault="00E93608" w:rsidP="00D94954">
            <w:pPr>
              <w:adjustRightInd w:val="0"/>
              <w:snapToGrid w:val="0"/>
              <w:jc w:val="left"/>
              <w:rPr>
                <w:rFonts w:ascii="Times New Roman" w:hAnsi="Times New Roman"/>
                <w:szCs w:val="21"/>
              </w:rPr>
            </w:pP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3A3096">
            <w:pPr>
              <w:jc w:val="left"/>
              <w:rPr>
                <w:rFonts w:ascii="Times New Roman" w:hAnsi="Times New Roman"/>
                <w:szCs w:val="21"/>
              </w:rPr>
            </w:pPr>
            <w:r w:rsidRPr="002D7136">
              <w:rPr>
                <w:rFonts w:ascii="Times New Roman" w:hAnsi="Times New Roman"/>
                <w:kern w:val="0"/>
                <w:szCs w:val="21"/>
              </w:rPr>
              <w:t>《餐饮服务食品安全操作规范》</w:t>
            </w:r>
            <w:r w:rsidRPr="002D7136">
              <w:rPr>
                <w:rFonts w:ascii="Times New Roman" w:hAnsi="Times New Roman"/>
                <w:kern w:val="0"/>
                <w:szCs w:val="21"/>
              </w:rPr>
              <w:lastRenderedPageBreak/>
              <w:t>5.1.1</w:t>
            </w:r>
            <w:r w:rsidRPr="002D7136">
              <w:rPr>
                <w:rFonts w:ascii="Times New Roman" w:hAnsi="Times New Roman"/>
                <w:kern w:val="0"/>
                <w:szCs w:val="21"/>
              </w:rPr>
              <w:t>、</w:t>
            </w:r>
            <w:r w:rsidRPr="002D7136">
              <w:rPr>
                <w:rFonts w:ascii="Times New Roman" w:hAnsi="Times New Roman"/>
                <w:kern w:val="0"/>
                <w:szCs w:val="21"/>
              </w:rPr>
              <w:t>5.6.1</w:t>
            </w:r>
            <w:r w:rsidRPr="002D7136">
              <w:rPr>
                <w:rFonts w:ascii="Times New Roman" w:hAnsi="Times New Roman"/>
                <w:kern w:val="0"/>
                <w:szCs w:val="21"/>
              </w:rPr>
              <w:t>。</w:t>
            </w:r>
          </w:p>
        </w:tc>
      </w:tr>
      <w:tr w:rsidR="00E93608" w:rsidRPr="002D7136" w:rsidTr="00930340">
        <w:trPr>
          <w:trHeight w:val="322"/>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3</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303</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加工制作区域的使用</w:t>
            </w: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、查看专间设置是否符合要求，查看生食类食品、裱花蛋糕、冷食类食品（</w:t>
            </w:r>
            <w:r w:rsidR="00D91CF9" w:rsidRPr="002D7136">
              <w:rPr>
                <w:rFonts w:ascii="Times New Roman" w:hAnsi="Times New Roman"/>
                <w:szCs w:val="21"/>
              </w:rPr>
              <w:t>植物性冷食类食品（</w:t>
            </w:r>
            <w:r w:rsidRPr="002D7136">
              <w:rPr>
                <w:rFonts w:ascii="Times New Roman" w:hAnsi="Times New Roman"/>
                <w:szCs w:val="21"/>
              </w:rPr>
              <w:t>不含非发酵豆制品</w:t>
            </w:r>
            <w:r w:rsidR="00D91CF9" w:rsidRPr="002D7136">
              <w:rPr>
                <w:rFonts w:ascii="Times New Roman" w:hAnsi="Times New Roman"/>
                <w:szCs w:val="21"/>
              </w:rPr>
              <w:t>）除外</w:t>
            </w:r>
            <w:r w:rsidRPr="002D7136">
              <w:rPr>
                <w:rFonts w:ascii="Times New Roman" w:hAnsi="Times New Roman"/>
                <w:szCs w:val="21"/>
              </w:rPr>
              <w:t>）是否在专间内加工。</w:t>
            </w:r>
          </w:p>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、查看专间、专用操作区是否与其他场所区分，是否标明如</w:t>
            </w:r>
            <w:r w:rsidR="00FE10C8">
              <w:rPr>
                <w:rFonts w:ascii="Times New Roman" w:hAnsi="Times New Roman" w:hint="eastAsia"/>
                <w:szCs w:val="21"/>
              </w:rPr>
              <w:t>“</w:t>
            </w:r>
            <w:r w:rsidR="00C31814" w:rsidRPr="002D7136">
              <w:rPr>
                <w:rFonts w:ascii="Times New Roman" w:hAnsi="Times New Roman"/>
                <w:szCs w:val="21"/>
              </w:rPr>
              <w:t>冷食类食品专间</w:t>
            </w:r>
            <w:r w:rsidR="00FE10C8">
              <w:rPr>
                <w:rFonts w:ascii="Times New Roman" w:hAnsi="Times New Roman" w:hint="eastAsia"/>
                <w:szCs w:val="21"/>
              </w:rPr>
              <w:t>”</w:t>
            </w:r>
            <w:r w:rsidRPr="002D7136">
              <w:rPr>
                <w:rFonts w:ascii="Times New Roman" w:hAnsi="Times New Roman"/>
                <w:szCs w:val="21"/>
              </w:rPr>
              <w:t>、</w:t>
            </w:r>
            <w:r w:rsidR="00FE10C8">
              <w:rPr>
                <w:rFonts w:ascii="Times New Roman" w:hAnsi="Times New Roman" w:hint="eastAsia"/>
                <w:szCs w:val="21"/>
              </w:rPr>
              <w:t>“</w:t>
            </w:r>
            <w:r w:rsidR="00C31814" w:rsidRPr="002D7136">
              <w:rPr>
                <w:rFonts w:ascii="Times New Roman" w:hAnsi="Times New Roman"/>
                <w:szCs w:val="21"/>
              </w:rPr>
              <w:t>裱花蛋糕专间</w:t>
            </w:r>
            <w:r w:rsidR="00FE10C8">
              <w:rPr>
                <w:rFonts w:ascii="Times New Roman" w:hAnsi="Times New Roman" w:hint="eastAsia"/>
                <w:szCs w:val="21"/>
              </w:rPr>
              <w:t>”</w:t>
            </w:r>
            <w:r w:rsidRPr="002D7136">
              <w:rPr>
                <w:rFonts w:ascii="Times New Roman" w:hAnsi="Times New Roman"/>
                <w:szCs w:val="21"/>
              </w:rPr>
              <w:t>等。</w:t>
            </w:r>
          </w:p>
          <w:p w:rsidR="00E93608" w:rsidRPr="002D7136" w:rsidRDefault="00E93608" w:rsidP="00930340">
            <w:pPr>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、查看备餐、现榨果蔬汁、果蔬拼盘等加工以及仅加工制作植物性冷食类食品（不含非发酵豆制品）、对预包装食品拆封、装盘、调味等简单加工即供应和调制供消费者直接食用的调</w:t>
            </w:r>
            <w:r w:rsidRPr="002D7136">
              <w:rPr>
                <w:rFonts w:ascii="Times New Roman" w:hAnsi="Times New Roman"/>
                <w:szCs w:val="21"/>
              </w:rPr>
              <w:lastRenderedPageBreak/>
              <w:t>味料是否在专间内或专用操作区内进行，并查看专用操作区设置是否符合要求。</w:t>
            </w: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w:t>
            </w:r>
            <w:r w:rsidRPr="002D7136">
              <w:rPr>
                <w:rFonts w:ascii="Times New Roman" w:hAnsi="Times New Roman"/>
                <w:szCs w:val="21"/>
              </w:rPr>
              <w:t>1</w:t>
            </w:r>
            <w:r w:rsidRPr="002D7136">
              <w:rPr>
                <w:rFonts w:ascii="Times New Roman" w:hAnsi="Times New Roman"/>
                <w:szCs w:val="21"/>
              </w:rPr>
              <w:t>）生食类食品、裱花蛋糕、冷食类食品（植物性冷食类食品（不含非发酵豆制品）除外）的加工应在专间内</w:t>
            </w:r>
            <w:r w:rsidR="00C31814" w:rsidRPr="002D7136">
              <w:rPr>
                <w:rFonts w:ascii="Times New Roman" w:hAnsi="Times New Roman"/>
                <w:szCs w:val="21"/>
              </w:rPr>
              <w:t>进行</w:t>
            </w:r>
            <w:r w:rsidRPr="002D7136">
              <w:rPr>
                <w:rFonts w:ascii="Times New Roman" w:hAnsi="Times New Roman"/>
                <w:szCs w:val="21"/>
              </w:rPr>
              <w:t>。</w:t>
            </w:r>
          </w:p>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）各专间、专用操作区有明显的标识标明用途。</w:t>
            </w:r>
          </w:p>
          <w:p w:rsidR="00E93608" w:rsidRPr="002D7136" w:rsidRDefault="00E93608" w:rsidP="00930340">
            <w:pPr>
              <w:jc w:val="left"/>
              <w:rPr>
                <w:rFonts w:ascii="Times New Roman" w:hAnsi="Times New Roman"/>
                <w:szCs w:val="21"/>
              </w:rPr>
            </w:pPr>
          </w:p>
          <w:p w:rsidR="00E93608" w:rsidRPr="002D7136" w:rsidRDefault="00E93608" w:rsidP="00930340">
            <w:pPr>
              <w:jc w:val="left"/>
              <w:rPr>
                <w:rFonts w:ascii="Times New Roman" w:hAnsi="Times New Roman"/>
                <w:szCs w:val="21"/>
              </w:rPr>
            </w:pP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adjustRightInd w:val="0"/>
              <w:snapToGrid w:val="0"/>
              <w:jc w:val="left"/>
              <w:rPr>
                <w:rFonts w:ascii="Times New Roman" w:hAnsi="Times New Roman"/>
                <w:color w:val="191919"/>
                <w:szCs w:val="21"/>
              </w:rPr>
            </w:pPr>
            <w:r w:rsidRPr="002D7136">
              <w:rPr>
                <w:rFonts w:ascii="Times New Roman" w:hAnsi="Times New Roman"/>
                <w:color w:val="191919"/>
                <w:szCs w:val="21"/>
              </w:rPr>
              <w:t>1.</w:t>
            </w:r>
            <w:r w:rsidRPr="002D7136">
              <w:rPr>
                <w:rFonts w:ascii="Times New Roman" w:hAnsi="Times New Roman"/>
                <w:color w:val="191919"/>
                <w:szCs w:val="21"/>
              </w:rPr>
              <w:t>《餐饮服务食品安全监督管理办法》第十六条第（七）项；</w:t>
            </w:r>
          </w:p>
          <w:p w:rsidR="00E93608" w:rsidRPr="002D7136" w:rsidRDefault="00E93608" w:rsidP="00930340">
            <w:pPr>
              <w:adjustRightInd w:val="0"/>
              <w:snapToGrid w:val="0"/>
              <w:jc w:val="left"/>
              <w:rPr>
                <w:rFonts w:ascii="Times New Roman" w:hAnsi="Times New Roman"/>
                <w:color w:val="191919"/>
                <w:szCs w:val="21"/>
              </w:rPr>
            </w:pPr>
            <w:r w:rsidRPr="002D7136">
              <w:rPr>
                <w:rFonts w:ascii="Times New Roman" w:hAnsi="Times New Roman"/>
                <w:color w:val="191919"/>
                <w:szCs w:val="21"/>
              </w:rPr>
              <w:t>2.</w:t>
            </w:r>
            <w:r w:rsidRPr="002D7136">
              <w:rPr>
                <w:rFonts w:ascii="Times New Roman" w:hAnsi="Times New Roman"/>
                <w:color w:val="191919"/>
                <w:szCs w:val="21"/>
              </w:rPr>
              <w:t>《食品经营许可审查通则（试行）》第三十九条、第四十条、第四十三条第（一）项、；</w:t>
            </w:r>
          </w:p>
          <w:p w:rsidR="00E93608" w:rsidRPr="002D7136" w:rsidRDefault="00E93608" w:rsidP="00930340">
            <w:pPr>
              <w:adjustRightInd w:val="0"/>
              <w:snapToGrid w:val="0"/>
              <w:jc w:val="left"/>
              <w:rPr>
                <w:rFonts w:ascii="Times New Roman" w:hAnsi="Times New Roman"/>
                <w:color w:val="191919"/>
                <w:szCs w:val="21"/>
              </w:rPr>
            </w:pPr>
            <w:r w:rsidRPr="002D7136">
              <w:rPr>
                <w:rFonts w:ascii="Times New Roman" w:hAnsi="Times New Roman"/>
                <w:color w:val="191919"/>
                <w:szCs w:val="21"/>
              </w:rPr>
              <w:t>3.</w:t>
            </w:r>
            <w:r w:rsidRPr="002D7136">
              <w:rPr>
                <w:rFonts w:ascii="Times New Roman" w:hAnsi="Times New Roman"/>
                <w:color w:val="191919"/>
                <w:szCs w:val="21"/>
              </w:rPr>
              <w:t>《餐饮服务食品安全操作规范》</w:t>
            </w:r>
            <w:r w:rsidRPr="002D7136">
              <w:rPr>
                <w:rFonts w:ascii="Times New Roman" w:hAnsi="Times New Roman"/>
                <w:color w:val="191919"/>
                <w:szCs w:val="21"/>
              </w:rPr>
              <w:t>2.7</w:t>
            </w:r>
            <w:r w:rsidRPr="002D7136">
              <w:rPr>
                <w:rFonts w:ascii="Times New Roman" w:hAnsi="Times New Roman"/>
                <w:color w:val="191919"/>
                <w:szCs w:val="21"/>
              </w:rPr>
              <w:t>、</w:t>
            </w:r>
            <w:r w:rsidRPr="002D7136">
              <w:rPr>
                <w:rFonts w:ascii="Times New Roman" w:hAnsi="Times New Roman"/>
                <w:color w:val="191919"/>
                <w:szCs w:val="21"/>
              </w:rPr>
              <w:t>7.2</w:t>
            </w:r>
            <w:r w:rsidRPr="002D7136">
              <w:rPr>
                <w:rFonts w:ascii="Times New Roman" w:hAnsi="Times New Roman"/>
                <w:color w:val="191919"/>
                <w:szCs w:val="21"/>
              </w:rPr>
              <w:t>；</w:t>
            </w:r>
          </w:p>
          <w:p w:rsidR="00E93608" w:rsidRPr="002D7136" w:rsidRDefault="00E93608" w:rsidP="00930340">
            <w:pPr>
              <w:jc w:val="left"/>
              <w:rPr>
                <w:rFonts w:ascii="Times New Roman" w:hAnsi="Times New Roman"/>
                <w:szCs w:val="21"/>
              </w:rPr>
            </w:pPr>
            <w:r w:rsidRPr="002D7136">
              <w:rPr>
                <w:rFonts w:ascii="Times New Roman" w:hAnsi="Times New Roman"/>
                <w:color w:val="191919"/>
                <w:szCs w:val="21"/>
              </w:rPr>
              <w:t>4.</w:t>
            </w:r>
            <w:r w:rsidRPr="002D7136">
              <w:rPr>
                <w:rFonts w:ascii="Times New Roman" w:hAnsi="Times New Roman"/>
                <w:color w:val="191919"/>
                <w:szCs w:val="21"/>
              </w:rPr>
              <w:t>《学校食品安全与营养健康管理规定》第三十一条；</w:t>
            </w:r>
          </w:p>
          <w:p w:rsidR="00E93608" w:rsidRPr="002D7136" w:rsidRDefault="00E93608" w:rsidP="00930340">
            <w:pPr>
              <w:jc w:val="left"/>
              <w:rPr>
                <w:rFonts w:ascii="Times New Roman" w:hAnsi="Times New Roman"/>
                <w:szCs w:val="21"/>
              </w:rPr>
            </w:pPr>
            <w:r w:rsidRPr="002D7136">
              <w:rPr>
                <w:rFonts w:ascii="Times New Roman" w:hAnsi="Times New Roman"/>
                <w:szCs w:val="21"/>
              </w:rPr>
              <w:t>5.</w:t>
            </w:r>
            <w:r w:rsidRPr="002D7136">
              <w:rPr>
                <w:rFonts w:ascii="Times New Roman" w:hAnsi="Times New Roman"/>
                <w:szCs w:val="21"/>
              </w:rPr>
              <w:t>《食品安全法》第一百二十六条第一款第（十三）项。</w:t>
            </w:r>
          </w:p>
        </w:tc>
      </w:tr>
      <w:tr w:rsidR="00E93608" w:rsidRPr="002D7136" w:rsidTr="006245E9">
        <w:trPr>
          <w:trHeight w:val="847"/>
          <w:jc w:val="center"/>
        </w:trPr>
        <w:tc>
          <w:tcPr>
            <w:tcW w:w="708"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1134" w:type="dxa"/>
            <w:vMerge/>
            <w:tcBorders>
              <w:bottom w:val="single" w:sz="4" w:space="0" w:color="auto"/>
            </w:tcBorders>
            <w:shd w:val="clear" w:color="auto" w:fill="auto"/>
          </w:tcPr>
          <w:p w:rsidR="00E93608" w:rsidRPr="002D7136" w:rsidRDefault="00E93608" w:rsidP="00930340">
            <w:pPr>
              <w:jc w:val="left"/>
              <w:rPr>
                <w:rFonts w:ascii="Times New Roman" w:hAnsi="Times New Roman"/>
                <w:bCs/>
                <w:szCs w:val="21"/>
              </w:rPr>
            </w:pPr>
          </w:p>
        </w:tc>
        <w:tc>
          <w:tcPr>
            <w:tcW w:w="709"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1559"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2337" w:type="dxa"/>
            <w:tcBorders>
              <w:bottom w:val="single" w:sz="4" w:space="0" w:color="auto"/>
            </w:tcBorders>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w:t>
            </w:r>
            <w:r w:rsidRPr="002D7136">
              <w:rPr>
                <w:rFonts w:ascii="Times New Roman" w:hAnsi="Times New Roman"/>
                <w:szCs w:val="21"/>
              </w:rPr>
              <w:t>、查看中央厨房和集体用餐配送单位的食品冷却、分装是否在专间内进行。</w:t>
            </w:r>
          </w:p>
        </w:tc>
        <w:tc>
          <w:tcPr>
            <w:tcW w:w="3835" w:type="dxa"/>
            <w:tcBorders>
              <w:bottom w:val="single" w:sz="4" w:space="0" w:color="auto"/>
            </w:tcBorders>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中央厨房和集体用餐配送单位的食品冷却、分装等应在专间内进行（使用专用冷却设备的除外）。</w:t>
            </w:r>
          </w:p>
        </w:tc>
        <w:tc>
          <w:tcPr>
            <w:tcW w:w="1701" w:type="dxa"/>
            <w:tcBorders>
              <w:bottom w:val="single" w:sz="4" w:space="0" w:color="auto"/>
            </w:tcBorders>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中央厨房和集体用餐配送单位</w:t>
            </w:r>
          </w:p>
        </w:tc>
        <w:tc>
          <w:tcPr>
            <w:tcW w:w="709" w:type="dxa"/>
            <w:tcBorders>
              <w:bottom w:val="single" w:sz="4" w:space="0" w:color="auto"/>
            </w:tcBorders>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tcBorders>
              <w:bottom w:val="single" w:sz="4" w:space="0" w:color="auto"/>
            </w:tcBorders>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7.2.1</w:t>
            </w:r>
            <w:r w:rsidRPr="002D7136">
              <w:rPr>
                <w:rFonts w:ascii="Times New Roman" w:hAnsi="Times New Roman"/>
                <w:szCs w:val="21"/>
              </w:rPr>
              <w:t>。</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304</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加工制作基本要求</w:t>
            </w:r>
          </w:p>
        </w:tc>
        <w:tc>
          <w:tcPr>
            <w:tcW w:w="2337" w:type="dxa"/>
            <w:vMerge w:val="restart"/>
            <w:shd w:val="clear" w:color="auto" w:fill="auto"/>
          </w:tcPr>
          <w:p w:rsidR="00E93608" w:rsidRPr="002D7136" w:rsidRDefault="00E93608" w:rsidP="00930340">
            <w:pPr>
              <w:numPr>
                <w:ilvl w:val="255"/>
                <w:numId w:val="0"/>
              </w:numPr>
              <w:jc w:val="left"/>
              <w:rPr>
                <w:rFonts w:ascii="Times New Roman" w:hAnsi="Times New Roman"/>
                <w:bCs/>
                <w:szCs w:val="21"/>
              </w:rPr>
            </w:pPr>
            <w:r w:rsidRPr="002D7136">
              <w:rPr>
                <w:rFonts w:ascii="Times New Roman" w:hAnsi="Times New Roman"/>
                <w:bCs/>
                <w:szCs w:val="21"/>
              </w:rPr>
              <w:t>1</w:t>
            </w:r>
            <w:r w:rsidRPr="002D7136">
              <w:rPr>
                <w:rFonts w:ascii="Times New Roman" w:hAnsi="Times New Roman"/>
                <w:bCs/>
                <w:szCs w:val="21"/>
              </w:rPr>
              <w:t>、查看是否具有粗加工、切配、烹饪、</w:t>
            </w:r>
            <w:r w:rsidR="00BF5EDB" w:rsidRPr="002D7136">
              <w:rPr>
                <w:rFonts w:ascii="Times New Roman" w:hAnsi="Times New Roman"/>
                <w:bCs/>
                <w:szCs w:val="21"/>
              </w:rPr>
              <w:t>备餐、</w:t>
            </w:r>
            <w:r w:rsidRPr="002D7136">
              <w:rPr>
                <w:rFonts w:ascii="Times New Roman" w:hAnsi="Times New Roman"/>
                <w:bCs/>
                <w:szCs w:val="21"/>
              </w:rPr>
              <w:t>专间或专用操作区等区域及相应的加工设施设备等。</w:t>
            </w:r>
          </w:p>
          <w:p w:rsidR="00E93608" w:rsidRPr="002D7136" w:rsidRDefault="00E93608" w:rsidP="00930340">
            <w:pPr>
              <w:numPr>
                <w:ilvl w:val="255"/>
                <w:numId w:val="0"/>
              </w:numPr>
              <w:jc w:val="left"/>
              <w:rPr>
                <w:rFonts w:ascii="Times New Roman" w:hAnsi="Times New Roman"/>
                <w:bCs/>
                <w:szCs w:val="21"/>
              </w:rPr>
            </w:pPr>
            <w:r w:rsidRPr="002D7136">
              <w:rPr>
                <w:rFonts w:ascii="Times New Roman" w:hAnsi="Times New Roman"/>
                <w:bCs/>
                <w:szCs w:val="21"/>
              </w:rPr>
              <w:t>2</w:t>
            </w:r>
            <w:r w:rsidRPr="002D7136">
              <w:rPr>
                <w:rFonts w:ascii="Times New Roman" w:hAnsi="Times New Roman"/>
                <w:bCs/>
                <w:szCs w:val="21"/>
              </w:rPr>
              <w:t>、查看食品原料、半成品、成品分开存放措施是否</w:t>
            </w:r>
            <w:r w:rsidR="00D91CF9" w:rsidRPr="002D7136">
              <w:rPr>
                <w:rFonts w:ascii="Times New Roman" w:hAnsi="Times New Roman"/>
                <w:bCs/>
                <w:szCs w:val="21"/>
              </w:rPr>
              <w:t>有效</w:t>
            </w:r>
            <w:r w:rsidRPr="002D7136">
              <w:rPr>
                <w:rFonts w:ascii="Times New Roman" w:hAnsi="Times New Roman"/>
                <w:bCs/>
                <w:szCs w:val="21"/>
              </w:rPr>
              <w:t>，防止食品交叉污染措施是否</w:t>
            </w:r>
            <w:r w:rsidR="005834AF" w:rsidRPr="002D7136">
              <w:rPr>
                <w:rFonts w:ascii="Times New Roman" w:hAnsi="Times New Roman"/>
                <w:bCs/>
                <w:szCs w:val="21"/>
              </w:rPr>
              <w:t>有效</w:t>
            </w:r>
            <w:r w:rsidRPr="002D7136">
              <w:rPr>
                <w:rFonts w:ascii="Times New Roman" w:hAnsi="Times New Roman"/>
                <w:bCs/>
                <w:szCs w:val="21"/>
              </w:rPr>
              <w:t>。</w:t>
            </w:r>
          </w:p>
          <w:p w:rsidR="00E93608" w:rsidRPr="002D7136" w:rsidRDefault="00E93608" w:rsidP="00930340">
            <w:pPr>
              <w:jc w:val="left"/>
              <w:rPr>
                <w:rFonts w:ascii="Times New Roman" w:hAnsi="Times New Roman"/>
                <w:bCs/>
                <w:szCs w:val="21"/>
              </w:rPr>
            </w:pPr>
            <w:r w:rsidRPr="002D7136">
              <w:rPr>
                <w:rFonts w:ascii="Times New Roman" w:hAnsi="Times New Roman"/>
                <w:bCs/>
                <w:szCs w:val="21"/>
              </w:rPr>
              <w:t>3</w:t>
            </w:r>
            <w:r w:rsidRPr="002D7136">
              <w:rPr>
                <w:rFonts w:ascii="Times New Roman" w:hAnsi="Times New Roman"/>
                <w:bCs/>
                <w:szCs w:val="21"/>
              </w:rPr>
              <w:t>、查看是否存在违反《食品安全法》禁止加工食品的行为。</w:t>
            </w:r>
          </w:p>
        </w:tc>
        <w:tc>
          <w:tcPr>
            <w:tcW w:w="3835"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）食品原料、半成品、成品分开存放措施应当有效到位（如采用色标管理等），对加工制作食品过程中，避免食品受到交叉污染的措施予以验证。</w:t>
            </w:r>
          </w:p>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）询问仓库管理员、相关岗位厨师、厨师长，对发现有禁止加工食品的处理措施。</w:t>
            </w:r>
          </w:p>
        </w:tc>
        <w:tc>
          <w:tcPr>
            <w:tcW w:w="1701" w:type="dxa"/>
            <w:shd w:val="clear" w:color="auto" w:fill="auto"/>
          </w:tcPr>
          <w:p w:rsidR="00E93608" w:rsidRPr="002D7136" w:rsidRDefault="00E93608" w:rsidP="00D94954">
            <w:pPr>
              <w:jc w:val="left"/>
              <w:rPr>
                <w:rFonts w:ascii="Times New Roman" w:hAnsi="Times New Roman"/>
                <w:bCs/>
                <w:szCs w:val="21"/>
              </w:rPr>
            </w:pPr>
            <w:r w:rsidRPr="002D7136">
              <w:rPr>
                <w:rFonts w:ascii="Times New Roman" w:hAnsi="Times New Roman"/>
                <w:bCs/>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1.</w:t>
            </w:r>
            <w:r w:rsidRPr="002D7136">
              <w:rPr>
                <w:rFonts w:ascii="Times New Roman" w:hAnsi="Times New Roman"/>
                <w:kern w:val="0"/>
                <w:szCs w:val="21"/>
              </w:rPr>
              <w:t>《餐饮服务食品安全监督管理办法》第十六条第（八）项；</w:t>
            </w:r>
          </w:p>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2.</w:t>
            </w:r>
            <w:r w:rsidRPr="002D7136">
              <w:rPr>
                <w:rFonts w:ascii="Times New Roman" w:hAnsi="Times New Roman"/>
                <w:kern w:val="0"/>
                <w:szCs w:val="21"/>
              </w:rPr>
              <w:t>《食品经营许可审查通则（试行）》第三十三条；</w:t>
            </w:r>
          </w:p>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3.</w:t>
            </w:r>
            <w:r w:rsidRPr="002D7136">
              <w:rPr>
                <w:rFonts w:ascii="Times New Roman" w:hAnsi="Times New Roman"/>
                <w:kern w:val="0"/>
                <w:szCs w:val="21"/>
              </w:rPr>
              <w:t>《食品安全法》第一百二十六条第一款第（十三）项。</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bCs/>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shd w:val="clear" w:color="auto" w:fill="auto"/>
          </w:tcPr>
          <w:p w:rsidR="00E93608" w:rsidRPr="002D7136" w:rsidRDefault="00E93608" w:rsidP="00930340">
            <w:pPr>
              <w:numPr>
                <w:ilvl w:val="255"/>
                <w:numId w:val="0"/>
              </w:numPr>
              <w:jc w:val="left"/>
              <w:rPr>
                <w:rFonts w:ascii="Times New Roman" w:hAnsi="Times New Roman"/>
                <w:bCs/>
                <w:szCs w:val="21"/>
              </w:rPr>
            </w:pPr>
          </w:p>
        </w:tc>
        <w:tc>
          <w:tcPr>
            <w:tcW w:w="3835" w:type="dxa"/>
            <w:shd w:val="clear" w:color="auto" w:fill="auto"/>
          </w:tcPr>
          <w:p w:rsidR="00E93608" w:rsidRPr="002D7136" w:rsidRDefault="00E93608">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3</w:t>
            </w:r>
            <w:r w:rsidRPr="002D7136">
              <w:rPr>
                <w:rFonts w:ascii="Times New Roman" w:hAnsi="Times New Roman"/>
                <w:bCs/>
                <w:szCs w:val="21"/>
              </w:rPr>
              <w:t>）</w:t>
            </w:r>
            <w:r w:rsidRPr="002D7136">
              <w:rPr>
                <w:rFonts w:ascii="Times New Roman" w:hAnsi="Times New Roman"/>
                <w:szCs w:val="21"/>
              </w:rPr>
              <w:t>学校食堂中，用于加工动物性食品原料、植物性食品原料、水产品原料、半成品或者成品等的容器、工用具（刀具、砧板等）、水池、冷冻（藏）柜、消毒后餐用具保洁柜等应当从形状、材</w:t>
            </w:r>
            <w:r w:rsidRPr="002D7136">
              <w:rPr>
                <w:rFonts w:ascii="Times New Roman" w:hAnsi="Times New Roman"/>
                <w:szCs w:val="21"/>
              </w:rPr>
              <w:lastRenderedPageBreak/>
              <w:t>质、颜色、标识上明显区分。</w:t>
            </w:r>
          </w:p>
        </w:tc>
        <w:tc>
          <w:tcPr>
            <w:tcW w:w="1701" w:type="dxa"/>
            <w:shd w:val="clear" w:color="auto" w:fill="auto"/>
          </w:tcPr>
          <w:p w:rsidR="00E93608" w:rsidRPr="002D7136" w:rsidRDefault="00E93608" w:rsidP="00D94954">
            <w:pPr>
              <w:jc w:val="left"/>
              <w:rPr>
                <w:rFonts w:ascii="Times New Roman" w:hAnsi="Times New Roman"/>
                <w:bCs/>
                <w:szCs w:val="21"/>
              </w:rPr>
            </w:pPr>
            <w:r w:rsidRPr="002D7136">
              <w:rPr>
                <w:rFonts w:ascii="Times New Roman" w:hAnsi="Times New Roman"/>
                <w:szCs w:val="21"/>
              </w:rPr>
              <w:lastRenderedPageBreak/>
              <w:t>学校食堂</w:t>
            </w:r>
          </w:p>
        </w:tc>
        <w:tc>
          <w:tcPr>
            <w:tcW w:w="709" w:type="dxa"/>
            <w:shd w:val="clear" w:color="auto" w:fill="auto"/>
          </w:tcPr>
          <w:p w:rsidR="00E93608" w:rsidRPr="002D7136" w:rsidRDefault="00132328" w:rsidP="00D94954">
            <w:pPr>
              <w:jc w:val="center"/>
              <w:rPr>
                <w:rFonts w:ascii="Times New Roman" w:hAnsi="Times New Roman"/>
                <w:bCs/>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color w:val="000000"/>
                <w:szCs w:val="21"/>
              </w:rPr>
              <w:t>《学校食品安全与营养健康管理规定》第三十九条。</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3</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加工制作过程的检查</w:t>
            </w:r>
          </w:p>
        </w:tc>
        <w:tc>
          <w:tcPr>
            <w:tcW w:w="70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305</w:t>
            </w:r>
          </w:p>
        </w:tc>
        <w:tc>
          <w:tcPr>
            <w:tcW w:w="155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粗加工与切配</w:t>
            </w: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、查看冷冻（藏）库（柜）内食品原料是否有反复解冻、冷冻情形。</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、查看食品原料是否洗净后使用。</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、查看盛放或加工制作动物性、植物性食品、水产品原料的工用具、清洗池是否分开使用并有明显标识。</w:t>
            </w:r>
          </w:p>
        </w:tc>
        <w:tc>
          <w:tcPr>
            <w:tcW w:w="3835"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）冷冻（藏）库（柜）内食品原料的反复解冻、冷冻情形：包装或容器内有较多的冰霜或较大的冰渣、原料本身组织塌软、变形、开裂、粘连、颜色发暗发灰及有异味等。</w:t>
            </w:r>
          </w:p>
          <w:p w:rsidR="00E93608" w:rsidRPr="002D7136" w:rsidRDefault="00E93608" w:rsidP="005A2CA7">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）盛放或加工制作动物性、植物性食品、水产品原料的工用具、清洗池分开使用，并有明显标识，如蔬菜、畜禽肉类、水产类、蛋类的工用具分开使用。</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C63C3" w:rsidRPr="002D7136" w:rsidRDefault="00E93608" w:rsidP="00930340">
            <w:pPr>
              <w:numPr>
                <w:ilvl w:val="255"/>
                <w:numId w:val="0"/>
              </w:numPr>
              <w:jc w:val="left"/>
              <w:rPr>
                <w:rFonts w:ascii="Times New Roman" w:hAnsi="Times New Roman"/>
                <w:color w:val="191919"/>
                <w:szCs w:val="21"/>
              </w:rPr>
            </w:pPr>
            <w:r w:rsidRPr="002D7136">
              <w:rPr>
                <w:rFonts w:ascii="Times New Roman" w:hAnsi="Times New Roman"/>
                <w:color w:val="191919"/>
                <w:szCs w:val="21"/>
              </w:rPr>
              <w:t>1.</w:t>
            </w:r>
            <w:r w:rsidRPr="002D7136">
              <w:rPr>
                <w:rFonts w:ascii="Times New Roman" w:hAnsi="Times New Roman"/>
                <w:color w:val="191919"/>
                <w:szCs w:val="21"/>
              </w:rPr>
              <w:t>《食品安全操作规范》</w:t>
            </w:r>
            <w:r w:rsidRPr="002D7136">
              <w:rPr>
                <w:rFonts w:ascii="Times New Roman" w:hAnsi="Times New Roman"/>
                <w:color w:val="191919"/>
                <w:szCs w:val="21"/>
              </w:rPr>
              <w:t>7.3</w:t>
            </w:r>
            <w:r w:rsidRPr="002D7136">
              <w:rPr>
                <w:rFonts w:ascii="Times New Roman" w:hAnsi="Times New Roman"/>
                <w:color w:val="191919"/>
                <w:szCs w:val="21"/>
              </w:rPr>
              <w:t>；</w:t>
            </w:r>
          </w:p>
          <w:p w:rsidR="00E93608" w:rsidRPr="002D7136" w:rsidRDefault="00E93608" w:rsidP="00930340">
            <w:pPr>
              <w:numPr>
                <w:ilvl w:val="255"/>
                <w:numId w:val="0"/>
              </w:numPr>
              <w:jc w:val="left"/>
              <w:rPr>
                <w:rFonts w:ascii="Times New Roman" w:hAnsi="Times New Roman"/>
                <w:kern w:val="0"/>
                <w:szCs w:val="21"/>
              </w:rPr>
            </w:pPr>
            <w:r w:rsidRPr="002D7136">
              <w:rPr>
                <w:rFonts w:ascii="Times New Roman" w:hAnsi="Times New Roman"/>
                <w:color w:val="191919"/>
                <w:szCs w:val="21"/>
              </w:rPr>
              <w:t>2.</w:t>
            </w:r>
            <w:r w:rsidRPr="002D7136">
              <w:rPr>
                <w:rFonts w:ascii="Times New Roman" w:hAnsi="Times New Roman"/>
                <w:szCs w:val="21"/>
              </w:rPr>
              <w:t>《食品安全法》第一百二十六条第一款第（十三）项。</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加工制作过程的检查</w:t>
            </w:r>
          </w:p>
        </w:tc>
        <w:tc>
          <w:tcPr>
            <w:tcW w:w="70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306</w:t>
            </w:r>
          </w:p>
        </w:tc>
        <w:tc>
          <w:tcPr>
            <w:tcW w:w="155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烹饪加工</w:t>
            </w:r>
          </w:p>
        </w:tc>
        <w:tc>
          <w:tcPr>
            <w:tcW w:w="2337" w:type="dxa"/>
            <w:shd w:val="clear" w:color="auto" w:fill="auto"/>
          </w:tcPr>
          <w:p w:rsidR="00E93608" w:rsidRPr="002D7136" w:rsidRDefault="00E93608" w:rsidP="00930340">
            <w:pPr>
              <w:pStyle w:val="af"/>
              <w:numPr>
                <w:ilvl w:val="255"/>
                <w:numId w:val="0"/>
              </w:numPr>
              <w:adjustRightInd w:val="0"/>
              <w:snapToGrid w:val="0"/>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、查看食品烹饪温度和时间是否符合烧熟煮透的要求。（对特殊加工制作工艺、中心温度低于</w:t>
            </w:r>
            <w:r w:rsidRPr="002D7136">
              <w:rPr>
                <w:rFonts w:ascii="Times New Roman" w:hAnsi="Times New Roman"/>
                <w:szCs w:val="21"/>
              </w:rPr>
              <w:t>70</w:t>
            </w:r>
            <w:r w:rsidRPr="002D7136">
              <w:rPr>
                <w:rFonts w:ascii="宋体" w:hAnsi="宋体" w:cs="宋体" w:hint="eastAsia"/>
                <w:szCs w:val="21"/>
              </w:rPr>
              <w:t>℃</w:t>
            </w:r>
            <w:r w:rsidRPr="002D7136">
              <w:rPr>
                <w:rFonts w:ascii="Times New Roman" w:hAnsi="Times New Roman"/>
                <w:szCs w:val="21"/>
              </w:rPr>
              <w:t>的食品，查看是否符合加工过程安全性要求）。</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、查看盛放调味料的容器是否保持清洁。</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、查看油炸类食品、烧烤类食品、火锅类食品、糕点类食品、自制饮品等加工过程中，是否符合要求。</w:t>
            </w:r>
          </w:p>
        </w:tc>
        <w:tc>
          <w:tcPr>
            <w:tcW w:w="3835"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）必要时使用食品中心温度计，对需要烧熟煮透的食品（如肉、禽、蛋和海产品、汤、煲等）测量中心温度（</w:t>
            </w:r>
            <w:r w:rsidRPr="002D7136">
              <w:rPr>
                <w:rFonts w:ascii="Times New Roman" w:hAnsi="Times New Roman"/>
                <w:szCs w:val="21"/>
              </w:rPr>
              <w:t>70</w:t>
            </w:r>
            <w:r w:rsidRPr="002D7136">
              <w:rPr>
                <w:rFonts w:ascii="宋体" w:hAnsi="宋体" w:cs="宋体" w:hint="eastAsia"/>
                <w:szCs w:val="21"/>
              </w:rPr>
              <w:t>℃</w:t>
            </w:r>
            <w:r w:rsidRPr="002D7136">
              <w:rPr>
                <w:rFonts w:ascii="Times New Roman" w:hAnsi="Times New Roman"/>
                <w:szCs w:val="21"/>
              </w:rPr>
              <w:t>以上）。</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）必要时使用测温装置对油炸类食品加工中油温测量，使用快检仪器测量煎炸油的酸价、极性组分等指标。</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）自制饮品加工中，使用现制现售生鲜乳饮品作为饮品原料乳的，必须确保原料安全、加工过程安全。</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color w:val="191919"/>
                <w:szCs w:val="21"/>
              </w:rPr>
              <w:t>《餐饮服务食品安全操作规范》</w:t>
            </w:r>
            <w:r w:rsidRPr="002D7136">
              <w:rPr>
                <w:rFonts w:ascii="Times New Roman" w:hAnsi="Times New Roman"/>
                <w:color w:val="191919"/>
                <w:szCs w:val="21"/>
              </w:rPr>
              <w:t>7.4.3</w:t>
            </w:r>
            <w:r w:rsidRPr="002D7136">
              <w:rPr>
                <w:rFonts w:ascii="Times New Roman" w:hAnsi="Times New Roman"/>
                <w:color w:val="191919"/>
                <w:szCs w:val="21"/>
              </w:rPr>
              <w:t>；</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《食品安全法》第一百二十六条第一款第（十三）项。</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p>
        </w:tc>
        <w:tc>
          <w:tcPr>
            <w:tcW w:w="1134" w:type="dxa"/>
            <w:vMerge w:val="restart"/>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加工制作过程的检</w:t>
            </w:r>
            <w:r w:rsidRPr="002D7136">
              <w:rPr>
                <w:rFonts w:ascii="Times New Roman" w:hAnsi="Times New Roman"/>
                <w:bCs/>
                <w:szCs w:val="21"/>
              </w:rPr>
              <w:lastRenderedPageBreak/>
              <w:t>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307</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专间及专用操作区内加工</w:t>
            </w:r>
          </w:p>
        </w:tc>
        <w:tc>
          <w:tcPr>
            <w:tcW w:w="2337" w:type="dxa"/>
            <w:shd w:val="clear" w:color="auto" w:fill="auto"/>
          </w:tcPr>
          <w:p w:rsidR="00E93608" w:rsidRPr="002D7136" w:rsidRDefault="00E93608" w:rsidP="00042942">
            <w:pPr>
              <w:pStyle w:val="af"/>
              <w:numPr>
                <w:ilvl w:val="255"/>
                <w:numId w:val="0"/>
              </w:numPr>
              <w:adjustRightInd w:val="0"/>
              <w:snapToGrid w:val="0"/>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、查看现场及菜单，对应在专间内操作的食物品种是否规范设置专间</w:t>
            </w:r>
            <w:r w:rsidR="00C4263B">
              <w:rPr>
                <w:rFonts w:ascii="Times New Roman" w:hAnsi="Times New Roman" w:hint="eastAsia"/>
                <w:szCs w:val="21"/>
              </w:rPr>
              <w:lastRenderedPageBreak/>
              <w:t>（</w:t>
            </w:r>
            <w:r w:rsidR="00042942">
              <w:rPr>
                <w:rFonts w:ascii="Times New Roman" w:hAnsi="Times New Roman" w:hint="eastAsia"/>
                <w:szCs w:val="21"/>
              </w:rPr>
              <w:t>不需要设置专间的除外</w:t>
            </w:r>
            <w:r w:rsidR="00C4263B">
              <w:rPr>
                <w:rFonts w:ascii="Times New Roman" w:hAnsi="Times New Roman" w:hint="eastAsia"/>
                <w:szCs w:val="21"/>
              </w:rPr>
              <w:t>）</w:t>
            </w:r>
            <w:r w:rsidRPr="002D7136">
              <w:rPr>
                <w:rFonts w:ascii="Times New Roman" w:hAnsi="Times New Roman"/>
                <w:szCs w:val="21"/>
              </w:rPr>
              <w:t>。</w:t>
            </w:r>
          </w:p>
        </w:tc>
        <w:tc>
          <w:tcPr>
            <w:tcW w:w="3835" w:type="dxa"/>
            <w:shd w:val="clear" w:color="auto" w:fill="auto"/>
          </w:tcPr>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lastRenderedPageBreak/>
              <w:t>（</w:t>
            </w:r>
            <w:r w:rsidRPr="002D7136">
              <w:rPr>
                <w:rFonts w:ascii="Times New Roman" w:hAnsi="Times New Roman"/>
                <w:color w:val="191919"/>
              </w:rPr>
              <w:t>1</w:t>
            </w:r>
            <w:r w:rsidRPr="002D7136">
              <w:rPr>
                <w:rFonts w:ascii="Times New Roman" w:hAnsi="Times New Roman"/>
                <w:color w:val="191919"/>
              </w:rPr>
              <w:t>）制售冷食类（含烧卤熟肉冷吃、沙拉、寿司等）、裱花蛋糕、生食海产品、中央厨房加工配送配制冷食类和生食类</w:t>
            </w:r>
            <w:r w:rsidRPr="002D7136">
              <w:rPr>
                <w:rFonts w:ascii="Times New Roman" w:hAnsi="Times New Roman"/>
                <w:color w:val="191919"/>
              </w:rPr>
              <w:lastRenderedPageBreak/>
              <w:t>食品的冷却和包装、集体用餐配送单位分装应当设置独立密闭的专间（不</w:t>
            </w:r>
            <w:r w:rsidR="00042942">
              <w:rPr>
                <w:rFonts w:ascii="Times New Roman" w:hAnsi="Times New Roman" w:hint="eastAsia"/>
                <w:color w:val="191919"/>
              </w:rPr>
              <w:t>需</w:t>
            </w:r>
            <w:r w:rsidR="00C4263B">
              <w:rPr>
                <w:rFonts w:ascii="Times New Roman" w:hAnsi="Times New Roman" w:hint="eastAsia"/>
                <w:szCs w:val="21"/>
              </w:rPr>
              <w:t>设置专间的除外</w:t>
            </w:r>
            <w:r w:rsidRPr="002D7136">
              <w:rPr>
                <w:rFonts w:ascii="Times New Roman" w:hAnsi="Times New Roman"/>
                <w:color w:val="191919"/>
              </w:rPr>
              <w:t>）；生食海产品还需设置相应前处理专用操作场所（使用半成品的除外）。</w:t>
            </w:r>
          </w:p>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2</w:t>
            </w:r>
            <w:r w:rsidRPr="002D7136">
              <w:rPr>
                <w:rFonts w:ascii="Times New Roman" w:hAnsi="Times New Roman"/>
                <w:color w:val="191919"/>
              </w:rPr>
              <w:t>）进入专间前应设有洗手、消毒、更衣设施，进入专间门应能够自动关闭。</w:t>
            </w:r>
          </w:p>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3</w:t>
            </w:r>
            <w:r w:rsidRPr="002D7136">
              <w:rPr>
                <w:rFonts w:ascii="Times New Roman" w:hAnsi="Times New Roman"/>
                <w:color w:val="191919"/>
              </w:rPr>
              <w:t>）食品传递窗为开闭式，其他窗封闭。</w:t>
            </w:r>
          </w:p>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4</w:t>
            </w:r>
            <w:r w:rsidRPr="002D7136">
              <w:rPr>
                <w:rFonts w:ascii="Times New Roman" w:hAnsi="Times New Roman"/>
                <w:color w:val="191919"/>
              </w:rPr>
              <w:t>）专间内应设空气消毒（紫外线、臭氧等）、冷冻（藏）、空调等设施，设施运转正常。</w:t>
            </w:r>
          </w:p>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5</w:t>
            </w:r>
            <w:r w:rsidRPr="002D7136">
              <w:rPr>
                <w:rFonts w:ascii="Times New Roman" w:hAnsi="Times New Roman"/>
                <w:color w:val="191919"/>
              </w:rPr>
              <w:t>）需要直接入口食品的用水，应设置有符合相关规定的水净化设施或设备。</w:t>
            </w:r>
          </w:p>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6</w:t>
            </w:r>
            <w:r w:rsidRPr="002D7136">
              <w:rPr>
                <w:rFonts w:ascii="Times New Roman" w:hAnsi="Times New Roman"/>
                <w:color w:val="191919"/>
              </w:rPr>
              <w:t>）专间内无明沟，地漏带水封。</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color w:val="191919"/>
              </w:rPr>
              <w:t>（</w:t>
            </w:r>
            <w:r w:rsidRPr="002D7136">
              <w:rPr>
                <w:rFonts w:ascii="Times New Roman" w:hAnsi="Times New Roman"/>
                <w:color w:val="191919"/>
              </w:rPr>
              <w:t>7</w:t>
            </w:r>
            <w:r w:rsidRPr="002D7136">
              <w:rPr>
                <w:rFonts w:ascii="Times New Roman" w:hAnsi="Times New Roman"/>
                <w:color w:val="191919"/>
              </w:rPr>
              <w:t>）专间内的废弃物容器盖子应当为非手动开启式。</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lastRenderedPageBreak/>
              <w:t>餐饮服务提供者</w:t>
            </w:r>
          </w:p>
        </w:tc>
        <w:tc>
          <w:tcPr>
            <w:tcW w:w="709" w:type="dxa"/>
            <w:shd w:val="clear" w:color="auto" w:fill="auto"/>
          </w:tcPr>
          <w:p w:rsidR="00E93608" w:rsidRPr="002D7136" w:rsidRDefault="0013232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t>1.</w:t>
            </w:r>
            <w:r w:rsidRPr="002D7136">
              <w:rPr>
                <w:rFonts w:ascii="Times New Roman" w:hAnsi="Times New Roman"/>
                <w:color w:val="191919"/>
              </w:rPr>
              <w:t>《餐饮服务食品安全操作规范》</w:t>
            </w:r>
            <w:r w:rsidRPr="002D7136">
              <w:rPr>
                <w:rFonts w:ascii="Times New Roman" w:hAnsi="Times New Roman"/>
                <w:color w:val="191919"/>
              </w:rPr>
              <w:t>2.7</w:t>
            </w:r>
            <w:r w:rsidRPr="002D7136">
              <w:rPr>
                <w:rFonts w:ascii="Times New Roman" w:hAnsi="Times New Roman"/>
                <w:color w:val="191919"/>
              </w:rPr>
              <w:t>、</w:t>
            </w:r>
            <w:r w:rsidRPr="002D7136">
              <w:rPr>
                <w:rFonts w:ascii="Times New Roman" w:hAnsi="Times New Roman"/>
                <w:color w:val="191919"/>
              </w:rPr>
              <w:t>7.2</w:t>
            </w:r>
            <w:r w:rsidRPr="002D7136">
              <w:rPr>
                <w:rFonts w:ascii="Times New Roman" w:hAnsi="Times New Roman"/>
                <w:color w:val="191919"/>
              </w:rPr>
              <w:t>；</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color w:val="191919"/>
              </w:rPr>
              <w:lastRenderedPageBreak/>
              <w:t>2.</w:t>
            </w:r>
            <w:r w:rsidRPr="002D7136">
              <w:rPr>
                <w:rFonts w:ascii="Times New Roman" w:hAnsi="Times New Roman"/>
                <w:color w:val="191919"/>
              </w:rPr>
              <w:t>《学校食品安全与营养健康管理规定》第三十一条。</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bCs/>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90B5B">
            <w:pPr>
              <w:pStyle w:val="af"/>
              <w:numPr>
                <w:ilvl w:val="255"/>
                <w:numId w:val="0"/>
              </w:numPr>
              <w:adjustRightInd w:val="0"/>
              <w:snapToGrid w:val="0"/>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、查看现场及菜单，对应在专用操作场所内加工制作的食物品种是否规范设置专用操作场所；</w:t>
            </w:r>
            <w:r w:rsidR="00990B5B">
              <w:rPr>
                <w:rFonts w:ascii="Times New Roman" w:hAnsi="Times New Roman" w:hint="eastAsia"/>
                <w:szCs w:val="21"/>
              </w:rPr>
              <w:t>不需</w:t>
            </w:r>
            <w:r w:rsidRPr="002D7136">
              <w:rPr>
                <w:rFonts w:ascii="Times New Roman" w:hAnsi="Times New Roman"/>
                <w:szCs w:val="21"/>
              </w:rPr>
              <w:t>在专用操作场所内操作的</w:t>
            </w:r>
            <w:r w:rsidR="00990B5B">
              <w:rPr>
                <w:rFonts w:ascii="Times New Roman" w:hAnsi="Times New Roman" w:hint="eastAsia"/>
                <w:szCs w:val="21"/>
              </w:rPr>
              <w:t>除外</w:t>
            </w:r>
            <w:r w:rsidRPr="002D7136">
              <w:rPr>
                <w:rFonts w:ascii="Times New Roman" w:hAnsi="Times New Roman"/>
                <w:szCs w:val="21"/>
              </w:rPr>
              <w:t>。</w:t>
            </w:r>
          </w:p>
        </w:tc>
        <w:tc>
          <w:tcPr>
            <w:tcW w:w="3835" w:type="dxa"/>
            <w:shd w:val="clear" w:color="auto" w:fill="auto"/>
          </w:tcPr>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1</w:t>
            </w:r>
            <w:r w:rsidRPr="002D7136">
              <w:rPr>
                <w:rFonts w:ascii="Times New Roman" w:hAnsi="Times New Roman"/>
                <w:color w:val="191919"/>
              </w:rPr>
              <w:t>）制作糕点类食品、自制饮品制作和单位食堂备餐场所应设置相应的专用操作场所（现调、冲泡、分装饮品可不在专用操作区内进行的情形除外）。</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color w:val="191919"/>
              </w:rPr>
              <w:t>（</w:t>
            </w:r>
            <w:r w:rsidRPr="002D7136">
              <w:rPr>
                <w:rFonts w:ascii="Times New Roman" w:hAnsi="Times New Roman"/>
                <w:color w:val="191919"/>
              </w:rPr>
              <w:t>2</w:t>
            </w:r>
            <w:r w:rsidRPr="002D7136">
              <w:rPr>
                <w:rFonts w:ascii="Times New Roman" w:hAnsi="Times New Roman"/>
                <w:color w:val="191919"/>
              </w:rPr>
              <w:t>）场所内无明沟，地漏带水封；有设工具清洗消毒设施和专用冷冻（藏）设施；入口处设置洗手、消毒设施。</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EC63C3">
            <w:pPr>
              <w:jc w:val="left"/>
              <w:rPr>
                <w:rFonts w:ascii="Times New Roman" w:hAnsi="Times New Roman"/>
                <w:kern w:val="0"/>
                <w:szCs w:val="21"/>
              </w:rPr>
            </w:pPr>
            <w:r w:rsidRPr="002D7136">
              <w:rPr>
                <w:rFonts w:ascii="Times New Roman" w:hAnsi="Times New Roman"/>
                <w:kern w:val="0"/>
                <w:szCs w:val="21"/>
              </w:rPr>
              <w:t>1.</w:t>
            </w:r>
            <w:r w:rsidRPr="002D7136">
              <w:rPr>
                <w:rFonts w:ascii="Times New Roman" w:hAnsi="Times New Roman"/>
                <w:kern w:val="0"/>
                <w:szCs w:val="21"/>
              </w:rPr>
              <w:t>《食品安全法》第三十三条第一款第（一）项；</w:t>
            </w:r>
          </w:p>
          <w:p w:rsidR="00E93608" w:rsidRPr="002D7136" w:rsidRDefault="00E93608" w:rsidP="00EC63C3">
            <w:pPr>
              <w:jc w:val="left"/>
              <w:rPr>
                <w:rFonts w:ascii="Times New Roman" w:hAnsi="Times New Roman"/>
                <w:kern w:val="0"/>
                <w:szCs w:val="21"/>
              </w:rPr>
            </w:pPr>
            <w:r w:rsidRPr="002D7136">
              <w:rPr>
                <w:rFonts w:ascii="Times New Roman" w:hAnsi="Times New Roman"/>
                <w:kern w:val="0"/>
                <w:szCs w:val="21"/>
              </w:rPr>
              <w:t>2.</w:t>
            </w:r>
            <w:r w:rsidRPr="002D7136">
              <w:rPr>
                <w:rFonts w:ascii="Times New Roman" w:hAnsi="Times New Roman"/>
                <w:kern w:val="0"/>
                <w:szCs w:val="21"/>
              </w:rPr>
              <w:t>《食品经营许可管理办法》第十一条第（一）项；</w:t>
            </w:r>
            <w:r w:rsidRPr="002D7136">
              <w:rPr>
                <w:rFonts w:ascii="Times New Roman" w:hAnsi="Times New Roman"/>
                <w:kern w:val="0"/>
                <w:szCs w:val="21"/>
              </w:rPr>
              <w:t xml:space="preserve">            3.</w:t>
            </w:r>
            <w:r w:rsidRPr="002D7136">
              <w:rPr>
                <w:rFonts w:ascii="Times New Roman" w:hAnsi="Times New Roman"/>
                <w:kern w:val="0"/>
                <w:szCs w:val="21"/>
              </w:rPr>
              <w:t>《食品经营许可审查通则（试行）》第三十八条、第四十条、第四十一</w:t>
            </w:r>
            <w:r w:rsidRPr="002D7136">
              <w:rPr>
                <w:rFonts w:ascii="Times New Roman" w:hAnsi="Times New Roman"/>
                <w:kern w:val="0"/>
                <w:szCs w:val="21"/>
              </w:rPr>
              <w:lastRenderedPageBreak/>
              <w:t>条、第四十九条；</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kern w:val="0"/>
                <w:szCs w:val="21"/>
              </w:rPr>
              <w:t>4.</w:t>
            </w:r>
            <w:r w:rsidRPr="002D7136">
              <w:rPr>
                <w:rFonts w:ascii="Times New Roman" w:hAnsi="Times New Roman"/>
                <w:kern w:val="0"/>
                <w:szCs w:val="21"/>
              </w:rPr>
              <w:t>《餐饮服务食品安全操作规范》</w:t>
            </w:r>
            <w:r w:rsidRPr="002D7136">
              <w:rPr>
                <w:rFonts w:ascii="Times New Roman" w:hAnsi="Times New Roman"/>
                <w:kern w:val="0"/>
                <w:szCs w:val="21"/>
              </w:rPr>
              <w:t>2.8</w:t>
            </w:r>
            <w:r w:rsidRPr="002D7136">
              <w:rPr>
                <w:rFonts w:ascii="Times New Roman" w:hAnsi="Times New Roman"/>
                <w:kern w:val="0"/>
                <w:szCs w:val="21"/>
              </w:rPr>
              <w:t>、</w:t>
            </w:r>
            <w:r w:rsidRPr="002D7136">
              <w:rPr>
                <w:rFonts w:ascii="Times New Roman" w:hAnsi="Times New Roman"/>
                <w:kern w:val="0"/>
                <w:szCs w:val="21"/>
              </w:rPr>
              <w:t>7.4.2.6</w:t>
            </w:r>
            <w:r w:rsidRPr="002D7136">
              <w:rPr>
                <w:rFonts w:ascii="Times New Roman" w:hAnsi="Times New Roman"/>
                <w:kern w:val="0"/>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bCs/>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、查看专间内温度、每次使用前空气消毒作业是否符合要求。</w:t>
            </w:r>
          </w:p>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4</w:t>
            </w:r>
            <w:r w:rsidRPr="002D7136">
              <w:rPr>
                <w:rFonts w:ascii="Times New Roman" w:hAnsi="Times New Roman"/>
                <w:szCs w:val="21"/>
              </w:rPr>
              <w:t>、查看专间内是否专人加工制作食品，是否更换专用工作衣帽、佩戴口罩进入专间，是否清洗消毒手部。</w:t>
            </w:r>
          </w:p>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5</w:t>
            </w:r>
            <w:r w:rsidRPr="002D7136">
              <w:rPr>
                <w:rFonts w:ascii="Times New Roman" w:hAnsi="Times New Roman"/>
                <w:szCs w:val="21"/>
              </w:rPr>
              <w:t>、查看专间内人员加工食品行为是否符合要求。</w:t>
            </w:r>
          </w:p>
          <w:p w:rsidR="00E93608" w:rsidRPr="002D7136" w:rsidRDefault="00E93608" w:rsidP="00930340">
            <w:pPr>
              <w:pStyle w:val="af"/>
              <w:numPr>
                <w:ilvl w:val="255"/>
                <w:numId w:val="0"/>
              </w:numPr>
              <w:adjustRightInd w:val="0"/>
              <w:snapToGrid w:val="0"/>
              <w:rPr>
                <w:rFonts w:ascii="Times New Roman" w:hAnsi="Times New Roman"/>
                <w:szCs w:val="21"/>
              </w:rPr>
            </w:pPr>
            <w:r w:rsidRPr="002D7136">
              <w:rPr>
                <w:rFonts w:ascii="Times New Roman" w:hAnsi="Times New Roman"/>
                <w:szCs w:val="21"/>
              </w:rPr>
              <w:t>6</w:t>
            </w:r>
            <w:r w:rsidRPr="002D7136">
              <w:rPr>
                <w:rFonts w:ascii="Times New Roman" w:hAnsi="Times New Roman"/>
                <w:szCs w:val="21"/>
              </w:rPr>
              <w:t>、查看专用操作区内的食品加工制作是否参照专间内要求执行。</w:t>
            </w:r>
          </w:p>
        </w:tc>
        <w:tc>
          <w:tcPr>
            <w:tcW w:w="3835" w:type="dxa"/>
            <w:shd w:val="clear" w:color="auto" w:fill="auto"/>
          </w:tcPr>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）必要时测量专间内实时室温（低于</w:t>
            </w:r>
            <w:r w:rsidRPr="002D7136">
              <w:rPr>
                <w:rFonts w:ascii="Times New Roman" w:hAnsi="Times New Roman"/>
                <w:szCs w:val="21"/>
              </w:rPr>
              <w:t>25</w:t>
            </w:r>
            <w:r w:rsidRPr="002D7136">
              <w:rPr>
                <w:rFonts w:ascii="宋体" w:hAnsi="宋体" w:cs="宋体" w:hint="eastAsia"/>
                <w:szCs w:val="21"/>
              </w:rPr>
              <w:t>℃</w:t>
            </w:r>
            <w:r w:rsidRPr="002D7136">
              <w:rPr>
                <w:rFonts w:ascii="Times New Roman" w:hAnsi="Times New Roman"/>
                <w:szCs w:val="21"/>
              </w:rPr>
              <w:t>），予以验证。</w:t>
            </w:r>
          </w:p>
          <w:p w:rsidR="00E93608" w:rsidRPr="002D7136" w:rsidRDefault="00E93608" w:rsidP="00EC63C3">
            <w:pPr>
              <w:adjustRightInd w:val="0"/>
              <w:snapToGrid w:val="0"/>
              <w:jc w:val="left"/>
              <w:rPr>
                <w:rFonts w:ascii="Times New Roman" w:hAnsi="Times New Roman"/>
                <w:color w:val="191919"/>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）重点注意应在专间外剔除生食海产品的非食用部分并洗净，不得存放未清洗处理干净的蔬菜、水果以及未脱去外层包装的预包装食品和一次性餐饮具。</w:t>
            </w:r>
          </w:p>
        </w:tc>
        <w:tc>
          <w:tcPr>
            <w:tcW w:w="1701" w:type="dxa"/>
            <w:shd w:val="clear" w:color="auto" w:fill="auto"/>
          </w:tcPr>
          <w:p w:rsidR="00E93608" w:rsidRPr="002D7136" w:rsidRDefault="00E93608" w:rsidP="005834AF">
            <w:pPr>
              <w:adjustRightInd w:val="0"/>
              <w:snapToGrid w:val="0"/>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《食品安全法》第一百二十六条第一款第（十三）项；</w:t>
            </w:r>
          </w:p>
          <w:p w:rsidR="00E93608" w:rsidRPr="002D7136" w:rsidRDefault="00E93608" w:rsidP="00EC63C3">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color w:val="191919"/>
                <w:szCs w:val="21"/>
              </w:rPr>
              <w:t>《餐饮服务食品安全操作规范》</w:t>
            </w:r>
            <w:r w:rsidRPr="002D7136">
              <w:rPr>
                <w:rFonts w:ascii="Times New Roman" w:hAnsi="Times New Roman"/>
                <w:color w:val="191919"/>
                <w:szCs w:val="21"/>
              </w:rPr>
              <w:t>7.4.1</w:t>
            </w:r>
            <w:r w:rsidRPr="002D7136">
              <w:rPr>
                <w:rFonts w:ascii="Times New Roman" w:hAnsi="Times New Roman"/>
                <w:color w:val="191919"/>
                <w:szCs w:val="21"/>
              </w:rPr>
              <w:t>、</w:t>
            </w:r>
            <w:r w:rsidRPr="002D7136">
              <w:rPr>
                <w:rFonts w:ascii="Times New Roman" w:hAnsi="Times New Roman"/>
                <w:color w:val="191919"/>
                <w:szCs w:val="21"/>
              </w:rPr>
              <w:t>7.4.2</w:t>
            </w:r>
            <w:r w:rsidRPr="002D7136">
              <w:rPr>
                <w:rFonts w:ascii="Times New Roman" w:hAnsi="Times New Roman"/>
                <w:color w:val="191919"/>
                <w:szCs w:val="21"/>
              </w:rPr>
              <w:t>。</w:t>
            </w:r>
          </w:p>
          <w:p w:rsidR="00E93608" w:rsidRPr="002D7136" w:rsidRDefault="00E93608" w:rsidP="00EC63C3">
            <w:pPr>
              <w:jc w:val="left"/>
              <w:rPr>
                <w:rFonts w:ascii="Times New Roman" w:hAnsi="Times New Roman"/>
                <w:kern w:val="0"/>
                <w:szCs w:val="21"/>
              </w:rPr>
            </w:pP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加工制作过程的检查</w:t>
            </w:r>
          </w:p>
        </w:tc>
        <w:tc>
          <w:tcPr>
            <w:tcW w:w="709" w:type="dxa"/>
            <w:shd w:val="clear" w:color="auto" w:fill="auto"/>
          </w:tcPr>
          <w:p w:rsidR="00E93608" w:rsidRPr="002D7136" w:rsidRDefault="00FD16BE" w:rsidP="00FD16BE">
            <w:pPr>
              <w:jc w:val="left"/>
              <w:rPr>
                <w:rFonts w:ascii="Times New Roman" w:hAnsi="Times New Roman"/>
                <w:szCs w:val="21"/>
              </w:rPr>
            </w:pPr>
            <w:r w:rsidRPr="002D7136">
              <w:rPr>
                <w:rFonts w:ascii="Times New Roman" w:hAnsi="Times New Roman"/>
                <w:szCs w:val="21"/>
              </w:rPr>
              <w:t>308</w:t>
            </w:r>
          </w:p>
        </w:tc>
        <w:tc>
          <w:tcPr>
            <w:tcW w:w="155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食品留样</w:t>
            </w: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查看食品留样是否符合要求。</w:t>
            </w:r>
          </w:p>
        </w:tc>
        <w:tc>
          <w:tcPr>
            <w:tcW w:w="3835" w:type="dxa"/>
            <w:shd w:val="clear" w:color="auto" w:fill="auto"/>
          </w:tcPr>
          <w:p w:rsidR="00E93608" w:rsidRPr="002D7136" w:rsidRDefault="00E93608" w:rsidP="0056576C">
            <w:pPr>
              <w:adjustRightInd w:val="0"/>
              <w:snapToGrid w:val="0"/>
              <w:jc w:val="left"/>
              <w:rPr>
                <w:rFonts w:ascii="Times New Roman" w:hAnsi="Times New Roman"/>
                <w:szCs w:val="21"/>
              </w:rPr>
            </w:pPr>
            <w:r w:rsidRPr="002D7136">
              <w:rPr>
                <w:rFonts w:ascii="Times New Roman" w:hAnsi="Times New Roman"/>
                <w:szCs w:val="21"/>
              </w:rPr>
              <w:t>重点关注学校食堂加工制作的大型活动集体用餐，批量制售的热食、非即做即售的热食、冷食类食品、生食类食品、裱花蛋糕，应当按照要求留样。</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学校（含托幼机构）食堂、养老机构食堂、医疗机构食堂、中央厨房、集体用餐配送单位、建筑工地食堂（供餐人数超过</w:t>
            </w:r>
            <w:r w:rsidRPr="002D7136">
              <w:rPr>
                <w:rFonts w:ascii="Times New Roman" w:hAnsi="Times New Roman"/>
                <w:szCs w:val="21"/>
              </w:rPr>
              <w:t>100</w:t>
            </w:r>
            <w:r w:rsidRPr="002D7136">
              <w:rPr>
                <w:rFonts w:ascii="Times New Roman" w:hAnsi="Times New Roman"/>
                <w:szCs w:val="21"/>
              </w:rPr>
              <w:t>人）和餐饮服务提供者（集体聚</w:t>
            </w:r>
            <w:r w:rsidRPr="002D7136">
              <w:rPr>
                <w:rFonts w:ascii="Times New Roman" w:hAnsi="Times New Roman"/>
                <w:szCs w:val="21"/>
              </w:rPr>
              <w:lastRenderedPageBreak/>
              <w:t>餐人数超过</w:t>
            </w:r>
            <w:r w:rsidRPr="002D7136">
              <w:rPr>
                <w:rFonts w:ascii="Times New Roman" w:hAnsi="Times New Roman"/>
                <w:szCs w:val="21"/>
              </w:rPr>
              <w:t>100</w:t>
            </w:r>
            <w:r w:rsidRPr="002D7136">
              <w:rPr>
                <w:rFonts w:ascii="Times New Roman" w:hAnsi="Times New Roman"/>
                <w:szCs w:val="21"/>
              </w:rPr>
              <w:t>人或为重大活动供餐）</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lastRenderedPageBreak/>
              <w:t>★</w:t>
            </w:r>
          </w:p>
        </w:tc>
        <w:tc>
          <w:tcPr>
            <w:tcW w:w="185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《食品安全法》第一百二十六条第一款第（十三）项；</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《餐饮服务食品安全操作规范操作规范》</w:t>
            </w:r>
            <w:r w:rsidRPr="002D7136">
              <w:rPr>
                <w:rFonts w:ascii="Times New Roman" w:hAnsi="Times New Roman"/>
                <w:szCs w:val="21"/>
              </w:rPr>
              <w:t>7.9</w:t>
            </w:r>
            <w:r w:rsidRPr="002D7136">
              <w:rPr>
                <w:rFonts w:ascii="Times New Roman" w:hAnsi="Times New Roman"/>
                <w:szCs w:val="21"/>
              </w:rPr>
              <w:t>。</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3</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加工制作过程的检查</w:t>
            </w:r>
          </w:p>
        </w:tc>
        <w:tc>
          <w:tcPr>
            <w:tcW w:w="709"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r w:rsidR="00FD16BE" w:rsidRPr="002D7136">
              <w:rPr>
                <w:rFonts w:ascii="Times New Roman" w:hAnsi="Times New Roman"/>
                <w:szCs w:val="21"/>
              </w:rPr>
              <w:t>09</w:t>
            </w:r>
          </w:p>
        </w:tc>
        <w:tc>
          <w:tcPr>
            <w:tcW w:w="1559"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食品添加剂管理</w:t>
            </w: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、查看食品添加剂存放、使用是否符合要求。</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、查看是否采购、贮存、使用亚硝酸盐。</w:t>
            </w:r>
          </w:p>
        </w:tc>
        <w:tc>
          <w:tcPr>
            <w:tcW w:w="3835"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）重点注意食品添加剂使用记录中，除</w:t>
            </w:r>
            <w:r w:rsidRPr="002D7136">
              <w:rPr>
                <w:rFonts w:ascii="Times New Roman" w:hAnsi="Times New Roman"/>
                <w:szCs w:val="21"/>
              </w:rPr>
              <w:t>GB 2760</w:t>
            </w:r>
            <w:r w:rsidRPr="002D7136">
              <w:rPr>
                <w:rFonts w:ascii="Times New Roman" w:hAnsi="Times New Roman"/>
                <w:szCs w:val="21"/>
              </w:rPr>
              <w:t>《食品安全国家标准</w:t>
            </w:r>
            <w:r w:rsidRPr="002D7136">
              <w:rPr>
                <w:rFonts w:ascii="Times New Roman" w:hAnsi="Times New Roman"/>
                <w:szCs w:val="21"/>
              </w:rPr>
              <w:t xml:space="preserve"> </w:t>
            </w:r>
            <w:r w:rsidRPr="002D7136">
              <w:rPr>
                <w:rFonts w:ascii="Times New Roman" w:hAnsi="Times New Roman"/>
                <w:szCs w:val="21"/>
              </w:rPr>
              <w:t>食品添加剂使用标准》规定按生产需要适量使用的食品添加剂外，都应当做好记录，有</w:t>
            </w:r>
            <w:r w:rsidR="00695FAE">
              <w:rPr>
                <w:rFonts w:ascii="Times New Roman" w:hAnsi="Times New Roman" w:hint="eastAsia"/>
                <w:szCs w:val="21"/>
              </w:rPr>
              <w:t>“</w:t>
            </w:r>
            <w:r w:rsidR="006C1F2A" w:rsidRPr="002D7136">
              <w:rPr>
                <w:rFonts w:ascii="Times New Roman" w:hAnsi="Times New Roman"/>
                <w:szCs w:val="21"/>
              </w:rPr>
              <w:t>最大使用量</w:t>
            </w:r>
            <w:r w:rsidR="00695FAE" w:rsidRPr="00695FAE">
              <w:rPr>
                <w:rFonts w:ascii="Times New Roman" w:hAnsi="Times New Roman" w:hint="eastAsia"/>
                <w:szCs w:val="21"/>
              </w:rPr>
              <w:t>”</w:t>
            </w:r>
            <w:r w:rsidRPr="002D7136">
              <w:rPr>
                <w:rFonts w:ascii="Times New Roman" w:hAnsi="Times New Roman"/>
                <w:szCs w:val="21"/>
              </w:rPr>
              <w:t>规定的，应当精准称量使用。</w:t>
            </w:r>
          </w:p>
          <w:p w:rsidR="00E93608" w:rsidRPr="002D7136" w:rsidRDefault="00E93608" w:rsidP="005834AF">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）根据食品抽检计划，结合餐饮服务提供者</w:t>
            </w:r>
            <w:r w:rsidR="005834AF" w:rsidRPr="002D7136">
              <w:rPr>
                <w:rFonts w:ascii="Times New Roman" w:hAnsi="Times New Roman"/>
                <w:szCs w:val="21"/>
              </w:rPr>
              <w:t>制作</w:t>
            </w:r>
            <w:r w:rsidRPr="002D7136">
              <w:rPr>
                <w:rFonts w:ascii="Times New Roman" w:hAnsi="Times New Roman"/>
                <w:szCs w:val="21"/>
              </w:rPr>
              <w:t>食品种类，开展相关项目检测。</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《食品安全法》第三十四条第（四）项、第一百二十六条第一款第（十三）项；</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7.5</w:t>
            </w:r>
            <w:r w:rsidRPr="002D7136">
              <w:rPr>
                <w:rFonts w:ascii="Times New Roman" w:hAnsi="Times New Roman"/>
                <w:szCs w:val="21"/>
              </w:rPr>
              <w:t>。</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备餐、供餐与配送情况的检查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401</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备餐</w:t>
            </w:r>
          </w:p>
        </w:tc>
        <w:tc>
          <w:tcPr>
            <w:tcW w:w="2337"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、查看备餐场所是否符合要求。</w:t>
            </w:r>
          </w:p>
        </w:tc>
        <w:tc>
          <w:tcPr>
            <w:tcW w:w="3835" w:type="dxa"/>
            <w:shd w:val="clear" w:color="auto" w:fill="auto"/>
          </w:tcPr>
          <w:p w:rsidR="00E93608" w:rsidRPr="002D7136" w:rsidRDefault="00E93608" w:rsidP="00CB6F8F">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）在符合要求的专间或专用操作</w:t>
            </w:r>
            <w:r w:rsidR="00CB6F8F" w:rsidRPr="002D7136">
              <w:rPr>
                <w:rFonts w:ascii="Times New Roman" w:hAnsi="Times New Roman"/>
                <w:bCs/>
                <w:szCs w:val="21"/>
              </w:rPr>
              <w:t>区</w:t>
            </w:r>
            <w:r w:rsidRPr="002D7136">
              <w:rPr>
                <w:rFonts w:ascii="Times New Roman" w:hAnsi="Times New Roman"/>
                <w:bCs/>
                <w:szCs w:val="21"/>
              </w:rPr>
              <w:t>内进行备餐操作（包括食品成品的暂时放置、整理、分发）。</w:t>
            </w:r>
          </w:p>
        </w:tc>
        <w:tc>
          <w:tcPr>
            <w:tcW w:w="1701" w:type="dxa"/>
            <w:shd w:val="clear" w:color="auto" w:fill="auto"/>
          </w:tcPr>
          <w:p w:rsidR="00E93608" w:rsidRPr="002D7136" w:rsidRDefault="00E93608" w:rsidP="00D94954">
            <w:pPr>
              <w:adjustRightInd w:val="0"/>
              <w:snapToGrid w:val="0"/>
              <w:jc w:val="left"/>
              <w:rPr>
                <w:rFonts w:ascii="Times New Roman" w:hAnsi="Times New Roman"/>
                <w:bCs/>
                <w:szCs w:val="21"/>
              </w:rPr>
            </w:pPr>
            <w:r w:rsidRPr="002D7136">
              <w:rPr>
                <w:rFonts w:ascii="Times New Roman" w:hAnsi="Times New Roman"/>
                <w:bCs/>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bCs/>
                <w:szCs w:val="21"/>
              </w:rPr>
            </w:pPr>
            <w:r w:rsidRPr="002D7136">
              <w:rPr>
                <w:rFonts w:ascii="Times New Roman" w:hAnsi="Times New Roman"/>
                <w:bCs/>
                <w:szCs w:val="21"/>
              </w:rPr>
              <w:t>▲</w:t>
            </w:r>
          </w:p>
        </w:tc>
        <w:tc>
          <w:tcPr>
            <w:tcW w:w="1857"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szCs w:val="21"/>
              </w:rPr>
              <w:t>《餐饮服务食品安全操作规范》</w:t>
            </w:r>
            <w:r w:rsidRPr="002D7136">
              <w:rPr>
                <w:rFonts w:ascii="Times New Roman" w:hAnsi="Times New Roman"/>
                <w:szCs w:val="21"/>
              </w:rPr>
              <w:t>2.8</w:t>
            </w:r>
            <w:r w:rsidRPr="002D7136">
              <w:rPr>
                <w:rFonts w:ascii="Times New Roman" w:hAnsi="Times New Roman"/>
                <w:szCs w:val="21"/>
              </w:rPr>
              <w:t>、</w:t>
            </w:r>
            <w:r w:rsidRPr="002D7136">
              <w:rPr>
                <w:rFonts w:ascii="Times New Roman" w:hAnsi="Times New Roman"/>
                <w:szCs w:val="21"/>
              </w:rPr>
              <w:t>7.2.3</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）学校食堂应设置专用的备餐间或者专用操作区。</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）在教室分餐的，应当保障分餐场所环境卫生整洁。</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bCs/>
                <w:szCs w:val="21"/>
              </w:rPr>
              <w:t>学校食堂</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bCs/>
                <w:szCs w:val="21"/>
              </w:rPr>
              <w:t>《学校食品安全与营养健康管理规定》第三十八条、第四十八条。</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、查看盛装食品成品的容器和分派菜肴、整理造型的工具</w:t>
            </w:r>
            <w:r w:rsidRPr="002D7136">
              <w:rPr>
                <w:rFonts w:ascii="Times New Roman" w:hAnsi="Times New Roman"/>
                <w:bCs/>
                <w:szCs w:val="21"/>
              </w:rPr>
              <w:t>（如：菜盘、勺子、菜夹子、筷子）</w:t>
            </w:r>
            <w:r w:rsidRPr="002D7136">
              <w:rPr>
                <w:rFonts w:ascii="Times New Roman" w:hAnsi="Times New Roman"/>
                <w:szCs w:val="21"/>
              </w:rPr>
              <w:t>是否符合要求。</w:t>
            </w:r>
          </w:p>
        </w:tc>
        <w:tc>
          <w:tcPr>
            <w:tcW w:w="3835"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）容器、工具应当维护良好，无损坏或部件松脱等现象。</w:t>
            </w:r>
          </w:p>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）容器、工具使用前应当清洗消毒，工具表面应清洁。</w:t>
            </w:r>
          </w:p>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3</w:t>
            </w:r>
            <w:r w:rsidRPr="002D7136">
              <w:rPr>
                <w:rFonts w:ascii="Times New Roman" w:hAnsi="Times New Roman"/>
                <w:bCs/>
                <w:szCs w:val="21"/>
              </w:rPr>
              <w:t>）清洗消毒后的容器、工具应当存放在专用保洁设施或场所内备用。</w:t>
            </w:r>
          </w:p>
        </w:tc>
        <w:tc>
          <w:tcPr>
            <w:tcW w:w="1701" w:type="dxa"/>
            <w:shd w:val="clear" w:color="auto" w:fill="auto"/>
          </w:tcPr>
          <w:p w:rsidR="00E93608" w:rsidRPr="002D7136" w:rsidRDefault="00E93608" w:rsidP="00D94954">
            <w:pPr>
              <w:adjustRightInd w:val="0"/>
              <w:snapToGrid w:val="0"/>
              <w:jc w:val="left"/>
              <w:rPr>
                <w:rFonts w:ascii="Times New Roman" w:hAnsi="Times New Roman"/>
                <w:bCs/>
                <w:szCs w:val="21"/>
              </w:rPr>
            </w:pPr>
            <w:r w:rsidRPr="002D7136">
              <w:rPr>
                <w:rFonts w:ascii="Times New Roman" w:hAnsi="Times New Roman"/>
                <w:bCs/>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bCs/>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《食品安全法》第三十三条第（五）项、第五十六条。</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bCs/>
                <w:szCs w:val="21"/>
              </w:rPr>
              <w:t>（</w:t>
            </w:r>
            <w:r w:rsidRPr="002D7136">
              <w:rPr>
                <w:rFonts w:ascii="Times New Roman" w:hAnsi="Times New Roman"/>
                <w:bCs/>
                <w:szCs w:val="21"/>
              </w:rPr>
              <w:t>4</w:t>
            </w:r>
            <w:r w:rsidRPr="002D7136">
              <w:rPr>
                <w:rFonts w:ascii="Times New Roman" w:hAnsi="Times New Roman"/>
                <w:bCs/>
                <w:szCs w:val="21"/>
              </w:rPr>
              <w:t>）备餐</w:t>
            </w:r>
            <w:r w:rsidRPr="002D7136">
              <w:rPr>
                <w:rFonts w:ascii="Times New Roman" w:hAnsi="Times New Roman"/>
                <w:szCs w:val="21"/>
              </w:rPr>
              <w:t>容器和工具应与食品原料、半</w:t>
            </w:r>
            <w:r w:rsidRPr="002D7136">
              <w:rPr>
                <w:rFonts w:ascii="Times New Roman" w:hAnsi="Times New Roman"/>
                <w:szCs w:val="21"/>
              </w:rPr>
              <w:lastRenderedPageBreak/>
              <w:t>成品容器、工具明显区分，分开存放和使用。</w:t>
            </w:r>
          </w:p>
        </w:tc>
        <w:tc>
          <w:tcPr>
            <w:tcW w:w="1701" w:type="dxa"/>
            <w:shd w:val="clear" w:color="auto" w:fill="auto"/>
          </w:tcPr>
          <w:p w:rsidR="00E93608" w:rsidRPr="002D7136" w:rsidRDefault="00E93608" w:rsidP="00D94954">
            <w:pPr>
              <w:adjustRightInd w:val="0"/>
              <w:snapToGrid w:val="0"/>
              <w:jc w:val="left"/>
              <w:rPr>
                <w:rFonts w:ascii="Times New Roman" w:hAnsi="Times New Roman"/>
                <w:bCs/>
                <w:szCs w:val="21"/>
              </w:rPr>
            </w:pPr>
            <w:r w:rsidRPr="002D7136">
              <w:rPr>
                <w:rFonts w:ascii="Times New Roman" w:hAnsi="Times New Roman"/>
                <w:bCs/>
                <w:szCs w:val="21"/>
              </w:rPr>
              <w:lastRenderedPageBreak/>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bCs/>
                <w:szCs w:val="21"/>
              </w:rPr>
            </w:pPr>
            <w:r w:rsidRPr="002D7136">
              <w:rPr>
                <w:rFonts w:ascii="Times New Roman" w:hAnsi="Times New Roman"/>
                <w:bCs/>
                <w:szCs w:val="21"/>
              </w:rPr>
              <w:t>▲</w:t>
            </w:r>
          </w:p>
        </w:tc>
        <w:tc>
          <w:tcPr>
            <w:tcW w:w="1857"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szCs w:val="21"/>
              </w:rPr>
              <w:t>《餐饮服务食品</w:t>
            </w:r>
            <w:r w:rsidRPr="002D7136">
              <w:rPr>
                <w:rFonts w:ascii="Times New Roman" w:hAnsi="Times New Roman"/>
                <w:szCs w:val="21"/>
              </w:rPr>
              <w:lastRenderedPageBreak/>
              <w:t>安全操作规范》</w:t>
            </w:r>
            <w:r w:rsidRPr="002D7136">
              <w:rPr>
                <w:rFonts w:ascii="Times New Roman" w:hAnsi="Times New Roman"/>
                <w:szCs w:val="21"/>
              </w:rPr>
              <w:t>7.1.2 a)</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、查看和询问放置于餐具内的菜肴围边、盘花等是否符合要求。</w:t>
            </w:r>
          </w:p>
        </w:tc>
        <w:tc>
          <w:tcPr>
            <w:tcW w:w="3835"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）用作菜肴围边、盘花的材料应当符合食品安全要求。</w:t>
            </w:r>
          </w:p>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）围边、盘花使用前应当清洗消毒。</w:t>
            </w:r>
          </w:p>
        </w:tc>
        <w:tc>
          <w:tcPr>
            <w:tcW w:w="1701" w:type="dxa"/>
            <w:shd w:val="clear" w:color="auto" w:fill="auto"/>
          </w:tcPr>
          <w:p w:rsidR="00E93608" w:rsidRPr="002D7136" w:rsidRDefault="00E93608" w:rsidP="00D94954">
            <w:pPr>
              <w:adjustRightInd w:val="0"/>
              <w:snapToGrid w:val="0"/>
              <w:jc w:val="left"/>
              <w:rPr>
                <w:rFonts w:ascii="Times New Roman" w:hAnsi="Times New Roman"/>
                <w:bCs/>
                <w:szCs w:val="21"/>
              </w:rPr>
            </w:pPr>
            <w:r w:rsidRPr="002D7136">
              <w:rPr>
                <w:rFonts w:ascii="Times New Roman" w:hAnsi="Times New Roman"/>
                <w:bCs/>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bCs/>
                <w:szCs w:val="21"/>
              </w:rPr>
            </w:pPr>
            <w:r w:rsidRPr="002D7136">
              <w:rPr>
                <w:rFonts w:ascii="Times New Roman" w:hAnsi="Times New Roman"/>
                <w:bCs/>
                <w:szCs w:val="21"/>
              </w:rPr>
              <w:t>▲</w:t>
            </w:r>
          </w:p>
        </w:tc>
        <w:tc>
          <w:tcPr>
            <w:tcW w:w="1857"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szCs w:val="21"/>
              </w:rPr>
              <w:t>《餐饮服务食品安全操作规范》</w:t>
            </w:r>
            <w:r w:rsidRPr="002D7136">
              <w:rPr>
                <w:rFonts w:ascii="Times New Roman" w:hAnsi="Times New Roman"/>
                <w:szCs w:val="21"/>
              </w:rPr>
              <w:t>8.1.2</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4</w:t>
            </w:r>
            <w:r w:rsidRPr="002D7136">
              <w:rPr>
                <w:rFonts w:ascii="Times New Roman" w:hAnsi="Times New Roman"/>
                <w:szCs w:val="21"/>
              </w:rPr>
              <w:t>、查看和询问食品存放温度、时间是否符合要求。</w:t>
            </w:r>
          </w:p>
        </w:tc>
        <w:tc>
          <w:tcPr>
            <w:tcW w:w="3835"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）烹饪至食用超过</w:t>
            </w:r>
            <w:r w:rsidRPr="002D7136">
              <w:rPr>
                <w:rFonts w:ascii="Times New Roman" w:hAnsi="Times New Roman"/>
                <w:bCs/>
                <w:szCs w:val="21"/>
              </w:rPr>
              <w:t>2</w:t>
            </w:r>
            <w:r w:rsidRPr="002D7136">
              <w:rPr>
                <w:rFonts w:ascii="Times New Roman" w:hAnsi="Times New Roman"/>
                <w:bCs/>
                <w:szCs w:val="21"/>
              </w:rPr>
              <w:t>小时的高危易腐食品，应在高于</w:t>
            </w:r>
            <w:r w:rsidRPr="002D7136">
              <w:rPr>
                <w:rFonts w:ascii="Times New Roman" w:hAnsi="Times New Roman"/>
                <w:bCs/>
                <w:szCs w:val="21"/>
              </w:rPr>
              <w:t>60</w:t>
            </w:r>
            <w:r w:rsidRPr="002D7136">
              <w:rPr>
                <w:rFonts w:ascii="宋体" w:hAnsi="宋体" w:cs="宋体" w:hint="eastAsia"/>
                <w:bCs/>
                <w:szCs w:val="21"/>
              </w:rPr>
              <w:t>℃</w:t>
            </w:r>
            <w:r w:rsidRPr="002D7136">
              <w:rPr>
                <w:rFonts w:ascii="Times New Roman" w:hAnsi="Times New Roman"/>
                <w:bCs/>
                <w:szCs w:val="21"/>
              </w:rPr>
              <w:t>或低于</w:t>
            </w:r>
            <w:r w:rsidRPr="002D7136">
              <w:rPr>
                <w:rFonts w:ascii="Times New Roman" w:hAnsi="Times New Roman"/>
                <w:bCs/>
                <w:szCs w:val="21"/>
              </w:rPr>
              <w:t>8</w:t>
            </w:r>
            <w:r w:rsidRPr="002D7136">
              <w:rPr>
                <w:rFonts w:ascii="宋体" w:hAnsi="宋体" w:cs="宋体" w:hint="eastAsia"/>
                <w:bCs/>
                <w:szCs w:val="21"/>
              </w:rPr>
              <w:t>℃</w:t>
            </w:r>
            <w:r w:rsidRPr="002D7136">
              <w:rPr>
                <w:rFonts w:ascii="Times New Roman" w:hAnsi="Times New Roman"/>
                <w:bCs/>
                <w:szCs w:val="21"/>
              </w:rPr>
              <w:t>的条件下存放。</w:t>
            </w:r>
          </w:p>
          <w:p w:rsidR="00E93608" w:rsidRPr="002D7136" w:rsidRDefault="00E93608" w:rsidP="00930340">
            <w:pPr>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w:t>
            </w:r>
            <w:r w:rsidRPr="002D7136">
              <w:rPr>
                <w:rFonts w:ascii="Times New Roman" w:hAnsi="Times New Roman"/>
                <w:bCs/>
                <w:szCs w:val="21"/>
              </w:rPr>
              <w:t>8</w:t>
            </w:r>
            <w:r w:rsidRPr="002D7136">
              <w:rPr>
                <w:rFonts w:ascii="宋体" w:hAnsi="宋体" w:cs="宋体" w:hint="eastAsia"/>
                <w:bCs/>
                <w:szCs w:val="21"/>
              </w:rPr>
              <w:t>℃</w:t>
            </w:r>
            <w:r w:rsidRPr="002D7136">
              <w:rPr>
                <w:rFonts w:ascii="Times New Roman" w:hAnsi="Times New Roman"/>
                <w:bCs/>
                <w:szCs w:val="21"/>
              </w:rPr>
              <w:t>～</w:t>
            </w:r>
            <w:r w:rsidRPr="002D7136">
              <w:rPr>
                <w:rFonts w:ascii="Times New Roman" w:hAnsi="Times New Roman"/>
                <w:bCs/>
                <w:szCs w:val="21"/>
              </w:rPr>
              <w:t>60</w:t>
            </w:r>
            <w:r w:rsidRPr="002D7136">
              <w:rPr>
                <w:rFonts w:ascii="宋体" w:hAnsi="宋体" w:cs="宋体" w:hint="eastAsia"/>
                <w:bCs/>
                <w:szCs w:val="21"/>
              </w:rPr>
              <w:t>℃</w:t>
            </w:r>
            <w:r w:rsidRPr="002D7136">
              <w:rPr>
                <w:rFonts w:ascii="Times New Roman" w:hAnsi="Times New Roman"/>
                <w:bCs/>
                <w:szCs w:val="21"/>
              </w:rPr>
              <w:t>下存放超过</w:t>
            </w:r>
            <w:r w:rsidRPr="002D7136">
              <w:rPr>
                <w:rFonts w:ascii="Times New Roman" w:hAnsi="Times New Roman"/>
                <w:bCs/>
                <w:szCs w:val="21"/>
              </w:rPr>
              <w:t>2</w:t>
            </w:r>
            <w:r w:rsidRPr="002D7136">
              <w:rPr>
                <w:rFonts w:ascii="Times New Roman" w:hAnsi="Times New Roman"/>
                <w:bCs/>
                <w:szCs w:val="21"/>
              </w:rPr>
              <w:t>小时，且感官无异常的，应按要求再加热后供餐。</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bCs/>
                <w:szCs w:val="21"/>
              </w:rPr>
              <w:t>（</w:t>
            </w:r>
            <w:r w:rsidRPr="002D7136">
              <w:rPr>
                <w:rFonts w:ascii="Times New Roman" w:hAnsi="Times New Roman"/>
                <w:bCs/>
                <w:szCs w:val="21"/>
              </w:rPr>
              <w:t>3</w:t>
            </w:r>
            <w:r w:rsidRPr="002D7136">
              <w:rPr>
                <w:rFonts w:ascii="Times New Roman" w:hAnsi="Times New Roman"/>
                <w:bCs/>
                <w:szCs w:val="21"/>
              </w:rPr>
              <w:t>）预包装食品供应温度不超过标签标注温度上限的</w:t>
            </w:r>
            <w:r w:rsidRPr="002D7136">
              <w:rPr>
                <w:rFonts w:ascii="Times New Roman" w:hAnsi="Times New Roman"/>
                <w:bCs/>
                <w:szCs w:val="21"/>
              </w:rPr>
              <w:t>3</w:t>
            </w:r>
            <w:r w:rsidRPr="002D7136">
              <w:rPr>
                <w:rFonts w:ascii="宋体" w:hAnsi="宋体" w:cs="宋体" w:hint="eastAsia"/>
                <w:bCs/>
                <w:szCs w:val="21"/>
              </w:rPr>
              <w:t>℃</w:t>
            </w:r>
            <w:r w:rsidRPr="002D7136">
              <w:rPr>
                <w:rFonts w:ascii="Times New Roman" w:hAnsi="Times New Roman"/>
                <w:bCs/>
                <w:szCs w:val="21"/>
              </w:rPr>
              <w:t>。</w:t>
            </w:r>
          </w:p>
        </w:tc>
        <w:tc>
          <w:tcPr>
            <w:tcW w:w="1701" w:type="dxa"/>
            <w:shd w:val="clear" w:color="auto" w:fill="auto"/>
          </w:tcPr>
          <w:p w:rsidR="00E93608" w:rsidRPr="002D7136" w:rsidRDefault="00E93608" w:rsidP="00D94954">
            <w:pPr>
              <w:adjustRightInd w:val="0"/>
              <w:snapToGrid w:val="0"/>
              <w:jc w:val="left"/>
              <w:rPr>
                <w:rFonts w:ascii="Times New Roman" w:hAnsi="Times New Roman"/>
                <w:bCs/>
                <w:szCs w:val="21"/>
              </w:rPr>
            </w:pPr>
            <w:r w:rsidRPr="002D7136">
              <w:rPr>
                <w:rFonts w:ascii="Times New Roman" w:hAnsi="Times New Roman"/>
                <w:bCs/>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Times New Roman" w:hAnsi="Times New Roman"/>
                <w:bCs/>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8.1.3</w:t>
            </w:r>
            <w:r w:rsidRPr="002D7136">
              <w:rPr>
                <w:rFonts w:ascii="Times New Roman" w:hAnsi="Times New Roman"/>
                <w:szCs w:val="21"/>
              </w:rPr>
              <w:t>、</w:t>
            </w:r>
            <w:r w:rsidRPr="002D7136">
              <w:rPr>
                <w:rFonts w:ascii="Times New Roman" w:hAnsi="Times New Roman"/>
                <w:szCs w:val="21"/>
              </w:rPr>
              <w:t>8.1.4</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5</w:t>
            </w:r>
            <w:r w:rsidRPr="002D7136">
              <w:rPr>
                <w:rFonts w:ascii="Times New Roman" w:hAnsi="Times New Roman"/>
                <w:szCs w:val="21"/>
              </w:rPr>
              <w:t>、查看备餐人员个人卫生是否符合要求。</w:t>
            </w:r>
          </w:p>
        </w:tc>
        <w:tc>
          <w:tcPr>
            <w:tcW w:w="3835" w:type="dxa"/>
            <w:shd w:val="clear" w:color="auto" w:fill="auto"/>
          </w:tcPr>
          <w:p w:rsidR="00E93608" w:rsidRPr="002D7136" w:rsidRDefault="00E93608" w:rsidP="00990B5B">
            <w:pPr>
              <w:jc w:val="left"/>
              <w:rPr>
                <w:rFonts w:ascii="Times New Roman" w:hAnsi="Times New Roman"/>
                <w:bCs/>
                <w:szCs w:val="21"/>
              </w:rPr>
            </w:pPr>
            <w:r w:rsidRPr="002D7136">
              <w:rPr>
                <w:rFonts w:ascii="Times New Roman" w:hAnsi="Times New Roman"/>
                <w:szCs w:val="21"/>
              </w:rPr>
              <w:t>备餐人员个人卫生应当符合本指南</w:t>
            </w:r>
            <w:r w:rsidR="00990B5B">
              <w:rPr>
                <w:rFonts w:ascii="Times New Roman" w:hAnsi="Times New Roman" w:hint="eastAsia"/>
                <w:szCs w:val="21"/>
              </w:rPr>
              <w:t>内容代码</w:t>
            </w:r>
            <w:r w:rsidRPr="002D7136">
              <w:rPr>
                <w:rFonts w:ascii="Times New Roman" w:hAnsi="Times New Roman"/>
                <w:szCs w:val="21"/>
              </w:rPr>
              <w:t>307</w:t>
            </w:r>
            <w:r w:rsidRPr="002D7136">
              <w:rPr>
                <w:rFonts w:ascii="Times New Roman" w:hAnsi="Times New Roman"/>
                <w:szCs w:val="21"/>
              </w:rPr>
              <w:t>的要求。</w:t>
            </w:r>
          </w:p>
        </w:tc>
        <w:tc>
          <w:tcPr>
            <w:tcW w:w="1701" w:type="dxa"/>
            <w:shd w:val="clear" w:color="auto" w:fill="auto"/>
          </w:tcPr>
          <w:p w:rsidR="00E93608" w:rsidRPr="002D7136" w:rsidRDefault="00E93608" w:rsidP="00D94954">
            <w:pPr>
              <w:jc w:val="left"/>
              <w:rPr>
                <w:rFonts w:ascii="Times New Roman" w:hAnsi="Times New Roman"/>
                <w:bCs/>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备餐、供餐与配送情况的检查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402</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供餐</w:t>
            </w:r>
          </w:p>
        </w:tc>
        <w:tc>
          <w:tcPr>
            <w:tcW w:w="2337"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、查看是否采取有效措施，防止供餐过程中食品受到污染。</w:t>
            </w:r>
          </w:p>
        </w:tc>
        <w:tc>
          <w:tcPr>
            <w:tcW w:w="3835"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bCs/>
                <w:szCs w:val="21"/>
              </w:rPr>
              <w:t>（</w:t>
            </w:r>
            <w:r w:rsidRPr="002D7136">
              <w:rPr>
                <w:rFonts w:ascii="Times New Roman" w:hAnsi="Times New Roman"/>
                <w:bCs/>
                <w:szCs w:val="21"/>
              </w:rPr>
              <w:t>1</w:t>
            </w:r>
            <w:r w:rsidRPr="002D7136">
              <w:rPr>
                <w:rFonts w:ascii="Times New Roman" w:hAnsi="Times New Roman"/>
                <w:bCs/>
                <w:szCs w:val="21"/>
              </w:rPr>
              <w:t>）保持升降笼、食梯、滑道等传递设施清洁。</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bCs/>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《食品安全法》第三十三条第一款第（四）项。</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3835" w:type="dxa"/>
            <w:shd w:val="clear" w:color="auto" w:fill="auto"/>
          </w:tcPr>
          <w:p w:rsidR="00E93608" w:rsidRPr="002D7136" w:rsidRDefault="00E93608" w:rsidP="00930340">
            <w:pPr>
              <w:adjustRightInd w:val="0"/>
              <w:snapToGrid w:val="0"/>
              <w:jc w:val="left"/>
              <w:rPr>
                <w:rFonts w:ascii="Times New Roman" w:hAnsi="Times New Roman"/>
                <w:bCs/>
                <w:szCs w:val="21"/>
              </w:rPr>
            </w:pPr>
            <w:r w:rsidRPr="002D7136">
              <w:rPr>
                <w:rFonts w:ascii="Times New Roman" w:hAnsi="Times New Roman"/>
                <w:bCs/>
                <w:szCs w:val="21"/>
              </w:rPr>
              <w:t>（</w:t>
            </w:r>
            <w:r w:rsidRPr="002D7136">
              <w:rPr>
                <w:rFonts w:ascii="Times New Roman" w:hAnsi="Times New Roman"/>
                <w:bCs/>
                <w:szCs w:val="21"/>
              </w:rPr>
              <w:t>2</w:t>
            </w:r>
            <w:r w:rsidRPr="002D7136">
              <w:rPr>
                <w:rFonts w:ascii="Times New Roman" w:hAnsi="Times New Roman"/>
                <w:bCs/>
                <w:szCs w:val="21"/>
              </w:rPr>
              <w:t>）供应非预包装食品的，应使用清洁的托盘等工具，避免从业人员的手部直接接触。</w:t>
            </w:r>
          </w:p>
        </w:tc>
        <w:tc>
          <w:tcPr>
            <w:tcW w:w="1701" w:type="dxa"/>
            <w:shd w:val="clear" w:color="auto" w:fill="auto"/>
          </w:tcPr>
          <w:p w:rsidR="00E93608" w:rsidRPr="002D7136" w:rsidRDefault="00E93608" w:rsidP="00D94954">
            <w:pPr>
              <w:adjustRightInd w:val="0"/>
              <w:snapToGrid w:val="0"/>
              <w:jc w:val="left"/>
              <w:rPr>
                <w:rFonts w:ascii="Times New Roman" w:hAnsi="Times New Roman"/>
                <w:bCs/>
                <w:szCs w:val="21"/>
              </w:rPr>
            </w:pPr>
            <w:r w:rsidRPr="002D7136">
              <w:rPr>
                <w:rFonts w:ascii="Times New Roman" w:hAnsi="Times New Roman"/>
                <w:bCs/>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bCs/>
                <w:szCs w:val="21"/>
              </w:rPr>
            </w:pPr>
            <w:r w:rsidRPr="002D7136">
              <w:rPr>
                <w:rFonts w:ascii="Times New Roman" w:hAnsi="Times New Roman"/>
                <w:bCs/>
                <w:szCs w:val="21"/>
              </w:rPr>
              <w:t>▲</w:t>
            </w:r>
          </w:p>
        </w:tc>
        <w:tc>
          <w:tcPr>
            <w:tcW w:w="1857" w:type="dxa"/>
            <w:shd w:val="clear" w:color="auto" w:fill="auto"/>
          </w:tcPr>
          <w:p w:rsidR="00E93608" w:rsidRPr="002D7136" w:rsidRDefault="00E93608" w:rsidP="00930340">
            <w:pPr>
              <w:adjustRightInd w:val="0"/>
              <w:snapToGrid w:val="0"/>
              <w:jc w:val="left"/>
              <w:rPr>
                <w:rFonts w:ascii="Times New Roman" w:hAnsi="Times New Roman"/>
                <w:bCs/>
                <w:szCs w:val="21"/>
              </w:rPr>
            </w:pPr>
            <w:r w:rsidRPr="002D7136">
              <w:rPr>
                <w:rFonts w:ascii="Times New Roman" w:hAnsi="Times New Roman"/>
                <w:bCs/>
                <w:szCs w:val="21"/>
              </w:rPr>
              <w:t>《餐饮服务食品安全操作规范》</w:t>
            </w:r>
            <w:r w:rsidRPr="002D7136">
              <w:rPr>
                <w:rFonts w:ascii="Times New Roman" w:hAnsi="Times New Roman"/>
                <w:bCs/>
                <w:szCs w:val="21"/>
              </w:rPr>
              <w:t>8.1.6</w:t>
            </w:r>
            <w:r w:rsidRPr="002D7136">
              <w:rPr>
                <w:rFonts w:ascii="Times New Roman" w:hAnsi="Times New Roman"/>
                <w:bCs/>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、查看供餐人员（服务员）个人卫生是否符合要求。</w:t>
            </w:r>
          </w:p>
        </w:tc>
        <w:tc>
          <w:tcPr>
            <w:tcW w:w="3835" w:type="dxa"/>
            <w:shd w:val="clear" w:color="auto" w:fill="auto"/>
          </w:tcPr>
          <w:p w:rsidR="00E93608" w:rsidRPr="002D7136" w:rsidRDefault="00E93608" w:rsidP="00990B5B">
            <w:pPr>
              <w:jc w:val="left"/>
              <w:rPr>
                <w:rFonts w:ascii="Times New Roman" w:hAnsi="Times New Roman"/>
                <w:szCs w:val="21"/>
              </w:rPr>
            </w:pPr>
            <w:r w:rsidRPr="002D7136">
              <w:rPr>
                <w:rFonts w:ascii="Times New Roman" w:hAnsi="Times New Roman"/>
                <w:szCs w:val="21"/>
              </w:rPr>
              <w:t>供餐人员（服务员）个人卫生应当符合本指南</w:t>
            </w:r>
            <w:r w:rsidR="00990B5B">
              <w:rPr>
                <w:rFonts w:ascii="Times New Roman" w:hAnsi="Times New Roman" w:hint="eastAsia"/>
                <w:szCs w:val="21"/>
              </w:rPr>
              <w:t>内容代码</w:t>
            </w:r>
            <w:r w:rsidR="00990B5B" w:rsidRPr="002D7136">
              <w:rPr>
                <w:rFonts w:ascii="Times New Roman" w:hAnsi="Times New Roman"/>
                <w:szCs w:val="21"/>
              </w:rPr>
              <w:t>805</w:t>
            </w:r>
            <w:r w:rsidRPr="002D7136">
              <w:rPr>
                <w:rFonts w:ascii="Times New Roman" w:hAnsi="Times New Roman"/>
                <w:szCs w:val="21"/>
              </w:rPr>
              <w:t>的要求。</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、查看就餐区或者附近有无设置清洗设施。</w:t>
            </w: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就餐区或者就餐区附近应当设置供用餐者清洗手部以及餐具、饮具的用水设施。</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学校食堂</w:t>
            </w:r>
          </w:p>
        </w:tc>
        <w:tc>
          <w:tcPr>
            <w:tcW w:w="709" w:type="dxa"/>
            <w:shd w:val="clear" w:color="auto" w:fill="auto"/>
          </w:tcPr>
          <w:p w:rsidR="00E93608" w:rsidRPr="002D7136" w:rsidRDefault="0013232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《学校食品安全与营养健康管理</w:t>
            </w:r>
            <w:r w:rsidRPr="002D7136">
              <w:rPr>
                <w:rFonts w:ascii="Times New Roman" w:hAnsi="Times New Roman"/>
                <w:szCs w:val="21"/>
              </w:rPr>
              <w:lastRenderedPageBreak/>
              <w:t>规定》第三十条。</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4</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备餐、供餐与配送情况的检查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403</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食品配送一般要求（含餐饮服务提供者原料运输要求）</w:t>
            </w: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、查看配送车辆及存放食品的车厢或配送箱（包）是否符合要求。</w:t>
            </w:r>
          </w:p>
        </w:tc>
        <w:tc>
          <w:tcPr>
            <w:tcW w:w="3835" w:type="dxa"/>
            <w:shd w:val="clear" w:color="auto" w:fill="auto"/>
          </w:tcPr>
          <w:p w:rsidR="00E93608" w:rsidRPr="002D7136" w:rsidRDefault="00E93608" w:rsidP="00D92DEB">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）配送食品的车辆与运输杀虫剂、杀鼠剂、燃料等有毒有害物品的车辆不得混用。</w:t>
            </w:r>
          </w:p>
          <w:p w:rsidR="00E93608" w:rsidRPr="002D7136" w:rsidRDefault="00E93608" w:rsidP="00D92DEB">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）配送高温易腐食品的，存放食品的车厢或配送箱（包）应具有保温、冷藏或热藏功能。</w:t>
            </w:r>
          </w:p>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）存放食品的车厢或配送箱（包）应清洁。</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从事食品配送的餐饮服务提供者、网络食品交易第三方平台提供者、餐饮服务提供者原料供货者和其他配送服务提供者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D92DEB">
            <w:pPr>
              <w:adjustRightInd w:val="0"/>
              <w:snapToGrid w:val="0"/>
              <w:jc w:val="left"/>
              <w:rPr>
                <w:rFonts w:ascii="Times New Roman" w:hAnsi="Times New Roman"/>
                <w:bCs/>
                <w:szCs w:val="21"/>
              </w:rPr>
            </w:pPr>
            <w:r w:rsidRPr="002D7136">
              <w:rPr>
                <w:rFonts w:ascii="Times New Roman" w:hAnsi="Times New Roman"/>
                <w:bCs/>
                <w:szCs w:val="21"/>
              </w:rPr>
              <w:t>1.</w:t>
            </w:r>
            <w:r w:rsidRPr="002D7136">
              <w:rPr>
                <w:rFonts w:ascii="Times New Roman" w:hAnsi="Times New Roman"/>
                <w:bCs/>
                <w:szCs w:val="21"/>
              </w:rPr>
              <w:t>《食品安全法》第三十三条</w:t>
            </w:r>
            <w:r w:rsidRPr="002D7136">
              <w:rPr>
                <w:rFonts w:ascii="Times New Roman" w:hAnsi="Times New Roman"/>
                <w:szCs w:val="21"/>
              </w:rPr>
              <w:t>第一款</w:t>
            </w:r>
            <w:r w:rsidRPr="002D7136">
              <w:rPr>
                <w:rFonts w:ascii="Times New Roman" w:hAnsi="Times New Roman"/>
                <w:bCs/>
                <w:szCs w:val="21"/>
              </w:rPr>
              <w:t>第（六）项；</w:t>
            </w:r>
          </w:p>
          <w:p w:rsidR="00E93608" w:rsidRPr="002D7136" w:rsidRDefault="00E93608" w:rsidP="00D92DEB">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《网络餐饮服务食品安全监督管理办法》第十四条；</w:t>
            </w:r>
          </w:p>
          <w:p w:rsidR="00E93608" w:rsidRPr="002D7136" w:rsidRDefault="00E93608" w:rsidP="00930340">
            <w:pPr>
              <w:jc w:val="left"/>
              <w:rPr>
                <w:rFonts w:ascii="Times New Roman" w:hAnsi="Times New Roman"/>
                <w:szCs w:val="21"/>
              </w:rPr>
            </w:pPr>
            <w:r w:rsidRPr="002D7136">
              <w:rPr>
                <w:rFonts w:ascii="Times New Roman" w:hAnsi="Times New Roman"/>
                <w:szCs w:val="21"/>
              </w:rPr>
              <w:t xml:space="preserve">3. </w:t>
            </w:r>
            <w:r w:rsidRPr="002D7136">
              <w:rPr>
                <w:rFonts w:ascii="Times New Roman" w:hAnsi="Times New Roman"/>
                <w:szCs w:val="21"/>
              </w:rPr>
              <w:t>《餐饮服务食品安全操作规范》</w:t>
            </w:r>
            <w:r w:rsidRPr="002D7136">
              <w:rPr>
                <w:rFonts w:ascii="Times New Roman" w:hAnsi="Times New Roman"/>
                <w:szCs w:val="21"/>
              </w:rPr>
              <w:t>6.2</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、查看与食品直接接触的配送容器是否符合要求。</w:t>
            </w: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）配送容器应专用、密闭，能够防止灰尘、雨水等污染，如：加盖的食品周转箱、保温箱等。</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从事食品配送的餐饮服务提供者、网络食品交易第三方平台提供者、餐饮服务提供者原料供货者和其他配送服务提供者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6.2.1</w:t>
            </w:r>
            <w:r w:rsidRPr="002D7136">
              <w:rPr>
                <w:rFonts w:ascii="Times New Roman" w:hAnsi="Times New Roman"/>
                <w:szCs w:val="21"/>
              </w:rPr>
              <w:t>、</w:t>
            </w:r>
            <w:r w:rsidRPr="002D7136">
              <w:rPr>
                <w:rFonts w:ascii="Times New Roman" w:hAnsi="Times New Roman"/>
                <w:szCs w:val="21"/>
              </w:rPr>
              <w:t>8.3.1.2</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shd w:val="clear" w:color="auto" w:fill="auto"/>
          </w:tcPr>
          <w:p w:rsidR="00E93608" w:rsidRPr="002D7136" w:rsidRDefault="00E93608" w:rsidP="00930340">
            <w:pPr>
              <w:jc w:val="left"/>
              <w:rPr>
                <w:rFonts w:ascii="Times New Roman" w:hAnsi="Times New Roman"/>
                <w:szCs w:val="21"/>
              </w:rPr>
            </w:pP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）配送容器内部结构应便于清洁；如：容器内部采用圆弧结构，避免死角，以便于开展清洁。</w:t>
            </w:r>
          </w:p>
        </w:tc>
        <w:tc>
          <w:tcPr>
            <w:tcW w:w="1701" w:type="dxa"/>
            <w:vMerge w:val="restart"/>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从事食品配送的餐饮服务提供者、网络食品交易第三方平台提供者和其他配送服务提供者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8.3.1.2</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shd w:val="clear" w:color="auto" w:fill="auto"/>
          </w:tcPr>
          <w:p w:rsidR="00E93608" w:rsidRPr="002D7136" w:rsidRDefault="00E93608" w:rsidP="00930340">
            <w:pPr>
              <w:jc w:val="left"/>
              <w:rPr>
                <w:rFonts w:ascii="Times New Roman" w:hAnsi="Times New Roman"/>
                <w:szCs w:val="21"/>
              </w:rPr>
            </w:pP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）配送前，盛放食品成品的容器（一次性的除外）应当清洁、消毒。</w:t>
            </w:r>
          </w:p>
        </w:tc>
        <w:tc>
          <w:tcPr>
            <w:tcW w:w="1701" w:type="dxa"/>
            <w:vMerge/>
            <w:shd w:val="clear" w:color="auto" w:fill="auto"/>
          </w:tcPr>
          <w:p w:rsidR="00E93608" w:rsidRPr="002D7136" w:rsidRDefault="00E93608" w:rsidP="00D94954">
            <w:pPr>
              <w:jc w:val="left"/>
              <w:rPr>
                <w:rFonts w:ascii="Times New Roman" w:hAnsi="Times New Roman"/>
                <w:szCs w:val="21"/>
              </w:rPr>
            </w:pP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《食品安全法》第三十三条第一款第（五）项。</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、查看食品配送过程是否符合要求。</w:t>
            </w: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）车厢和配送箱（包）内应当无杀虫剂、杀鼠剂、燃料等有毒有害物质。</w:t>
            </w:r>
          </w:p>
        </w:tc>
        <w:tc>
          <w:tcPr>
            <w:tcW w:w="1701" w:type="dxa"/>
            <w:vMerge w:val="restart"/>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从事食品配送的餐饮服务提供者、网络食品交易第三方平台提供者、餐饮服务提供者原料供货者和其他配送服务提供者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D92DEB">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《食品安全法》第三十三条第一款第（六）项；</w:t>
            </w:r>
          </w:p>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6.2.3</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vMerge/>
            <w:shd w:val="clear" w:color="auto" w:fill="auto"/>
          </w:tcPr>
          <w:p w:rsidR="00E93608" w:rsidRPr="002D7136" w:rsidRDefault="00E93608" w:rsidP="00930340">
            <w:pPr>
              <w:jc w:val="left"/>
              <w:rPr>
                <w:rFonts w:ascii="Times New Roman" w:hAnsi="Times New Roman"/>
                <w:szCs w:val="21"/>
              </w:rPr>
            </w:pP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同一车厢或外卖箱（包）配送的食品与非食品（如：洗涤剂、消毒剂、食品包装材料等非有毒有害物品）、不同存在形式的食品（原料、半成品、成品）应分别存放于不同容器中，或进行独立包装，盛放容器和包装应严密。</w:t>
            </w:r>
          </w:p>
        </w:tc>
        <w:tc>
          <w:tcPr>
            <w:tcW w:w="1701" w:type="dxa"/>
            <w:vMerge/>
            <w:shd w:val="clear" w:color="auto" w:fill="auto"/>
          </w:tcPr>
          <w:p w:rsidR="00E93608" w:rsidRPr="002D7136" w:rsidRDefault="00E93608" w:rsidP="00D94954">
            <w:pPr>
              <w:jc w:val="left"/>
              <w:rPr>
                <w:rFonts w:ascii="Times New Roman" w:hAnsi="Times New Roman"/>
                <w:szCs w:val="21"/>
              </w:rPr>
            </w:pP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D92DEB">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《食品安全法》第三十三条第一款第（四）项；</w:t>
            </w:r>
          </w:p>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6.2.1</w:t>
            </w:r>
            <w:r w:rsidRPr="002D7136">
              <w:rPr>
                <w:rFonts w:ascii="Times New Roman" w:hAnsi="Times New Roman"/>
                <w:szCs w:val="21"/>
              </w:rPr>
              <w:t>。</w:t>
            </w:r>
          </w:p>
        </w:tc>
      </w:tr>
      <w:tr w:rsidR="00E93608" w:rsidRPr="002D7136" w:rsidTr="00231D34">
        <w:trPr>
          <w:trHeight w:val="1634"/>
          <w:jc w:val="center"/>
        </w:trPr>
        <w:tc>
          <w:tcPr>
            <w:tcW w:w="708"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1134"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709"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1559"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2337" w:type="dxa"/>
            <w:vMerge/>
            <w:tcBorders>
              <w:bottom w:val="single" w:sz="4" w:space="0" w:color="auto"/>
            </w:tcBorders>
            <w:shd w:val="clear" w:color="auto" w:fill="auto"/>
          </w:tcPr>
          <w:p w:rsidR="00E93608" w:rsidRPr="002D7136" w:rsidRDefault="00E93608" w:rsidP="00930340">
            <w:pPr>
              <w:jc w:val="left"/>
              <w:rPr>
                <w:rFonts w:ascii="Times New Roman" w:hAnsi="Times New Roman"/>
                <w:szCs w:val="21"/>
              </w:rPr>
            </w:pPr>
          </w:p>
        </w:tc>
        <w:tc>
          <w:tcPr>
            <w:tcW w:w="3835" w:type="dxa"/>
            <w:tcBorders>
              <w:bottom w:val="single" w:sz="4" w:space="0" w:color="auto"/>
            </w:tcBorders>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）高危易腐食品应当采用冷藏或热藏方式配送。</w:t>
            </w:r>
          </w:p>
        </w:tc>
        <w:tc>
          <w:tcPr>
            <w:tcW w:w="1701" w:type="dxa"/>
            <w:vMerge/>
            <w:tcBorders>
              <w:bottom w:val="single" w:sz="4" w:space="0" w:color="auto"/>
            </w:tcBorders>
            <w:shd w:val="clear" w:color="auto" w:fill="auto"/>
          </w:tcPr>
          <w:p w:rsidR="00E93608" w:rsidRPr="002D7136" w:rsidRDefault="00E93608" w:rsidP="00D94954">
            <w:pPr>
              <w:jc w:val="left"/>
              <w:rPr>
                <w:rFonts w:ascii="Times New Roman" w:hAnsi="Times New Roman"/>
                <w:szCs w:val="21"/>
              </w:rPr>
            </w:pPr>
          </w:p>
        </w:tc>
        <w:tc>
          <w:tcPr>
            <w:tcW w:w="709" w:type="dxa"/>
            <w:tcBorders>
              <w:bottom w:val="single" w:sz="4" w:space="0" w:color="auto"/>
            </w:tcBorders>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bCs/>
                <w:szCs w:val="21"/>
              </w:rPr>
              <w:t>★</w:t>
            </w:r>
          </w:p>
        </w:tc>
        <w:tc>
          <w:tcPr>
            <w:tcW w:w="1857" w:type="dxa"/>
            <w:tcBorders>
              <w:bottom w:val="single" w:sz="4" w:space="0" w:color="auto"/>
            </w:tcBorders>
            <w:shd w:val="clear" w:color="auto" w:fill="auto"/>
          </w:tcPr>
          <w:p w:rsidR="00E93608" w:rsidRPr="002D7136" w:rsidRDefault="00E93608" w:rsidP="00D92DEB">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《食品安全法》第三十三条第一款第（六）项；</w:t>
            </w:r>
          </w:p>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6.2.2</w:t>
            </w:r>
            <w:r w:rsidRPr="002D7136">
              <w:rPr>
                <w:rFonts w:ascii="Times New Roman" w:hAnsi="Times New Roman"/>
                <w:szCs w:val="21"/>
              </w:rPr>
              <w:t>。</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备餐、供餐与配送情况的检查</w:t>
            </w:r>
          </w:p>
        </w:tc>
        <w:tc>
          <w:tcPr>
            <w:tcW w:w="709" w:type="dxa"/>
            <w:vMerge w:val="restart"/>
            <w:shd w:val="clear" w:color="auto" w:fill="auto"/>
          </w:tcPr>
          <w:p w:rsidR="00E93608" w:rsidRPr="002D7136" w:rsidRDefault="00E93608" w:rsidP="00025247">
            <w:pPr>
              <w:jc w:val="left"/>
              <w:rPr>
                <w:rFonts w:ascii="Times New Roman" w:hAnsi="Times New Roman"/>
                <w:szCs w:val="21"/>
              </w:rPr>
            </w:pPr>
            <w:r w:rsidRPr="002D7136">
              <w:rPr>
                <w:rFonts w:ascii="Times New Roman" w:hAnsi="Times New Roman"/>
                <w:szCs w:val="21"/>
              </w:rPr>
              <w:t>404</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中央厨房食品配送特殊要求</w:t>
            </w: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、查看中央厨房配送过程食品包装或盛放是否符合要求。</w:t>
            </w:r>
          </w:p>
        </w:tc>
        <w:tc>
          <w:tcPr>
            <w:tcW w:w="3835" w:type="dxa"/>
            <w:shd w:val="clear" w:color="auto" w:fill="auto"/>
          </w:tcPr>
          <w:p w:rsidR="00E93608" w:rsidRPr="002D7136" w:rsidRDefault="00E93608" w:rsidP="00CC0B59">
            <w:pPr>
              <w:jc w:val="left"/>
              <w:rPr>
                <w:rFonts w:ascii="Times New Roman" w:hAnsi="Times New Roman"/>
                <w:szCs w:val="21"/>
              </w:rPr>
            </w:pPr>
            <w:r w:rsidRPr="002D7136">
              <w:rPr>
                <w:rFonts w:ascii="Times New Roman" w:hAnsi="Times New Roman"/>
                <w:szCs w:val="21"/>
              </w:rPr>
              <w:t>中央厨房配送的食品应有包装（如：密封塑袋包装）或使用密闭容器（如：加盖周装箱）盛放。</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中央厨房和其他食品配送服务提供者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7B788E">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8.3.2.1</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、查看中央厨房配送食品的包装或容器标注信息是否符合要求。</w:t>
            </w:r>
          </w:p>
        </w:tc>
        <w:tc>
          <w:tcPr>
            <w:tcW w:w="3835" w:type="dxa"/>
            <w:shd w:val="clear" w:color="auto" w:fill="auto"/>
          </w:tcPr>
          <w:p w:rsidR="00E93608" w:rsidRPr="002D7136" w:rsidRDefault="00E93608" w:rsidP="00CC0B59">
            <w:pPr>
              <w:jc w:val="left"/>
              <w:rPr>
                <w:rFonts w:ascii="Times New Roman" w:hAnsi="Times New Roman"/>
                <w:szCs w:val="21"/>
              </w:rPr>
            </w:pPr>
            <w:r w:rsidRPr="002D7136">
              <w:rPr>
                <w:rFonts w:ascii="Times New Roman" w:hAnsi="Times New Roman"/>
                <w:szCs w:val="21"/>
              </w:rPr>
              <w:t>中央厨房配送食品的包装或容器上应标注以下信息：</w:t>
            </w:r>
          </w:p>
          <w:p w:rsidR="00E93608" w:rsidRPr="002D7136" w:rsidRDefault="00E93608" w:rsidP="00CC0B59">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）中央厨房信息，包括中央厨房名称、</w:t>
            </w:r>
            <w:r w:rsidRPr="002D7136">
              <w:rPr>
                <w:rFonts w:ascii="Times New Roman" w:hAnsi="Times New Roman"/>
                <w:szCs w:val="21"/>
              </w:rPr>
              <w:lastRenderedPageBreak/>
              <w:t>地址、许可证号、联系方式等信息。</w:t>
            </w:r>
          </w:p>
          <w:p w:rsidR="00E93608" w:rsidRPr="002D7136" w:rsidRDefault="00E93608" w:rsidP="00CC0B59">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）配送的食品信息，包括食品名称、加工制作时间、冷冻</w:t>
            </w:r>
            <w:r w:rsidR="00EC63C3" w:rsidRPr="002D7136">
              <w:rPr>
                <w:rFonts w:ascii="Times New Roman" w:hAnsi="Times New Roman"/>
                <w:szCs w:val="21"/>
              </w:rPr>
              <w:t>或冷</w:t>
            </w:r>
            <w:r w:rsidRPr="002D7136">
              <w:rPr>
                <w:rFonts w:ascii="Times New Roman" w:hAnsi="Times New Roman"/>
                <w:szCs w:val="21"/>
              </w:rPr>
              <w:t>藏等特殊保存条件、保存期限等信息。</w:t>
            </w:r>
          </w:p>
          <w:p w:rsidR="00E93608" w:rsidRPr="002D7136" w:rsidRDefault="00E93608" w:rsidP="00CC0B59">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）餐饮门店加工要求相关信息。</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lastRenderedPageBreak/>
              <w:t>中央厨房和其他食品配送服务提供者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7B788E">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8.3.2.2</w:t>
            </w:r>
            <w:r w:rsidRPr="002D7136">
              <w:rPr>
                <w:rFonts w:ascii="Times New Roman" w:hAnsi="Times New Roman"/>
                <w:szCs w:val="21"/>
              </w:rPr>
              <w:t>。</w:t>
            </w:r>
          </w:p>
        </w:tc>
      </w:tr>
      <w:tr w:rsidR="00B20B29" w:rsidRPr="002D7136" w:rsidTr="009035D4">
        <w:trPr>
          <w:trHeight w:val="1864"/>
          <w:jc w:val="center"/>
        </w:trPr>
        <w:tc>
          <w:tcPr>
            <w:tcW w:w="708" w:type="dxa"/>
            <w:shd w:val="clear" w:color="auto" w:fill="auto"/>
          </w:tcPr>
          <w:p w:rsidR="00B20B29" w:rsidRPr="002D7136" w:rsidRDefault="00B20B29" w:rsidP="00930340">
            <w:pPr>
              <w:jc w:val="left"/>
              <w:rPr>
                <w:rFonts w:ascii="Times New Roman" w:hAnsi="Times New Roman"/>
                <w:szCs w:val="21"/>
              </w:rPr>
            </w:pPr>
            <w:r w:rsidRPr="002D7136">
              <w:rPr>
                <w:rFonts w:ascii="Times New Roman" w:hAnsi="Times New Roman"/>
                <w:szCs w:val="21"/>
              </w:rPr>
              <w:lastRenderedPageBreak/>
              <w:t>4</w:t>
            </w:r>
          </w:p>
        </w:tc>
        <w:tc>
          <w:tcPr>
            <w:tcW w:w="1134" w:type="dxa"/>
            <w:shd w:val="clear" w:color="auto" w:fill="auto"/>
          </w:tcPr>
          <w:p w:rsidR="00B20B29" w:rsidRPr="002D7136" w:rsidRDefault="00B20B29" w:rsidP="00930340">
            <w:pPr>
              <w:jc w:val="left"/>
              <w:rPr>
                <w:rFonts w:ascii="Times New Roman" w:hAnsi="Times New Roman"/>
                <w:szCs w:val="21"/>
              </w:rPr>
            </w:pPr>
            <w:r w:rsidRPr="002D7136">
              <w:rPr>
                <w:rFonts w:ascii="Times New Roman" w:hAnsi="Times New Roman"/>
                <w:szCs w:val="21"/>
              </w:rPr>
              <w:t>备餐、供餐与配送情况的检查</w:t>
            </w:r>
          </w:p>
        </w:tc>
        <w:tc>
          <w:tcPr>
            <w:tcW w:w="709" w:type="dxa"/>
            <w:shd w:val="clear" w:color="auto" w:fill="auto"/>
          </w:tcPr>
          <w:p w:rsidR="00B20B29" w:rsidRPr="002D7136" w:rsidRDefault="00B20B29" w:rsidP="00025247">
            <w:pPr>
              <w:jc w:val="left"/>
              <w:rPr>
                <w:rFonts w:ascii="Times New Roman" w:hAnsi="Times New Roman"/>
                <w:szCs w:val="21"/>
              </w:rPr>
            </w:pPr>
            <w:r w:rsidRPr="002D7136">
              <w:rPr>
                <w:rFonts w:ascii="Times New Roman" w:hAnsi="Times New Roman"/>
                <w:szCs w:val="21"/>
              </w:rPr>
              <w:t>405</w:t>
            </w:r>
          </w:p>
        </w:tc>
        <w:tc>
          <w:tcPr>
            <w:tcW w:w="1559" w:type="dxa"/>
            <w:shd w:val="clear" w:color="auto" w:fill="auto"/>
          </w:tcPr>
          <w:p w:rsidR="00B20B29" w:rsidRPr="002D7136" w:rsidRDefault="00B20B29" w:rsidP="00930340">
            <w:pPr>
              <w:jc w:val="left"/>
              <w:rPr>
                <w:rFonts w:ascii="Times New Roman" w:hAnsi="Times New Roman"/>
                <w:szCs w:val="21"/>
              </w:rPr>
            </w:pPr>
            <w:r w:rsidRPr="002D7136">
              <w:rPr>
                <w:rFonts w:ascii="Times New Roman" w:hAnsi="Times New Roman"/>
                <w:szCs w:val="21"/>
              </w:rPr>
              <w:t>集体用餐配送单位食品配送特殊要求</w:t>
            </w:r>
          </w:p>
        </w:tc>
        <w:tc>
          <w:tcPr>
            <w:tcW w:w="2337" w:type="dxa"/>
            <w:shd w:val="clear" w:color="auto" w:fill="auto"/>
          </w:tcPr>
          <w:p w:rsidR="00B20B29" w:rsidRPr="002D7136" w:rsidRDefault="00B20B29" w:rsidP="0070521C">
            <w:pPr>
              <w:adjustRightInd w:val="0"/>
              <w:snapToGrid w:val="0"/>
              <w:jc w:val="left"/>
              <w:rPr>
                <w:rFonts w:ascii="Times New Roman" w:hAnsi="Times New Roman"/>
                <w:szCs w:val="21"/>
              </w:rPr>
            </w:pPr>
            <w:r w:rsidRPr="002D7136">
              <w:rPr>
                <w:rFonts w:ascii="Times New Roman" w:hAnsi="Times New Roman"/>
                <w:szCs w:val="21"/>
              </w:rPr>
              <w:t>查看集体用餐配送单位配送过程中，食品的盛放容器是否密闭，食品容器上标注的信息是否符合要求。</w:t>
            </w:r>
          </w:p>
        </w:tc>
        <w:tc>
          <w:tcPr>
            <w:tcW w:w="3835" w:type="dxa"/>
            <w:shd w:val="clear" w:color="auto" w:fill="auto"/>
          </w:tcPr>
          <w:p w:rsidR="00B20B29" w:rsidRPr="002D7136" w:rsidRDefault="00B20B29" w:rsidP="00930340">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）集体用餐配送单位配送的食品应使用密闭容器（如：保温箱、保温桶）盛放。</w:t>
            </w:r>
          </w:p>
          <w:p w:rsidR="00B20B29" w:rsidRPr="002D7136" w:rsidRDefault="00B20B29" w:rsidP="00990B5B">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）容器上应标注食用时限，冷藏配送的还应标注食用方法（</w:t>
            </w:r>
            <w:r w:rsidR="00990B5B">
              <w:rPr>
                <w:rFonts w:ascii="Times New Roman" w:hAnsi="Times New Roman" w:hint="eastAsia"/>
                <w:szCs w:val="21"/>
              </w:rPr>
              <w:t>如</w:t>
            </w:r>
            <w:r w:rsidRPr="002D7136">
              <w:rPr>
                <w:rFonts w:ascii="Times New Roman" w:hAnsi="Times New Roman"/>
                <w:szCs w:val="21"/>
              </w:rPr>
              <w:t>彻底再加热后食用）。</w:t>
            </w:r>
          </w:p>
        </w:tc>
        <w:tc>
          <w:tcPr>
            <w:tcW w:w="1701" w:type="dxa"/>
            <w:shd w:val="clear" w:color="auto" w:fill="auto"/>
          </w:tcPr>
          <w:p w:rsidR="00B20B29" w:rsidRPr="002D7136" w:rsidRDefault="00B20B29" w:rsidP="00D94954">
            <w:pPr>
              <w:adjustRightInd w:val="0"/>
              <w:snapToGrid w:val="0"/>
              <w:jc w:val="left"/>
              <w:rPr>
                <w:rFonts w:ascii="Times New Roman" w:hAnsi="Times New Roman"/>
                <w:szCs w:val="21"/>
              </w:rPr>
            </w:pPr>
            <w:r w:rsidRPr="002D7136">
              <w:rPr>
                <w:rFonts w:ascii="Times New Roman" w:hAnsi="Times New Roman"/>
                <w:szCs w:val="21"/>
              </w:rPr>
              <w:t>集体用餐配送单位和其他食品配送服务提供者</w:t>
            </w:r>
          </w:p>
        </w:tc>
        <w:tc>
          <w:tcPr>
            <w:tcW w:w="709" w:type="dxa"/>
            <w:shd w:val="clear" w:color="auto" w:fill="auto"/>
          </w:tcPr>
          <w:p w:rsidR="00B20B29" w:rsidRPr="002D7136" w:rsidRDefault="00B20B29" w:rsidP="00D94954">
            <w:pPr>
              <w:adjustRightInd w:val="0"/>
              <w:snapToGrid w:val="0"/>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B20B29" w:rsidRPr="002D7136" w:rsidRDefault="00B20B29"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8.3.3.1</w:t>
            </w:r>
            <w:r w:rsidRPr="002D7136">
              <w:rPr>
                <w:rFonts w:ascii="Times New Roman" w:hAnsi="Times New Roman"/>
                <w:szCs w:val="21"/>
              </w:rPr>
              <w:t>、</w:t>
            </w:r>
            <w:r w:rsidRPr="002D7136">
              <w:rPr>
                <w:rFonts w:ascii="Times New Roman" w:hAnsi="Times New Roman"/>
                <w:szCs w:val="21"/>
              </w:rPr>
              <w:t>8.3.3.2</w:t>
            </w:r>
            <w:r w:rsidRPr="002D7136">
              <w:rPr>
                <w:rFonts w:ascii="Times New Roman" w:hAnsi="Times New Roman"/>
                <w:szCs w:val="21"/>
              </w:rPr>
              <w:t>、</w:t>
            </w:r>
            <w:r w:rsidRPr="002D7136">
              <w:rPr>
                <w:rFonts w:ascii="Times New Roman" w:hAnsi="Times New Roman"/>
                <w:szCs w:val="21"/>
              </w:rPr>
              <w:t>8.3.3.3</w:t>
            </w:r>
            <w:r w:rsidRPr="002D7136">
              <w:rPr>
                <w:rFonts w:ascii="Times New Roman" w:hAnsi="Times New Roman"/>
                <w:szCs w:val="21"/>
              </w:rPr>
              <w:t>。</w:t>
            </w:r>
          </w:p>
        </w:tc>
      </w:tr>
      <w:tr w:rsidR="00E93608" w:rsidRPr="002D7136" w:rsidTr="001803FA">
        <w:trPr>
          <w:trHeight w:val="989"/>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4</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备餐、供餐与配送情况的检查</w:t>
            </w:r>
          </w:p>
        </w:tc>
        <w:tc>
          <w:tcPr>
            <w:tcW w:w="709" w:type="dxa"/>
            <w:vMerge w:val="restart"/>
            <w:shd w:val="clear" w:color="auto" w:fill="auto"/>
          </w:tcPr>
          <w:p w:rsidR="00E93608" w:rsidRPr="002D7136" w:rsidRDefault="00E93608" w:rsidP="00025247">
            <w:pPr>
              <w:jc w:val="left"/>
              <w:rPr>
                <w:rFonts w:ascii="Times New Roman" w:hAnsi="Times New Roman"/>
                <w:szCs w:val="21"/>
              </w:rPr>
            </w:pPr>
            <w:r w:rsidRPr="002D7136">
              <w:rPr>
                <w:rFonts w:ascii="Times New Roman" w:hAnsi="Times New Roman"/>
                <w:szCs w:val="21"/>
              </w:rPr>
              <w:t>406</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餐饮外卖配送特殊要求</w:t>
            </w: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、查看送餐人员是否符合要求。</w:t>
            </w: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送餐人员应当保持个人卫生。</w:t>
            </w:r>
          </w:p>
        </w:tc>
        <w:tc>
          <w:tcPr>
            <w:tcW w:w="1701" w:type="dxa"/>
            <w:vMerge w:val="restart"/>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从事餐饮外卖配送的餐饮服务提供者、网络餐饮服务第三方平台提供者和其他食品配送服务提供者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《网络餐饮服务食品安全监督管理办法》第十四条。</w:t>
            </w:r>
          </w:p>
        </w:tc>
      </w:tr>
      <w:tr w:rsidR="00E93608" w:rsidRPr="002D7136" w:rsidTr="00930340">
        <w:trPr>
          <w:trHeight w:val="1095"/>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、查看需冷藏保存的外卖食品是否低温保存。</w:t>
            </w:r>
          </w:p>
        </w:tc>
        <w:tc>
          <w:tcPr>
            <w:tcW w:w="3835"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配送需冷藏保存的冷菜、冷加工糕点、色拉等高危易腐食品，送餐箱（包）中应采取低温保存措施（如：加冰排、冰袋等），配送时还应与热食品分开存放，避免食品温度升高。</w:t>
            </w:r>
          </w:p>
        </w:tc>
        <w:tc>
          <w:tcPr>
            <w:tcW w:w="1701" w:type="dxa"/>
            <w:vMerge/>
            <w:shd w:val="clear" w:color="auto" w:fill="auto"/>
          </w:tcPr>
          <w:p w:rsidR="00E93608" w:rsidRPr="002D7136" w:rsidRDefault="00E93608" w:rsidP="00D94954">
            <w:pPr>
              <w:adjustRightInd w:val="0"/>
              <w:snapToGrid w:val="0"/>
              <w:jc w:val="left"/>
              <w:rPr>
                <w:rFonts w:ascii="Times New Roman" w:hAnsi="Times New Roman"/>
                <w:szCs w:val="21"/>
              </w:rPr>
            </w:pP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《食品安全法》第三十三条第一款第（六）项。</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5</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餐用具清洗消毒情况的检查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501</w:t>
            </w:r>
          </w:p>
        </w:tc>
        <w:tc>
          <w:tcPr>
            <w:tcW w:w="155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kern w:val="0"/>
                <w:szCs w:val="21"/>
              </w:rPr>
              <w:t>洗消设施设备</w:t>
            </w:r>
          </w:p>
        </w:tc>
        <w:tc>
          <w:tcPr>
            <w:tcW w:w="233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、查看和询问餐用具采用何种清洗方式，清洗水池是否专用，是否满足清洗需要。</w:t>
            </w:r>
          </w:p>
        </w:tc>
        <w:tc>
          <w:tcPr>
            <w:tcW w:w="3835"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餐用具清洗消毒水池应专用，与食品原料、清洁用具及接触非直接入口食品的工具、容器清洗水池分开。采用化学消毒的餐用具，其清洗水池应具备与消毒要求相符合的数量。</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餐饮服务提供者（仅使用一次性餐具的除外）</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《食品安全法》第三十三条第一款第（二）项；</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5.3.1</w:t>
            </w:r>
            <w:r w:rsidRPr="002D7136">
              <w:rPr>
                <w:rFonts w:ascii="Times New Roman" w:hAnsi="Times New Roman"/>
                <w:szCs w:val="21"/>
              </w:rPr>
              <w:t>、</w:t>
            </w:r>
            <w:r w:rsidRPr="002D7136">
              <w:rPr>
                <w:rFonts w:ascii="Times New Roman" w:hAnsi="Times New Roman"/>
                <w:szCs w:val="21"/>
              </w:rPr>
              <w:t>5.3.2</w:t>
            </w:r>
            <w:r w:rsidRPr="002D7136">
              <w:rPr>
                <w:rFonts w:ascii="Times New Roman" w:hAnsi="Times New Roman"/>
                <w:szCs w:val="21"/>
              </w:rPr>
              <w:t>、</w:t>
            </w:r>
            <w:r w:rsidRPr="002D7136">
              <w:rPr>
                <w:rFonts w:ascii="Times New Roman" w:hAnsi="Times New Roman"/>
                <w:szCs w:val="21"/>
              </w:rPr>
              <w:lastRenderedPageBreak/>
              <w:t>10.1.1</w:t>
            </w:r>
            <w:r w:rsidRPr="002D7136">
              <w:rPr>
                <w:rFonts w:ascii="Times New Roman" w:hAnsi="Times New Roman"/>
                <w:szCs w:val="21"/>
              </w:rPr>
              <w:t>、</w:t>
            </w:r>
            <w:r w:rsidRPr="002D7136">
              <w:rPr>
                <w:rFonts w:ascii="Times New Roman" w:hAnsi="Times New Roman"/>
                <w:szCs w:val="21"/>
              </w:rPr>
              <w:t>10.1.3</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kern w:val="0"/>
                <w:szCs w:val="21"/>
              </w:rPr>
            </w:pPr>
          </w:p>
        </w:tc>
        <w:tc>
          <w:tcPr>
            <w:tcW w:w="233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、查看和询问餐用具采用何种消毒方式，消毒设施（包括一体化洗碗消毒机）是否正常运转并能满足消毒需要。</w:t>
            </w:r>
          </w:p>
        </w:tc>
        <w:tc>
          <w:tcPr>
            <w:tcW w:w="3835"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）餐用具消毒设备（如自动消毒碗柜等）应连接电源，正常运转。定期检查餐用具消毒设备或设施的运行状态。</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）采用化学消毒的，要配有含氯消毒剂等消毒剂和水池、水槽或盆等消毒设备设施。</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color w:val="191919"/>
              </w:rPr>
              <w:t>（</w:t>
            </w:r>
            <w:r w:rsidRPr="002D7136">
              <w:rPr>
                <w:rFonts w:ascii="Times New Roman" w:hAnsi="Times New Roman"/>
                <w:color w:val="191919"/>
              </w:rPr>
              <w:t>3</w:t>
            </w:r>
            <w:r w:rsidRPr="002D7136">
              <w:rPr>
                <w:rFonts w:ascii="Times New Roman" w:hAnsi="Times New Roman"/>
                <w:color w:val="191919"/>
              </w:rPr>
              <w:t>）</w:t>
            </w:r>
            <w:r w:rsidRPr="002D7136">
              <w:rPr>
                <w:rFonts w:ascii="Times New Roman" w:hAnsi="Times New Roman"/>
                <w:szCs w:val="21"/>
              </w:rPr>
              <w:t>一体化洗碗机的消毒温度、时间等应确保消毒效果满足国家相关食品安全标准要求。</w:t>
            </w:r>
            <w:r w:rsidRPr="002D7136">
              <w:rPr>
                <w:rFonts w:ascii="Times New Roman" w:hAnsi="Times New Roman"/>
                <w:szCs w:val="21"/>
              </w:rPr>
              <w:t xml:space="preserve">      </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4</w:t>
            </w:r>
            <w:r w:rsidRPr="002D7136">
              <w:rPr>
                <w:rFonts w:ascii="Times New Roman" w:hAnsi="Times New Roman"/>
                <w:szCs w:val="21"/>
              </w:rPr>
              <w:t>）工用具的消毒也要严格按照各类消毒剂的使用说明进行操作。</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餐饮服务提供者（仅使用一次性餐具的除外）</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《食品安全法》第三十三条第一款第（二）项；</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5.3.1</w:t>
            </w:r>
            <w:r w:rsidRPr="002D7136">
              <w:rPr>
                <w:rFonts w:ascii="Times New Roman" w:hAnsi="Times New Roman"/>
                <w:szCs w:val="21"/>
              </w:rPr>
              <w:t>、</w:t>
            </w:r>
            <w:r w:rsidRPr="002D7136">
              <w:rPr>
                <w:rFonts w:ascii="Times New Roman" w:hAnsi="Times New Roman"/>
                <w:szCs w:val="21"/>
              </w:rPr>
              <w:t>5.3.2</w:t>
            </w:r>
            <w:r w:rsidRPr="002D7136">
              <w:rPr>
                <w:rFonts w:ascii="Times New Roman" w:hAnsi="Times New Roman"/>
                <w:szCs w:val="21"/>
              </w:rPr>
              <w:t>、</w:t>
            </w:r>
            <w:r w:rsidRPr="002D7136">
              <w:rPr>
                <w:rFonts w:ascii="Times New Roman" w:hAnsi="Times New Roman"/>
                <w:szCs w:val="21"/>
              </w:rPr>
              <w:t>10.1.1</w:t>
            </w:r>
            <w:r w:rsidRPr="002D7136">
              <w:rPr>
                <w:rFonts w:ascii="Times New Roman" w:hAnsi="Times New Roman"/>
                <w:szCs w:val="21"/>
              </w:rPr>
              <w:t>、</w:t>
            </w:r>
            <w:r w:rsidRPr="002D7136">
              <w:rPr>
                <w:rFonts w:ascii="Times New Roman" w:hAnsi="Times New Roman"/>
                <w:szCs w:val="21"/>
              </w:rPr>
              <w:t>10.1.3</w:t>
            </w:r>
            <w:r w:rsidRPr="002D7136">
              <w:rPr>
                <w:rFonts w:ascii="Times New Roman" w:hAnsi="Times New Roman"/>
                <w:szCs w:val="21"/>
              </w:rPr>
              <w:t>、</w:t>
            </w:r>
            <w:r w:rsidRPr="002D7136">
              <w:rPr>
                <w:rFonts w:ascii="Times New Roman" w:hAnsi="Times New Roman"/>
                <w:szCs w:val="21"/>
              </w:rPr>
              <w:t>10.3.2</w:t>
            </w:r>
            <w:r w:rsidRPr="002D7136">
              <w:rPr>
                <w:rFonts w:ascii="Times New Roman" w:hAnsi="Times New Roman"/>
                <w:szCs w:val="21"/>
              </w:rPr>
              <w:t>。</w:t>
            </w:r>
          </w:p>
        </w:tc>
      </w:tr>
      <w:tr w:rsidR="00E93608" w:rsidRPr="002D7136" w:rsidTr="00200F24">
        <w:trPr>
          <w:trHeight w:val="2184"/>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200F24">
            <w:pPr>
              <w:widowControl/>
              <w:jc w:val="left"/>
              <w:rPr>
                <w:rFonts w:ascii="Times New Roman" w:hAnsi="Times New Roman"/>
                <w:kern w:val="0"/>
                <w:szCs w:val="21"/>
              </w:rPr>
            </w:pPr>
            <w:r w:rsidRPr="002D7136">
              <w:rPr>
                <w:rFonts w:ascii="Times New Roman" w:hAnsi="Times New Roman"/>
                <w:kern w:val="0"/>
                <w:szCs w:val="21"/>
              </w:rPr>
              <w:t>3</w:t>
            </w:r>
            <w:r w:rsidRPr="002D7136">
              <w:rPr>
                <w:rFonts w:ascii="Times New Roman" w:hAnsi="Times New Roman"/>
                <w:kern w:val="0"/>
                <w:szCs w:val="21"/>
              </w:rPr>
              <w:t>、查看和询问保洁设施是否清洁、专用、密闭、足够；查看已消毒标识是否清晰。</w:t>
            </w:r>
          </w:p>
        </w:tc>
        <w:tc>
          <w:tcPr>
            <w:tcW w:w="3835" w:type="dxa"/>
            <w:shd w:val="clear" w:color="auto" w:fill="auto"/>
          </w:tcPr>
          <w:p w:rsidR="00E93608" w:rsidRPr="002D7136" w:rsidRDefault="00E93608" w:rsidP="00200F24">
            <w:pPr>
              <w:jc w:val="left"/>
              <w:rPr>
                <w:rFonts w:ascii="Times New Roman" w:hAnsi="Times New Roman"/>
                <w:szCs w:val="21"/>
              </w:rPr>
            </w:pPr>
            <w:r w:rsidRPr="002D7136">
              <w:rPr>
                <w:rFonts w:ascii="Times New Roman" w:hAnsi="Times New Roman"/>
                <w:kern w:val="0"/>
                <w:szCs w:val="21"/>
              </w:rPr>
              <w:t>（</w:t>
            </w:r>
            <w:r w:rsidRPr="002D7136">
              <w:rPr>
                <w:rFonts w:ascii="Times New Roman" w:hAnsi="Times New Roman"/>
                <w:kern w:val="0"/>
                <w:szCs w:val="21"/>
              </w:rPr>
              <w:t>1</w:t>
            </w:r>
            <w:r w:rsidRPr="002D7136">
              <w:rPr>
                <w:rFonts w:ascii="Times New Roman" w:hAnsi="Times New Roman"/>
                <w:kern w:val="0"/>
                <w:szCs w:val="21"/>
              </w:rPr>
              <w:t>）</w:t>
            </w:r>
            <w:r w:rsidRPr="002D7136">
              <w:rPr>
                <w:rFonts w:ascii="Times New Roman" w:hAnsi="Times New Roman"/>
                <w:szCs w:val="21"/>
              </w:rPr>
              <w:t>消毒后的餐用具依据使用区域的不同必须存放在易于清洁的专用密闭的保洁设施中，确保不会被蟑螂、老鼠、灰尘等污染，容量和数量应满足加工制作和供餐需要。</w:t>
            </w:r>
          </w:p>
          <w:p w:rsidR="00E93608" w:rsidRPr="002D7136" w:rsidRDefault="00E93608" w:rsidP="00617C31">
            <w:pPr>
              <w:jc w:val="left"/>
              <w:rPr>
                <w:rFonts w:ascii="Times New Roman" w:hAnsi="Times New Roman"/>
                <w:kern w:val="0"/>
                <w:szCs w:val="21"/>
              </w:rPr>
            </w:pPr>
            <w:r w:rsidRPr="002D7136">
              <w:rPr>
                <w:rFonts w:ascii="Times New Roman" w:hAnsi="Times New Roman"/>
                <w:kern w:val="0"/>
                <w:szCs w:val="21"/>
              </w:rPr>
              <w:t>（</w:t>
            </w:r>
            <w:r w:rsidRPr="002D7136">
              <w:rPr>
                <w:rFonts w:ascii="Times New Roman" w:hAnsi="Times New Roman"/>
                <w:kern w:val="0"/>
                <w:szCs w:val="21"/>
              </w:rPr>
              <w:t>2</w:t>
            </w:r>
            <w:r w:rsidRPr="002D7136">
              <w:rPr>
                <w:rFonts w:ascii="Times New Roman" w:hAnsi="Times New Roman"/>
                <w:kern w:val="0"/>
                <w:szCs w:val="21"/>
              </w:rPr>
              <w:t>）</w:t>
            </w:r>
            <w:r w:rsidRPr="002D7136">
              <w:rPr>
                <w:rFonts w:ascii="Times New Roman" w:hAnsi="Times New Roman"/>
                <w:szCs w:val="21"/>
              </w:rPr>
              <w:t>使用敞开式的货架则应加装防护罩。</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《食品安全法》第三十三条第一款第（六）项；</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5.3.4</w:t>
            </w:r>
            <w:r w:rsidRPr="002D7136">
              <w:rPr>
                <w:rFonts w:ascii="Times New Roman" w:hAnsi="Times New Roman"/>
                <w:szCs w:val="21"/>
              </w:rPr>
              <w:t>、</w:t>
            </w:r>
            <w:r w:rsidRPr="002D7136">
              <w:rPr>
                <w:rFonts w:ascii="Times New Roman" w:hAnsi="Times New Roman"/>
                <w:szCs w:val="21"/>
              </w:rPr>
              <w:t>10.2</w:t>
            </w:r>
            <w:r w:rsidRPr="002D7136">
              <w:rPr>
                <w:rFonts w:ascii="Times New Roman" w:hAnsi="Times New Roman"/>
                <w:szCs w:val="21"/>
              </w:rPr>
              <w:t>。</w:t>
            </w:r>
          </w:p>
        </w:tc>
      </w:tr>
      <w:tr w:rsidR="00E93608" w:rsidRPr="002D7136" w:rsidTr="00930340">
        <w:trPr>
          <w:jc w:val="center"/>
        </w:trPr>
        <w:tc>
          <w:tcPr>
            <w:tcW w:w="708"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5</w:t>
            </w:r>
          </w:p>
        </w:tc>
        <w:tc>
          <w:tcPr>
            <w:tcW w:w="1134"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餐用具清洗消毒情况的检查</w:t>
            </w:r>
          </w:p>
        </w:tc>
        <w:tc>
          <w:tcPr>
            <w:tcW w:w="709"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502</w:t>
            </w:r>
          </w:p>
        </w:tc>
        <w:tc>
          <w:tcPr>
            <w:tcW w:w="1559" w:type="dxa"/>
            <w:vMerge w:val="restart"/>
            <w:shd w:val="clear" w:color="auto" w:fill="auto"/>
          </w:tcPr>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餐用具卫生</w:t>
            </w:r>
          </w:p>
        </w:tc>
        <w:tc>
          <w:tcPr>
            <w:tcW w:w="233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、查看和询问清洗消毒方法是否合规。</w:t>
            </w:r>
          </w:p>
        </w:tc>
        <w:tc>
          <w:tcPr>
            <w:tcW w:w="3835" w:type="dxa"/>
            <w:shd w:val="clear" w:color="auto" w:fill="auto"/>
          </w:tcPr>
          <w:p w:rsidR="00E93608" w:rsidRPr="002D7136" w:rsidDel="00A867AD" w:rsidRDefault="00E93608" w:rsidP="00200F24">
            <w:pPr>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）从业人员佩戴手套清洗消毒餐用具的，接触消毒后的餐用具前应更换手套。（</w:t>
            </w:r>
            <w:r w:rsidRPr="002D7136">
              <w:rPr>
                <w:rFonts w:ascii="Times New Roman" w:hAnsi="Times New Roman"/>
                <w:szCs w:val="21"/>
              </w:rPr>
              <w:t>2</w:t>
            </w:r>
            <w:r w:rsidRPr="002D7136">
              <w:rPr>
                <w:rFonts w:ascii="Times New Roman" w:hAnsi="Times New Roman"/>
                <w:szCs w:val="21"/>
              </w:rPr>
              <w:t>）清洗消毒方法参照《餐饮服务食品安全操作规范》附录</w:t>
            </w:r>
            <w:r w:rsidRPr="002D7136">
              <w:rPr>
                <w:rFonts w:ascii="Times New Roman" w:hAnsi="Times New Roman"/>
                <w:szCs w:val="21"/>
              </w:rPr>
              <w:t>J</w:t>
            </w:r>
            <w:r w:rsidRPr="002D7136">
              <w:rPr>
                <w:rFonts w:ascii="Times New Roman" w:hAnsi="Times New Roman"/>
                <w:szCs w:val="21"/>
              </w:rPr>
              <w:t>《推荐的餐用具清洗消毒方法》。</w:t>
            </w:r>
          </w:p>
          <w:p w:rsidR="00E93608" w:rsidRPr="002D7136" w:rsidRDefault="00E93608" w:rsidP="00200F24">
            <w:pPr>
              <w:adjustRightInd w:val="0"/>
              <w:snapToGrid w:val="0"/>
              <w:jc w:val="left"/>
              <w:rPr>
                <w:rFonts w:ascii="Times New Roman" w:hAnsi="Times New Roman"/>
                <w:szCs w:val="21"/>
              </w:rPr>
            </w:pP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餐饮服务提供者（仅使用一次性餐具的除外）</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《食品安全法》第三十三条第一款第（五）项；</w:t>
            </w:r>
          </w:p>
          <w:p w:rsidR="00E93608" w:rsidRPr="002D7136" w:rsidRDefault="00E93608" w:rsidP="00200F24">
            <w:pPr>
              <w:adjustRightInd w:val="0"/>
              <w:snapToGrid w:val="0"/>
              <w:jc w:val="left"/>
              <w:rPr>
                <w:rFonts w:ascii="Times New Roman" w:hAnsi="Times New Roman"/>
                <w:kern w:val="0"/>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10.1.2</w:t>
            </w:r>
            <w:r w:rsidRPr="002D7136">
              <w:rPr>
                <w:rFonts w:ascii="Times New Roman" w:hAnsi="Times New Roman"/>
                <w:szCs w:val="21"/>
              </w:rPr>
              <w:t>、</w:t>
            </w:r>
            <w:r w:rsidRPr="002D7136">
              <w:rPr>
                <w:rFonts w:ascii="Times New Roman" w:hAnsi="Times New Roman"/>
                <w:szCs w:val="21"/>
              </w:rPr>
              <w:t>10.1.4</w:t>
            </w:r>
            <w:r w:rsidRPr="002D7136">
              <w:rPr>
                <w:rFonts w:ascii="Times New Roman" w:hAnsi="Times New Roman"/>
                <w:szCs w:val="21"/>
              </w:rPr>
              <w:t>。</w:t>
            </w:r>
          </w:p>
        </w:tc>
      </w:tr>
      <w:tr w:rsidR="00E93608" w:rsidRPr="002D7136" w:rsidTr="00930340">
        <w:trPr>
          <w:jc w:val="center"/>
        </w:trPr>
        <w:tc>
          <w:tcPr>
            <w:tcW w:w="708"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134"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70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55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2337" w:type="dxa"/>
            <w:shd w:val="clear" w:color="auto" w:fill="auto"/>
          </w:tcPr>
          <w:p w:rsidR="00E93608" w:rsidRPr="002D7136" w:rsidRDefault="00E93608" w:rsidP="00200F24">
            <w:pPr>
              <w:widowControl/>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、查看使用的洗涤剂索证、包装标识是否齐全。</w:t>
            </w:r>
          </w:p>
        </w:tc>
        <w:tc>
          <w:tcPr>
            <w:tcW w:w="3835" w:type="dxa"/>
            <w:shd w:val="clear" w:color="auto" w:fill="auto"/>
          </w:tcPr>
          <w:p w:rsidR="00E93608" w:rsidRPr="002D7136" w:rsidRDefault="00E93608" w:rsidP="00200F24">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1</w:t>
            </w:r>
            <w:r w:rsidRPr="002D7136">
              <w:rPr>
                <w:rFonts w:ascii="Times New Roman" w:hAnsi="Times New Roman"/>
                <w:color w:val="191919"/>
              </w:rPr>
              <w:t>）应符合</w:t>
            </w:r>
            <w:r w:rsidRPr="002D7136">
              <w:rPr>
                <w:rFonts w:ascii="Times New Roman" w:hAnsi="Times New Roman"/>
                <w:color w:val="191919"/>
              </w:rPr>
              <w:t>GB 14930.1</w:t>
            </w:r>
            <w:r w:rsidRPr="002D7136">
              <w:rPr>
                <w:rFonts w:ascii="Times New Roman" w:hAnsi="Times New Roman"/>
                <w:color w:val="191919"/>
              </w:rPr>
              <w:t>《食品安全国家标准</w:t>
            </w:r>
            <w:r w:rsidRPr="002D7136">
              <w:rPr>
                <w:rFonts w:ascii="Times New Roman" w:hAnsi="Times New Roman"/>
                <w:color w:val="191919"/>
              </w:rPr>
              <w:t xml:space="preserve"> </w:t>
            </w:r>
            <w:r w:rsidRPr="002D7136">
              <w:rPr>
                <w:rFonts w:ascii="Times New Roman" w:hAnsi="Times New Roman"/>
                <w:color w:val="191919"/>
              </w:rPr>
              <w:t>洗涤剂》和有关规定。</w:t>
            </w:r>
          </w:p>
          <w:p w:rsidR="00E93608" w:rsidRPr="002D7136" w:rsidRDefault="00E93608" w:rsidP="00200F24">
            <w:pPr>
              <w:adjustRightInd w:val="0"/>
              <w:snapToGrid w:val="0"/>
              <w:jc w:val="left"/>
              <w:rPr>
                <w:rFonts w:ascii="Times New Roman" w:hAnsi="Times New Roman"/>
                <w:color w:val="191919"/>
              </w:rPr>
            </w:pPr>
            <w:r w:rsidRPr="002D7136">
              <w:rPr>
                <w:rFonts w:ascii="Times New Roman" w:hAnsi="Times New Roman"/>
                <w:color w:val="191919"/>
              </w:rPr>
              <w:lastRenderedPageBreak/>
              <w:t>（</w:t>
            </w:r>
            <w:r w:rsidRPr="002D7136">
              <w:rPr>
                <w:rFonts w:ascii="Times New Roman" w:hAnsi="Times New Roman"/>
                <w:color w:val="191919"/>
              </w:rPr>
              <w:t>2</w:t>
            </w:r>
            <w:r w:rsidRPr="002D7136">
              <w:rPr>
                <w:rFonts w:ascii="Times New Roman" w:hAnsi="Times New Roman"/>
                <w:color w:val="191919"/>
              </w:rPr>
              <w:t>）应有合法来源证明文件。</w:t>
            </w:r>
          </w:p>
          <w:p w:rsidR="00E93608" w:rsidRPr="002D7136" w:rsidRDefault="00E93608" w:rsidP="00FE10C8">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3</w:t>
            </w:r>
            <w:r w:rsidRPr="002D7136">
              <w:rPr>
                <w:rFonts w:ascii="Times New Roman" w:hAnsi="Times New Roman"/>
                <w:color w:val="191919"/>
              </w:rPr>
              <w:t>）直接接触食品的，要查看包装上的</w:t>
            </w:r>
            <w:r w:rsidRPr="002D7136">
              <w:rPr>
                <w:rFonts w:ascii="Times New Roman" w:hAnsi="Times New Roman"/>
                <w:color w:val="191919"/>
              </w:rPr>
              <w:t>A</w:t>
            </w:r>
            <w:r w:rsidRPr="002D7136">
              <w:rPr>
                <w:rFonts w:ascii="Times New Roman" w:hAnsi="Times New Roman"/>
                <w:color w:val="191919"/>
              </w:rPr>
              <w:t>类</w:t>
            </w:r>
            <w:r w:rsidR="009E702A" w:rsidRPr="002D7136">
              <w:rPr>
                <w:rFonts w:ascii="Times New Roman" w:hAnsi="Times New Roman"/>
                <w:color w:val="191919"/>
              </w:rPr>
              <w:t>或</w:t>
            </w:r>
            <w:r w:rsidR="00FE10C8">
              <w:rPr>
                <w:rFonts w:ascii="Times New Roman" w:hAnsi="Times New Roman" w:hint="eastAsia"/>
                <w:color w:val="191919"/>
              </w:rPr>
              <w:t>“</w:t>
            </w:r>
            <w:r w:rsidRPr="002D7136">
              <w:rPr>
                <w:rFonts w:ascii="Times New Roman" w:hAnsi="Times New Roman"/>
                <w:color w:val="191919"/>
              </w:rPr>
              <w:t>可直接接触食品</w:t>
            </w:r>
            <w:r w:rsidR="00FE10C8">
              <w:rPr>
                <w:rFonts w:ascii="Times New Roman" w:hAnsi="Times New Roman" w:hint="eastAsia"/>
                <w:color w:val="191919"/>
              </w:rPr>
              <w:t>”</w:t>
            </w:r>
            <w:r w:rsidRPr="002D7136">
              <w:rPr>
                <w:rFonts w:ascii="Times New Roman" w:hAnsi="Times New Roman"/>
                <w:color w:val="191919"/>
              </w:rPr>
              <w:t>两标识。</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lastRenderedPageBreak/>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w:t>
            </w:r>
            <w:r w:rsidRPr="002D7136">
              <w:rPr>
                <w:rFonts w:ascii="Times New Roman" w:hAnsi="Times New Roman"/>
                <w:szCs w:val="21"/>
              </w:rPr>
              <w:lastRenderedPageBreak/>
              <w:t>款第（十）项；</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《食品安全法》第五十八条第一款；</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《餐饮服务食品安全操作规范》</w:t>
            </w:r>
            <w:r w:rsidRPr="002D7136">
              <w:rPr>
                <w:rFonts w:ascii="Times New Roman" w:hAnsi="Times New Roman"/>
                <w:szCs w:val="21"/>
              </w:rPr>
              <w:t>10.3</w:t>
            </w:r>
            <w:r w:rsidRPr="002D7136">
              <w:rPr>
                <w:rFonts w:ascii="Times New Roman" w:hAnsi="Times New Roman"/>
                <w:szCs w:val="21"/>
              </w:rPr>
              <w:t>；</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4.GB 14930.1</w:t>
            </w:r>
            <w:r w:rsidRPr="002D7136">
              <w:rPr>
                <w:rFonts w:ascii="Times New Roman" w:hAnsi="Times New Roman"/>
                <w:szCs w:val="21"/>
              </w:rPr>
              <w:t>《食品安全国家标准</w:t>
            </w:r>
            <w:r w:rsidRPr="002D7136">
              <w:rPr>
                <w:rFonts w:ascii="Times New Roman" w:hAnsi="Times New Roman"/>
                <w:szCs w:val="21"/>
              </w:rPr>
              <w:t xml:space="preserve"> </w:t>
            </w:r>
            <w:r w:rsidRPr="002D7136">
              <w:rPr>
                <w:rFonts w:ascii="Times New Roman" w:hAnsi="Times New Roman"/>
                <w:szCs w:val="21"/>
              </w:rPr>
              <w:t>洗涤剂》。</w:t>
            </w:r>
          </w:p>
        </w:tc>
      </w:tr>
      <w:tr w:rsidR="00E93608" w:rsidRPr="002D7136" w:rsidTr="00930340">
        <w:trPr>
          <w:jc w:val="center"/>
        </w:trPr>
        <w:tc>
          <w:tcPr>
            <w:tcW w:w="708"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134"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70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55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2337" w:type="dxa"/>
            <w:shd w:val="clear" w:color="auto" w:fill="auto"/>
          </w:tcPr>
          <w:p w:rsidR="00E93608" w:rsidRPr="002D7136" w:rsidRDefault="00E93608" w:rsidP="00200F24">
            <w:pPr>
              <w:widowControl/>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、查看使用的消毒剂索证、包装标识是否齐全。</w:t>
            </w:r>
          </w:p>
        </w:tc>
        <w:tc>
          <w:tcPr>
            <w:tcW w:w="3835" w:type="dxa"/>
            <w:shd w:val="clear" w:color="auto" w:fill="auto"/>
          </w:tcPr>
          <w:p w:rsidR="00E93608" w:rsidRPr="002D7136" w:rsidRDefault="00E93608" w:rsidP="00200F24">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1</w:t>
            </w:r>
            <w:r w:rsidRPr="002D7136">
              <w:rPr>
                <w:rFonts w:ascii="Times New Roman" w:hAnsi="Times New Roman"/>
                <w:color w:val="191919"/>
              </w:rPr>
              <w:t>）应符合</w:t>
            </w:r>
            <w:r w:rsidRPr="002D7136">
              <w:rPr>
                <w:rFonts w:ascii="Times New Roman" w:hAnsi="Times New Roman"/>
                <w:color w:val="191919"/>
              </w:rPr>
              <w:t>GB 14930.2</w:t>
            </w:r>
            <w:r w:rsidRPr="002D7136">
              <w:rPr>
                <w:rFonts w:ascii="Times New Roman" w:hAnsi="Times New Roman"/>
                <w:color w:val="191919"/>
              </w:rPr>
              <w:t>《食品安全国家标准</w:t>
            </w:r>
            <w:r w:rsidRPr="002D7136">
              <w:rPr>
                <w:rFonts w:ascii="Times New Roman" w:hAnsi="Times New Roman"/>
                <w:color w:val="191919"/>
              </w:rPr>
              <w:t xml:space="preserve"> </w:t>
            </w:r>
            <w:r w:rsidRPr="002D7136">
              <w:rPr>
                <w:rFonts w:ascii="Times New Roman" w:hAnsi="Times New Roman"/>
                <w:color w:val="191919"/>
              </w:rPr>
              <w:t>消毒剂》和有关规定。</w:t>
            </w:r>
          </w:p>
          <w:p w:rsidR="00E93608" w:rsidRPr="002D7136" w:rsidRDefault="00E93608" w:rsidP="00200F24">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2</w:t>
            </w:r>
            <w:r w:rsidRPr="002D7136">
              <w:rPr>
                <w:rFonts w:ascii="Times New Roman" w:hAnsi="Times New Roman"/>
                <w:color w:val="191919"/>
              </w:rPr>
              <w:t>）应有合法来源证明文件。</w:t>
            </w:r>
          </w:p>
          <w:p w:rsidR="00E93608" w:rsidRPr="002D7136" w:rsidRDefault="00E93608" w:rsidP="00200F24">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3</w:t>
            </w:r>
            <w:r w:rsidRPr="002D7136">
              <w:rPr>
                <w:rFonts w:ascii="Times New Roman" w:hAnsi="Times New Roman"/>
                <w:color w:val="191919"/>
              </w:rPr>
              <w:t>）产品标签和说明书应符合《消毒产品标签说明书管理规范》的要求。</w:t>
            </w:r>
          </w:p>
          <w:p w:rsidR="00E93608" w:rsidRPr="002D7136" w:rsidRDefault="00E93608" w:rsidP="00200F24">
            <w:pPr>
              <w:adjustRightInd w:val="0"/>
              <w:snapToGrid w:val="0"/>
              <w:jc w:val="left"/>
              <w:rPr>
                <w:rFonts w:ascii="Times New Roman" w:hAnsi="Times New Roman"/>
                <w:color w:val="191919"/>
              </w:rPr>
            </w:pP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《食品安全法》第三十三条第一款第（十）项；</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《食品安全法》第五十八条第一款；</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《餐饮服务食品安全操作规范》</w:t>
            </w:r>
            <w:r w:rsidRPr="002D7136">
              <w:rPr>
                <w:rFonts w:ascii="Times New Roman" w:hAnsi="Times New Roman"/>
                <w:szCs w:val="21"/>
              </w:rPr>
              <w:t>10.3</w:t>
            </w:r>
            <w:r w:rsidRPr="002D7136">
              <w:rPr>
                <w:rFonts w:ascii="Times New Roman" w:hAnsi="Times New Roman"/>
                <w:szCs w:val="21"/>
              </w:rPr>
              <w:t>；</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4.GB 14930.2</w:t>
            </w:r>
            <w:r w:rsidRPr="002D7136">
              <w:rPr>
                <w:rFonts w:ascii="Times New Roman" w:hAnsi="Times New Roman"/>
                <w:szCs w:val="21"/>
              </w:rPr>
              <w:t>《食品安全国家标准</w:t>
            </w:r>
            <w:r w:rsidRPr="002D7136">
              <w:rPr>
                <w:rFonts w:ascii="Times New Roman" w:hAnsi="Times New Roman"/>
                <w:szCs w:val="21"/>
              </w:rPr>
              <w:t xml:space="preserve"> </w:t>
            </w:r>
            <w:r w:rsidRPr="002D7136">
              <w:rPr>
                <w:rFonts w:ascii="Times New Roman" w:hAnsi="Times New Roman"/>
                <w:szCs w:val="21"/>
              </w:rPr>
              <w:t>消毒剂》。</w:t>
            </w:r>
          </w:p>
        </w:tc>
      </w:tr>
      <w:tr w:rsidR="00E93608" w:rsidRPr="002D7136" w:rsidTr="00930340">
        <w:trPr>
          <w:jc w:val="center"/>
        </w:trPr>
        <w:tc>
          <w:tcPr>
            <w:tcW w:w="708"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134"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70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559" w:type="dxa"/>
            <w:vMerge/>
            <w:shd w:val="clear" w:color="auto" w:fill="auto"/>
          </w:tcPr>
          <w:p w:rsidR="00E93608" w:rsidRPr="002D7136" w:rsidRDefault="00E93608" w:rsidP="00930340">
            <w:pPr>
              <w:widowControl/>
              <w:adjustRightInd w:val="0"/>
              <w:snapToGrid w:val="0"/>
              <w:jc w:val="left"/>
              <w:rPr>
                <w:rFonts w:ascii="Times New Roman" w:hAnsi="Times New Roman"/>
                <w:szCs w:val="21"/>
              </w:rPr>
            </w:pPr>
          </w:p>
        </w:tc>
        <w:tc>
          <w:tcPr>
            <w:tcW w:w="2337" w:type="dxa"/>
            <w:shd w:val="clear" w:color="auto" w:fill="auto"/>
          </w:tcPr>
          <w:p w:rsidR="00E93608" w:rsidRPr="002D7136" w:rsidRDefault="00E93608" w:rsidP="00200F24">
            <w:pPr>
              <w:widowControl/>
              <w:adjustRightInd w:val="0"/>
              <w:snapToGrid w:val="0"/>
              <w:jc w:val="left"/>
              <w:rPr>
                <w:rFonts w:ascii="Times New Roman" w:hAnsi="Times New Roman"/>
                <w:szCs w:val="21"/>
              </w:rPr>
            </w:pPr>
            <w:r w:rsidRPr="002D7136">
              <w:rPr>
                <w:rFonts w:ascii="Times New Roman" w:hAnsi="Times New Roman"/>
                <w:szCs w:val="21"/>
              </w:rPr>
              <w:t>4</w:t>
            </w:r>
            <w:r w:rsidRPr="002D7136">
              <w:rPr>
                <w:rFonts w:ascii="Times New Roman" w:hAnsi="Times New Roman"/>
                <w:szCs w:val="21"/>
              </w:rPr>
              <w:t>、查看和询问餐用具清洗消毒后是否全部定位存放在专用的、密闭的、清洁的保洁设施内，保洁设施是否定期清洁；查看待用餐用具是否清</w:t>
            </w:r>
            <w:r w:rsidRPr="002D7136">
              <w:rPr>
                <w:rFonts w:ascii="Times New Roman" w:hAnsi="Times New Roman"/>
                <w:szCs w:val="21"/>
              </w:rPr>
              <w:lastRenderedPageBreak/>
              <w:t>洁。</w:t>
            </w:r>
          </w:p>
          <w:p w:rsidR="00E93608" w:rsidRPr="002D7136" w:rsidRDefault="00E93608" w:rsidP="00200F24">
            <w:pPr>
              <w:widowControl/>
              <w:adjustRightInd w:val="0"/>
              <w:snapToGrid w:val="0"/>
              <w:jc w:val="left"/>
              <w:rPr>
                <w:rFonts w:ascii="Times New Roman" w:hAnsi="Times New Roman"/>
                <w:szCs w:val="21"/>
              </w:rPr>
            </w:pPr>
          </w:p>
        </w:tc>
        <w:tc>
          <w:tcPr>
            <w:tcW w:w="3835" w:type="dxa"/>
            <w:shd w:val="clear" w:color="auto" w:fill="auto"/>
          </w:tcPr>
          <w:p w:rsidR="00E93608" w:rsidRPr="002D7136" w:rsidRDefault="00E93608" w:rsidP="00200F24">
            <w:pPr>
              <w:adjustRightInd w:val="0"/>
              <w:snapToGrid w:val="0"/>
              <w:jc w:val="left"/>
              <w:rPr>
                <w:rFonts w:ascii="Times New Roman" w:hAnsi="Times New Roman"/>
                <w:color w:val="191919"/>
              </w:rPr>
            </w:pPr>
            <w:r w:rsidRPr="002D7136">
              <w:rPr>
                <w:rFonts w:ascii="Times New Roman" w:hAnsi="Times New Roman"/>
                <w:color w:val="191919"/>
              </w:rPr>
              <w:lastRenderedPageBreak/>
              <w:t>（</w:t>
            </w:r>
            <w:r w:rsidRPr="002D7136">
              <w:rPr>
                <w:rFonts w:ascii="Times New Roman" w:hAnsi="Times New Roman"/>
                <w:color w:val="191919"/>
              </w:rPr>
              <w:t>1</w:t>
            </w:r>
            <w:r w:rsidRPr="002D7136">
              <w:rPr>
                <w:rFonts w:ascii="Times New Roman" w:hAnsi="Times New Roman"/>
                <w:color w:val="191919"/>
              </w:rPr>
              <w:t>）定期清洁保洁设施，防止清洗消毒后的餐用具受到污染。</w:t>
            </w:r>
          </w:p>
          <w:p w:rsidR="00E93608" w:rsidRPr="002D7136" w:rsidRDefault="00E93608" w:rsidP="00200F24">
            <w:pPr>
              <w:adjustRightInd w:val="0"/>
              <w:snapToGrid w:val="0"/>
              <w:jc w:val="left"/>
              <w:rPr>
                <w:rFonts w:ascii="Times New Roman" w:hAnsi="Times New Roman"/>
                <w:color w:val="191919"/>
              </w:rPr>
            </w:pPr>
            <w:r w:rsidRPr="002D7136">
              <w:rPr>
                <w:rFonts w:ascii="Times New Roman" w:hAnsi="Times New Roman"/>
                <w:color w:val="191919"/>
              </w:rPr>
              <w:t>（</w:t>
            </w:r>
            <w:r w:rsidRPr="002D7136">
              <w:rPr>
                <w:rFonts w:ascii="Times New Roman" w:hAnsi="Times New Roman"/>
                <w:color w:val="191919"/>
              </w:rPr>
              <w:t>2</w:t>
            </w:r>
            <w:r w:rsidRPr="002D7136">
              <w:rPr>
                <w:rFonts w:ascii="Times New Roman" w:hAnsi="Times New Roman"/>
                <w:color w:val="191919"/>
              </w:rPr>
              <w:t>）消毒后的餐饮具、盛放或接触直接入口食品的容器和工具，应符合</w:t>
            </w:r>
            <w:r w:rsidRPr="002D7136">
              <w:rPr>
                <w:rFonts w:ascii="Times New Roman" w:hAnsi="Times New Roman"/>
                <w:color w:val="191919"/>
              </w:rPr>
              <w:t>GB 14934</w:t>
            </w:r>
            <w:r w:rsidRPr="002D7136">
              <w:rPr>
                <w:rFonts w:ascii="Times New Roman" w:hAnsi="Times New Roman"/>
                <w:color w:val="191919"/>
              </w:rPr>
              <w:t>《食品安全国家标准</w:t>
            </w:r>
            <w:r w:rsidRPr="002D7136">
              <w:rPr>
                <w:rFonts w:ascii="Times New Roman" w:hAnsi="Times New Roman"/>
                <w:color w:val="191919"/>
              </w:rPr>
              <w:t xml:space="preserve"> </w:t>
            </w:r>
            <w:r w:rsidRPr="002D7136">
              <w:rPr>
                <w:rFonts w:ascii="Times New Roman" w:hAnsi="Times New Roman"/>
                <w:color w:val="191919"/>
              </w:rPr>
              <w:t>消毒餐（饮）具》的规定。物理或化学消毒的食（饮）</w:t>
            </w:r>
            <w:r w:rsidRPr="002D7136">
              <w:rPr>
                <w:rFonts w:ascii="Times New Roman" w:hAnsi="Times New Roman"/>
                <w:color w:val="191919"/>
              </w:rPr>
              <w:lastRenderedPageBreak/>
              <w:t>具应表面光洁，不得有附着物，不得有油浸、泡沫、异味。</w:t>
            </w: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lastRenderedPageBreak/>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《食品安全法》第三十三条第一款第（六）项；</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《餐饮服务食品安全操作规范》</w:t>
            </w:r>
            <w:r w:rsidRPr="002D7136">
              <w:rPr>
                <w:rFonts w:ascii="Times New Roman" w:hAnsi="Times New Roman"/>
                <w:szCs w:val="21"/>
              </w:rPr>
              <w:t>10.2.3</w:t>
            </w:r>
            <w:r w:rsidRPr="002D7136">
              <w:rPr>
                <w:rFonts w:ascii="Times New Roman" w:hAnsi="Times New Roman"/>
                <w:szCs w:val="21"/>
              </w:rPr>
              <w:t>、</w:t>
            </w:r>
            <w:r w:rsidRPr="002D7136">
              <w:rPr>
                <w:rFonts w:ascii="Times New Roman" w:hAnsi="Times New Roman"/>
                <w:szCs w:val="21"/>
              </w:rPr>
              <w:t>10.1.6</w:t>
            </w:r>
            <w:r w:rsidRPr="002D7136">
              <w:rPr>
                <w:rFonts w:ascii="Times New Roman" w:hAnsi="Times New Roman"/>
                <w:szCs w:val="21"/>
              </w:rPr>
              <w:t>、</w:t>
            </w:r>
            <w:r w:rsidRPr="002D7136">
              <w:rPr>
                <w:rFonts w:ascii="Times New Roman" w:hAnsi="Times New Roman"/>
                <w:szCs w:val="21"/>
              </w:rPr>
              <w:lastRenderedPageBreak/>
              <w:t>10.1.5</w:t>
            </w:r>
            <w:r w:rsidRPr="002D7136">
              <w:rPr>
                <w:rFonts w:ascii="Times New Roman" w:hAnsi="Times New Roman"/>
                <w:szCs w:val="21"/>
              </w:rPr>
              <w:t>；</w:t>
            </w:r>
          </w:p>
          <w:p w:rsidR="00E93608" w:rsidRPr="002D7136" w:rsidRDefault="00E93608" w:rsidP="00200F24">
            <w:pPr>
              <w:adjustRightInd w:val="0"/>
              <w:snapToGrid w:val="0"/>
              <w:jc w:val="left"/>
              <w:rPr>
                <w:rFonts w:ascii="Times New Roman" w:hAnsi="Times New Roman"/>
                <w:szCs w:val="21"/>
              </w:rPr>
            </w:pPr>
            <w:r w:rsidRPr="002D7136">
              <w:rPr>
                <w:rFonts w:ascii="Times New Roman" w:hAnsi="Times New Roman"/>
                <w:szCs w:val="21"/>
              </w:rPr>
              <w:t>3.GB 14934</w:t>
            </w:r>
            <w:r w:rsidRPr="002D7136">
              <w:rPr>
                <w:rFonts w:ascii="Times New Roman" w:hAnsi="Times New Roman"/>
                <w:szCs w:val="21"/>
              </w:rPr>
              <w:t>《食品安全国家标准</w:t>
            </w:r>
            <w:r w:rsidRPr="002D7136">
              <w:rPr>
                <w:rFonts w:ascii="Times New Roman" w:hAnsi="Times New Roman"/>
                <w:szCs w:val="21"/>
              </w:rPr>
              <w:t xml:space="preserve"> </w:t>
            </w:r>
            <w:r w:rsidRPr="002D7136">
              <w:rPr>
                <w:rFonts w:ascii="Times New Roman" w:hAnsi="Times New Roman"/>
                <w:szCs w:val="21"/>
              </w:rPr>
              <w:t>消毒餐（饮）具》。</w:t>
            </w:r>
          </w:p>
        </w:tc>
      </w:tr>
      <w:tr w:rsidR="00E93608" w:rsidRPr="002D7136" w:rsidTr="00930340">
        <w:trPr>
          <w:jc w:val="center"/>
        </w:trPr>
        <w:tc>
          <w:tcPr>
            <w:tcW w:w="708"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134"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709" w:type="dxa"/>
            <w:vMerge/>
            <w:shd w:val="clear" w:color="auto" w:fill="auto"/>
          </w:tcPr>
          <w:p w:rsidR="00E93608" w:rsidRPr="002D7136" w:rsidRDefault="00E93608" w:rsidP="00930340">
            <w:pPr>
              <w:adjustRightInd w:val="0"/>
              <w:snapToGrid w:val="0"/>
              <w:jc w:val="left"/>
              <w:rPr>
                <w:rFonts w:ascii="Times New Roman" w:hAnsi="Times New Roman"/>
                <w:szCs w:val="21"/>
              </w:rPr>
            </w:pPr>
          </w:p>
        </w:tc>
        <w:tc>
          <w:tcPr>
            <w:tcW w:w="1559" w:type="dxa"/>
            <w:vMerge/>
            <w:shd w:val="clear" w:color="auto" w:fill="auto"/>
          </w:tcPr>
          <w:p w:rsidR="00E93608" w:rsidRPr="002D7136" w:rsidRDefault="00E93608" w:rsidP="00930340">
            <w:pPr>
              <w:widowControl/>
              <w:adjustRightInd w:val="0"/>
              <w:snapToGrid w:val="0"/>
              <w:jc w:val="left"/>
              <w:rPr>
                <w:rFonts w:ascii="Times New Roman" w:hAnsi="Times New Roman"/>
                <w:szCs w:val="21"/>
              </w:rPr>
            </w:pPr>
          </w:p>
        </w:tc>
        <w:tc>
          <w:tcPr>
            <w:tcW w:w="2337" w:type="dxa"/>
            <w:shd w:val="clear" w:color="auto" w:fill="auto"/>
          </w:tcPr>
          <w:p w:rsidR="00E93608" w:rsidRPr="002D7136" w:rsidRDefault="00E93608" w:rsidP="00617C31">
            <w:pPr>
              <w:widowControl/>
              <w:adjustRightInd w:val="0"/>
              <w:snapToGrid w:val="0"/>
              <w:jc w:val="left"/>
              <w:rPr>
                <w:rFonts w:ascii="Times New Roman" w:hAnsi="Times New Roman"/>
                <w:szCs w:val="21"/>
              </w:rPr>
            </w:pPr>
            <w:r w:rsidRPr="002D7136">
              <w:rPr>
                <w:rFonts w:ascii="Times New Roman" w:hAnsi="Times New Roman"/>
                <w:szCs w:val="21"/>
              </w:rPr>
              <w:t>5</w:t>
            </w:r>
            <w:r w:rsidRPr="002D7136">
              <w:rPr>
                <w:rFonts w:ascii="Times New Roman" w:hAnsi="Times New Roman"/>
                <w:szCs w:val="21"/>
              </w:rPr>
              <w:t>、检查是否存在重复使用一次性餐饮具的现象。</w:t>
            </w:r>
          </w:p>
        </w:tc>
        <w:tc>
          <w:tcPr>
            <w:tcW w:w="3835" w:type="dxa"/>
            <w:shd w:val="clear" w:color="auto" w:fill="auto"/>
          </w:tcPr>
          <w:p w:rsidR="00E93608" w:rsidRPr="002D7136" w:rsidRDefault="00E93608" w:rsidP="00990B5B">
            <w:pPr>
              <w:widowControl/>
              <w:adjustRightInd w:val="0"/>
              <w:snapToGrid w:val="0"/>
              <w:jc w:val="left"/>
              <w:rPr>
                <w:rFonts w:ascii="Times New Roman" w:hAnsi="Times New Roman"/>
                <w:szCs w:val="21"/>
              </w:rPr>
            </w:pPr>
            <w:r w:rsidRPr="002D7136">
              <w:rPr>
                <w:rFonts w:ascii="Times New Roman" w:hAnsi="Times New Roman"/>
                <w:szCs w:val="21"/>
              </w:rPr>
              <w:t>一次性餐饮具</w:t>
            </w:r>
            <w:r w:rsidR="00990B5B" w:rsidRPr="002D7136">
              <w:rPr>
                <w:rFonts w:ascii="Times New Roman" w:hAnsi="Times New Roman"/>
                <w:szCs w:val="21"/>
              </w:rPr>
              <w:t>不</w:t>
            </w:r>
            <w:r w:rsidR="00990B5B">
              <w:rPr>
                <w:rFonts w:ascii="Times New Roman" w:hAnsi="Times New Roman" w:hint="eastAsia"/>
                <w:szCs w:val="21"/>
              </w:rPr>
              <w:t>得</w:t>
            </w:r>
            <w:r w:rsidRPr="002D7136">
              <w:rPr>
                <w:rFonts w:ascii="Times New Roman" w:hAnsi="Times New Roman"/>
                <w:szCs w:val="21"/>
              </w:rPr>
              <w:t>重复使用。</w:t>
            </w:r>
          </w:p>
        </w:tc>
        <w:tc>
          <w:tcPr>
            <w:tcW w:w="1701" w:type="dxa"/>
            <w:shd w:val="clear" w:color="auto" w:fill="auto"/>
          </w:tcPr>
          <w:p w:rsidR="00E93608" w:rsidRPr="002D7136" w:rsidRDefault="00E93608" w:rsidP="00290B52">
            <w:pPr>
              <w:adjustRightInd w:val="0"/>
              <w:snapToGrid w:val="0"/>
              <w:jc w:val="left"/>
              <w:rPr>
                <w:rFonts w:ascii="Times New Roman" w:hAnsi="Times New Roman"/>
                <w:szCs w:val="21"/>
              </w:rPr>
            </w:pPr>
            <w:r w:rsidRPr="002D7136">
              <w:rPr>
                <w:rFonts w:ascii="Times New Roman" w:hAnsi="Times New Roman"/>
                <w:szCs w:val="21"/>
              </w:rPr>
              <w:t>使用一次性餐具的</w:t>
            </w:r>
            <w:r w:rsidR="00290B52"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200F24">
            <w:pPr>
              <w:jc w:val="left"/>
              <w:rPr>
                <w:rFonts w:ascii="Times New Roman" w:hAnsi="Times New Roman"/>
                <w:kern w:val="0"/>
                <w:szCs w:val="21"/>
              </w:rPr>
            </w:pPr>
            <w:r w:rsidRPr="002D7136">
              <w:rPr>
                <w:rFonts w:ascii="Times New Roman" w:hAnsi="Times New Roman"/>
                <w:kern w:val="0"/>
                <w:szCs w:val="21"/>
              </w:rPr>
              <w:t>《餐饮服务食品安全操作规范》</w:t>
            </w:r>
            <w:r w:rsidRPr="002D7136">
              <w:rPr>
                <w:rFonts w:ascii="Times New Roman" w:hAnsi="Times New Roman"/>
                <w:kern w:val="0"/>
                <w:szCs w:val="21"/>
              </w:rPr>
              <w:t>10.1.7</w:t>
            </w:r>
            <w:r w:rsidRPr="002D7136">
              <w:rPr>
                <w:rFonts w:ascii="Times New Roman" w:hAnsi="Times New Roman"/>
                <w:kern w:val="0"/>
                <w:szCs w:val="21"/>
              </w:rPr>
              <w:t>。</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5</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餐用具清洗消毒情况的检查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503</w:t>
            </w:r>
          </w:p>
        </w:tc>
        <w:tc>
          <w:tcPr>
            <w:tcW w:w="1559" w:type="dxa"/>
            <w:vMerge w:val="restart"/>
            <w:shd w:val="clear" w:color="auto" w:fill="auto"/>
          </w:tcPr>
          <w:p w:rsidR="00E93608" w:rsidRPr="002D7136" w:rsidRDefault="00E93608" w:rsidP="00930340">
            <w:pPr>
              <w:widowControl/>
              <w:jc w:val="left"/>
              <w:rPr>
                <w:rFonts w:ascii="Times New Roman" w:hAnsi="Times New Roman"/>
                <w:szCs w:val="21"/>
              </w:rPr>
            </w:pPr>
            <w:r w:rsidRPr="002D7136">
              <w:rPr>
                <w:rFonts w:ascii="Times New Roman" w:hAnsi="Times New Roman"/>
                <w:kern w:val="0"/>
                <w:szCs w:val="21"/>
              </w:rPr>
              <w:t>集中消毒餐饮具</w:t>
            </w:r>
          </w:p>
        </w:tc>
        <w:tc>
          <w:tcPr>
            <w:tcW w:w="2337" w:type="dxa"/>
            <w:shd w:val="clear" w:color="auto" w:fill="auto"/>
          </w:tcPr>
          <w:p w:rsidR="00E93608" w:rsidRPr="002D7136" w:rsidRDefault="00E93608" w:rsidP="00200F24">
            <w:pPr>
              <w:widowControl/>
              <w:jc w:val="left"/>
              <w:rPr>
                <w:rFonts w:ascii="Times New Roman" w:hAnsi="Times New Roman"/>
                <w:kern w:val="0"/>
                <w:szCs w:val="21"/>
              </w:rPr>
            </w:pPr>
            <w:r w:rsidRPr="002D7136">
              <w:rPr>
                <w:rFonts w:ascii="Times New Roman" w:hAnsi="Times New Roman"/>
                <w:kern w:val="0"/>
                <w:szCs w:val="21"/>
              </w:rPr>
              <w:t>1</w:t>
            </w:r>
            <w:r w:rsidRPr="002D7136">
              <w:rPr>
                <w:rFonts w:ascii="Times New Roman" w:hAnsi="Times New Roman"/>
                <w:kern w:val="0"/>
                <w:szCs w:val="21"/>
              </w:rPr>
              <w:t>、查看餐饮具索证（营业执照）索票是否齐全。</w:t>
            </w:r>
          </w:p>
        </w:tc>
        <w:tc>
          <w:tcPr>
            <w:tcW w:w="3835" w:type="dxa"/>
            <w:shd w:val="clear" w:color="auto" w:fill="auto"/>
          </w:tcPr>
          <w:p w:rsidR="00E93608" w:rsidRPr="002D7136" w:rsidRDefault="00E93608" w:rsidP="00F14FF5">
            <w:pPr>
              <w:jc w:val="left"/>
              <w:rPr>
                <w:rFonts w:ascii="Times New Roman" w:hAnsi="Times New Roman"/>
                <w:kern w:val="0"/>
                <w:szCs w:val="21"/>
              </w:rPr>
            </w:pPr>
            <w:r w:rsidRPr="002D7136">
              <w:rPr>
                <w:rFonts w:ascii="Times New Roman" w:hAnsi="Times New Roman"/>
                <w:szCs w:val="21"/>
              </w:rPr>
              <w:t>对集中消毒</w:t>
            </w:r>
            <w:r w:rsidRPr="002D7136">
              <w:rPr>
                <w:rFonts w:ascii="Times New Roman" w:hAnsi="Times New Roman"/>
                <w:kern w:val="0"/>
                <w:szCs w:val="21"/>
              </w:rPr>
              <w:t>餐饮具，应索取集中消毒企业营业执照和检测的消毒合格证明。</w:t>
            </w:r>
          </w:p>
        </w:tc>
        <w:tc>
          <w:tcPr>
            <w:tcW w:w="1701" w:type="dxa"/>
            <w:vMerge w:val="restart"/>
            <w:shd w:val="clear" w:color="auto" w:fill="auto"/>
          </w:tcPr>
          <w:p w:rsidR="00E93608" w:rsidRPr="002D7136" w:rsidRDefault="00E93608" w:rsidP="00830CE5">
            <w:pPr>
              <w:jc w:val="left"/>
              <w:rPr>
                <w:rFonts w:ascii="Times New Roman" w:hAnsi="Times New Roman"/>
                <w:szCs w:val="21"/>
              </w:rPr>
            </w:pPr>
            <w:r w:rsidRPr="002D7136">
              <w:rPr>
                <w:rFonts w:ascii="Times New Roman" w:hAnsi="Times New Roman"/>
                <w:szCs w:val="21"/>
              </w:rPr>
              <w:t>使用集中消毒餐饮具的</w:t>
            </w:r>
            <w:r w:rsidR="00830CE5" w:rsidRPr="002D7136">
              <w:rPr>
                <w:rFonts w:ascii="Times New Roman" w:hAnsi="Times New Roman"/>
                <w:szCs w:val="21"/>
              </w:rPr>
              <w:t>餐饮服务提供者</w:t>
            </w:r>
          </w:p>
        </w:tc>
        <w:tc>
          <w:tcPr>
            <w:tcW w:w="709" w:type="dxa"/>
            <w:vMerge w:val="restart"/>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vMerge w:val="restart"/>
            <w:shd w:val="clear" w:color="auto" w:fill="auto"/>
          </w:tcPr>
          <w:p w:rsidR="00E93608" w:rsidRPr="002D7136" w:rsidRDefault="00E93608" w:rsidP="00E8647B">
            <w:pPr>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《食品安全法》第三十三条第一款第（五）项；</w:t>
            </w:r>
          </w:p>
          <w:p w:rsidR="00E93608" w:rsidRPr="002D7136" w:rsidRDefault="00E93608" w:rsidP="00E8647B">
            <w:pPr>
              <w:adjustRightInd w:val="0"/>
              <w:snapToGrid w:val="0"/>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《食品安全法》第五十八条；</w:t>
            </w:r>
          </w:p>
          <w:p w:rsidR="00E93608" w:rsidRPr="002D7136" w:rsidRDefault="00E93608" w:rsidP="00E8647B">
            <w:pPr>
              <w:adjustRightInd w:val="0"/>
              <w:snapToGrid w:val="0"/>
              <w:jc w:val="left"/>
              <w:rPr>
                <w:rFonts w:ascii="Times New Roman" w:hAnsi="Times New Roman"/>
                <w:szCs w:val="21"/>
              </w:rPr>
            </w:pPr>
            <w:r w:rsidRPr="002D7136">
              <w:rPr>
                <w:rFonts w:ascii="Times New Roman" w:hAnsi="Times New Roman"/>
                <w:szCs w:val="21"/>
              </w:rPr>
              <w:t>3.GB 14934</w:t>
            </w:r>
            <w:r w:rsidRPr="002D7136">
              <w:rPr>
                <w:rFonts w:ascii="Times New Roman" w:hAnsi="Times New Roman"/>
                <w:szCs w:val="21"/>
              </w:rPr>
              <w:t>《食品安全国家标准</w:t>
            </w:r>
            <w:r w:rsidRPr="002D7136">
              <w:rPr>
                <w:rFonts w:ascii="Times New Roman" w:hAnsi="Times New Roman"/>
                <w:szCs w:val="21"/>
              </w:rPr>
              <w:t xml:space="preserve"> </w:t>
            </w:r>
            <w:r w:rsidRPr="002D7136">
              <w:rPr>
                <w:rFonts w:ascii="Times New Roman" w:hAnsi="Times New Roman"/>
                <w:szCs w:val="21"/>
              </w:rPr>
              <w:t>消毒餐（饮）具》；</w:t>
            </w:r>
          </w:p>
          <w:p w:rsidR="00E93608" w:rsidRPr="002D7136" w:rsidRDefault="00E93608" w:rsidP="00930340">
            <w:pPr>
              <w:adjustRightInd w:val="0"/>
              <w:snapToGrid w:val="0"/>
              <w:jc w:val="left"/>
              <w:rPr>
                <w:rFonts w:ascii="Times New Roman" w:hAnsi="Times New Roman"/>
                <w:szCs w:val="21"/>
              </w:rPr>
            </w:pPr>
            <w:r w:rsidRPr="002D7136">
              <w:rPr>
                <w:rFonts w:ascii="Times New Roman" w:hAnsi="Times New Roman"/>
                <w:szCs w:val="21"/>
              </w:rPr>
              <w:t>4.</w:t>
            </w:r>
            <w:r w:rsidRPr="002D7136">
              <w:rPr>
                <w:rFonts w:ascii="Times New Roman" w:hAnsi="Times New Roman"/>
              </w:rPr>
              <w:t xml:space="preserve"> </w:t>
            </w:r>
            <w:r w:rsidRPr="002D7136">
              <w:rPr>
                <w:rFonts w:ascii="Times New Roman" w:hAnsi="Times New Roman"/>
              </w:rPr>
              <w:t>《食品安全法实施条例》。</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200F24">
            <w:pPr>
              <w:widowControl/>
              <w:jc w:val="left"/>
              <w:rPr>
                <w:rFonts w:ascii="Times New Roman" w:hAnsi="Times New Roman"/>
                <w:kern w:val="0"/>
                <w:szCs w:val="21"/>
              </w:rPr>
            </w:pPr>
            <w:r w:rsidRPr="002D7136">
              <w:rPr>
                <w:rFonts w:ascii="Times New Roman" w:hAnsi="Times New Roman"/>
                <w:kern w:val="0"/>
                <w:szCs w:val="21"/>
              </w:rPr>
              <w:t>2</w:t>
            </w:r>
            <w:r w:rsidRPr="002D7136">
              <w:rPr>
                <w:rFonts w:ascii="Times New Roman" w:hAnsi="Times New Roman"/>
                <w:kern w:val="0"/>
                <w:szCs w:val="21"/>
              </w:rPr>
              <w:t>、查看餐饮具包装是否破损、是否符合标示要求、是否在使用期限内。</w:t>
            </w:r>
          </w:p>
        </w:tc>
        <w:tc>
          <w:tcPr>
            <w:tcW w:w="3835" w:type="dxa"/>
            <w:shd w:val="clear" w:color="auto" w:fill="auto"/>
          </w:tcPr>
          <w:p w:rsidR="00E93608" w:rsidRPr="002D7136" w:rsidRDefault="00E93608" w:rsidP="00200F24">
            <w:pPr>
              <w:widowControl/>
              <w:jc w:val="left"/>
              <w:rPr>
                <w:rFonts w:ascii="Times New Roman" w:hAnsi="Times New Roman"/>
                <w:kern w:val="0"/>
                <w:szCs w:val="21"/>
              </w:rPr>
            </w:pPr>
            <w:r w:rsidRPr="002D7136">
              <w:rPr>
                <w:rFonts w:ascii="Times New Roman" w:hAnsi="Times New Roman"/>
                <w:kern w:val="0"/>
                <w:szCs w:val="21"/>
              </w:rPr>
              <w:t>集中消毒餐饮具包装上应标注生产单位名称、地址、联系方式、消毒日期、使用期限等内容。</w:t>
            </w:r>
          </w:p>
        </w:tc>
        <w:tc>
          <w:tcPr>
            <w:tcW w:w="1701" w:type="dxa"/>
            <w:vMerge/>
            <w:shd w:val="clear" w:color="auto" w:fill="auto"/>
          </w:tcPr>
          <w:p w:rsidR="00E93608" w:rsidRPr="002D7136" w:rsidRDefault="00E93608" w:rsidP="00D94954">
            <w:pPr>
              <w:jc w:val="left"/>
              <w:rPr>
                <w:rFonts w:ascii="Times New Roman" w:hAnsi="Times New Roman"/>
                <w:szCs w:val="21"/>
              </w:rPr>
            </w:pPr>
          </w:p>
        </w:tc>
        <w:tc>
          <w:tcPr>
            <w:tcW w:w="709" w:type="dxa"/>
            <w:vMerge/>
            <w:shd w:val="clear" w:color="auto" w:fill="auto"/>
          </w:tcPr>
          <w:p w:rsidR="00E93608" w:rsidRPr="002D7136" w:rsidRDefault="00E93608" w:rsidP="00D94954">
            <w:pPr>
              <w:jc w:val="center"/>
              <w:rPr>
                <w:rFonts w:ascii="Times New Roman" w:hAnsi="Times New Roman"/>
                <w:szCs w:val="21"/>
              </w:rPr>
            </w:pPr>
          </w:p>
        </w:tc>
        <w:tc>
          <w:tcPr>
            <w:tcW w:w="1857" w:type="dxa"/>
            <w:vMerge/>
            <w:shd w:val="clear" w:color="auto" w:fill="auto"/>
          </w:tcPr>
          <w:p w:rsidR="00E93608" w:rsidRPr="002D7136" w:rsidRDefault="00E93608" w:rsidP="00930340">
            <w:pPr>
              <w:jc w:val="left"/>
              <w:rPr>
                <w:rFonts w:ascii="Times New Roman" w:hAnsi="Times New Roman"/>
                <w:szCs w:val="21"/>
              </w:rPr>
            </w:pP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szCs w:val="21"/>
              </w:rPr>
            </w:pPr>
          </w:p>
        </w:tc>
        <w:tc>
          <w:tcPr>
            <w:tcW w:w="1559" w:type="dxa"/>
            <w:vMerge/>
            <w:shd w:val="clear" w:color="auto" w:fill="auto"/>
          </w:tcPr>
          <w:p w:rsidR="00E93608" w:rsidRPr="002D7136" w:rsidRDefault="00E93608" w:rsidP="00930340">
            <w:pPr>
              <w:jc w:val="left"/>
              <w:rPr>
                <w:rFonts w:ascii="Times New Roman" w:hAnsi="Times New Roman"/>
                <w:szCs w:val="21"/>
              </w:rPr>
            </w:pPr>
          </w:p>
        </w:tc>
        <w:tc>
          <w:tcPr>
            <w:tcW w:w="2337" w:type="dxa"/>
            <w:shd w:val="clear" w:color="auto" w:fill="auto"/>
          </w:tcPr>
          <w:p w:rsidR="00E93608" w:rsidRPr="002D7136" w:rsidRDefault="00E93608" w:rsidP="00200F24">
            <w:pPr>
              <w:widowControl/>
              <w:jc w:val="left"/>
              <w:rPr>
                <w:rFonts w:ascii="Times New Roman" w:hAnsi="Times New Roman"/>
                <w:kern w:val="0"/>
                <w:szCs w:val="21"/>
              </w:rPr>
            </w:pPr>
            <w:r w:rsidRPr="002D7136">
              <w:rPr>
                <w:rFonts w:ascii="Times New Roman" w:hAnsi="Times New Roman"/>
                <w:kern w:val="0"/>
                <w:szCs w:val="21"/>
              </w:rPr>
              <w:t>3</w:t>
            </w:r>
            <w:r w:rsidRPr="002D7136">
              <w:rPr>
                <w:rFonts w:ascii="Times New Roman" w:hAnsi="Times New Roman"/>
                <w:kern w:val="0"/>
                <w:szCs w:val="21"/>
              </w:rPr>
              <w:t>、查看餐饮具是否清洁。</w:t>
            </w:r>
          </w:p>
        </w:tc>
        <w:tc>
          <w:tcPr>
            <w:tcW w:w="3835" w:type="dxa"/>
            <w:shd w:val="clear" w:color="auto" w:fill="auto"/>
          </w:tcPr>
          <w:p w:rsidR="00E93608" w:rsidRPr="002D7136" w:rsidRDefault="00E93608" w:rsidP="00200F24">
            <w:pPr>
              <w:widowControl/>
              <w:jc w:val="left"/>
              <w:rPr>
                <w:rFonts w:ascii="Times New Roman" w:hAnsi="Times New Roman"/>
                <w:kern w:val="0"/>
                <w:szCs w:val="21"/>
              </w:rPr>
            </w:pPr>
            <w:r w:rsidRPr="002D7136">
              <w:rPr>
                <w:rFonts w:ascii="Times New Roman" w:hAnsi="Times New Roman"/>
                <w:szCs w:val="21"/>
              </w:rPr>
              <w:t>应符合</w:t>
            </w:r>
            <w:r w:rsidRPr="002D7136">
              <w:rPr>
                <w:rFonts w:ascii="Times New Roman" w:hAnsi="Times New Roman"/>
                <w:szCs w:val="21"/>
              </w:rPr>
              <w:t>GB 14934</w:t>
            </w:r>
            <w:r w:rsidRPr="002D7136">
              <w:rPr>
                <w:rFonts w:ascii="Times New Roman" w:hAnsi="Times New Roman"/>
                <w:szCs w:val="21"/>
              </w:rPr>
              <w:t>《食品安全国家标准</w:t>
            </w:r>
            <w:r w:rsidRPr="002D7136">
              <w:rPr>
                <w:rFonts w:ascii="Times New Roman" w:hAnsi="Times New Roman"/>
                <w:szCs w:val="21"/>
              </w:rPr>
              <w:t xml:space="preserve"> </w:t>
            </w:r>
            <w:r w:rsidRPr="002D7136">
              <w:rPr>
                <w:rFonts w:ascii="Times New Roman" w:hAnsi="Times New Roman"/>
                <w:szCs w:val="21"/>
              </w:rPr>
              <w:t>消毒餐（饮）具》的规定。表面光洁，不得有附着物，不得有油浸、泡沫、异味。</w:t>
            </w:r>
          </w:p>
        </w:tc>
        <w:tc>
          <w:tcPr>
            <w:tcW w:w="1701" w:type="dxa"/>
            <w:vMerge/>
            <w:shd w:val="clear" w:color="auto" w:fill="auto"/>
          </w:tcPr>
          <w:p w:rsidR="00E93608" w:rsidRPr="002D7136" w:rsidRDefault="00E93608" w:rsidP="00D94954">
            <w:pPr>
              <w:jc w:val="left"/>
              <w:rPr>
                <w:rFonts w:ascii="Times New Roman" w:hAnsi="Times New Roman"/>
                <w:szCs w:val="21"/>
              </w:rPr>
            </w:pPr>
          </w:p>
        </w:tc>
        <w:tc>
          <w:tcPr>
            <w:tcW w:w="709" w:type="dxa"/>
            <w:vMerge/>
            <w:shd w:val="clear" w:color="auto" w:fill="auto"/>
          </w:tcPr>
          <w:p w:rsidR="00E93608" w:rsidRPr="002D7136" w:rsidRDefault="00E93608" w:rsidP="00D94954">
            <w:pPr>
              <w:jc w:val="center"/>
              <w:rPr>
                <w:rFonts w:ascii="Times New Roman" w:hAnsi="Times New Roman"/>
                <w:szCs w:val="21"/>
              </w:rPr>
            </w:pPr>
          </w:p>
        </w:tc>
        <w:tc>
          <w:tcPr>
            <w:tcW w:w="1857" w:type="dxa"/>
            <w:vMerge/>
            <w:shd w:val="clear" w:color="auto" w:fill="auto"/>
          </w:tcPr>
          <w:p w:rsidR="00E93608" w:rsidRPr="002D7136" w:rsidRDefault="00E93608" w:rsidP="00930340">
            <w:pPr>
              <w:jc w:val="left"/>
              <w:rPr>
                <w:rFonts w:ascii="Times New Roman" w:hAnsi="Times New Roman"/>
                <w:szCs w:val="21"/>
              </w:rPr>
            </w:pP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bCs/>
                <w:szCs w:val="21"/>
              </w:rPr>
            </w:pPr>
          </w:p>
          <w:p w:rsidR="00E93608" w:rsidRPr="002D7136" w:rsidRDefault="00E93608" w:rsidP="00930340">
            <w:pPr>
              <w:jc w:val="left"/>
              <w:rPr>
                <w:rFonts w:ascii="Times New Roman" w:hAnsi="Times New Roman"/>
                <w:bCs/>
                <w:szCs w:val="21"/>
              </w:rPr>
            </w:pPr>
            <w:r w:rsidRPr="002D7136">
              <w:rPr>
                <w:rFonts w:ascii="Times New Roman" w:hAnsi="Times New Roman"/>
                <w:bCs/>
                <w:szCs w:val="21"/>
              </w:rPr>
              <w:t>6</w:t>
            </w:r>
          </w:p>
        </w:tc>
        <w:tc>
          <w:tcPr>
            <w:tcW w:w="1134" w:type="dxa"/>
            <w:vMerge w:val="restart"/>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场所和设施清洁维护情况的检查</w:t>
            </w:r>
          </w:p>
        </w:tc>
        <w:tc>
          <w:tcPr>
            <w:tcW w:w="709" w:type="dxa"/>
            <w:vMerge w:val="restart"/>
            <w:shd w:val="clear" w:color="auto" w:fill="auto"/>
          </w:tcPr>
          <w:p w:rsidR="00E93608" w:rsidRPr="002D7136" w:rsidRDefault="00E93608" w:rsidP="00B60917">
            <w:pPr>
              <w:jc w:val="left"/>
              <w:rPr>
                <w:rFonts w:ascii="Times New Roman" w:hAnsi="Times New Roman"/>
                <w:bCs/>
                <w:szCs w:val="21"/>
              </w:rPr>
            </w:pPr>
            <w:r w:rsidRPr="002D7136">
              <w:rPr>
                <w:rFonts w:ascii="Times New Roman" w:hAnsi="Times New Roman"/>
                <w:bCs/>
                <w:szCs w:val="21"/>
              </w:rPr>
              <w:t>601</w:t>
            </w:r>
          </w:p>
        </w:tc>
        <w:tc>
          <w:tcPr>
            <w:tcW w:w="1559" w:type="dxa"/>
            <w:vMerge w:val="restart"/>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场所设置</w:t>
            </w:r>
            <w:r w:rsidRPr="002D7136">
              <w:rPr>
                <w:rFonts w:ascii="Times New Roman" w:hAnsi="Times New Roman"/>
                <w:bCs/>
                <w:szCs w:val="21"/>
              </w:rPr>
              <w:t xml:space="preserve"> </w:t>
            </w:r>
          </w:p>
        </w:tc>
        <w:tc>
          <w:tcPr>
            <w:tcW w:w="2337" w:type="dxa"/>
            <w:shd w:val="clear" w:color="auto" w:fill="auto"/>
          </w:tcPr>
          <w:p w:rsidR="00E93608" w:rsidRPr="002D7136" w:rsidRDefault="00E93608" w:rsidP="00930340">
            <w:pPr>
              <w:overflowPunct w:val="0"/>
              <w:rPr>
                <w:rFonts w:ascii="Times New Roman" w:hAnsi="Times New Roman"/>
                <w:color w:val="000000"/>
                <w:szCs w:val="21"/>
              </w:rPr>
            </w:pPr>
            <w:r w:rsidRPr="002D7136">
              <w:rPr>
                <w:rFonts w:ascii="Times New Roman" w:hAnsi="Times New Roman"/>
                <w:color w:val="000000"/>
                <w:szCs w:val="21"/>
              </w:rPr>
              <w:t>1</w:t>
            </w:r>
            <w:r w:rsidRPr="002D7136">
              <w:rPr>
                <w:rFonts w:ascii="Times New Roman" w:hAnsi="Times New Roman"/>
                <w:color w:val="000000"/>
                <w:szCs w:val="21"/>
              </w:rPr>
              <w:t>、现场查看，必要时询问餐饮经营场所建设环境，是否有污染源、活禽；</w:t>
            </w:r>
            <w:r w:rsidRPr="002D7136">
              <w:rPr>
                <w:rFonts w:ascii="Times New Roman" w:hAnsi="Times New Roman"/>
                <w:color w:val="000000"/>
                <w:szCs w:val="21"/>
              </w:rPr>
              <w:t xml:space="preserve"> </w:t>
            </w:r>
            <w:r w:rsidRPr="002D7136">
              <w:rPr>
                <w:rFonts w:ascii="Times New Roman" w:hAnsi="Times New Roman"/>
                <w:color w:val="000000"/>
                <w:szCs w:val="21"/>
              </w:rPr>
              <w:t>查看地面、墙面、门窗、天花板等建筑结构是否坚固耐用，易于清洁，需经常冲洗的场所，是否铺设</w:t>
            </w:r>
            <w:r w:rsidRPr="002D7136">
              <w:rPr>
                <w:rFonts w:ascii="Times New Roman" w:hAnsi="Times New Roman"/>
                <w:color w:val="000000"/>
                <w:szCs w:val="21"/>
              </w:rPr>
              <w:t>1.5m</w:t>
            </w:r>
            <w:r w:rsidRPr="002D7136">
              <w:rPr>
                <w:rFonts w:ascii="Times New Roman" w:hAnsi="Times New Roman"/>
                <w:color w:val="000000"/>
                <w:szCs w:val="21"/>
              </w:rPr>
              <w:t>以上易清洗的墙裙等。</w:t>
            </w:r>
          </w:p>
        </w:tc>
        <w:tc>
          <w:tcPr>
            <w:tcW w:w="3835" w:type="dxa"/>
            <w:shd w:val="clear" w:color="auto" w:fill="auto"/>
          </w:tcPr>
          <w:p w:rsidR="00E93608" w:rsidRPr="002D7136" w:rsidRDefault="00E93608" w:rsidP="00930340">
            <w:pPr>
              <w:pStyle w:val="a9"/>
              <w:widowControl/>
              <w:wordWrap w:val="0"/>
              <w:spacing w:beforeAutospacing="0" w:afterAutospacing="0" w:line="300" w:lineRule="exact"/>
              <w:rPr>
                <w:rFonts w:ascii="Times New Roman" w:hAnsi="Times New Roman"/>
                <w:color w:val="000000"/>
                <w:kern w:val="2"/>
                <w:sz w:val="21"/>
              </w:rPr>
            </w:pPr>
            <w:r w:rsidRPr="002D7136">
              <w:rPr>
                <w:rFonts w:ascii="Times New Roman" w:hAnsi="Times New Roman"/>
                <w:color w:val="000000"/>
                <w:kern w:val="2"/>
                <w:sz w:val="21"/>
              </w:rPr>
              <w:t>设置的加工经营场所与许可相关要求保持一致，与有毒、有害场所以及其他污染源保持规定的距离，</w:t>
            </w:r>
            <w:r w:rsidRPr="002D7136">
              <w:rPr>
                <w:rFonts w:ascii="Times New Roman" w:hAnsi="Times New Roman"/>
                <w:color w:val="000000"/>
                <w:kern w:val="2"/>
                <w:sz w:val="21"/>
                <w:szCs w:val="22"/>
              </w:rPr>
              <w:t>场所内禁止设立圈养、宰杀畜类动物，</w:t>
            </w:r>
            <w:r w:rsidRPr="002D7136">
              <w:rPr>
                <w:rFonts w:ascii="Times New Roman" w:hAnsi="Times New Roman"/>
                <w:color w:val="000000"/>
                <w:kern w:val="2"/>
                <w:sz w:val="21"/>
              </w:rPr>
              <w:t>食品处理区应设置在室内，建筑结构符合要求。</w:t>
            </w:r>
          </w:p>
          <w:p w:rsidR="00E93608" w:rsidRPr="002D7136" w:rsidRDefault="00E93608" w:rsidP="00930340">
            <w:pPr>
              <w:pStyle w:val="a9"/>
              <w:widowControl/>
              <w:wordWrap w:val="0"/>
              <w:spacing w:beforeAutospacing="0" w:afterAutospacing="0" w:line="300" w:lineRule="exact"/>
              <w:rPr>
                <w:rFonts w:ascii="Times New Roman" w:hAnsi="Times New Roman"/>
                <w:color w:val="000000"/>
                <w:kern w:val="2"/>
                <w:sz w:val="21"/>
              </w:rPr>
            </w:pPr>
          </w:p>
          <w:p w:rsidR="00E93608" w:rsidRPr="002D7136" w:rsidRDefault="00E93608" w:rsidP="00930340">
            <w:pPr>
              <w:pStyle w:val="a9"/>
              <w:widowControl/>
              <w:wordWrap w:val="0"/>
              <w:spacing w:beforeAutospacing="0" w:afterAutospacing="0" w:line="300" w:lineRule="exact"/>
              <w:rPr>
                <w:rFonts w:ascii="Times New Roman" w:hAnsi="Times New Roman"/>
                <w:color w:val="000000"/>
                <w:sz w:val="21"/>
              </w:rPr>
            </w:pP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color w:val="000000"/>
                <w:szCs w:val="21"/>
              </w:rPr>
              <w:t>★</w:t>
            </w:r>
          </w:p>
        </w:tc>
        <w:tc>
          <w:tcPr>
            <w:tcW w:w="1857" w:type="dxa"/>
            <w:shd w:val="clear" w:color="auto" w:fill="auto"/>
          </w:tcPr>
          <w:p w:rsidR="00E93608" w:rsidRPr="002D7136" w:rsidRDefault="00E93608" w:rsidP="00930340">
            <w:pPr>
              <w:numPr>
                <w:ilvl w:val="0"/>
                <w:numId w:val="1"/>
              </w:numPr>
              <w:spacing w:line="300" w:lineRule="exact"/>
              <w:jc w:val="left"/>
              <w:rPr>
                <w:rFonts w:ascii="Times New Roman" w:hAnsi="Times New Roman"/>
                <w:color w:val="000000"/>
                <w:szCs w:val="21"/>
              </w:rPr>
            </w:pPr>
            <w:r w:rsidRPr="002D7136">
              <w:rPr>
                <w:rFonts w:ascii="Times New Roman" w:hAnsi="Times New Roman"/>
                <w:color w:val="000000"/>
                <w:szCs w:val="21"/>
              </w:rPr>
              <w:t>《食品安全法》第三十三条第一款；</w:t>
            </w:r>
            <w:r w:rsidRPr="002D7136">
              <w:rPr>
                <w:rFonts w:ascii="Times New Roman" w:hAnsi="Times New Roman"/>
                <w:color w:val="000000"/>
                <w:szCs w:val="21"/>
              </w:rPr>
              <w:t xml:space="preserve">                     2.</w:t>
            </w:r>
            <w:r w:rsidRPr="002D7136">
              <w:rPr>
                <w:rFonts w:ascii="Times New Roman" w:hAnsi="Times New Roman"/>
                <w:color w:val="000000"/>
                <w:szCs w:val="21"/>
              </w:rPr>
              <w:t>《食品经营许可管理办法》第十一条第（一）项；</w:t>
            </w:r>
            <w:r w:rsidRPr="002D7136">
              <w:rPr>
                <w:rFonts w:ascii="Times New Roman" w:hAnsi="Times New Roman"/>
                <w:color w:val="000000"/>
                <w:szCs w:val="21"/>
              </w:rPr>
              <w:t xml:space="preserve">                3.</w:t>
            </w:r>
            <w:r w:rsidRPr="002D7136">
              <w:rPr>
                <w:rFonts w:ascii="Times New Roman" w:hAnsi="Times New Roman"/>
                <w:color w:val="000000"/>
                <w:szCs w:val="21"/>
              </w:rPr>
              <w:t>《食品经营许可审查通则（试行）》第八条、第二十七</w:t>
            </w:r>
            <w:r w:rsidRPr="002D7136">
              <w:rPr>
                <w:rFonts w:ascii="Times New Roman" w:hAnsi="Times New Roman"/>
                <w:color w:val="000000"/>
                <w:szCs w:val="21"/>
              </w:rPr>
              <w:lastRenderedPageBreak/>
              <w:t>条、第三十条；</w:t>
            </w:r>
          </w:p>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4.</w:t>
            </w:r>
            <w:r w:rsidRPr="002D7136">
              <w:rPr>
                <w:rFonts w:ascii="Times New Roman" w:hAnsi="Times New Roman"/>
                <w:color w:val="000000"/>
                <w:szCs w:val="21"/>
              </w:rPr>
              <w:t>《餐饮服务食品安全操作规范》</w:t>
            </w:r>
            <w:r w:rsidRPr="002D7136">
              <w:rPr>
                <w:rFonts w:ascii="Times New Roman" w:hAnsi="Times New Roman"/>
                <w:color w:val="000000"/>
                <w:szCs w:val="21"/>
              </w:rPr>
              <w:t>4.2.6</w:t>
            </w:r>
            <w:r w:rsidRPr="002D7136">
              <w:rPr>
                <w:rFonts w:ascii="Times New Roman" w:hAnsi="Times New Roman"/>
                <w:color w:val="000000"/>
                <w:szCs w:val="21"/>
              </w:rPr>
              <w:t>、</w:t>
            </w:r>
            <w:r w:rsidRPr="002D7136">
              <w:rPr>
                <w:rFonts w:ascii="Times New Roman" w:hAnsi="Times New Roman"/>
                <w:color w:val="000000"/>
                <w:szCs w:val="21"/>
              </w:rPr>
              <w:t>4.3</w:t>
            </w:r>
            <w:r w:rsidRPr="002D7136">
              <w:rPr>
                <w:rFonts w:ascii="Times New Roman" w:hAnsi="Times New Roman"/>
                <w:color w:val="000000"/>
                <w:szCs w:val="21"/>
              </w:rPr>
              <w:t>。</w:t>
            </w:r>
          </w:p>
        </w:tc>
      </w:tr>
      <w:tr w:rsidR="00E93608" w:rsidRPr="002D7136" w:rsidTr="005B5959">
        <w:trPr>
          <w:trHeight w:val="322"/>
          <w:jc w:val="center"/>
        </w:trPr>
        <w:tc>
          <w:tcPr>
            <w:tcW w:w="708" w:type="dxa"/>
            <w:vMerge/>
            <w:shd w:val="clear" w:color="auto" w:fill="auto"/>
          </w:tcPr>
          <w:p w:rsidR="00E93608" w:rsidRPr="002D7136" w:rsidRDefault="00E93608" w:rsidP="00930340">
            <w:pPr>
              <w:jc w:val="left"/>
              <w:rPr>
                <w:rFonts w:ascii="Times New Roman" w:hAnsi="Times New Roman"/>
                <w:bCs/>
                <w:szCs w:val="21"/>
              </w:rPr>
            </w:pPr>
          </w:p>
        </w:tc>
        <w:tc>
          <w:tcPr>
            <w:tcW w:w="1134" w:type="dxa"/>
            <w:vMerge/>
            <w:shd w:val="clear" w:color="auto" w:fill="auto"/>
          </w:tcPr>
          <w:p w:rsidR="00E93608" w:rsidRPr="002D7136" w:rsidRDefault="00E93608" w:rsidP="00930340">
            <w:pPr>
              <w:jc w:val="left"/>
              <w:rPr>
                <w:rFonts w:ascii="Times New Roman" w:hAnsi="Times New Roman"/>
                <w:bCs/>
                <w:szCs w:val="21"/>
              </w:rPr>
            </w:pPr>
          </w:p>
        </w:tc>
        <w:tc>
          <w:tcPr>
            <w:tcW w:w="709" w:type="dxa"/>
            <w:vMerge/>
            <w:shd w:val="clear" w:color="auto" w:fill="auto"/>
          </w:tcPr>
          <w:p w:rsidR="00E93608" w:rsidRPr="002D7136" w:rsidRDefault="00E93608" w:rsidP="00930340">
            <w:pPr>
              <w:jc w:val="left"/>
              <w:rPr>
                <w:rFonts w:ascii="Times New Roman" w:hAnsi="Times New Roman"/>
                <w:bCs/>
                <w:szCs w:val="21"/>
              </w:rPr>
            </w:pPr>
          </w:p>
        </w:tc>
        <w:tc>
          <w:tcPr>
            <w:tcW w:w="1559" w:type="dxa"/>
            <w:vMerge/>
            <w:shd w:val="clear" w:color="auto" w:fill="auto"/>
          </w:tcPr>
          <w:p w:rsidR="00E93608" w:rsidRPr="002D7136" w:rsidRDefault="00E93608" w:rsidP="00930340">
            <w:pPr>
              <w:jc w:val="left"/>
              <w:rPr>
                <w:rFonts w:ascii="Times New Roman" w:hAnsi="Times New Roman"/>
                <w:bCs/>
                <w:szCs w:val="21"/>
              </w:rPr>
            </w:pPr>
          </w:p>
        </w:tc>
        <w:tc>
          <w:tcPr>
            <w:tcW w:w="2337" w:type="dxa"/>
            <w:shd w:val="clear" w:color="auto" w:fill="auto"/>
          </w:tcPr>
          <w:p w:rsidR="00E93608" w:rsidRPr="002D7136" w:rsidRDefault="00E93608" w:rsidP="00930340">
            <w:pPr>
              <w:widowControl/>
              <w:shd w:val="clear" w:color="auto" w:fill="FFFFFF"/>
              <w:snapToGrid w:val="0"/>
              <w:spacing w:line="300" w:lineRule="exact"/>
              <w:rPr>
                <w:rFonts w:ascii="Times New Roman" w:hAnsi="Times New Roman"/>
                <w:color w:val="000000"/>
                <w:szCs w:val="21"/>
              </w:rPr>
            </w:pPr>
            <w:r w:rsidRPr="002D7136">
              <w:rPr>
                <w:rFonts w:ascii="Times New Roman" w:hAnsi="Times New Roman"/>
                <w:color w:val="000000"/>
                <w:szCs w:val="21"/>
              </w:rPr>
              <w:t>2</w:t>
            </w:r>
            <w:r w:rsidRPr="002D7136">
              <w:rPr>
                <w:rFonts w:ascii="Times New Roman" w:hAnsi="Times New Roman"/>
                <w:color w:val="000000"/>
                <w:szCs w:val="21"/>
              </w:rPr>
              <w:t>、查看食品处理区流程布局图或现场场所及设施或设备布局情况，或依据询问及引导的实际使用路线作为现场检查路线，查看是否布局合理。</w:t>
            </w:r>
            <w:r w:rsidRPr="002D7136">
              <w:rPr>
                <w:rFonts w:ascii="Times New Roman" w:hAnsi="Times New Roman"/>
                <w:color w:val="000000"/>
                <w:szCs w:val="21"/>
              </w:rPr>
              <w:t xml:space="preserve">                  </w:t>
            </w:r>
          </w:p>
        </w:tc>
        <w:tc>
          <w:tcPr>
            <w:tcW w:w="3835" w:type="dxa"/>
            <w:shd w:val="clear" w:color="auto" w:fill="auto"/>
          </w:tcPr>
          <w:p w:rsidR="00E93608" w:rsidRPr="002D7136" w:rsidRDefault="00E93608" w:rsidP="00930340">
            <w:pPr>
              <w:widowControl/>
              <w:shd w:val="clear" w:color="auto" w:fill="FFFFFF"/>
              <w:snapToGrid w:val="0"/>
              <w:spacing w:line="300" w:lineRule="exact"/>
              <w:rPr>
                <w:rFonts w:ascii="Times New Roman" w:hAnsi="Times New Roman"/>
                <w:color w:val="000000"/>
                <w:szCs w:val="21"/>
              </w:rPr>
            </w:pPr>
            <w:r w:rsidRPr="002D7136">
              <w:rPr>
                <w:rFonts w:ascii="Times New Roman" w:hAnsi="Times New Roman"/>
                <w:color w:val="000000"/>
                <w:szCs w:val="21"/>
              </w:rPr>
              <w:t>食品处理区应当按照原料进入、原料处理、加工制作、成品供应的顺序合理布局，并能避免食品接触有毒物、不洁物。</w:t>
            </w:r>
          </w:p>
          <w:p w:rsidR="00E93608" w:rsidRPr="002D7136" w:rsidRDefault="00E93608" w:rsidP="00EC63C3">
            <w:pPr>
              <w:widowControl/>
              <w:shd w:val="clear" w:color="auto" w:fill="FFFFFF"/>
              <w:snapToGrid w:val="0"/>
              <w:spacing w:line="300" w:lineRule="exact"/>
              <w:rPr>
                <w:rFonts w:ascii="Times New Roman" w:hAnsi="Times New Roman"/>
                <w:color w:val="000000"/>
                <w:szCs w:val="21"/>
              </w:rPr>
            </w:pPr>
            <w:r w:rsidRPr="002D7136">
              <w:rPr>
                <w:rFonts w:ascii="Times New Roman" w:hAnsi="Times New Roman"/>
                <w:color w:val="000000"/>
                <w:szCs w:val="21"/>
              </w:rPr>
              <w:t>实在无法分设时，应在不同时段分别运送原料、成品、使用后的餐饮具，或者使用无污染的方式覆盖运送成品。</w:t>
            </w:r>
          </w:p>
          <w:p w:rsidR="00E93608" w:rsidRPr="002D7136" w:rsidRDefault="00E93608" w:rsidP="002D7136">
            <w:pPr>
              <w:spacing w:line="300" w:lineRule="exact"/>
              <w:ind w:firstLineChars="200" w:firstLine="420"/>
              <w:jc w:val="left"/>
              <w:rPr>
                <w:rFonts w:ascii="Times New Roman" w:hAnsi="Times New Roman"/>
                <w:bCs/>
                <w:color w:val="000000"/>
                <w:szCs w:val="21"/>
              </w:rPr>
            </w:pPr>
          </w:p>
        </w:tc>
        <w:tc>
          <w:tcPr>
            <w:tcW w:w="1701" w:type="dxa"/>
            <w:shd w:val="clear" w:color="auto" w:fill="auto"/>
          </w:tcPr>
          <w:p w:rsidR="00E93608" w:rsidRPr="002D7136" w:rsidRDefault="00E93608" w:rsidP="00D94954">
            <w:pPr>
              <w:adjustRightInd w:val="0"/>
              <w:snapToGrid w:val="0"/>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adjustRightInd w:val="0"/>
              <w:snapToGrid w:val="0"/>
              <w:jc w:val="center"/>
              <w:rPr>
                <w:rFonts w:ascii="Times New Roman" w:hAnsi="Times New Roman"/>
                <w:szCs w:val="21"/>
              </w:rPr>
            </w:pPr>
            <w:r w:rsidRPr="002D7136">
              <w:rPr>
                <w:rFonts w:ascii="宋体" w:hAnsi="宋体" w:cs="宋体" w:hint="eastAsia"/>
                <w:color w:val="000000"/>
                <w:szCs w:val="21"/>
              </w:rPr>
              <w:t>★</w:t>
            </w:r>
          </w:p>
        </w:tc>
        <w:tc>
          <w:tcPr>
            <w:tcW w:w="1857" w:type="dxa"/>
            <w:shd w:val="clear" w:color="auto" w:fill="auto"/>
          </w:tcPr>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1.</w:t>
            </w:r>
            <w:r w:rsidRPr="002D7136">
              <w:rPr>
                <w:rFonts w:ascii="Times New Roman" w:hAnsi="Times New Roman"/>
                <w:color w:val="000000"/>
                <w:szCs w:val="21"/>
              </w:rPr>
              <w:t>《食品安全法》第三十三条第一款第（四）项；</w:t>
            </w:r>
          </w:p>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2.</w:t>
            </w:r>
            <w:r w:rsidRPr="002D7136">
              <w:rPr>
                <w:rFonts w:ascii="Times New Roman" w:hAnsi="Times New Roman"/>
                <w:color w:val="000000"/>
                <w:szCs w:val="21"/>
              </w:rPr>
              <w:t>《食品经营许可管理办法》第十一条第（四）项</w:t>
            </w:r>
            <w:r w:rsidRPr="002D7136">
              <w:rPr>
                <w:rFonts w:ascii="Times New Roman" w:hAnsi="Times New Roman"/>
                <w:color w:val="000000"/>
                <w:szCs w:val="21"/>
              </w:rPr>
              <w:t xml:space="preserve"> </w:t>
            </w:r>
            <w:r w:rsidRPr="002D7136">
              <w:rPr>
                <w:rFonts w:ascii="Times New Roman" w:hAnsi="Times New Roman"/>
                <w:color w:val="000000"/>
                <w:szCs w:val="21"/>
              </w:rPr>
              <w:t>；</w:t>
            </w:r>
            <w:r w:rsidRPr="002D7136">
              <w:rPr>
                <w:rFonts w:ascii="Times New Roman" w:hAnsi="Times New Roman"/>
                <w:color w:val="000000"/>
                <w:szCs w:val="21"/>
              </w:rPr>
              <w:t xml:space="preserve">             3.</w:t>
            </w:r>
            <w:r w:rsidRPr="002D7136">
              <w:rPr>
                <w:rFonts w:ascii="Times New Roman" w:hAnsi="Times New Roman"/>
                <w:color w:val="000000"/>
                <w:szCs w:val="21"/>
              </w:rPr>
              <w:t>《食品经营许可审查通则（试行）》第二十八条；</w:t>
            </w:r>
          </w:p>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4.</w:t>
            </w:r>
            <w:r w:rsidRPr="002D7136">
              <w:rPr>
                <w:rFonts w:ascii="Times New Roman" w:hAnsi="Times New Roman"/>
                <w:color w:val="000000"/>
                <w:szCs w:val="21"/>
              </w:rPr>
              <w:t>《餐饮服务食品安全操作规范》</w:t>
            </w:r>
            <w:r w:rsidRPr="002D7136">
              <w:rPr>
                <w:rFonts w:ascii="Times New Roman" w:hAnsi="Times New Roman"/>
                <w:color w:val="000000"/>
                <w:kern w:val="0"/>
                <w:szCs w:val="21"/>
              </w:rPr>
              <w:t>4.2.2</w:t>
            </w:r>
            <w:r w:rsidRPr="002D7136">
              <w:rPr>
                <w:rFonts w:ascii="Times New Roman" w:hAnsi="Times New Roman"/>
                <w:color w:val="000000"/>
                <w:kern w:val="0"/>
                <w:szCs w:val="21"/>
              </w:rPr>
              <w:t>、</w:t>
            </w:r>
            <w:r w:rsidRPr="002D7136">
              <w:rPr>
                <w:rFonts w:ascii="Times New Roman" w:hAnsi="Times New Roman"/>
                <w:color w:val="000000"/>
                <w:kern w:val="0"/>
                <w:szCs w:val="21"/>
              </w:rPr>
              <w:t>4.2.3</w:t>
            </w:r>
            <w:r w:rsidRPr="002D7136">
              <w:rPr>
                <w:rFonts w:ascii="Times New Roman" w:hAnsi="Times New Roman"/>
                <w:color w:val="000000"/>
                <w:szCs w:val="21"/>
              </w:rPr>
              <w:t>。</w:t>
            </w:r>
          </w:p>
        </w:tc>
      </w:tr>
      <w:tr w:rsidR="0096278B" w:rsidRPr="002D7136" w:rsidTr="00930340">
        <w:trPr>
          <w:trHeight w:val="1173"/>
          <w:jc w:val="center"/>
        </w:trPr>
        <w:tc>
          <w:tcPr>
            <w:tcW w:w="708" w:type="dxa"/>
            <w:vMerge w:val="restart"/>
            <w:shd w:val="clear" w:color="auto" w:fill="auto"/>
          </w:tcPr>
          <w:p w:rsidR="0096278B" w:rsidRPr="002D7136" w:rsidRDefault="0096278B" w:rsidP="00930340">
            <w:pPr>
              <w:jc w:val="left"/>
              <w:rPr>
                <w:rFonts w:ascii="Times New Roman" w:hAnsi="Times New Roman"/>
                <w:szCs w:val="21"/>
              </w:rPr>
            </w:pPr>
            <w:r w:rsidRPr="002D7136">
              <w:rPr>
                <w:rFonts w:ascii="Times New Roman" w:hAnsi="Times New Roman"/>
                <w:szCs w:val="21"/>
              </w:rPr>
              <w:t>6</w:t>
            </w:r>
          </w:p>
        </w:tc>
        <w:tc>
          <w:tcPr>
            <w:tcW w:w="1134" w:type="dxa"/>
            <w:vMerge w:val="restart"/>
            <w:shd w:val="clear" w:color="auto" w:fill="auto"/>
          </w:tcPr>
          <w:p w:rsidR="0096278B" w:rsidRPr="002D7136" w:rsidRDefault="0096278B" w:rsidP="00930340">
            <w:pPr>
              <w:jc w:val="left"/>
              <w:rPr>
                <w:rFonts w:ascii="Times New Roman" w:hAnsi="Times New Roman"/>
                <w:szCs w:val="21"/>
              </w:rPr>
            </w:pPr>
            <w:r w:rsidRPr="002D7136">
              <w:rPr>
                <w:rFonts w:ascii="Times New Roman" w:hAnsi="Times New Roman"/>
                <w:szCs w:val="21"/>
              </w:rPr>
              <w:t>场所和设施清洁维护情况的检查</w:t>
            </w:r>
          </w:p>
        </w:tc>
        <w:tc>
          <w:tcPr>
            <w:tcW w:w="709" w:type="dxa"/>
            <w:vMerge w:val="restart"/>
            <w:shd w:val="clear" w:color="auto" w:fill="auto"/>
          </w:tcPr>
          <w:p w:rsidR="0096278B" w:rsidRPr="002D7136" w:rsidRDefault="0096278B" w:rsidP="005B5959">
            <w:pPr>
              <w:jc w:val="left"/>
              <w:rPr>
                <w:rFonts w:ascii="Times New Roman" w:hAnsi="Times New Roman"/>
                <w:bCs/>
                <w:szCs w:val="21"/>
              </w:rPr>
            </w:pPr>
            <w:r w:rsidRPr="002D7136">
              <w:rPr>
                <w:rFonts w:ascii="Times New Roman" w:hAnsi="Times New Roman"/>
                <w:bCs/>
                <w:szCs w:val="21"/>
              </w:rPr>
              <w:t>602</w:t>
            </w:r>
          </w:p>
        </w:tc>
        <w:tc>
          <w:tcPr>
            <w:tcW w:w="1559" w:type="dxa"/>
            <w:vMerge w:val="restart"/>
            <w:shd w:val="clear" w:color="auto" w:fill="auto"/>
          </w:tcPr>
          <w:p w:rsidR="0096278B" w:rsidRPr="002D7136" w:rsidRDefault="0096278B" w:rsidP="00930340">
            <w:pPr>
              <w:jc w:val="left"/>
              <w:rPr>
                <w:rFonts w:ascii="Times New Roman" w:hAnsi="Times New Roman"/>
                <w:bCs/>
                <w:szCs w:val="21"/>
              </w:rPr>
            </w:pPr>
            <w:r w:rsidRPr="002D7136">
              <w:rPr>
                <w:rFonts w:ascii="Times New Roman" w:hAnsi="Times New Roman"/>
                <w:bCs/>
                <w:szCs w:val="21"/>
              </w:rPr>
              <w:t>设施设备</w:t>
            </w:r>
          </w:p>
        </w:tc>
        <w:tc>
          <w:tcPr>
            <w:tcW w:w="2337" w:type="dxa"/>
            <w:shd w:val="clear" w:color="auto" w:fill="auto"/>
          </w:tcPr>
          <w:p w:rsidR="0096278B" w:rsidRPr="002D7136" w:rsidRDefault="0096278B"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1</w:t>
            </w:r>
            <w:r w:rsidRPr="002D7136">
              <w:rPr>
                <w:rFonts w:ascii="Times New Roman" w:hAnsi="Times New Roman"/>
                <w:color w:val="000000"/>
                <w:szCs w:val="21"/>
              </w:rPr>
              <w:t>、现场询问员工如何洗手，尤其是直接入口食品的操作岗位，必要时测试洗手或消毒设施是否能正常使用。</w:t>
            </w:r>
          </w:p>
        </w:tc>
        <w:tc>
          <w:tcPr>
            <w:tcW w:w="3835" w:type="dxa"/>
            <w:shd w:val="clear" w:color="auto" w:fill="auto"/>
          </w:tcPr>
          <w:p w:rsidR="0096278B" w:rsidRPr="002D7136" w:rsidRDefault="0096278B" w:rsidP="00617C31">
            <w:pPr>
              <w:spacing w:line="300" w:lineRule="exact"/>
              <w:jc w:val="left"/>
              <w:rPr>
                <w:rFonts w:ascii="Times New Roman" w:hAnsi="Times New Roman"/>
                <w:color w:val="000000"/>
              </w:rPr>
            </w:pPr>
            <w:r w:rsidRPr="002D7136">
              <w:rPr>
                <w:rFonts w:ascii="Times New Roman" w:hAnsi="Times New Roman"/>
                <w:color w:val="000000"/>
              </w:rPr>
              <w:t>食品处理区配备运转正常的洗手消毒设施：设置相应的洗手、干手用设施和用品（直接入口食品操作岗位需要另配备人员手部消毒设施），附近应当有洗手消毒方法标识。</w:t>
            </w:r>
          </w:p>
          <w:p w:rsidR="0096278B" w:rsidRPr="002D7136" w:rsidRDefault="0096278B" w:rsidP="00930340">
            <w:pPr>
              <w:pStyle w:val="a9"/>
              <w:widowControl/>
              <w:shd w:val="clear" w:color="auto" w:fill="FFFFFF"/>
              <w:spacing w:beforeAutospacing="0" w:afterAutospacing="0" w:line="400" w:lineRule="exact"/>
              <w:jc w:val="both"/>
              <w:rPr>
                <w:rFonts w:ascii="Times New Roman" w:hAnsi="Times New Roman"/>
                <w:color w:val="000000"/>
                <w:kern w:val="2"/>
                <w:sz w:val="21"/>
              </w:rPr>
            </w:pPr>
          </w:p>
        </w:tc>
        <w:tc>
          <w:tcPr>
            <w:tcW w:w="1701" w:type="dxa"/>
            <w:shd w:val="clear" w:color="auto" w:fill="auto"/>
          </w:tcPr>
          <w:p w:rsidR="0096278B" w:rsidRPr="002D7136" w:rsidRDefault="0096278B" w:rsidP="00D94954">
            <w:pPr>
              <w:spacing w:line="300" w:lineRule="exact"/>
              <w:jc w:val="left"/>
              <w:rPr>
                <w:rFonts w:ascii="Times New Roman" w:hAnsi="Times New Roman"/>
                <w:color w:val="000000"/>
                <w:szCs w:val="21"/>
              </w:rPr>
            </w:pPr>
            <w:r w:rsidRPr="002D7136">
              <w:rPr>
                <w:rFonts w:ascii="Times New Roman" w:hAnsi="Times New Roman"/>
                <w:color w:val="000000"/>
                <w:szCs w:val="21"/>
              </w:rPr>
              <w:t>餐饮服务提供者</w:t>
            </w:r>
          </w:p>
        </w:tc>
        <w:tc>
          <w:tcPr>
            <w:tcW w:w="709" w:type="dxa"/>
            <w:shd w:val="clear" w:color="auto" w:fill="auto"/>
          </w:tcPr>
          <w:p w:rsidR="0096278B" w:rsidRPr="002D7136" w:rsidRDefault="0096278B" w:rsidP="00D94954">
            <w:pPr>
              <w:spacing w:line="300" w:lineRule="exact"/>
              <w:jc w:val="center"/>
              <w:rPr>
                <w:rFonts w:ascii="Times New Roman" w:hAnsi="Times New Roman"/>
                <w:color w:val="000000"/>
                <w:szCs w:val="21"/>
              </w:rPr>
            </w:pPr>
            <w:r w:rsidRPr="002D7136">
              <w:rPr>
                <w:rFonts w:ascii="宋体" w:hAnsi="宋体" w:cs="宋体" w:hint="eastAsia"/>
                <w:color w:val="000000"/>
                <w:szCs w:val="21"/>
              </w:rPr>
              <w:t>★</w:t>
            </w:r>
          </w:p>
        </w:tc>
        <w:tc>
          <w:tcPr>
            <w:tcW w:w="1857" w:type="dxa"/>
            <w:shd w:val="clear" w:color="auto" w:fill="auto"/>
          </w:tcPr>
          <w:p w:rsidR="0096278B" w:rsidRPr="002D7136" w:rsidRDefault="0096278B" w:rsidP="00D94954">
            <w:pPr>
              <w:tabs>
                <w:tab w:val="left" w:pos="312"/>
              </w:tabs>
              <w:spacing w:line="300" w:lineRule="exact"/>
              <w:rPr>
                <w:rFonts w:ascii="Times New Roman" w:hAnsi="Times New Roman"/>
                <w:color w:val="000000"/>
                <w:szCs w:val="21"/>
              </w:rPr>
            </w:pPr>
            <w:r w:rsidRPr="002D7136">
              <w:rPr>
                <w:rFonts w:ascii="Times New Roman" w:hAnsi="Times New Roman"/>
                <w:color w:val="000000"/>
                <w:szCs w:val="21"/>
              </w:rPr>
              <w:t>1.</w:t>
            </w:r>
            <w:r w:rsidRPr="002D7136">
              <w:rPr>
                <w:rFonts w:ascii="Times New Roman" w:hAnsi="Times New Roman"/>
                <w:color w:val="000000"/>
                <w:szCs w:val="21"/>
              </w:rPr>
              <w:t>《食品安全法》第三十三条第一款（二）项；</w:t>
            </w:r>
          </w:p>
          <w:p w:rsidR="0096278B" w:rsidRPr="002D7136" w:rsidRDefault="0096278B" w:rsidP="00D94954">
            <w:pPr>
              <w:tabs>
                <w:tab w:val="left" w:pos="312"/>
              </w:tabs>
              <w:spacing w:line="300" w:lineRule="exact"/>
              <w:rPr>
                <w:rFonts w:ascii="Times New Roman" w:hAnsi="Times New Roman"/>
                <w:color w:val="000000"/>
                <w:szCs w:val="21"/>
              </w:rPr>
            </w:pPr>
            <w:r w:rsidRPr="002D7136">
              <w:rPr>
                <w:rFonts w:ascii="Times New Roman" w:hAnsi="Times New Roman"/>
                <w:color w:val="000000"/>
                <w:szCs w:val="21"/>
              </w:rPr>
              <w:t>2.</w:t>
            </w:r>
            <w:r w:rsidRPr="002D7136">
              <w:rPr>
                <w:rFonts w:ascii="Times New Roman" w:hAnsi="Times New Roman"/>
                <w:color w:val="000000"/>
                <w:szCs w:val="21"/>
              </w:rPr>
              <w:t>《食品经营许可审查通则（试行）》第二十九条；</w:t>
            </w:r>
          </w:p>
          <w:p w:rsidR="0096278B" w:rsidRPr="002D7136" w:rsidRDefault="0096278B" w:rsidP="00930340">
            <w:pPr>
              <w:spacing w:line="300" w:lineRule="exact"/>
              <w:rPr>
                <w:rFonts w:ascii="Times New Roman" w:hAnsi="Times New Roman"/>
                <w:color w:val="000000"/>
                <w:szCs w:val="21"/>
              </w:rPr>
            </w:pPr>
            <w:r w:rsidRPr="002D7136">
              <w:rPr>
                <w:rFonts w:ascii="Times New Roman" w:hAnsi="Times New Roman"/>
                <w:color w:val="000000"/>
                <w:szCs w:val="21"/>
              </w:rPr>
              <w:t>3.</w:t>
            </w:r>
            <w:r w:rsidRPr="002D7136">
              <w:rPr>
                <w:rFonts w:ascii="Times New Roman" w:hAnsi="Times New Roman"/>
                <w:color w:val="000000"/>
                <w:szCs w:val="21"/>
              </w:rPr>
              <w:t>《餐饮服务食品安全操作规范》</w:t>
            </w:r>
            <w:r w:rsidRPr="002D7136">
              <w:rPr>
                <w:rFonts w:ascii="Times New Roman" w:hAnsi="Times New Roman"/>
                <w:color w:val="000000"/>
                <w:szCs w:val="21"/>
              </w:rPr>
              <w:t>5.4.1</w:t>
            </w:r>
            <w:r w:rsidRPr="002D7136">
              <w:rPr>
                <w:rFonts w:ascii="Times New Roman" w:hAnsi="Times New Roman"/>
                <w:color w:val="000000"/>
                <w:szCs w:val="21"/>
              </w:rPr>
              <w:t>。</w:t>
            </w:r>
          </w:p>
        </w:tc>
      </w:tr>
      <w:tr w:rsidR="0096278B" w:rsidRPr="002D7136" w:rsidTr="00CD488B">
        <w:trPr>
          <w:trHeight w:val="1011"/>
          <w:jc w:val="center"/>
        </w:trPr>
        <w:tc>
          <w:tcPr>
            <w:tcW w:w="708" w:type="dxa"/>
            <w:vMerge/>
            <w:shd w:val="clear" w:color="auto" w:fill="auto"/>
          </w:tcPr>
          <w:p w:rsidR="0096278B" w:rsidRPr="002D7136" w:rsidRDefault="0096278B" w:rsidP="00930340">
            <w:pPr>
              <w:jc w:val="left"/>
              <w:rPr>
                <w:rFonts w:ascii="Times New Roman" w:hAnsi="Times New Roman"/>
                <w:szCs w:val="21"/>
              </w:rPr>
            </w:pPr>
          </w:p>
        </w:tc>
        <w:tc>
          <w:tcPr>
            <w:tcW w:w="1134" w:type="dxa"/>
            <w:vMerge/>
            <w:shd w:val="clear" w:color="auto" w:fill="auto"/>
          </w:tcPr>
          <w:p w:rsidR="0096278B" w:rsidRPr="002D7136" w:rsidRDefault="0096278B" w:rsidP="00930340">
            <w:pPr>
              <w:jc w:val="left"/>
              <w:rPr>
                <w:rFonts w:ascii="Times New Roman" w:hAnsi="Times New Roman"/>
                <w:szCs w:val="21"/>
              </w:rPr>
            </w:pPr>
          </w:p>
        </w:tc>
        <w:tc>
          <w:tcPr>
            <w:tcW w:w="709" w:type="dxa"/>
            <w:vMerge/>
            <w:shd w:val="clear" w:color="auto" w:fill="auto"/>
          </w:tcPr>
          <w:p w:rsidR="0096278B" w:rsidRPr="002D7136" w:rsidRDefault="0096278B" w:rsidP="00930340">
            <w:pPr>
              <w:jc w:val="left"/>
              <w:rPr>
                <w:rFonts w:ascii="Times New Roman" w:hAnsi="Times New Roman"/>
                <w:bCs/>
                <w:szCs w:val="21"/>
              </w:rPr>
            </w:pPr>
          </w:p>
        </w:tc>
        <w:tc>
          <w:tcPr>
            <w:tcW w:w="1559" w:type="dxa"/>
            <w:vMerge/>
            <w:shd w:val="clear" w:color="auto" w:fill="auto"/>
          </w:tcPr>
          <w:p w:rsidR="0096278B" w:rsidRPr="002D7136" w:rsidRDefault="0096278B" w:rsidP="00930340">
            <w:pPr>
              <w:jc w:val="left"/>
              <w:rPr>
                <w:rFonts w:ascii="Times New Roman" w:hAnsi="Times New Roman"/>
                <w:bCs/>
                <w:szCs w:val="21"/>
              </w:rPr>
            </w:pPr>
          </w:p>
        </w:tc>
        <w:tc>
          <w:tcPr>
            <w:tcW w:w="2337" w:type="dxa"/>
            <w:vMerge w:val="restart"/>
            <w:shd w:val="clear" w:color="auto" w:fill="auto"/>
          </w:tcPr>
          <w:p w:rsidR="0096278B" w:rsidRPr="002D7136" w:rsidRDefault="0096278B" w:rsidP="00095B4B">
            <w:pPr>
              <w:spacing w:line="300" w:lineRule="exact"/>
              <w:jc w:val="left"/>
              <w:rPr>
                <w:rFonts w:ascii="Times New Roman" w:hAnsi="Times New Roman"/>
                <w:color w:val="000000"/>
                <w:szCs w:val="21"/>
              </w:rPr>
            </w:pPr>
            <w:r w:rsidRPr="002D7136">
              <w:rPr>
                <w:rFonts w:ascii="Times New Roman" w:hAnsi="Times New Roman"/>
                <w:color w:val="000000"/>
                <w:szCs w:val="21"/>
              </w:rPr>
              <w:t>2</w:t>
            </w:r>
            <w:r w:rsidRPr="002D7136">
              <w:rPr>
                <w:rFonts w:ascii="Times New Roman" w:hAnsi="Times New Roman"/>
                <w:color w:val="000000"/>
                <w:szCs w:val="21"/>
              </w:rPr>
              <w:t>、查看加工经营场所所有出入口、窗户、排气扇等设施是否完整、有效；是否有有害生物活动迹象（如鼠粪、鼠咬痕等鼠迹，蟑尸、蟑粪、卵鞘等蟑迹）。</w:t>
            </w:r>
          </w:p>
        </w:tc>
        <w:tc>
          <w:tcPr>
            <w:tcW w:w="3835" w:type="dxa"/>
            <w:shd w:val="clear" w:color="auto" w:fill="auto"/>
          </w:tcPr>
          <w:p w:rsidR="0096278B" w:rsidRPr="002D7136" w:rsidRDefault="0096278B" w:rsidP="00930340">
            <w:pPr>
              <w:pStyle w:val="1"/>
              <w:overflowPunct w:val="0"/>
              <w:spacing w:before="0" w:line="240" w:lineRule="auto"/>
              <w:rPr>
                <w:rFonts w:ascii="Times New Roman" w:eastAsia="宋体" w:hAnsi="Times New Roman"/>
                <w:color w:val="000000"/>
              </w:rPr>
            </w:pPr>
            <w:r w:rsidRPr="002D7136">
              <w:rPr>
                <w:rFonts w:ascii="Times New Roman" w:eastAsia="宋体" w:hAnsi="Times New Roman"/>
                <w:color w:val="000000"/>
                <w:kern w:val="2"/>
                <w:sz w:val="21"/>
                <w:szCs w:val="21"/>
              </w:rPr>
              <w:t>（</w:t>
            </w:r>
            <w:r w:rsidRPr="002D7136">
              <w:rPr>
                <w:rFonts w:ascii="Times New Roman" w:eastAsia="宋体" w:hAnsi="Times New Roman"/>
                <w:color w:val="000000"/>
                <w:kern w:val="2"/>
                <w:sz w:val="21"/>
                <w:szCs w:val="21"/>
              </w:rPr>
              <w:t>1</w:t>
            </w:r>
            <w:r w:rsidRPr="002D7136">
              <w:rPr>
                <w:rFonts w:ascii="Times New Roman" w:eastAsia="宋体" w:hAnsi="Times New Roman"/>
                <w:color w:val="000000"/>
                <w:kern w:val="2"/>
                <w:sz w:val="21"/>
                <w:szCs w:val="21"/>
              </w:rPr>
              <w:t>）食品加工经营区防尘、防蝇、防鼠、防虫设施符合要求，能防止有害生物入侵。</w:t>
            </w:r>
          </w:p>
        </w:tc>
        <w:tc>
          <w:tcPr>
            <w:tcW w:w="1701" w:type="dxa"/>
            <w:shd w:val="clear" w:color="auto" w:fill="auto"/>
          </w:tcPr>
          <w:p w:rsidR="0096278B" w:rsidRPr="002D7136" w:rsidRDefault="0096278B" w:rsidP="00D94954">
            <w:pPr>
              <w:spacing w:line="300" w:lineRule="exact"/>
              <w:jc w:val="left"/>
              <w:rPr>
                <w:rFonts w:ascii="Times New Roman" w:hAnsi="Times New Roman"/>
                <w:color w:val="000000"/>
                <w:szCs w:val="21"/>
              </w:rPr>
            </w:pPr>
            <w:r w:rsidRPr="002D7136">
              <w:rPr>
                <w:rFonts w:ascii="Times New Roman" w:hAnsi="Times New Roman"/>
                <w:color w:val="000000"/>
                <w:szCs w:val="21"/>
              </w:rPr>
              <w:t>餐饮服务提供者</w:t>
            </w:r>
          </w:p>
        </w:tc>
        <w:tc>
          <w:tcPr>
            <w:tcW w:w="709" w:type="dxa"/>
            <w:shd w:val="clear" w:color="auto" w:fill="auto"/>
          </w:tcPr>
          <w:p w:rsidR="0096278B" w:rsidRPr="002D7136" w:rsidRDefault="0096278B" w:rsidP="00D94954">
            <w:pPr>
              <w:spacing w:line="300" w:lineRule="exact"/>
              <w:jc w:val="center"/>
              <w:rPr>
                <w:rFonts w:ascii="Times New Roman" w:hAnsi="Times New Roman"/>
                <w:color w:val="000000"/>
                <w:szCs w:val="21"/>
              </w:rPr>
            </w:pPr>
            <w:r w:rsidRPr="002D7136">
              <w:rPr>
                <w:rFonts w:ascii="宋体" w:hAnsi="宋体" w:cs="宋体" w:hint="eastAsia"/>
                <w:color w:val="000000"/>
                <w:szCs w:val="21"/>
              </w:rPr>
              <w:t>★</w:t>
            </w:r>
          </w:p>
        </w:tc>
        <w:tc>
          <w:tcPr>
            <w:tcW w:w="1857" w:type="dxa"/>
            <w:shd w:val="clear" w:color="auto" w:fill="auto"/>
          </w:tcPr>
          <w:p w:rsidR="0096278B" w:rsidRPr="002D7136" w:rsidRDefault="0096278B" w:rsidP="00EC3C87">
            <w:pPr>
              <w:spacing w:line="300" w:lineRule="exact"/>
              <w:jc w:val="left"/>
              <w:rPr>
                <w:rFonts w:ascii="Times New Roman" w:hAnsi="Times New Roman"/>
                <w:color w:val="000000"/>
                <w:szCs w:val="21"/>
              </w:rPr>
            </w:pPr>
            <w:r w:rsidRPr="002D7136">
              <w:rPr>
                <w:rFonts w:ascii="Times New Roman" w:hAnsi="Times New Roman"/>
                <w:color w:val="000000"/>
                <w:szCs w:val="21"/>
              </w:rPr>
              <w:t>《食品安全法》第三十三条第一款第（二）项。</w:t>
            </w:r>
            <w:r w:rsidRPr="002D7136">
              <w:rPr>
                <w:rFonts w:ascii="Times New Roman" w:hAnsi="Times New Roman"/>
                <w:color w:val="000000"/>
                <w:szCs w:val="21"/>
              </w:rPr>
              <w:t xml:space="preserve">    </w:t>
            </w:r>
          </w:p>
        </w:tc>
      </w:tr>
      <w:tr w:rsidR="0096278B" w:rsidRPr="002D7136" w:rsidTr="00930340">
        <w:trPr>
          <w:trHeight w:val="1072"/>
          <w:jc w:val="center"/>
        </w:trPr>
        <w:tc>
          <w:tcPr>
            <w:tcW w:w="708" w:type="dxa"/>
            <w:vMerge/>
            <w:shd w:val="clear" w:color="auto" w:fill="auto"/>
          </w:tcPr>
          <w:p w:rsidR="0096278B" w:rsidRPr="002D7136" w:rsidRDefault="0096278B" w:rsidP="00930340">
            <w:pPr>
              <w:jc w:val="left"/>
              <w:rPr>
                <w:rFonts w:ascii="Times New Roman" w:hAnsi="Times New Roman"/>
                <w:szCs w:val="21"/>
              </w:rPr>
            </w:pPr>
          </w:p>
        </w:tc>
        <w:tc>
          <w:tcPr>
            <w:tcW w:w="1134" w:type="dxa"/>
            <w:vMerge/>
            <w:shd w:val="clear" w:color="auto" w:fill="auto"/>
          </w:tcPr>
          <w:p w:rsidR="0096278B" w:rsidRPr="002D7136" w:rsidRDefault="0096278B" w:rsidP="00930340">
            <w:pPr>
              <w:jc w:val="left"/>
              <w:rPr>
                <w:rFonts w:ascii="Times New Roman" w:hAnsi="Times New Roman"/>
                <w:szCs w:val="21"/>
              </w:rPr>
            </w:pPr>
          </w:p>
        </w:tc>
        <w:tc>
          <w:tcPr>
            <w:tcW w:w="709" w:type="dxa"/>
            <w:vMerge/>
            <w:shd w:val="clear" w:color="auto" w:fill="auto"/>
          </w:tcPr>
          <w:p w:rsidR="0096278B" w:rsidRPr="002D7136" w:rsidRDefault="0096278B" w:rsidP="00930340">
            <w:pPr>
              <w:jc w:val="left"/>
              <w:rPr>
                <w:rFonts w:ascii="Times New Roman" w:hAnsi="Times New Roman"/>
                <w:bCs/>
                <w:szCs w:val="21"/>
              </w:rPr>
            </w:pPr>
          </w:p>
        </w:tc>
        <w:tc>
          <w:tcPr>
            <w:tcW w:w="1559" w:type="dxa"/>
            <w:vMerge/>
            <w:shd w:val="clear" w:color="auto" w:fill="auto"/>
          </w:tcPr>
          <w:p w:rsidR="0096278B" w:rsidRPr="002D7136" w:rsidRDefault="0096278B" w:rsidP="00930340">
            <w:pPr>
              <w:jc w:val="left"/>
              <w:rPr>
                <w:rFonts w:ascii="Times New Roman" w:hAnsi="Times New Roman"/>
                <w:bCs/>
                <w:szCs w:val="21"/>
              </w:rPr>
            </w:pPr>
          </w:p>
        </w:tc>
        <w:tc>
          <w:tcPr>
            <w:tcW w:w="2337" w:type="dxa"/>
            <w:vMerge/>
            <w:shd w:val="clear" w:color="auto" w:fill="auto"/>
          </w:tcPr>
          <w:p w:rsidR="0096278B" w:rsidRPr="002D7136" w:rsidRDefault="0096278B" w:rsidP="00095B4B">
            <w:pPr>
              <w:spacing w:line="300" w:lineRule="exact"/>
              <w:jc w:val="left"/>
              <w:rPr>
                <w:rFonts w:ascii="Times New Roman" w:hAnsi="Times New Roman"/>
                <w:color w:val="000000"/>
                <w:szCs w:val="21"/>
              </w:rPr>
            </w:pPr>
          </w:p>
        </w:tc>
        <w:tc>
          <w:tcPr>
            <w:tcW w:w="3835" w:type="dxa"/>
            <w:shd w:val="clear" w:color="auto" w:fill="auto"/>
          </w:tcPr>
          <w:p w:rsidR="0096278B" w:rsidRPr="002D7136" w:rsidRDefault="0096278B" w:rsidP="005136AD">
            <w:pPr>
              <w:pStyle w:val="a5"/>
              <w:rPr>
                <w:rFonts w:ascii="Times New Roman" w:hAnsi="Times New Roman" w:cs="Times New Roman"/>
                <w:color w:val="000000"/>
              </w:rPr>
            </w:pPr>
            <w:r w:rsidRPr="002D7136">
              <w:rPr>
                <w:rFonts w:ascii="Times New Roman" w:hAnsi="Times New Roman" w:cs="Times New Roman"/>
                <w:color w:val="000000"/>
              </w:rPr>
              <w:t>（</w:t>
            </w:r>
            <w:r w:rsidRPr="002D7136">
              <w:rPr>
                <w:rFonts w:ascii="Times New Roman" w:hAnsi="Times New Roman" w:cs="Times New Roman"/>
                <w:color w:val="000000"/>
              </w:rPr>
              <w:t>2</w:t>
            </w:r>
            <w:r w:rsidRPr="002D7136">
              <w:rPr>
                <w:rFonts w:ascii="Times New Roman" w:hAnsi="Times New Roman" w:cs="Times New Roman"/>
                <w:color w:val="000000"/>
              </w:rPr>
              <w:t>）杀虫剂和杀鼠剂不得在食品处理区和就餐场所存放，应避免污染食品或食品用工具。</w:t>
            </w:r>
          </w:p>
        </w:tc>
        <w:tc>
          <w:tcPr>
            <w:tcW w:w="1701" w:type="dxa"/>
            <w:shd w:val="clear" w:color="auto" w:fill="auto"/>
          </w:tcPr>
          <w:p w:rsidR="0096278B" w:rsidRPr="002D7136" w:rsidRDefault="0096278B" w:rsidP="00D94954">
            <w:pPr>
              <w:spacing w:line="300" w:lineRule="exact"/>
              <w:jc w:val="left"/>
              <w:rPr>
                <w:rFonts w:ascii="Times New Roman" w:hAnsi="Times New Roman"/>
                <w:color w:val="000000"/>
                <w:szCs w:val="21"/>
              </w:rPr>
            </w:pPr>
            <w:r w:rsidRPr="002D7136">
              <w:rPr>
                <w:rFonts w:ascii="Times New Roman" w:hAnsi="Times New Roman"/>
                <w:color w:val="000000"/>
                <w:szCs w:val="21"/>
              </w:rPr>
              <w:t>餐饮服务提供者</w:t>
            </w:r>
          </w:p>
        </w:tc>
        <w:tc>
          <w:tcPr>
            <w:tcW w:w="709" w:type="dxa"/>
            <w:shd w:val="clear" w:color="auto" w:fill="auto"/>
          </w:tcPr>
          <w:p w:rsidR="0096278B" w:rsidRPr="002D7136" w:rsidRDefault="0096278B" w:rsidP="00D94954">
            <w:pPr>
              <w:spacing w:line="300" w:lineRule="exact"/>
              <w:jc w:val="center"/>
              <w:rPr>
                <w:rFonts w:ascii="Times New Roman" w:hAnsi="Times New Roman"/>
                <w:color w:val="000000"/>
                <w:szCs w:val="21"/>
              </w:rPr>
            </w:pPr>
            <w:r w:rsidRPr="002D7136">
              <w:rPr>
                <w:rFonts w:ascii="Times New Roman" w:hAnsi="Times New Roman"/>
                <w:color w:val="000000"/>
                <w:szCs w:val="21"/>
              </w:rPr>
              <w:t>▲</w:t>
            </w:r>
          </w:p>
        </w:tc>
        <w:tc>
          <w:tcPr>
            <w:tcW w:w="1857" w:type="dxa"/>
            <w:shd w:val="clear" w:color="auto" w:fill="auto"/>
          </w:tcPr>
          <w:p w:rsidR="0096278B" w:rsidRPr="002D7136" w:rsidRDefault="0096278B" w:rsidP="0055405E">
            <w:pPr>
              <w:spacing w:line="300" w:lineRule="exact"/>
              <w:jc w:val="left"/>
              <w:rPr>
                <w:rFonts w:ascii="Times New Roman" w:hAnsi="Times New Roman"/>
                <w:color w:val="000000"/>
                <w:szCs w:val="21"/>
              </w:rPr>
            </w:pPr>
            <w:r w:rsidRPr="002D7136">
              <w:rPr>
                <w:rFonts w:ascii="Times New Roman" w:hAnsi="Times New Roman"/>
                <w:color w:val="000000"/>
                <w:szCs w:val="21"/>
              </w:rPr>
              <w:t>《食品经营许可管理办法》第十一条第（二）项。</w:t>
            </w:r>
          </w:p>
        </w:tc>
      </w:tr>
      <w:tr w:rsidR="0096278B" w:rsidRPr="002D7136" w:rsidTr="00930340">
        <w:trPr>
          <w:trHeight w:val="1221"/>
          <w:jc w:val="center"/>
        </w:trPr>
        <w:tc>
          <w:tcPr>
            <w:tcW w:w="708" w:type="dxa"/>
            <w:vMerge/>
            <w:shd w:val="clear" w:color="auto" w:fill="auto"/>
          </w:tcPr>
          <w:p w:rsidR="0096278B" w:rsidRPr="002D7136" w:rsidRDefault="0096278B" w:rsidP="00930340">
            <w:pPr>
              <w:jc w:val="left"/>
              <w:rPr>
                <w:rFonts w:ascii="Times New Roman" w:hAnsi="Times New Roman"/>
                <w:szCs w:val="21"/>
              </w:rPr>
            </w:pPr>
          </w:p>
        </w:tc>
        <w:tc>
          <w:tcPr>
            <w:tcW w:w="1134" w:type="dxa"/>
            <w:vMerge/>
            <w:shd w:val="clear" w:color="auto" w:fill="auto"/>
          </w:tcPr>
          <w:p w:rsidR="0096278B" w:rsidRPr="002D7136" w:rsidRDefault="0096278B" w:rsidP="00930340">
            <w:pPr>
              <w:jc w:val="left"/>
              <w:rPr>
                <w:rFonts w:ascii="Times New Roman" w:hAnsi="Times New Roman"/>
                <w:szCs w:val="21"/>
              </w:rPr>
            </w:pPr>
          </w:p>
        </w:tc>
        <w:tc>
          <w:tcPr>
            <w:tcW w:w="709" w:type="dxa"/>
            <w:vMerge/>
            <w:shd w:val="clear" w:color="auto" w:fill="auto"/>
          </w:tcPr>
          <w:p w:rsidR="0096278B" w:rsidRPr="002D7136" w:rsidRDefault="0096278B" w:rsidP="00930340">
            <w:pPr>
              <w:jc w:val="left"/>
              <w:rPr>
                <w:rFonts w:ascii="Times New Roman" w:hAnsi="Times New Roman"/>
                <w:szCs w:val="21"/>
              </w:rPr>
            </w:pPr>
          </w:p>
        </w:tc>
        <w:tc>
          <w:tcPr>
            <w:tcW w:w="1559" w:type="dxa"/>
            <w:vMerge/>
            <w:shd w:val="clear" w:color="auto" w:fill="auto"/>
          </w:tcPr>
          <w:p w:rsidR="0096278B" w:rsidRPr="002D7136" w:rsidRDefault="0096278B" w:rsidP="00930340">
            <w:pPr>
              <w:jc w:val="left"/>
              <w:rPr>
                <w:rFonts w:ascii="Times New Roman" w:hAnsi="Times New Roman"/>
                <w:szCs w:val="21"/>
              </w:rPr>
            </w:pPr>
          </w:p>
        </w:tc>
        <w:tc>
          <w:tcPr>
            <w:tcW w:w="2337" w:type="dxa"/>
            <w:shd w:val="clear" w:color="auto" w:fill="auto"/>
          </w:tcPr>
          <w:p w:rsidR="0096278B" w:rsidRPr="002D7136" w:rsidRDefault="0096278B"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3</w:t>
            </w:r>
            <w:r w:rsidRPr="002D7136">
              <w:rPr>
                <w:rFonts w:ascii="Times New Roman" w:hAnsi="Times New Roman"/>
                <w:color w:val="000000"/>
                <w:szCs w:val="21"/>
              </w:rPr>
              <w:t>、查看特定餐饮服务提供者是否有消杀记录。</w:t>
            </w:r>
          </w:p>
        </w:tc>
        <w:tc>
          <w:tcPr>
            <w:tcW w:w="3835" w:type="dxa"/>
            <w:shd w:val="clear" w:color="auto" w:fill="auto"/>
          </w:tcPr>
          <w:p w:rsidR="0096278B" w:rsidRPr="002D7136" w:rsidRDefault="0096278B" w:rsidP="00715710">
            <w:pPr>
              <w:pStyle w:val="a5"/>
              <w:rPr>
                <w:rFonts w:ascii="Times New Roman" w:hAnsi="Times New Roman" w:cs="Times New Roman"/>
                <w:color w:val="000000"/>
              </w:rPr>
            </w:pPr>
            <w:r w:rsidRPr="002D7136">
              <w:rPr>
                <w:rFonts w:ascii="Times New Roman" w:hAnsi="Times New Roman" w:cs="Times New Roman"/>
                <w:color w:val="000000"/>
              </w:rPr>
              <w:t>特定餐饮服务提供者应有落实有害生物消杀的记录（含委托机构提供记录）。</w:t>
            </w:r>
          </w:p>
        </w:tc>
        <w:tc>
          <w:tcPr>
            <w:tcW w:w="1701" w:type="dxa"/>
            <w:shd w:val="clear" w:color="auto" w:fill="auto"/>
          </w:tcPr>
          <w:p w:rsidR="0096278B" w:rsidRPr="002D7136" w:rsidRDefault="0096278B" w:rsidP="00D94954">
            <w:pPr>
              <w:spacing w:line="300" w:lineRule="exact"/>
              <w:jc w:val="left"/>
              <w:rPr>
                <w:rFonts w:ascii="Times New Roman" w:hAnsi="Times New Roman"/>
                <w:color w:val="000000"/>
                <w:szCs w:val="21"/>
              </w:rPr>
            </w:pPr>
            <w:r w:rsidRPr="002D7136">
              <w:rPr>
                <w:rFonts w:ascii="Times New Roman" w:hAnsi="Times New Roman"/>
                <w:color w:val="000000"/>
                <w:szCs w:val="21"/>
              </w:rPr>
              <w:t>特定餐饮服务提供者</w:t>
            </w:r>
          </w:p>
        </w:tc>
        <w:tc>
          <w:tcPr>
            <w:tcW w:w="709" w:type="dxa"/>
            <w:shd w:val="clear" w:color="auto" w:fill="auto"/>
          </w:tcPr>
          <w:p w:rsidR="0096278B" w:rsidRPr="002D7136" w:rsidRDefault="0096278B" w:rsidP="00D94954">
            <w:pPr>
              <w:spacing w:line="300" w:lineRule="exact"/>
              <w:jc w:val="center"/>
              <w:rPr>
                <w:rFonts w:ascii="Times New Roman" w:hAnsi="Times New Roman"/>
                <w:color w:val="000000"/>
                <w:szCs w:val="21"/>
              </w:rPr>
            </w:pPr>
            <w:r w:rsidRPr="002D7136">
              <w:rPr>
                <w:rFonts w:ascii="Times New Roman" w:hAnsi="Times New Roman"/>
                <w:color w:val="000000"/>
                <w:szCs w:val="21"/>
              </w:rPr>
              <w:t>▲</w:t>
            </w:r>
          </w:p>
        </w:tc>
        <w:tc>
          <w:tcPr>
            <w:tcW w:w="1857" w:type="dxa"/>
            <w:shd w:val="clear" w:color="auto" w:fill="auto"/>
          </w:tcPr>
          <w:p w:rsidR="0096278B" w:rsidRPr="002D7136" w:rsidRDefault="0096278B" w:rsidP="00930340">
            <w:pPr>
              <w:spacing w:line="300" w:lineRule="exact"/>
              <w:rPr>
                <w:rFonts w:ascii="Times New Roman" w:hAnsi="Times New Roman"/>
                <w:color w:val="000000"/>
                <w:szCs w:val="21"/>
              </w:rPr>
            </w:pPr>
            <w:r w:rsidRPr="002D7136">
              <w:rPr>
                <w:rFonts w:ascii="Times New Roman" w:hAnsi="Times New Roman"/>
                <w:color w:val="000000"/>
                <w:szCs w:val="21"/>
              </w:rPr>
              <w:t>《餐饮服务食品安全操作规范》</w:t>
            </w:r>
            <w:r w:rsidRPr="002D7136">
              <w:rPr>
                <w:rFonts w:ascii="Times New Roman" w:hAnsi="Times New Roman"/>
                <w:color w:val="000000"/>
                <w:szCs w:val="21"/>
              </w:rPr>
              <w:t>15.1.1.3</w:t>
            </w:r>
            <w:r w:rsidRPr="002D7136">
              <w:rPr>
                <w:rFonts w:ascii="Times New Roman" w:hAnsi="Times New Roman"/>
                <w:color w:val="000000"/>
                <w:szCs w:val="21"/>
              </w:rPr>
              <w:t>。</w:t>
            </w:r>
          </w:p>
        </w:tc>
      </w:tr>
      <w:tr w:rsidR="0096278B" w:rsidRPr="002D7136" w:rsidTr="00930340">
        <w:trPr>
          <w:trHeight w:val="1221"/>
          <w:jc w:val="center"/>
        </w:trPr>
        <w:tc>
          <w:tcPr>
            <w:tcW w:w="708" w:type="dxa"/>
            <w:vMerge/>
            <w:shd w:val="clear" w:color="auto" w:fill="auto"/>
          </w:tcPr>
          <w:p w:rsidR="0096278B" w:rsidRPr="002D7136" w:rsidRDefault="0096278B" w:rsidP="00930340">
            <w:pPr>
              <w:jc w:val="left"/>
              <w:rPr>
                <w:rFonts w:ascii="Times New Roman" w:hAnsi="Times New Roman"/>
                <w:szCs w:val="21"/>
              </w:rPr>
            </w:pPr>
          </w:p>
        </w:tc>
        <w:tc>
          <w:tcPr>
            <w:tcW w:w="1134" w:type="dxa"/>
            <w:vMerge/>
            <w:shd w:val="clear" w:color="auto" w:fill="auto"/>
          </w:tcPr>
          <w:p w:rsidR="0096278B" w:rsidRPr="002D7136" w:rsidRDefault="0096278B" w:rsidP="00930340">
            <w:pPr>
              <w:jc w:val="left"/>
              <w:rPr>
                <w:rFonts w:ascii="Times New Roman" w:hAnsi="Times New Roman"/>
                <w:szCs w:val="21"/>
              </w:rPr>
            </w:pPr>
          </w:p>
        </w:tc>
        <w:tc>
          <w:tcPr>
            <w:tcW w:w="709" w:type="dxa"/>
            <w:vMerge/>
            <w:shd w:val="clear" w:color="auto" w:fill="auto"/>
          </w:tcPr>
          <w:p w:rsidR="0096278B" w:rsidRPr="002D7136" w:rsidRDefault="0096278B" w:rsidP="00930340">
            <w:pPr>
              <w:jc w:val="left"/>
              <w:rPr>
                <w:rFonts w:ascii="Times New Roman" w:hAnsi="Times New Roman"/>
                <w:szCs w:val="21"/>
              </w:rPr>
            </w:pPr>
          </w:p>
        </w:tc>
        <w:tc>
          <w:tcPr>
            <w:tcW w:w="1559" w:type="dxa"/>
            <w:vMerge/>
            <w:shd w:val="clear" w:color="auto" w:fill="auto"/>
          </w:tcPr>
          <w:p w:rsidR="0096278B" w:rsidRPr="002D7136" w:rsidRDefault="0096278B" w:rsidP="00930340">
            <w:pPr>
              <w:jc w:val="left"/>
              <w:rPr>
                <w:rFonts w:ascii="Times New Roman" w:hAnsi="Times New Roman"/>
                <w:szCs w:val="21"/>
              </w:rPr>
            </w:pPr>
          </w:p>
        </w:tc>
        <w:tc>
          <w:tcPr>
            <w:tcW w:w="2337" w:type="dxa"/>
            <w:shd w:val="clear" w:color="auto" w:fill="auto"/>
          </w:tcPr>
          <w:p w:rsidR="0096278B" w:rsidRPr="002D7136" w:rsidRDefault="0096278B" w:rsidP="009048EE">
            <w:pPr>
              <w:jc w:val="left"/>
              <w:rPr>
                <w:rFonts w:ascii="Times New Roman" w:hAnsi="Times New Roman"/>
                <w:bCs/>
                <w:szCs w:val="21"/>
              </w:rPr>
            </w:pPr>
            <w:r w:rsidRPr="002D7136">
              <w:rPr>
                <w:rFonts w:ascii="Times New Roman" w:hAnsi="Times New Roman"/>
                <w:bCs/>
                <w:szCs w:val="21"/>
              </w:rPr>
              <w:t>4</w:t>
            </w:r>
            <w:r w:rsidRPr="002D7136">
              <w:rPr>
                <w:rFonts w:ascii="Times New Roman" w:hAnsi="Times New Roman"/>
                <w:bCs/>
                <w:szCs w:val="21"/>
              </w:rPr>
              <w:t>、查看现场食品相关产品（含工具、设备、容器、包装材料等）是否有异味、脱落、脱色、变形等异常情况，必要时查看产品标识、说明书，或产品检测报告，检查添加邻苯二甲酸酯类物质制成的塑料制品是否有盛装、接触油脂类食品和乙醇含量高于</w:t>
            </w:r>
            <w:r w:rsidRPr="002D7136">
              <w:rPr>
                <w:rFonts w:ascii="Times New Roman" w:hAnsi="Times New Roman"/>
                <w:bCs/>
                <w:szCs w:val="21"/>
              </w:rPr>
              <w:t>20%</w:t>
            </w:r>
            <w:r w:rsidRPr="002D7136">
              <w:rPr>
                <w:rFonts w:ascii="Times New Roman" w:hAnsi="Times New Roman"/>
                <w:bCs/>
                <w:szCs w:val="21"/>
              </w:rPr>
              <w:t>的食品。</w:t>
            </w:r>
          </w:p>
          <w:p w:rsidR="0096278B" w:rsidRPr="002D7136" w:rsidRDefault="0096278B" w:rsidP="00930340">
            <w:pPr>
              <w:spacing w:line="300" w:lineRule="exact"/>
              <w:jc w:val="left"/>
              <w:rPr>
                <w:rFonts w:ascii="Times New Roman" w:hAnsi="Times New Roman"/>
                <w:color w:val="000000"/>
                <w:szCs w:val="21"/>
              </w:rPr>
            </w:pPr>
            <w:r w:rsidRPr="002D7136">
              <w:rPr>
                <w:rFonts w:ascii="Times New Roman" w:hAnsi="Times New Roman"/>
                <w:bCs/>
                <w:szCs w:val="21"/>
              </w:rPr>
              <w:t>5</w:t>
            </w:r>
            <w:r w:rsidRPr="002D7136">
              <w:rPr>
                <w:rFonts w:ascii="Times New Roman" w:hAnsi="Times New Roman"/>
                <w:bCs/>
                <w:szCs w:val="21"/>
              </w:rPr>
              <w:t>、查看食品加工用具、容器是否按照用途进行</w:t>
            </w:r>
            <w:r w:rsidRPr="002D7136">
              <w:rPr>
                <w:rFonts w:ascii="Times New Roman" w:hAnsi="Times New Roman"/>
                <w:bCs/>
                <w:szCs w:val="21"/>
              </w:rPr>
              <w:lastRenderedPageBreak/>
              <w:t>明显的区分，区分标识是否正确，观察从业人员是否能做到分类使用。</w:t>
            </w:r>
          </w:p>
        </w:tc>
        <w:tc>
          <w:tcPr>
            <w:tcW w:w="3835" w:type="dxa"/>
            <w:shd w:val="clear" w:color="auto" w:fill="auto"/>
          </w:tcPr>
          <w:p w:rsidR="0096278B" w:rsidRPr="002D7136" w:rsidRDefault="0096278B" w:rsidP="00715710">
            <w:pPr>
              <w:pStyle w:val="a5"/>
              <w:rPr>
                <w:rFonts w:ascii="Times New Roman" w:hAnsi="Times New Roman" w:cs="Times New Roman"/>
                <w:color w:val="000000"/>
              </w:rPr>
            </w:pPr>
            <w:r w:rsidRPr="002D7136">
              <w:rPr>
                <w:rFonts w:ascii="Times New Roman" w:hAnsi="Times New Roman" w:cs="Times New Roman"/>
                <w:bCs/>
              </w:rPr>
              <w:lastRenderedPageBreak/>
              <w:t>食品相关产品应安全、无害，用于盛放原料、半成品、成品的容器和使用的工用具、容器，应当有明显的区分标识</w:t>
            </w:r>
            <w:r w:rsidR="00990B5B" w:rsidRPr="002D7136">
              <w:rPr>
                <w:rFonts w:ascii="Times New Roman" w:hAnsi="Times New Roman"/>
                <w:bCs/>
              </w:rPr>
              <w:t>（</w:t>
            </w:r>
            <w:r w:rsidRPr="002D7136">
              <w:rPr>
                <w:rFonts w:ascii="Times New Roman" w:hAnsi="Times New Roman" w:cs="Times New Roman"/>
                <w:bCs/>
              </w:rPr>
              <w:t>使用颜色、材料、形状、文字等</w:t>
            </w:r>
            <w:r w:rsidR="00990B5B" w:rsidRPr="002D7136">
              <w:rPr>
                <w:rFonts w:ascii="Times New Roman" w:hAnsi="Times New Roman"/>
                <w:bCs/>
              </w:rPr>
              <w:t>）</w:t>
            </w:r>
            <w:r w:rsidRPr="002D7136">
              <w:rPr>
                <w:rFonts w:ascii="Times New Roman" w:hAnsi="Times New Roman" w:cs="Times New Roman"/>
                <w:bCs/>
              </w:rPr>
              <w:t>；存放区域分开设置，分开使用。</w:t>
            </w:r>
          </w:p>
        </w:tc>
        <w:tc>
          <w:tcPr>
            <w:tcW w:w="1701" w:type="dxa"/>
            <w:shd w:val="clear" w:color="auto" w:fill="auto"/>
          </w:tcPr>
          <w:p w:rsidR="0096278B" w:rsidRPr="002D7136" w:rsidRDefault="0096278B" w:rsidP="00D94954">
            <w:pPr>
              <w:spacing w:line="300" w:lineRule="exact"/>
              <w:jc w:val="left"/>
              <w:rPr>
                <w:rFonts w:ascii="Times New Roman" w:hAnsi="Times New Roman"/>
                <w:color w:val="000000"/>
                <w:szCs w:val="21"/>
              </w:rPr>
            </w:pPr>
            <w:r w:rsidRPr="002D7136">
              <w:rPr>
                <w:rFonts w:ascii="Times New Roman" w:hAnsi="Times New Roman"/>
                <w:bCs/>
                <w:szCs w:val="21"/>
              </w:rPr>
              <w:t>餐饮服务提供者</w:t>
            </w:r>
          </w:p>
        </w:tc>
        <w:tc>
          <w:tcPr>
            <w:tcW w:w="709" w:type="dxa"/>
            <w:shd w:val="clear" w:color="auto" w:fill="auto"/>
          </w:tcPr>
          <w:p w:rsidR="0096278B" w:rsidRPr="002D7136" w:rsidRDefault="0096278B" w:rsidP="00D94954">
            <w:pPr>
              <w:spacing w:line="300" w:lineRule="exact"/>
              <w:jc w:val="center"/>
              <w:rPr>
                <w:rFonts w:ascii="Times New Roman" w:hAnsi="Times New Roman"/>
                <w:color w:val="000000"/>
                <w:szCs w:val="21"/>
              </w:rPr>
            </w:pPr>
            <w:r w:rsidRPr="002D7136">
              <w:rPr>
                <w:rFonts w:ascii="宋体" w:hAnsi="宋体" w:cs="宋体" w:hint="eastAsia"/>
                <w:szCs w:val="21"/>
              </w:rPr>
              <w:t>★</w:t>
            </w:r>
          </w:p>
        </w:tc>
        <w:tc>
          <w:tcPr>
            <w:tcW w:w="1857" w:type="dxa"/>
            <w:shd w:val="clear" w:color="auto" w:fill="auto"/>
          </w:tcPr>
          <w:p w:rsidR="0096278B" w:rsidRPr="002D7136" w:rsidRDefault="0096278B" w:rsidP="00961831">
            <w:pPr>
              <w:spacing w:line="300" w:lineRule="exac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《食品安全法》第三十三条第一款第（六）项、第一百二十六条第一款第（十三）项；</w:t>
            </w:r>
          </w:p>
          <w:p w:rsidR="0096278B" w:rsidRPr="002D7136" w:rsidRDefault="0096278B" w:rsidP="00961831">
            <w:pPr>
              <w:spacing w:line="300" w:lineRule="exac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《餐饮服务食品安全监督管理办法》第十六条第（八）项；</w:t>
            </w:r>
          </w:p>
          <w:p w:rsidR="0096278B" w:rsidRPr="002D7136" w:rsidRDefault="0096278B" w:rsidP="00961831">
            <w:pPr>
              <w:spacing w:line="300" w:lineRule="exact"/>
              <w:rPr>
                <w:rFonts w:ascii="Times New Roman" w:hAnsi="Times New Roman"/>
                <w:szCs w:val="21"/>
              </w:rPr>
            </w:pPr>
            <w:r w:rsidRPr="002D7136">
              <w:rPr>
                <w:rFonts w:ascii="Times New Roman" w:hAnsi="Times New Roman"/>
                <w:szCs w:val="21"/>
              </w:rPr>
              <w:t>3.</w:t>
            </w:r>
            <w:r w:rsidRPr="002D7136">
              <w:rPr>
                <w:rFonts w:ascii="Times New Roman" w:hAnsi="Times New Roman"/>
                <w:szCs w:val="21"/>
              </w:rPr>
              <w:t>《食品经营许可审查通则（试行）》第十条；</w:t>
            </w:r>
          </w:p>
          <w:p w:rsidR="0096278B" w:rsidRPr="002D7136" w:rsidRDefault="0096278B" w:rsidP="00961831">
            <w:pPr>
              <w:spacing w:line="300" w:lineRule="exact"/>
              <w:rPr>
                <w:rFonts w:ascii="Times New Roman" w:hAnsi="Times New Roman"/>
                <w:szCs w:val="21"/>
              </w:rPr>
            </w:pPr>
            <w:r w:rsidRPr="002D7136">
              <w:rPr>
                <w:rFonts w:ascii="Times New Roman" w:hAnsi="Times New Roman"/>
                <w:szCs w:val="21"/>
              </w:rPr>
              <w:t xml:space="preserve">4. GB 9685-2016 </w:t>
            </w:r>
            <w:r w:rsidRPr="002D7136">
              <w:rPr>
                <w:rFonts w:ascii="Times New Roman" w:hAnsi="Times New Roman"/>
                <w:szCs w:val="21"/>
              </w:rPr>
              <w:t>《食品安全国家</w:t>
            </w:r>
            <w:r w:rsidRPr="002D7136">
              <w:rPr>
                <w:rFonts w:ascii="Times New Roman" w:hAnsi="Times New Roman"/>
                <w:szCs w:val="21"/>
              </w:rPr>
              <w:lastRenderedPageBreak/>
              <w:t>标准</w:t>
            </w:r>
            <w:r w:rsidRPr="002D7136">
              <w:rPr>
                <w:rFonts w:ascii="Times New Roman" w:hAnsi="Times New Roman"/>
                <w:szCs w:val="21"/>
              </w:rPr>
              <w:t xml:space="preserve">  </w:t>
            </w:r>
            <w:r w:rsidRPr="002D7136">
              <w:rPr>
                <w:rFonts w:ascii="Times New Roman" w:hAnsi="Times New Roman"/>
                <w:szCs w:val="21"/>
              </w:rPr>
              <w:t>食品接触材料及制品用添加剂使用标准》表</w:t>
            </w:r>
            <w:r w:rsidRPr="002D7136">
              <w:rPr>
                <w:rFonts w:ascii="Times New Roman" w:hAnsi="Times New Roman"/>
                <w:szCs w:val="21"/>
              </w:rPr>
              <w:t>A.2</w:t>
            </w:r>
            <w:r w:rsidRPr="002D7136">
              <w:rPr>
                <w:rFonts w:ascii="Times New Roman" w:hAnsi="Times New Roman"/>
                <w:szCs w:val="21"/>
              </w:rPr>
              <w:t>；</w:t>
            </w:r>
          </w:p>
          <w:p w:rsidR="0096278B" w:rsidRPr="002D7136" w:rsidRDefault="0096278B" w:rsidP="00961831">
            <w:pPr>
              <w:spacing w:line="300" w:lineRule="exact"/>
              <w:rPr>
                <w:rFonts w:ascii="Times New Roman" w:hAnsi="Times New Roman"/>
                <w:szCs w:val="21"/>
              </w:rPr>
            </w:pPr>
            <w:r w:rsidRPr="002D7136">
              <w:rPr>
                <w:rFonts w:ascii="Times New Roman" w:hAnsi="Times New Roman"/>
                <w:szCs w:val="21"/>
              </w:rPr>
              <w:t>5.GB 4806.1-2016</w:t>
            </w:r>
            <w:r w:rsidRPr="002D7136">
              <w:rPr>
                <w:rFonts w:ascii="Times New Roman" w:hAnsi="Times New Roman"/>
                <w:szCs w:val="21"/>
              </w:rPr>
              <w:t>《食品安全国家标准</w:t>
            </w:r>
            <w:r w:rsidRPr="002D7136">
              <w:rPr>
                <w:rFonts w:ascii="Times New Roman" w:hAnsi="Times New Roman"/>
                <w:szCs w:val="21"/>
              </w:rPr>
              <w:t xml:space="preserve"> </w:t>
            </w:r>
            <w:r w:rsidRPr="002D7136">
              <w:rPr>
                <w:rFonts w:ascii="Times New Roman" w:hAnsi="Times New Roman"/>
                <w:szCs w:val="21"/>
              </w:rPr>
              <w:t>食品接触材料及制品通用安全要求》食品接触材料及制品等系列食品安全国家标准；</w:t>
            </w:r>
          </w:p>
          <w:p w:rsidR="0096278B" w:rsidRPr="002D7136" w:rsidRDefault="0096278B" w:rsidP="00961831">
            <w:pPr>
              <w:spacing w:line="300" w:lineRule="exact"/>
              <w:rPr>
                <w:rFonts w:ascii="Times New Roman" w:hAnsi="Times New Roman"/>
                <w:color w:val="000000"/>
                <w:szCs w:val="21"/>
              </w:rPr>
            </w:pPr>
            <w:r w:rsidRPr="002D7136">
              <w:rPr>
                <w:rFonts w:ascii="Times New Roman" w:hAnsi="Times New Roman"/>
                <w:szCs w:val="21"/>
              </w:rPr>
              <w:t>6.</w:t>
            </w:r>
            <w:r w:rsidRPr="002D7136">
              <w:rPr>
                <w:rFonts w:ascii="Times New Roman" w:hAnsi="Times New Roman"/>
                <w:szCs w:val="21"/>
              </w:rPr>
              <w:t>《餐饮服务食品安全操作规范》</w:t>
            </w:r>
            <w:r w:rsidRPr="002D7136">
              <w:rPr>
                <w:rFonts w:ascii="Times New Roman" w:hAnsi="Times New Roman"/>
                <w:szCs w:val="21"/>
              </w:rPr>
              <w:t>7.6.3</w:t>
            </w:r>
            <w:r w:rsidRPr="002D7136">
              <w:rPr>
                <w:rFonts w:ascii="Times New Roman" w:hAnsi="Times New Roman"/>
                <w:szCs w:val="21"/>
              </w:rPr>
              <w:t>、</w:t>
            </w:r>
            <w:r w:rsidRPr="002D7136">
              <w:rPr>
                <w:rFonts w:ascii="Times New Roman" w:hAnsi="Times New Roman"/>
                <w:szCs w:val="21"/>
              </w:rPr>
              <w:t>7.7.6</w:t>
            </w:r>
            <w:r w:rsidRPr="002D7136">
              <w:rPr>
                <w:rFonts w:ascii="Times New Roman" w:hAnsi="Times New Roman"/>
                <w:szCs w:val="21"/>
              </w:rPr>
              <w:t>。</w:t>
            </w:r>
          </w:p>
        </w:tc>
      </w:tr>
      <w:tr w:rsidR="00E93608" w:rsidRPr="002D7136" w:rsidTr="00930340">
        <w:trPr>
          <w:trHeight w:val="857"/>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6</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场所和设施清洁维护情况的检查</w:t>
            </w:r>
          </w:p>
        </w:tc>
        <w:tc>
          <w:tcPr>
            <w:tcW w:w="709" w:type="dxa"/>
            <w:vMerge w:val="restart"/>
            <w:shd w:val="clear" w:color="auto" w:fill="auto"/>
          </w:tcPr>
          <w:p w:rsidR="00E93608" w:rsidRPr="002D7136" w:rsidRDefault="00E93608" w:rsidP="005136AD">
            <w:pPr>
              <w:jc w:val="left"/>
              <w:rPr>
                <w:rFonts w:ascii="Times New Roman" w:hAnsi="Times New Roman"/>
                <w:bCs/>
                <w:szCs w:val="21"/>
              </w:rPr>
            </w:pPr>
            <w:r w:rsidRPr="002D7136">
              <w:rPr>
                <w:rFonts w:ascii="Times New Roman" w:hAnsi="Times New Roman"/>
                <w:bCs/>
                <w:szCs w:val="21"/>
              </w:rPr>
              <w:t>603</w:t>
            </w:r>
          </w:p>
        </w:tc>
        <w:tc>
          <w:tcPr>
            <w:tcW w:w="1559" w:type="dxa"/>
            <w:vMerge w:val="restart"/>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场所和设施清洁维护</w:t>
            </w:r>
          </w:p>
        </w:tc>
        <w:tc>
          <w:tcPr>
            <w:tcW w:w="2337" w:type="dxa"/>
            <w:shd w:val="clear" w:color="auto" w:fill="auto"/>
          </w:tcPr>
          <w:p w:rsidR="00E93608" w:rsidRPr="002D7136" w:rsidRDefault="00E93608">
            <w:pPr>
              <w:spacing w:line="300" w:lineRule="exact"/>
              <w:jc w:val="left"/>
              <w:rPr>
                <w:rFonts w:ascii="Times New Roman" w:hAnsi="Times New Roman"/>
                <w:color w:val="000000"/>
                <w:szCs w:val="21"/>
              </w:rPr>
            </w:pPr>
            <w:r w:rsidRPr="002D7136">
              <w:rPr>
                <w:rFonts w:ascii="Times New Roman" w:hAnsi="Times New Roman"/>
                <w:color w:val="000000"/>
                <w:szCs w:val="21"/>
              </w:rPr>
              <w:t>1</w:t>
            </w:r>
            <w:r w:rsidR="00F90FF2" w:rsidRPr="002D7136">
              <w:rPr>
                <w:rFonts w:ascii="Times New Roman" w:hAnsi="Times New Roman"/>
                <w:color w:val="000000"/>
                <w:szCs w:val="21"/>
              </w:rPr>
              <w:t>、通过查看或询问冷冻（藏）、保温等设施设备</w:t>
            </w:r>
            <w:r w:rsidRPr="002D7136">
              <w:rPr>
                <w:rFonts w:ascii="Times New Roman" w:hAnsi="Times New Roman"/>
                <w:color w:val="000000"/>
                <w:szCs w:val="21"/>
              </w:rPr>
              <w:t>是否能正常使用。</w:t>
            </w:r>
          </w:p>
        </w:tc>
        <w:tc>
          <w:tcPr>
            <w:tcW w:w="3835" w:type="dxa"/>
            <w:shd w:val="clear" w:color="auto" w:fill="auto"/>
          </w:tcPr>
          <w:p w:rsidR="00E93608" w:rsidRPr="002D7136" w:rsidRDefault="00E93608" w:rsidP="00EC63C3">
            <w:pPr>
              <w:spacing w:line="300" w:lineRule="exact"/>
              <w:jc w:val="left"/>
              <w:rPr>
                <w:rFonts w:ascii="Times New Roman" w:hAnsi="Times New Roman"/>
                <w:color w:val="000000"/>
                <w:szCs w:val="21"/>
              </w:rPr>
            </w:pPr>
            <w:r w:rsidRPr="002D7136">
              <w:rPr>
                <w:rFonts w:ascii="Times New Roman" w:hAnsi="Times New Roman"/>
                <w:color w:val="000000"/>
                <w:szCs w:val="21"/>
              </w:rPr>
              <w:t>食品</w:t>
            </w:r>
            <w:r w:rsidR="00EC63C3" w:rsidRPr="002D7136">
              <w:rPr>
                <w:rFonts w:ascii="Times New Roman" w:hAnsi="Times New Roman"/>
                <w:color w:val="000000"/>
                <w:szCs w:val="21"/>
              </w:rPr>
              <w:t>加工、贮存、陈列等设施、设备运转正常，定期清洗、校验保温设施及</w:t>
            </w:r>
            <w:r w:rsidRPr="002D7136">
              <w:rPr>
                <w:rFonts w:ascii="Times New Roman" w:hAnsi="Times New Roman"/>
                <w:color w:val="000000"/>
                <w:szCs w:val="21"/>
              </w:rPr>
              <w:t>冷冻</w:t>
            </w:r>
            <w:r w:rsidR="00EC63C3" w:rsidRPr="002D7136">
              <w:rPr>
                <w:rFonts w:ascii="Times New Roman" w:hAnsi="Times New Roman"/>
                <w:color w:val="000000"/>
                <w:szCs w:val="21"/>
              </w:rPr>
              <w:t>（藏）</w:t>
            </w:r>
            <w:r w:rsidRPr="002D7136">
              <w:rPr>
                <w:rFonts w:ascii="Times New Roman" w:hAnsi="Times New Roman"/>
                <w:color w:val="000000"/>
                <w:szCs w:val="21"/>
              </w:rPr>
              <w:t>设施。</w:t>
            </w:r>
          </w:p>
        </w:tc>
        <w:tc>
          <w:tcPr>
            <w:tcW w:w="1701" w:type="dxa"/>
            <w:shd w:val="clear" w:color="auto" w:fill="auto"/>
          </w:tcPr>
          <w:p w:rsidR="00E93608" w:rsidRPr="002D7136" w:rsidRDefault="00E93608" w:rsidP="00D94954">
            <w:pPr>
              <w:spacing w:line="300" w:lineRule="exact"/>
              <w:jc w:val="left"/>
              <w:rPr>
                <w:rFonts w:ascii="Times New Roman" w:hAnsi="Times New Roman"/>
                <w:color w:val="000000"/>
                <w:szCs w:val="21"/>
              </w:rPr>
            </w:pPr>
            <w:r w:rsidRPr="002D7136">
              <w:rPr>
                <w:rFonts w:ascii="Times New Roman" w:hAnsi="Times New Roman"/>
                <w:color w:val="000000"/>
                <w:szCs w:val="21"/>
              </w:rPr>
              <w:t>餐饮服务提供者</w:t>
            </w:r>
          </w:p>
        </w:tc>
        <w:tc>
          <w:tcPr>
            <w:tcW w:w="709" w:type="dxa"/>
            <w:shd w:val="clear" w:color="auto" w:fill="auto"/>
          </w:tcPr>
          <w:p w:rsidR="00E93608" w:rsidRPr="002D7136" w:rsidRDefault="00E93608" w:rsidP="00D94954">
            <w:pPr>
              <w:spacing w:line="300" w:lineRule="exact"/>
              <w:jc w:val="center"/>
              <w:rPr>
                <w:rFonts w:ascii="Times New Roman" w:hAnsi="Times New Roman"/>
                <w:color w:val="000000"/>
                <w:szCs w:val="21"/>
              </w:rPr>
            </w:pPr>
            <w:r w:rsidRPr="002D7136">
              <w:rPr>
                <w:rFonts w:ascii="宋体" w:hAnsi="宋体" w:cs="宋体" w:hint="eastAsia"/>
                <w:color w:val="000000"/>
                <w:szCs w:val="21"/>
              </w:rPr>
              <w:t>★</w:t>
            </w:r>
          </w:p>
        </w:tc>
        <w:tc>
          <w:tcPr>
            <w:tcW w:w="1857" w:type="dxa"/>
            <w:shd w:val="clear" w:color="auto" w:fill="auto"/>
          </w:tcPr>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《食品安全法》第五十六条。</w:t>
            </w:r>
          </w:p>
        </w:tc>
      </w:tr>
      <w:tr w:rsidR="00E93608" w:rsidRPr="002D7136" w:rsidTr="00961831">
        <w:trPr>
          <w:trHeight w:val="1022"/>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bCs/>
                <w:szCs w:val="21"/>
              </w:rPr>
            </w:pPr>
          </w:p>
        </w:tc>
        <w:tc>
          <w:tcPr>
            <w:tcW w:w="1559" w:type="dxa"/>
            <w:vMerge/>
            <w:shd w:val="clear" w:color="auto" w:fill="auto"/>
          </w:tcPr>
          <w:p w:rsidR="00E93608" w:rsidRPr="002D7136" w:rsidRDefault="00E93608" w:rsidP="00930340">
            <w:pPr>
              <w:jc w:val="left"/>
              <w:rPr>
                <w:rFonts w:ascii="Times New Roman" w:hAnsi="Times New Roman"/>
                <w:bCs/>
                <w:szCs w:val="21"/>
              </w:rPr>
            </w:pPr>
          </w:p>
        </w:tc>
        <w:tc>
          <w:tcPr>
            <w:tcW w:w="2337" w:type="dxa"/>
            <w:shd w:val="clear" w:color="auto" w:fill="auto"/>
          </w:tcPr>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szCs w:val="21"/>
              </w:rPr>
              <w:t>2</w:t>
            </w:r>
            <w:r w:rsidRPr="002D7136">
              <w:rPr>
                <w:rFonts w:ascii="Times New Roman" w:hAnsi="Times New Roman"/>
                <w:color w:val="000000"/>
                <w:szCs w:val="21"/>
              </w:rPr>
              <w:t>、查看特定餐饮服务提供者的设施设备维护记录。</w:t>
            </w:r>
          </w:p>
        </w:tc>
        <w:tc>
          <w:tcPr>
            <w:tcW w:w="3835" w:type="dxa"/>
            <w:shd w:val="clear" w:color="auto" w:fill="auto"/>
          </w:tcPr>
          <w:p w:rsidR="00E93608" w:rsidRPr="002D7136" w:rsidRDefault="00E93608" w:rsidP="00930340">
            <w:pPr>
              <w:spacing w:line="300" w:lineRule="exact"/>
              <w:rPr>
                <w:rFonts w:ascii="Times New Roman" w:hAnsi="Times New Roman"/>
                <w:color w:val="000000"/>
                <w:szCs w:val="21"/>
              </w:rPr>
            </w:pPr>
            <w:r w:rsidRPr="002D7136">
              <w:rPr>
                <w:rFonts w:ascii="Times New Roman" w:hAnsi="Times New Roman"/>
                <w:color w:val="000000"/>
                <w:szCs w:val="21"/>
              </w:rPr>
              <w:t>特定餐饮服务提供者应有设施设备清洗维护校验记录。</w:t>
            </w:r>
          </w:p>
        </w:tc>
        <w:tc>
          <w:tcPr>
            <w:tcW w:w="1701" w:type="dxa"/>
            <w:shd w:val="clear" w:color="auto" w:fill="auto"/>
          </w:tcPr>
          <w:p w:rsidR="00E93608" w:rsidRPr="002D7136" w:rsidRDefault="00E93608" w:rsidP="00D94954">
            <w:pPr>
              <w:spacing w:line="300" w:lineRule="exact"/>
              <w:jc w:val="left"/>
              <w:rPr>
                <w:rFonts w:ascii="Times New Roman" w:hAnsi="Times New Roman"/>
                <w:color w:val="000000"/>
                <w:szCs w:val="21"/>
              </w:rPr>
            </w:pPr>
            <w:r w:rsidRPr="002D7136">
              <w:rPr>
                <w:rFonts w:ascii="Times New Roman" w:hAnsi="Times New Roman"/>
                <w:color w:val="000000"/>
                <w:szCs w:val="21"/>
              </w:rPr>
              <w:t>特定餐饮服务提供者</w:t>
            </w:r>
          </w:p>
        </w:tc>
        <w:tc>
          <w:tcPr>
            <w:tcW w:w="709" w:type="dxa"/>
            <w:shd w:val="clear" w:color="auto" w:fill="auto"/>
          </w:tcPr>
          <w:p w:rsidR="00E93608" w:rsidRPr="002D7136" w:rsidRDefault="00E93608" w:rsidP="00D94954">
            <w:pPr>
              <w:spacing w:line="300" w:lineRule="exact"/>
              <w:jc w:val="center"/>
              <w:rPr>
                <w:rFonts w:ascii="Times New Roman" w:hAnsi="Times New Roman"/>
                <w:color w:val="000000"/>
                <w:szCs w:val="21"/>
              </w:rPr>
            </w:pPr>
            <w:r w:rsidRPr="002D7136">
              <w:rPr>
                <w:rFonts w:ascii="Times New Roman" w:hAnsi="Times New Roman"/>
                <w:color w:val="000000"/>
                <w:szCs w:val="21"/>
              </w:rPr>
              <w:t>▲</w:t>
            </w:r>
          </w:p>
        </w:tc>
        <w:tc>
          <w:tcPr>
            <w:tcW w:w="1857" w:type="dxa"/>
            <w:shd w:val="clear" w:color="auto" w:fill="auto"/>
          </w:tcPr>
          <w:p w:rsidR="00E93608" w:rsidRPr="002D7136" w:rsidRDefault="00E93608" w:rsidP="00930340">
            <w:pPr>
              <w:spacing w:line="300" w:lineRule="exact"/>
              <w:rPr>
                <w:rFonts w:ascii="Times New Roman" w:hAnsi="Times New Roman"/>
                <w:color w:val="000000"/>
                <w:szCs w:val="21"/>
              </w:rPr>
            </w:pPr>
            <w:r w:rsidRPr="002D7136">
              <w:rPr>
                <w:rFonts w:ascii="Times New Roman" w:hAnsi="Times New Roman"/>
                <w:color w:val="000000"/>
                <w:szCs w:val="21"/>
              </w:rPr>
              <w:t>《餐饮服务食品安全操作规范》</w:t>
            </w:r>
            <w:r w:rsidRPr="002D7136">
              <w:rPr>
                <w:rFonts w:ascii="Times New Roman" w:hAnsi="Times New Roman"/>
                <w:color w:val="000000"/>
                <w:szCs w:val="21"/>
              </w:rPr>
              <w:t>15.1.1.3</w:t>
            </w:r>
            <w:r w:rsidRPr="002D7136">
              <w:rPr>
                <w:rFonts w:ascii="Times New Roman" w:hAnsi="Times New Roman"/>
                <w:color w:val="000000"/>
                <w:szCs w:val="21"/>
              </w:rPr>
              <w:t>。</w:t>
            </w:r>
          </w:p>
        </w:tc>
      </w:tr>
      <w:tr w:rsidR="00E93608" w:rsidRPr="002D7136" w:rsidTr="00930340">
        <w:trPr>
          <w:trHeight w:val="573"/>
          <w:jc w:val="center"/>
        </w:trPr>
        <w:tc>
          <w:tcPr>
            <w:tcW w:w="708"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6</w:t>
            </w:r>
          </w:p>
        </w:tc>
        <w:tc>
          <w:tcPr>
            <w:tcW w:w="1134"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场所和设施清洁维护情况的检查</w:t>
            </w:r>
          </w:p>
        </w:tc>
        <w:tc>
          <w:tcPr>
            <w:tcW w:w="709" w:type="dxa"/>
            <w:vMerge w:val="restart"/>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604</w:t>
            </w:r>
          </w:p>
        </w:tc>
        <w:tc>
          <w:tcPr>
            <w:tcW w:w="1559" w:type="dxa"/>
            <w:vMerge w:val="restart"/>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场所卫生</w:t>
            </w:r>
          </w:p>
        </w:tc>
        <w:tc>
          <w:tcPr>
            <w:tcW w:w="2337" w:type="dxa"/>
            <w:shd w:val="clear" w:color="auto" w:fill="auto"/>
          </w:tcPr>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kern w:val="0"/>
                <w:szCs w:val="21"/>
              </w:rPr>
              <w:t>1</w:t>
            </w:r>
            <w:r w:rsidRPr="002D7136">
              <w:rPr>
                <w:rFonts w:ascii="Times New Roman" w:hAnsi="Times New Roman"/>
                <w:color w:val="000000"/>
                <w:kern w:val="0"/>
                <w:szCs w:val="21"/>
              </w:rPr>
              <w:t>、查看墙壁、天花板、门窗、地面、操作台加工用具等是否有霉斑、积油、积水、污垢等。</w:t>
            </w:r>
          </w:p>
        </w:tc>
        <w:tc>
          <w:tcPr>
            <w:tcW w:w="3835" w:type="dxa"/>
            <w:shd w:val="clear" w:color="auto" w:fill="auto"/>
          </w:tcPr>
          <w:p w:rsidR="00E93608" w:rsidRPr="002D7136" w:rsidRDefault="00E93608" w:rsidP="004E1F3B">
            <w:pPr>
              <w:rPr>
                <w:rFonts w:ascii="Times New Roman" w:hAnsi="Times New Roman"/>
                <w:color w:val="000000"/>
                <w:kern w:val="0"/>
                <w:szCs w:val="21"/>
              </w:rPr>
            </w:pPr>
            <w:r w:rsidRPr="002D7136">
              <w:rPr>
                <w:rFonts w:ascii="Times New Roman" w:hAnsi="Times New Roman"/>
                <w:bCs/>
                <w:color w:val="000000"/>
                <w:szCs w:val="21"/>
              </w:rPr>
              <w:t>加工经营场所应保持整洁：</w:t>
            </w:r>
            <w:r w:rsidRPr="002D7136">
              <w:rPr>
                <w:rFonts w:ascii="Times New Roman" w:hAnsi="Times New Roman"/>
                <w:color w:val="000000"/>
                <w:kern w:val="0"/>
                <w:szCs w:val="21"/>
              </w:rPr>
              <w:t>墙壁、天花板、门窗、食品工用具等设施或设备和场所建材清洁、无破损或脱落等，地面无明显积水、积垢等可能影响食品加工</w:t>
            </w:r>
            <w:r w:rsidRPr="002D7136">
              <w:rPr>
                <w:rFonts w:ascii="Times New Roman" w:hAnsi="Times New Roman"/>
                <w:color w:val="000000"/>
                <w:kern w:val="0"/>
                <w:szCs w:val="21"/>
              </w:rPr>
              <w:lastRenderedPageBreak/>
              <w:t>经营安全的情形。</w:t>
            </w:r>
          </w:p>
        </w:tc>
        <w:tc>
          <w:tcPr>
            <w:tcW w:w="1701" w:type="dxa"/>
            <w:shd w:val="clear" w:color="auto" w:fill="auto"/>
          </w:tcPr>
          <w:p w:rsidR="00E93608" w:rsidRPr="002D7136" w:rsidRDefault="00E93608" w:rsidP="00D94954">
            <w:pPr>
              <w:spacing w:line="300" w:lineRule="exact"/>
              <w:jc w:val="left"/>
              <w:rPr>
                <w:rFonts w:ascii="Times New Roman" w:hAnsi="Times New Roman"/>
                <w:color w:val="000000"/>
                <w:szCs w:val="21"/>
              </w:rPr>
            </w:pPr>
            <w:r w:rsidRPr="002D7136">
              <w:rPr>
                <w:rFonts w:ascii="Times New Roman" w:hAnsi="Times New Roman"/>
                <w:color w:val="000000"/>
                <w:szCs w:val="21"/>
              </w:rPr>
              <w:lastRenderedPageBreak/>
              <w:t>餐饮服务提供者</w:t>
            </w:r>
          </w:p>
        </w:tc>
        <w:tc>
          <w:tcPr>
            <w:tcW w:w="709" w:type="dxa"/>
            <w:shd w:val="clear" w:color="auto" w:fill="auto"/>
          </w:tcPr>
          <w:p w:rsidR="00E93608" w:rsidRPr="002D7136" w:rsidRDefault="00E93608" w:rsidP="00D94954">
            <w:pPr>
              <w:spacing w:line="300" w:lineRule="exact"/>
              <w:jc w:val="center"/>
              <w:rPr>
                <w:rFonts w:ascii="Times New Roman" w:hAnsi="Times New Roman"/>
                <w:color w:val="000000"/>
                <w:szCs w:val="21"/>
              </w:rPr>
            </w:pPr>
            <w:r w:rsidRPr="002D7136">
              <w:rPr>
                <w:rFonts w:ascii="宋体" w:hAnsi="宋体" w:cs="宋体" w:hint="eastAsia"/>
                <w:color w:val="000000"/>
                <w:szCs w:val="21"/>
              </w:rPr>
              <w:t>★</w:t>
            </w:r>
          </w:p>
        </w:tc>
        <w:tc>
          <w:tcPr>
            <w:tcW w:w="1857" w:type="dxa"/>
            <w:shd w:val="clear" w:color="auto" w:fill="auto"/>
          </w:tcPr>
          <w:p w:rsidR="00E93608" w:rsidRPr="002D7136" w:rsidRDefault="00E93608" w:rsidP="00930340">
            <w:pPr>
              <w:spacing w:line="300" w:lineRule="exact"/>
              <w:rPr>
                <w:rFonts w:ascii="Times New Roman" w:hAnsi="Times New Roman"/>
                <w:bCs/>
                <w:color w:val="000000"/>
                <w:szCs w:val="21"/>
              </w:rPr>
            </w:pPr>
            <w:r w:rsidRPr="002D7136">
              <w:rPr>
                <w:rFonts w:ascii="Times New Roman" w:hAnsi="Times New Roman"/>
                <w:bCs/>
                <w:color w:val="000000"/>
                <w:szCs w:val="21"/>
              </w:rPr>
              <w:t>1.</w:t>
            </w:r>
            <w:r w:rsidRPr="002D7136">
              <w:rPr>
                <w:rFonts w:ascii="Times New Roman" w:hAnsi="Times New Roman"/>
                <w:bCs/>
                <w:color w:val="000000"/>
                <w:szCs w:val="21"/>
              </w:rPr>
              <w:t>《食品安全法》第三十三条第一款第（一）项；</w:t>
            </w:r>
          </w:p>
          <w:p w:rsidR="00E93608" w:rsidRPr="002D7136" w:rsidRDefault="00E93608" w:rsidP="00930340">
            <w:pPr>
              <w:spacing w:line="300" w:lineRule="exact"/>
              <w:rPr>
                <w:rFonts w:ascii="Times New Roman" w:hAnsi="Times New Roman"/>
                <w:color w:val="000000"/>
                <w:szCs w:val="21"/>
              </w:rPr>
            </w:pPr>
            <w:r w:rsidRPr="002D7136">
              <w:rPr>
                <w:rFonts w:ascii="Times New Roman" w:hAnsi="Times New Roman"/>
                <w:bCs/>
                <w:color w:val="000000"/>
                <w:szCs w:val="21"/>
              </w:rPr>
              <w:t>2.</w:t>
            </w:r>
            <w:r w:rsidRPr="002D7136">
              <w:rPr>
                <w:rFonts w:ascii="Times New Roman" w:hAnsi="Times New Roman"/>
                <w:bCs/>
                <w:color w:val="000000"/>
                <w:szCs w:val="21"/>
              </w:rPr>
              <w:t>《餐饮服务食品</w:t>
            </w:r>
            <w:r w:rsidRPr="002D7136">
              <w:rPr>
                <w:rFonts w:ascii="Times New Roman" w:hAnsi="Times New Roman"/>
                <w:bCs/>
                <w:color w:val="000000"/>
                <w:szCs w:val="21"/>
              </w:rPr>
              <w:lastRenderedPageBreak/>
              <w:t>安全操作规范》</w:t>
            </w:r>
            <w:r w:rsidRPr="002D7136">
              <w:rPr>
                <w:rFonts w:ascii="Times New Roman" w:hAnsi="Times New Roman"/>
                <w:bCs/>
                <w:color w:val="000000"/>
                <w:szCs w:val="21"/>
              </w:rPr>
              <w:t>4.3</w:t>
            </w:r>
            <w:r w:rsidRPr="002D7136">
              <w:rPr>
                <w:rFonts w:ascii="Times New Roman" w:hAnsi="Times New Roman"/>
                <w:bCs/>
                <w:color w:val="000000"/>
                <w:szCs w:val="21"/>
              </w:rPr>
              <w:t>、</w:t>
            </w:r>
            <w:r w:rsidRPr="002D7136">
              <w:rPr>
                <w:rFonts w:ascii="Times New Roman" w:hAnsi="Times New Roman"/>
                <w:bCs/>
                <w:color w:val="000000"/>
                <w:szCs w:val="21"/>
              </w:rPr>
              <w:t>5.3</w:t>
            </w:r>
            <w:r w:rsidRPr="002D7136">
              <w:rPr>
                <w:rFonts w:ascii="Times New Roman" w:hAnsi="Times New Roman"/>
                <w:bCs/>
                <w:color w:val="000000"/>
                <w:szCs w:val="21"/>
              </w:rPr>
              <w:t>。</w:t>
            </w:r>
          </w:p>
        </w:tc>
      </w:tr>
      <w:tr w:rsidR="00E93608" w:rsidRPr="002D7136" w:rsidTr="00930340">
        <w:trPr>
          <w:trHeight w:val="573"/>
          <w:jc w:val="center"/>
        </w:trPr>
        <w:tc>
          <w:tcPr>
            <w:tcW w:w="708" w:type="dxa"/>
            <w:vMerge/>
            <w:shd w:val="clear" w:color="auto" w:fill="auto"/>
          </w:tcPr>
          <w:p w:rsidR="00E93608" w:rsidRPr="002D7136" w:rsidRDefault="00E93608" w:rsidP="00930340">
            <w:pPr>
              <w:jc w:val="left"/>
              <w:rPr>
                <w:rFonts w:ascii="Times New Roman" w:hAnsi="Times New Roman"/>
                <w:szCs w:val="21"/>
              </w:rPr>
            </w:pPr>
          </w:p>
        </w:tc>
        <w:tc>
          <w:tcPr>
            <w:tcW w:w="1134" w:type="dxa"/>
            <w:vMerge/>
            <w:shd w:val="clear" w:color="auto" w:fill="auto"/>
          </w:tcPr>
          <w:p w:rsidR="00E93608" w:rsidRPr="002D7136" w:rsidRDefault="00E93608" w:rsidP="00930340">
            <w:pPr>
              <w:jc w:val="left"/>
              <w:rPr>
                <w:rFonts w:ascii="Times New Roman" w:hAnsi="Times New Roman"/>
                <w:szCs w:val="21"/>
              </w:rPr>
            </w:pPr>
          </w:p>
        </w:tc>
        <w:tc>
          <w:tcPr>
            <w:tcW w:w="709" w:type="dxa"/>
            <w:vMerge/>
            <w:shd w:val="clear" w:color="auto" w:fill="auto"/>
          </w:tcPr>
          <w:p w:rsidR="00E93608" w:rsidRPr="002D7136" w:rsidRDefault="00E93608" w:rsidP="00930340">
            <w:pPr>
              <w:jc w:val="left"/>
              <w:rPr>
                <w:rFonts w:ascii="Times New Roman" w:hAnsi="Times New Roman"/>
                <w:bCs/>
                <w:szCs w:val="21"/>
              </w:rPr>
            </w:pPr>
          </w:p>
        </w:tc>
        <w:tc>
          <w:tcPr>
            <w:tcW w:w="1559" w:type="dxa"/>
            <w:vMerge/>
            <w:shd w:val="clear" w:color="auto" w:fill="auto"/>
          </w:tcPr>
          <w:p w:rsidR="00E93608" w:rsidRPr="002D7136" w:rsidRDefault="00E93608" w:rsidP="00930340">
            <w:pPr>
              <w:jc w:val="left"/>
              <w:rPr>
                <w:rFonts w:ascii="Times New Roman" w:hAnsi="Times New Roman"/>
                <w:bCs/>
                <w:szCs w:val="21"/>
              </w:rPr>
            </w:pPr>
          </w:p>
        </w:tc>
        <w:tc>
          <w:tcPr>
            <w:tcW w:w="2337" w:type="dxa"/>
            <w:shd w:val="clear" w:color="auto" w:fill="auto"/>
          </w:tcPr>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kern w:val="0"/>
                <w:szCs w:val="21"/>
              </w:rPr>
              <w:t>2</w:t>
            </w:r>
            <w:r w:rsidRPr="002D7136">
              <w:rPr>
                <w:rFonts w:ascii="Times New Roman" w:hAnsi="Times New Roman"/>
                <w:color w:val="000000"/>
                <w:kern w:val="0"/>
                <w:szCs w:val="21"/>
              </w:rPr>
              <w:t>、查看并询问卫生间设置位置及卫生情况。</w:t>
            </w:r>
          </w:p>
        </w:tc>
        <w:tc>
          <w:tcPr>
            <w:tcW w:w="3835" w:type="dxa"/>
            <w:shd w:val="clear" w:color="auto" w:fill="auto"/>
          </w:tcPr>
          <w:p w:rsidR="00E93608" w:rsidRPr="002D7136" w:rsidRDefault="00E93608" w:rsidP="004E1F3B">
            <w:pPr>
              <w:rPr>
                <w:rFonts w:ascii="Times New Roman" w:hAnsi="Times New Roman"/>
                <w:color w:val="000000"/>
                <w:szCs w:val="21"/>
              </w:rPr>
            </w:pPr>
            <w:r w:rsidRPr="002D7136">
              <w:rPr>
                <w:rFonts w:ascii="Times New Roman" w:hAnsi="Times New Roman"/>
                <w:color w:val="000000"/>
                <w:szCs w:val="21"/>
              </w:rPr>
              <w:t>配卫生间的：</w:t>
            </w:r>
          </w:p>
          <w:p w:rsidR="00E93608" w:rsidRPr="002D7136" w:rsidRDefault="00E93608" w:rsidP="004E1F3B">
            <w:pPr>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1</w:t>
            </w:r>
            <w:r w:rsidRPr="002D7136">
              <w:rPr>
                <w:rFonts w:ascii="Times New Roman" w:hAnsi="Times New Roman"/>
                <w:color w:val="000000"/>
                <w:szCs w:val="21"/>
              </w:rPr>
              <w:t>）不得设置在食品处理区内。</w:t>
            </w:r>
          </w:p>
          <w:p w:rsidR="00E93608" w:rsidRPr="002D7136" w:rsidRDefault="00E93608" w:rsidP="004E1F3B">
            <w:pPr>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2</w:t>
            </w:r>
            <w:r w:rsidRPr="002D7136">
              <w:rPr>
                <w:rFonts w:ascii="Times New Roman" w:hAnsi="Times New Roman"/>
                <w:color w:val="000000"/>
                <w:szCs w:val="21"/>
              </w:rPr>
              <w:t>）出口附近应当设置洗手、消毒、烘干设施。</w:t>
            </w:r>
          </w:p>
          <w:p w:rsidR="00E93608" w:rsidRPr="002D7136" w:rsidRDefault="00E93608" w:rsidP="004E1F3B">
            <w:pPr>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3</w:t>
            </w:r>
            <w:r w:rsidRPr="002D7136">
              <w:rPr>
                <w:rFonts w:ascii="Times New Roman" w:hAnsi="Times New Roman"/>
                <w:color w:val="000000"/>
                <w:szCs w:val="21"/>
              </w:rPr>
              <w:t>）清洁卫生、有独立的排风装置、防臭气水封，排污口应位于餐饮服务场所外。</w:t>
            </w:r>
          </w:p>
          <w:p w:rsidR="00E93608" w:rsidRPr="002D7136" w:rsidRDefault="00E93608" w:rsidP="004E1F3B">
            <w:pPr>
              <w:rPr>
                <w:rFonts w:ascii="Times New Roman" w:hAnsi="Times New Roman"/>
                <w:bCs/>
                <w:color w:val="000000"/>
                <w:szCs w:val="21"/>
              </w:rPr>
            </w:pPr>
            <w:r w:rsidRPr="002D7136">
              <w:rPr>
                <w:rFonts w:ascii="Times New Roman" w:hAnsi="Times New Roman"/>
                <w:color w:val="000000"/>
                <w:szCs w:val="21"/>
              </w:rPr>
              <w:t>（</w:t>
            </w:r>
            <w:r w:rsidRPr="002D7136">
              <w:rPr>
                <w:rFonts w:ascii="Times New Roman" w:hAnsi="Times New Roman"/>
                <w:color w:val="000000"/>
                <w:szCs w:val="21"/>
              </w:rPr>
              <w:t>4</w:t>
            </w:r>
            <w:r w:rsidRPr="002D7136">
              <w:rPr>
                <w:rFonts w:ascii="Times New Roman" w:hAnsi="Times New Roman"/>
                <w:color w:val="000000"/>
                <w:szCs w:val="21"/>
              </w:rPr>
              <w:t>）有卫生间清洁记录。</w:t>
            </w:r>
          </w:p>
        </w:tc>
        <w:tc>
          <w:tcPr>
            <w:tcW w:w="1701" w:type="dxa"/>
            <w:shd w:val="clear" w:color="auto" w:fill="auto"/>
          </w:tcPr>
          <w:p w:rsidR="00E93608" w:rsidRPr="002D7136" w:rsidRDefault="00E93608" w:rsidP="00290B52">
            <w:pPr>
              <w:spacing w:line="300" w:lineRule="exact"/>
              <w:jc w:val="left"/>
              <w:rPr>
                <w:rFonts w:ascii="Times New Roman" w:hAnsi="Times New Roman"/>
                <w:color w:val="000000"/>
                <w:szCs w:val="21"/>
              </w:rPr>
            </w:pPr>
            <w:r w:rsidRPr="002D7136">
              <w:rPr>
                <w:rFonts w:ascii="Times New Roman" w:hAnsi="Times New Roman"/>
                <w:color w:val="000000"/>
                <w:szCs w:val="21"/>
              </w:rPr>
              <w:t>配卫生间的餐饮</w:t>
            </w:r>
            <w:r w:rsidR="00290B52" w:rsidRPr="002D7136">
              <w:rPr>
                <w:rFonts w:ascii="Times New Roman" w:hAnsi="Times New Roman"/>
                <w:color w:val="000000"/>
                <w:szCs w:val="21"/>
              </w:rPr>
              <w:t>服务提供者</w:t>
            </w:r>
          </w:p>
        </w:tc>
        <w:tc>
          <w:tcPr>
            <w:tcW w:w="709" w:type="dxa"/>
            <w:shd w:val="clear" w:color="auto" w:fill="auto"/>
          </w:tcPr>
          <w:p w:rsidR="00E93608" w:rsidRPr="002D7136" w:rsidRDefault="00E93608" w:rsidP="00D94954">
            <w:pPr>
              <w:spacing w:line="300" w:lineRule="exact"/>
              <w:jc w:val="center"/>
              <w:rPr>
                <w:rFonts w:ascii="Times New Roman" w:hAnsi="Times New Roman"/>
                <w:color w:val="000000"/>
                <w:szCs w:val="21"/>
              </w:rPr>
            </w:pPr>
            <w:r w:rsidRPr="002D7136">
              <w:rPr>
                <w:rFonts w:ascii="Times New Roman" w:hAnsi="Times New Roman"/>
                <w:color w:val="000000"/>
                <w:szCs w:val="21"/>
              </w:rPr>
              <w:t>▲</w:t>
            </w:r>
          </w:p>
        </w:tc>
        <w:tc>
          <w:tcPr>
            <w:tcW w:w="1857" w:type="dxa"/>
            <w:shd w:val="clear" w:color="auto" w:fill="auto"/>
          </w:tcPr>
          <w:p w:rsidR="00E93608" w:rsidRPr="002D7136" w:rsidRDefault="00E93608" w:rsidP="00930340">
            <w:pPr>
              <w:spacing w:line="300" w:lineRule="exact"/>
              <w:rPr>
                <w:rFonts w:ascii="Times New Roman" w:hAnsi="Times New Roman"/>
                <w:color w:val="000000"/>
                <w:szCs w:val="21"/>
              </w:rPr>
            </w:pPr>
            <w:r w:rsidRPr="002D7136">
              <w:rPr>
                <w:rFonts w:ascii="Times New Roman" w:hAnsi="Times New Roman"/>
                <w:color w:val="000000"/>
                <w:szCs w:val="21"/>
              </w:rPr>
              <w:t>1.</w:t>
            </w:r>
            <w:r w:rsidRPr="002D7136">
              <w:rPr>
                <w:rFonts w:ascii="Times New Roman" w:hAnsi="Times New Roman"/>
                <w:color w:val="000000"/>
                <w:szCs w:val="21"/>
              </w:rPr>
              <w:t>《食品经营许可审查通则（试行）》第三十六条；</w:t>
            </w:r>
          </w:p>
          <w:p w:rsidR="00E93608" w:rsidRPr="002D7136" w:rsidRDefault="00E93608" w:rsidP="00930340">
            <w:pPr>
              <w:spacing w:line="300" w:lineRule="exact"/>
              <w:rPr>
                <w:rFonts w:ascii="Times New Roman" w:hAnsi="Times New Roman"/>
                <w:color w:val="000000"/>
                <w:szCs w:val="21"/>
              </w:rPr>
            </w:pPr>
            <w:r w:rsidRPr="002D7136">
              <w:rPr>
                <w:rFonts w:ascii="Times New Roman" w:hAnsi="Times New Roman"/>
                <w:color w:val="000000"/>
                <w:szCs w:val="21"/>
              </w:rPr>
              <w:t>2.</w:t>
            </w:r>
            <w:r w:rsidRPr="002D7136">
              <w:rPr>
                <w:rFonts w:ascii="Times New Roman" w:hAnsi="Times New Roman"/>
                <w:color w:val="000000"/>
                <w:szCs w:val="21"/>
              </w:rPr>
              <w:t>《餐饮服务食品安全操作规范》</w:t>
            </w:r>
            <w:r w:rsidRPr="002D7136">
              <w:rPr>
                <w:rFonts w:ascii="Times New Roman" w:hAnsi="Times New Roman"/>
                <w:color w:val="000000"/>
                <w:szCs w:val="21"/>
              </w:rPr>
              <w:t>5.4.2</w:t>
            </w:r>
            <w:r w:rsidRPr="002D7136">
              <w:rPr>
                <w:rFonts w:ascii="Times New Roman" w:hAnsi="Times New Roman"/>
                <w:color w:val="000000"/>
                <w:szCs w:val="21"/>
              </w:rPr>
              <w:t>、</w:t>
            </w:r>
            <w:r w:rsidRPr="002D7136">
              <w:rPr>
                <w:rFonts w:ascii="Times New Roman" w:hAnsi="Times New Roman"/>
                <w:color w:val="000000"/>
                <w:szCs w:val="21"/>
              </w:rPr>
              <w:t>15.1.1.1</w:t>
            </w:r>
            <w:r w:rsidRPr="002D7136">
              <w:rPr>
                <w:rFonts w:ascii="Times New Roman" w:hAnsi="Times New Roman"/>
                <w:color w:val="000000"/>
                <w:szCs w:val="21"/>
              </w:rPr>
              <w:t>。</w:t>
            </w:r>
          </w:p>
        </w:tc>
      </w:tr>
      <w:tr w:rsidR="00E93608" w:rsidRPr="002D7136" w:rsidTr="00930340">
        <w:trPr>
          <w:jc w:val="center"/>
        </w:trPr>
        <w:tc>
          <w:tcPr>
            <w:tcW w:w="708"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6</w:t>
            </w:r>
          </w:p>
        </w:tc>
        <w:tc>
          <w:tcPr>
            <w:tcW w:w="1134"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场所和设施清洁维护情况的检查</w:t>
            </w:r>
          </w:p>
        </w:tc>
        <w:tc>
          <w:tcPr>
            <w:tcW w:w="709" w:type="dxa"/>
            <w:shd w:val="clear" w:color="auto" w:fill="auto"/>
          </w:tcPr>
          <w:p w:rsidR="00E93608" w:rsidRPr="002D7136" w:rsidRDefault="00E93608" w:rsidP="00930340">
            <w:pPr>
              <w:jc w:val="left"/>
              <w:rPr>
                <w:rFonts w:ascii="Times New Roman" w:hAnsi="Times New Roman"/>
                <w:bCs/>
                <w:szCs w:val="21"/>
              </w:rPr>
            </w:pPr>
            <w:r w:rsidRPr="002D7136">
              <w:rPr>
                <w:rFonts w:ascii="Times New Roman" w:hAnsi="Times New Roman"/>
                <w:bCs/>
                <w:szCs w:val="21"/>
              </w:rPr>
              <w:t>605</w:t>
            </w:r>
          </w:p>
        </w:tc>
        <w:tc>
          <w:tcPr>
            <w:tcW w:w="1559" w:type="dxa"/>
            <w:shd w:val="clear" w:color="auto" w:fill="auto"/>
          </w:tcPr>
          <w:p w:rsidR="00E93608" w:rsidRPr="002D7136" w:rsidRDefault="00E93608" w:rsidP="00854B2B">
            <w:pPr>
              <w:jc w:val="left"/>
              <w:rPr>
                <w:rFonts w:ascii="Times New Roman" w:hAnsi="Times New Roman"/>
                <w:bCs/>
                <w:szCs w:val="21"/>
              </w:rPr>
            </w:pPr>
            <w:r w:rsidRPr="002D7136">
              <w:rPr>
                <w:rFonts w:ascii="Times New Roman" w:hAnsi="Times New Roman"/>
                <w:bCs/>
                <w:szCs w:val="21"/>
              </w:rPr>
              <w:t>餐厨废弃物管理</w:t>
            </w:r>
          </w:p>
        </w:tc>
        <w:tc>
          <w:tcPr>
            <w:tcW w:w="2337" w:type="dxa"/>
            <w:shd w:val="clear" w:color="auto" w:fill="auto"/>
          </w:tcPr>
          <w:p w:rsidR="00E93608" w:rsidRPr="002D7136" w:rsidRDefault="00E93608" w:rsidP="00930340">
            <w:pPr>
              <w:spacing w:line="300" w:lineRule="exact"/>
              <w:jc w:val="left"/>
              <w:rPr>
                <w:rFonts w:ascii="Times New Roman" w:hAnsi="Times New Roman"/>
                <w:color w:val="000000"/>
                <w:szCs w:val="21"/>
              </w:rPr>
            </w:pPr>
            <w:r w:rsidRPr="002D7136">
              <w:rPr>
                <w:rFonts w:ascii="Times New Roman" w:hAnsi="Times New Roman"/>
                <w:color w:val="000000"/>
                <w:kern w:val="0"/>
                <w:szCs w:val="21"/>
              </w:rPr>
              <w:t>检查并询问餐</w:t>
            </w:r>
            <w:r w:rsidRPr="002D7136">
              <w:rPr>
                <w:rFonts w:ascii="Times New Roman" w:hAnsi="Times New Roman"/>
                <w:color w:val="000000"/>
                <w:szCs w:val="21"/>
              </w:rPr>
              <w:t>厨</w:t>
            </w:r>
            <w:r w:rsidRPr="002D7136">
              <w:rPr>
                <w:rFonts w:ascii="Times New Roman" w:hAnsi="Times New Roman"/>
                <w:color w:val="000000"/>
                <w:kern w:val="0"/>
                <w:szCs w:val="21"/>
              </w:rPr>
              <w:t>废弃物的存放及清理情况。</w:t>
            </w:r>
          </w:p>
        </w:tc>
        <w:tc>
          <w:tcPr>
            <w:tcW w:w="3835" w:type="dxa"/>
            <w:shd w:val="clear" w:color="auto" w:fill="auto"/>
          </w:tcPr>
          <w:p w:rsidR="00E93608" w:rsidRPr="002D7136" w:rsidRDefault="00E93608" w:rsidP="00930340">
            <w:pPr>
              <w:spacing w:line="300" w:lineRule="exact"/>
              <w:rPr>
                <w:rFonts w:ascii="Times New Roman" w:hAnsi="Times New Roman"/>
                <w:color w:val="000000"/>
                <w:szCs w:val="21"/>
              </w:rPr>
            </w:pPr>
            <w:r w:rsidRPr="002D7136">
              <w:rPr>
                <w:rFonts w:ascii="Times New Roman" w:hAnsi="Times New Roman"/>
                <w:color w:val="000000"/>
                <w:szCs w:val="21"/>
              </w:rPr>
              <w:t>应设有带盖子的废弃物存放容器，废弃物应及时清理，不得溢出存放容器，并与食品加工制作保持必要的距离，防止污染食品、水源、地面、食品接触面（包括接触食品的工作台面、工具、容器、包装材料等），按照相关部门的要求处理餐厨废弃物。</w:t>
            </w:r>
          </w:p>
          <w:p w:rsidR="00E93608" w:rsidRPr="002D7136" w:rsidRDefault="00E93608" w:rsidP="00930340">
            <w:pPr>
              <w:spacing w:line="300" w:lineRule="exact"/>
              <w:rPr>
                <w:rFonts w:ascii="Times New Roman" w:hAnsi="Times New Roman"/>
                <w:bCs/>
                <w:color w:val="000000"/>
                <w:szCs w:val="21"/>
              </w:rPr>
            </w:pPr>
          </w:p>
        </w:tc>
        <w:tc>
          <w:tcPr>
            <w:tcW w:w="1701" w:type="dxa"/>
            <w:shd w:val="clear" w:color="auto" w:fill="auto"/>
          </w:tcPr>
          <w:p w:rsidR="00E93608" w:rsidRPr="002D7136" w:rsidRDefault="00E93608" w:rsidP="00D94954">
            <w:pPr>
              <w:spacing w:line="300" w:lineRule="exact"/>
              <w:jc w:val="left"/>
              <w:rPr>
                <w:rFonts w:ascii="Times New Roman" w:hAnsi="Times New Roman"/>
                <w:color w:val="000000"/>
                <w:szCs w:val="21"/>
              </w:rPr>
            </w:pPr>
            <w:r w:rsidRPr="002D7136">
              <w:rPr>
                <w:rFonts w:ascii="Times New Roman" w:hAnsi="Times New Roman"/>
                <w:color w:val="000000"/>
                <w:szCs w:val="21"/>
              </w:rPr>
              <w:t>餐饮服务提供者</w:t>
            </w:r>
          </w:p>
        </w:tc>
        <w:tc>
          <w:tcPr>
            <w:tcW w:w="709" w:type="dxa"/>
            <w:shd w:val="clear" w:color="auto" w:fill="auto"/>
          </w:tcPr>
          <w:p w:rsidR="00E93608" w:rsidRPr="002D7136" w:rsidRDefault="00E93608" w:rsidP="00D94954">
            <w:pPr>
              <w:spacing w:line="300" w:lineRule="exact"/>
              <w:jc w:val="center"/>
              <w:rPr>
                <w:rFonts w:ascii="Times New Roman" w:hAnsi="Times New Roman"/>
                <w:color w:val="000000"/>
                <w:szCs w:val="21"/>
              </w:rPr>
            </w:pPr>
            <w:r w:rsidRPr="002D7136">
              <w:rPr>
                <w:rFonts w:ascii="Times New Roman" w:hAnsi="Times New Roman"/>
                <w:color w:val="000000"/>
                <w:szCs w:val="21"/>
              </w:rPr>
              <w:t>▲</w:t>
            </w:r>
          </w:p>
        </w:tc>
        <w:tc>
          <w:tcPr>
            <w:tcW w:w="1857" w:type="dxa"/>
            <w:shd w:val="clear" w:color="auto" w:fill="auto"/>
          </w:tcPr>
          <w:p w:rsidR="00E93608" w:rsidRPr="002D7136" w:rsidRDefault="00E93608" w:rsidP="00C56115">
            <w:pPr>
              <w:tabs>
                <w:tab w:val="left" w:pos="312"/>
              </w:tabs>
              <w:spacing w:line="300" w:lineRule="exact"/>
              <w:jc w:val="left"/>
              <w:rPr>
                <w:rFonts w:ascii="Times New Roman" w:hAnsi="Times New Roman"/>
                <w:bCs/>
                <w:color w:val="000000"/>
                <w:szCs w:val="21"/>
              </w:rPr>
            </w:pPr>
            <w:r w:rsidRPr="002D7136">
              <w:rPr>
                <w:rFonts w:ascii="Times New Roman" w:hAnsi="Times New Roman"/>
                <w:bCs/>
                <w:color w:val="000000"/>
                <w:szCs w:val="21"/>
              </w:rPr>
              <w:t>1.</w:t>
            </w:r>
            <w:r w:rsidRPr="002D7136">
              <w:rPr>
                <w:rFonts w:ascii="Times New Roman" w:hAnsi="Times New Roman"/>
                <w:bCs/>
                <w:color w:val="000000"/>
                <w:szCs w:val="21"/>
              </w:rPr>
              <w:t>《食品安全法》第三十三条第一款第（二）项；</w:t>
            </w:r>
            <w:r w:rsidRPr="002D7136">
              <w:rPr>
                <w:rFonts w:ascii="Times New Roman" w:hAnsi="Times New Roman"/>
                <w:bCs/>
                <w:color w:val="000000"/>
                <w:szCs w:val="21"/>
              </w:rPr>
              <w:t xml:space="preserve">                           2.</w:t>
            </w:r>
            <w:r w:rsidRPr="002D7136">
              <w:rPr>
                <w:rFonts w:ascii="Times New Roman" w:hAnsi="Times New Roman"/>
                <w:bCs/>
                <w:color w:val="000000"/>
                <w:szCs w:val="21"/>
              </w:rPr>
              <w:t>《食品经营许可管理办法》第十一条第（二）项；</w:t>
            </w:r>
          </w:p>
          <w:p w:rsidR="00E93608" w:rsidRPr="002D7136" w:rsidRDefault="00E93608" w:rsidP="00930340">
            <w:pPr>
              <w:spacing w:line="300" w:lineRule="exact"/>
              <w:jc w:val="left"/>
              <w:rPr>
                <w:rFonts w:ascii="Times New Roman" w:hAnsi="Times New Roman"/>
                <w:bCs/>
                <w:color w:val="000000"/>
                <w:szCs w:val="21"/>
              </w:rPr>
            </w:pPr>
            <w:r w:rsidRPr="002D7136">
              <w:rPr>
                <w:rFonts w:ascii="Times New Roman" w:hAnsi="Times New Roman"/>
                <w:bCs/>
                <w:color w:val="000000"/>
                <w:szCs w:val="21"/>
              </w:rPr>
              <w:t>3.</w:t>
            </w:r>
            <w:r w:rsidRPr="002D7136">
              <w:rPr>
                <w:rFonts w:ascii="Times New Roman" w:hAnsi="Times New Roman"/>
                <w:color w:val="000000"/>
                <w:szCs w:val="21"/>
              </w:rPr>
              <w:t>《食品经营许可审查通则（试行）》第二十九条；</w:t>
            </w:r>
            <w:r w:rsidRPr="002D7136">
              <w:rPr>
                <w:rFonts w:ascii="Times New Roman" w:hAnsi="Times New Roman"/>
                <w:color w:val="000000"/>
                <w:szCs w:val="21"/>
              </w:rPr>
              <w:t xml:space="preserve"> </w:t>
            </w:r>
          </w:p>
          <w:p w:rsidR="00E93608" w:rsidRPr="002D7136" w:rsidRDefault="00E93608" w:rsidP="00D31871">
            <w:pPr>
              <w:spacing w:line="300" w:lineRule="exact"/>
              <w:jc w:val="left"/>
              <w:rPr>
                <w:rFonts w:ascii="Times New Roman" w:hAnsi="Times New Roman"/>
                <w:color w:val="000000"/>
                <w:szCs w:val="21"/>
              </w:rPr>
            </w:pPr>
            <w:r w:rsidRPr="002D7136">
              <w:rPr>
                <w:rFonts w:ascii="Times New Roman" w:hAnsi="Times New Roman"/>
                <w:color w:val="000000"/>
                <w:szCs w:val="21"/>
              </w:rPr>
              <w:t>4.</w:t>
            </w:r>
            <w:r w:rsidRPr="002D7136">
              <w:rPr>
                <w:rFonts w:ascii="Times New Roman" w:hAnsi="Times New Roman"/>
                <w:color w:val="000000"/>
                <w:szCs w:val="21"/>
              </w:rPr>
              <w:t>《餐饮服务食品安全操作规范》</w:t>
            </w:r>
            <w:r w:rsidRPr="002D7136">
              <w:rPr>
                <w:rFonts w:ascii="Times New Roman" w:hAnsi="Times New Roman"/>
                <w:bCs/>
                <w:color w:val="000000"/>
                <w:szCs w:val="21"/>
              </w:rPr>
              <w:t>11.2</w:t>
            </w:r>
            <w:r w:rsidRPr="002D7136">
              <w:rPr>
                <w:rFonts w:ascii="Times New Roman" w:hAnsi="Times New Roman"/>
                <w:bCs/>
                <w:color w:val="000000"/>
                <w:szCs w:val="21"/>
              </w:rPr>
              <w:t>、</w:t>
            </w:r>
            <w:r w:rsidRPr="002D7136">
              <w:rPr>
                <w:rFonts w:ascii="Times New Roman" w:hAnsi="Times New Roman"/>
                <w:bCs/>
                <w:color w:val="000000"/>
                <w:szCs w:val="21"/>
              </w:rPr>
              <w:t>15.1.1.1</w:t>
            </w:r>
            <w:r w:rsidRPr="002D7136">
              <w:rPr>
                <w:rFonts w:ascii="Times New Roman" w:hAnsi="Times New Roman"/>
                <w:bCs/>
                <w:color w:val="000000"/>
                <w:szCs w:val="21"/>
              </w:rPr>
              <w:t>。</w:t>
            </w:r>
          </w:p>
        </w:tc>
      </w:tr>
      <w:tr w:rsidR="00E93608" w:rsidRPr="002D7136" w:rsidTr="00930340">
        <w:trPr>
          <w:jc w:val="center"/>
        </w:trPr>
        <w:tc>
          <w:tcPr>
            <w:tcW w:w="708" w:type="dxa"/>
            <w:vMerge w:val="restart"/>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7</w:t>
            </w:r>
          </w:p>
        </w:tc>
        <w:tc>
          <w:tcPr>
            <w:tcW w:w="1134" w:type="dxa"/>
            <w:vMerge w:val="restart"/>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食品安全管理情况的检查</w:t>
            </w:r>
          </w:p>
        </w:tc>
        <w:tc>
          <w:tcPr>
            <w:tcW w:w="709" w:type="dxa"/>
            <w:vMerge w:val="restart"/>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701</w:t>
            </w:r>
          </w:p>
        </w:tc>
        <w:tc>
          <w:tcPr>
            <w:tcW w:w="1559" w:type="dxa"/>
            <w:vMerge w:val="restart"/>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设立食品安全管理机构和配备人员</w:t>
            </w:r>
          </w:p>
        </w:tc>
        <w:tc>
          <w:tcPr>
            <w:tcW w:w="2337" w:type="dxa"/>
            <w:vMerge w:val="restart"/>
            <w:shd w:val="clear" w:color="auto" w:fill="auto"/>
          </w:tcPr>
          <w:p w:rsidR="00E93608" w:rsidRPr="002D7136" w:rsidRDefault="00E93608" w:rsidP="00AE0B69">
            <w:pPr>
              <w:jc w:val="left"/>
              <w:rPr>
                <w:rFonts w:ascii="Times New Roman" w:hAnsi="Times New Roman"/>
                <w:kern w:val="0"/>
                <w:szCs w:val="21"/>
              </w:rPr>
            </w:pPr>
            <w:r w:rsidRPr="002D7136">
              <w:rPr>
                <w:rFonts w:ascii="Times New Roman" w:hAnsi="Times New Roman"/>
                <w:kern w:val="0"/>
                <w:szCs w:val="21"/>
              </w:rPr>
              <w:t>1</w:t>
            </w:r>
            <w:r w:rsidRPr="002D7136">
              <w:rPr>
                <w:rFonts w:ascii="Times New Roman" w:hAnsi="Times New Roman"/>
                <w:kern w:val="0"/>
                <w:szCs w:val="21"/>
              </w:rPr>
              <w:t>、从不同途径询问了解有无设立食品安全管理机构建立和食品安全管</w:t>
            </w:r>
            <w:r w:rsidRPr="002D7136">
              <w:rPr>
                <w:rFonts w:ascii="Times New Roman" w:hAnsi="Times New Roman"/>
                <w:kern w:val="0"/>
                <w:szCs w:val="21"/>
              </w:rPr>
              <w:lastRenderedPageBreak/>
              <w:t>理人员任命等有关证明资料。</w:t>
            </w:r>
          </w:p>
          <w:p w:rsidR="00E93608" w:rsidRPr="002D7136" w:rsidRDefault="00E93608" w:rsidP="00D76213">
            <w:pPr>
              <w:jc w:val="left"/>
              <w:rPr>
                <w:rFonts w:ascii="Times New Roman" w:hAnsi="Times New Roman"/>
                <w:kern w:val="0"/>
                <w:szCs w:val="21"/>
              </w:rPr>
            </w:pPr>
          </w:p>
        </w:tc>
        <w:tc>
          <w:tcPr>
            <w:tcW w:w="3835"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lastRenderedPageBreak/>
              <w:t>（</w:t>
            </w:r>
            <w:r w:rsidRPr="002D7136">
              <w:rPr>
                <w:rFonts w:ascii="Times New Roman" w:hAnsi="Times New Roman"/>
                <w:szCs w:val="21"/>
              </w:rPr>
              <w:t>1</w:t>
            </w:r>
            <w:r w:rsidRPr="002D7136">
              <w:rPr>
                <w:rFonts w:ascii="Times New Roman" w:hAnsi="Times New Roman"/>
                <w:szCs w:val="21"/>
              </w:rPr>
              <w:t>）应配备专职或兼职食品安全管理人员，保证食品安全的规章制度。</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餐饮服务企业</w:t>
            </w:r>
          </w:p>
        </w:tc>
        <w:tc>
          <w:tcPr>
            <w:tcW w:w="709" w:type="dxa"/>
            <w:shd w:val="clear" w:color="auto" w:fill="auto"/>
          </w:tcPr>
          <w:p w:rsidR="00E93608" w:rsidRPr="002D7136" w:rsidRDefault="00E93608" w:rsidP="00D94954">
            <w:pPr>
              <w:jc w:val="center"/>
              <w:rPr>
                <w:rFonts w:ascii="Times New Roman" w:hAnsi="Times New Roman"/>
                <w:kern w:val="0"/>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《食品安全法》第四十四条第三款、第三十三条第一</w:t>
            </w:r>
            <w:r w:rsidRPr="002D7136">
              <w:rPr>
                <w:rFonts w:ascii="Times New Roman" w:hAnsi="Times New Roman"/>
                <w:kern w:val="0"/>
                <w:szCs w:val="21"/>
              </w:rPr>
              <w:lastRenderedPageBreak/>
              <w:t>款第（三）项。</w:t>
            </w:r>
          </w:p>
        </w:tc>
      </w:tr>
      <w:tr w:rsidR="00E93608" w:rsidRPr="002D7136" w:rsidTr="00930340">
        <w:trPr>
          <w:jc w:val="center"/>
        </w:trPr>
        <w:tc>
          <w:tcPr>
            <w:tcW w:w="708" w:type="dxa"/>
            <w:vMerge/>
            <w:shd w:val="clear" w:color="auto" w:fill="auto"/>
          </w:tcPr>
          <w:p w:rsidR="00E93608" w:rsidRPr="002D7136" w:rsidRDefault="00E93608" w:rsidP="00930340">
            <w:pPr>
              <w:jc w:val="left"/>
              <w:rPr>
                <w:rFonts w:ascii="Times New Roman" w:hAnsi="Times New Roman"/>
                <w:kern w:val="0"/>
                <w:szCs w:val="21"/>
              </w:rPr>
            </w:pPr>
          </w:p>
        </w:tc>
        <w:tc>
          <w:tcPr>
            <w:tcW w:w="1134" w:type="dxa"/>
            <w:vMerge/>
            <w:shd w:val="clear" w:color="auto" w:fill="auto"/>
          </w:tcPr>
          <w:p w:rsidR="00E93608" w:rsidRPr="002D7136" w:rsidRDefault="00E93608" w:rsidP="00930340">
            <w:pPr>
              <w:jc w:val="left"/>
              <w:rPr>
                <w:rFonts w:ascii="Times New Roman" w:hAnsi="Times New Roman"/>
                <w:kern w:val="0"/>
                <w:szCs w:val="21"/>
              </w:rPr>
            </w:pPr>
          </w:p>
        </w:tc>
        <w:tc>
          <w:tcPr>
            <w:tcW w:w="709" w:type="dxa"/>
            <w:vMerge/>
            <w:shd w:val="clear" w:color="auto" w:fill="auto"/>
          </w:tcPr>
          <w:p w:rsidR="00E93608" w:rsidRPr="002D7136" w:rsidRDefault="00E93608" w:rsidP="00930340">
            <w:pPr>
              <w:jc w:val="left"/>
              <w:rPr>
                <w:rFonts w:ascii="Times New Roman" w:hAnsi="Times New Roman"/>
                <w:kern w:val="0"/>
                <w:szCs w:val="21"/>
              </w:rPr>
            </w:pPr>
          </w:p>
        </w:tc>
        <w:tc>
          <w:tcPr>
            <w:tcW w:w="1559" w:type="dxa"/>
            <w:vMerge/>
            <w:shd w:val="clear" w:color="auto" w:fill="auto"/>
          </w:tcPr>
          <w:p w:rsidR="00E93608" w:rsidRPr="002D7136" w:rsidRDefault="00E93608" w:rsidP="00930340">
            <w:pPr>
              <w:jc w:val="left"/>
              <w:rPr>
                <w:rFonts w:ascii="Times New Roman" w:hAnsi="Times New Roman"/>
                <w:kern w:val="0"/>
                <w:szCs w:val="21"/>
              </w:rPr>
            </w:pPr>
          </w:p>
        </w:tc>
        <w:tc>
          <w:tcPr>
            <w:tcW w:w="2337" w:type="dxa"/>
            <w:vMerge/>
            <w:shd w:val="clear" w:color="auto" w:fill="auto"/>
          </w:tcPr>
          <w:p w:rsidR="00E93608" w:rsidRPr="002D7136" w:rsidRDefault="00E93608" w:rsidP="00930340">
            <w:pPr>
              <w:jc w:val="left"/>
              <w:rPr>
                <w:rFonts w:ascii="Times New Roman" w:hAnsi="Times New Roman"/>
                <w:kern w:val="0"/>
                <w:szCs w:val="21"/>
              </w:rPr>
            </w:pPr>
          </w:p>
        </w:tc>
        <w:tc>
          <w:tcPr>
            <w:tcW w:w="3835" w:type="dxa"/>
            <w:shd w:val="clear" w:color="auto" w:fill="auto"/>
          </w:tcPr>
          <w:p w:rsidR="00E93608" w:rsidRPr="002D7136" w:rsidRDefault="00E93608" w:rsidP="00AE0B69">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）应配备专职食品安全管理人员。</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特定餐饮服务提供者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13.1.2</w:t>
            </w:r>
            <w:r w:rsidRPr="002D7136">
              <w:rPr>
                <w:rFonts w:ascii="Times New Roman" w:hAnsi="Times New Roman"/>
                <w:szCs w:val="21"/>
              </w:rPr>
              <w:t>。</w:t>
            </w:r>
          </w:p>
        </w:tc>
      </w:tr>
      <w:tr w:rsidR="00E93608" w:rsidRPr="002D7136" w:rsidTr="00930340">
        <w:trPr>
          <w:trHeight w:val="1839"/>
          <w:jc w:val="center"/>
        </w:trPr>
        <w:tc>
          <w:tcPr>
            <w:tcW w:w="708" w:type="dxa"/>
            <w:vMerge/>
            <w:shd w:val="clear" w:color="auto" w:fill="auto"/>
          </w:tcPr>
          <w:p w:rsidR="00E93608" w:rsidRPr="002D7136" w:rsidRDefault="00E93608" w:rsidP="00930340">
            <w:pPr>
              <w:jc w:val="left"/>
              <w:rPr>
                <w:rFonts w:ascii="Times New Roman" w:hAnsi="Times New Roman"/>
                <w:kern w:val="0"/>
                <w:szCs w:val="21"/>
              </w:rPr>
            </w:pPr>
          </w:p>
        </w:tc>
        <w:tc>
          <w:tcPr>
            <w:tcW w:w="1134" w:type="dxa"/>
            <w:vMerge/>
            <w:shd w:val="clear" w:color="auto" w:fill="auto"/>
          </w:tcPr>
          <w:p w:rsidR="00E93608" w:rsidRPr="002D7136" w:rsidRDefault="00E93608" w:rsidP="00930340">
            <w:pPr>
              <w:jc w:val="left"/>
              <w:rPr>
                <w:rFonts w:ascii="Times New Roman" w:hAnsi="Times New Roman"/>
                <w:kern w:val="0"/>
                <w:szCs w:val="21"/>
              </w:rPr>
            </w:pPr>
          </w:p>
        </w:tc>
        <w:tc>
          <w:tcPr>
            <w:tcW w:w="709" w:type="dxa"/>
            <w:vMerge/>
            <w:shd w:val="clear" w:color="auto" w:fill="auto"/>
          </w:tcPr>
          <w:p w:rsidR="00E93608" w:rsidRPr="002D7136" w:rsidRDefault="00E93608" w:rsidP="00930340">
            <w:pPr>
              <w:jc w:val="left"/>
              <w:rPr>
                <w:rFonts w:ascii="Times New Roman" w:hAnsi="Times New Roman"/>
                <w:kern w:val="0"/>
                <w:szCs w:val="21"/>
              </w:rPr>
            </w:pPr>
          </w:p>
        </w:tc>
        <w:tc>
          <w:tcPr>
            <w:tcW w:w="1559" w:type="dxa"/>
            <w:vMerge/>
            <w:shd w:val="clear" w:color="auto" w:fill="auto"/>
          </w:tcPr>
          <w:p w:rsidR="00E93608" w:rsidRPr="002D7136" w:rsidRDefault="00E93608" w:rsidP="00930340">
            <w:pPr>
              <w:jc w:val="left"/>
              <w:rPr>
                <w:rFonts w:ascii="Times New Roman" w:hAnsi="Times New Roman"/>
                <w:kern w:val="0"/>
                <w:szCs w:val="21"/>
              </w:rPr>
            </w:pPr>
          </w:p>
        </w:tc>
        <w:tc>
          <w:tcPr>
            <w:tcW w:w="2337" w:type="dxa"/>
            <w:vMerge/>
            <w:shd w:val="clear" w:color="auto" w:fill="auto"/>
          </w:tcPr>
          <w:p w:rsidR="00E93608" w:rsidRPr="002D7136" w:rsidRDefault="00E93608" w:rsidP="00930340">
            <w:pPr>
              <w:jc w:val="left"/>
              <w:rPr>
                <w:rFonts w:ascii="Times New Roman" w:hAnsi="Times New Roman"/>
                <w:kern w:val="0"/>
                <w:szCs w:val="21"/>
              </w:rPr>
            </w:pPr>
          </w:p>
        </w:tc>
        <w:tc>
          <w:tcPr>
            <w:tcW w:w="3835" w:type="dxa"/>
            <w:shd w:val="clear" w:color="auto" w:fill="auto"/>
          </w:tcPr>
          <w:p w:rsidR="00E93608" w:rsidRPr="002D7136" w:rsidRDefault="00E93608" w:rsidP="00AE0B69">
            <w:pPr>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）应设立食品安全管理机构。</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中央厨房、集体用餐配送单位、连锁餐饮企业总部和网络餐饮服务第三方平台提供者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《餐饮服务食品安全操作规范》</w:t>
            </w:r>
            <w:r w:rsidRPr="002D7136">
              <w:rPr>
                <w:rFonts w:ascii="Times New Roman" w:hAnsi="Times New Roman"/>
                <w:szCs w:val="21"/>
              </w:rPr>
              <w:t>13.1.2</w:t>
            </w:r>
            <w:r w:rsidRPr="002D7136">
              <w:rPr>
                <w:rFonts w:ascii="Times New Roman" w:hAnsi="Times New Roman"/>
                <w:szCs w:val="21"/>
              </w:rPr>
              <w:t>、</w:t>
            </w:r>
            <w:r w:rsidRPr="002D7136">
              <w:rPr>
                <w:rFonts w:ascii="Times New Roman" w:hAnsi="Times New Roman"/>
                <w:szCs w:val="21"/>
              </w:rPr>
              <w:t>13.1.3</w:t>
            </w:r>
            <w:r w:rsidRPr="002D7136">
              <w:rPr>
                <w:rFonts w:ascii="Times New Roman" w:hAnsi="Times New Roman"/>
                <w:szCs w:val="21"/>
              </w:rPr>
              <w:t>。</w:t>
            </w:r>
          </w:p>
        </w:tc>
      </w:tr>
      <w:tr w:rsidR="00E93608" w:rsidRPr="002D7136" w:rsidTr="00504734">
        <w:trPr>
          <w:trHeight w:val="858"/>
          <w:jc w:val="center"/>
        </w:trPr>
        <w:tc>
          <w:tcPr>
            <w:tcW w:w="708" w:type="dxa"/>
            <w:vMerge/>
            <w:shd w:val="clear" w:color="auto" w:fill="auto"/>
          </w:tcPr>
          <w:p w:rsidR="00E93608" w:rsidRPr="002D7136" w:rsidRDefault="00E93608" w:rsidP="00930340">
            <w:pPr>
              <w:jc w:val="left"/>
              <w:rPr>
                <w:rFonts w:ascii="Times New Roman" w:hAnsi="Times New Roman"/>
                <w:kern w:val="0"/>
                <w:szCs w:val="21"/>
              </w:rPr>
            </w:pPr>
          </w:p>
        </w:tc>
        <w:tc>
          <w:tcPr>
            <w:tcW w:w="1134" w:type="dxa"/>
            <w:vMerge/>
            <w:shd w:val="clear" w:color="auto" w:fill="auto"/>
          </w:tcPr>
          <w:p w:rsidR="00E93608" w:rsidRPr="002D7136" w:rsidRDefault="00E93608" w:rsidP="00930340">
            <w:pPr>
              <w:jc w:val="left"/>
              <w:rPr>
                <w:rFonts w:ascii="Times New Roman" w:hAnsi="Times New Roman"/>
                <w:kern w:val="0"/>
                <w:szCs w:val="21"/>
              </w:rPr>
            </w:pPr>
          </w:p>
        </w:tc>
        <w:tc>
          <w:tcPr>
            <w:tcW w:w="709" w:type="dxa"/>
            <w:vMerge/>
            <w:shd w:val="clear" w:color="auto" w:fill="auto"/>
          </w:tcPr>
          <w:p w:rsidR="00E93608" w:rsidRPr="002D7136" w:rsidRDefault="00E93608" w:rsidP="00930340">
            <w:pPr>
              <w:jc w:val="left"/>
              <w:rPr>
                <w:rFonts w:ascii="Times New Roman" w:hAnsi="Times New Roman"/>
                <w:kern w:val="0"/>
                <w:szCs w:val="21"/>
              </w:rPr>
            </w:pPr>
          </w:p>
        </w:tc>
        <w:tc>
          <w:tcPr>
            <w:tcW w:w="1559" w:type="dxa"/>
            <w:vMerge/>
            <w:shd w:val="clear" w:color="auto" w:fill="auto"/>
          </w:tcPr>
          <w:p w:rsidR="00E93608" w:rsidRPr="002D7136" w:rsidRDefault="00E93608" w:rsidP="00930340">
            <w:pPr>
              <w:jc w:val="left"/>
              <w:rPr>
                <w:rFonts w:ascii="Times New Roman" w:hAnsi="Times New Roman"/>
                <w:kern w:val="0"/>
                <w:szCs w:val="21"/>
              </w:rPr>
            </w:pPr>
          </w:p>
        </w:tc>
        <w:tc>
          <w:tcPr>
            <w:tcW w:w="2337" w:type="dxa"/>
            <w:shd w:val="clear" w:color="auto" w:fill="auto"/>
          </w:tcPr>
          <w:p w:rsidR="00E93608" w:rsidRPr="002D7136" w:rsidRDefault="00E93608" w:rsidP="00990B5B">
            <w:pPr>
              <w:jc w:val="left"/>
              <w:rPr>
                <w:rFonts w:ascii="Times New Roman" w:hAnsi="Times New Roman"/>
                <w:kern w:val="0"/>
                <w:szCs w:val="21"/>
              </w:rPr>
            </w:pPr>
            <w:r w:rsidRPr="002D7136">
              <w:rPr>
                <w:rFonts w:ascii="Times New Roman" w:hAnsi="Times New Roman"/>
                <w:kern w:val="0"/>
                <w:szCs w:val="21"/>
              </w:rPr>
              <w:t>2</w:t>
            </w:r>
            <w:r w:rsidRPr="002D7136">
              <w:rPr>
                <w:rFonts w:ascii="Times New Roman" w:hAnsi="Times New Roman"/>
                <w:kern w:val="0"/>
                <w:szCs w:val="21"/>
              </w:rPr>
              <w:t>、查看有无食品安全事故处置</w:t>
            </w:r>
            <w:r w:rsidR="00990B5B">
              <w:rPr>
                <w:rFonts w:ascii="Times New Roman" w:hAnsi="Times New Roman" w:hint="eastAsia"/>
                <w:kern w:val="0"/>
                <w:szCs w:val="21"/>
              </w:rPr>
              <w:t>预案</w:t>
            </w:r>
            <w:r w:rsidRPr="002D7136">
              <w:rPr>
                <w:rFonts w:ascii="Times New Roman" w:hAnsi="Times New Roman"/>
                <w:kern w:val="0"/>
                <w:szCs w:val="21"/>
              </w:rPr>
              <w:t>。</w:t>
            </w:r>
          </w:p>
        </w:tc>
        <w:tc>
          <w:tcPr>
            <w:tcW w:w="3835" w:type="dxa"/>
            <w:shd w:val="clear" w:color="auto" w:fill="auto"/>
          </w:tcPr>
          <w:p w:rsidR="00E93608" w:rsidRPr="002D7136" w:rsidRDefault="00E93608" w:rsidP="00990B5B">
            <w:pPr>
              <w:jc w:val="left"/>
              <w:rPr>
                <w:rFonts w:ascii="Times New Roman" w:hAnsi="Times New Roman"/>
                <w:szCs w:val="21"/>
              </w:rPr>
            </w:pPr>
            <w:r w:rsidRPr="002D7136">
              <w:rPr>
                <w:rFonts w:ascii="Times New Roman" w:hAnsi="Times New Roman"/>
                <w:szCs w:val="21"/>
              </w:rPr>
              <w:t>应建立食品安全事故处置</w:t>
            </w:r>
            <w:r w:rsidR="00990B5B">
              <w:rPr>
                <w:rFonts w:ascii="Times New Roman" w:hAnsi="Times New Roman" w:hint="eastAsia"/>
                <w:szCs w:val="21"/>
              </w:rPr>
              <w:t>预案</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餐饮服务企业</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《食品安全法》第一百零二条第四款。</w:t>
            </w:r>
          </w:p>
        </w:tc>
      </w:tr>
      <w:tr w:rsidR="00E93608" w:rsidRPr="002D7136" w:rsidTr="00D76213">
        <w:trPr>
          <w:trHeight w:val="1314"/>
          <w:jc w:val="center"/>
        </w:trPr>
        <w:tc>
          <w:tcPr>
            <w:tcW w:w="708" w:type="dxa"/>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7</w:t>
            </w:r>
          </w:p>
        </w:tc>
        <w:tc>
          <w:tcPr>
            <w:tcW w:w="1134" w:type="dxa"/>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食品安全管理情况的检查</w:t>
            </w:r>
          </w:p>
        </w:tc>
        <w:tc>
          <w:tcPr>
            <w:tcW w:w="709" w:type="dxa"/>
            <w:shd w:val="clear" w:color="auto" w:fill="auto"/>
          </w:tcPr>
          <w:p w:rsidR="00E93608" w:rsidRPr="002D7136" w:rsidRDefault="00E93608" w:rsidP="00932531">
            <w:pPr>
              <w:jc w:val="left"/>
              <w:rPr>
                <w:rFonts w:ascii="Times New Roman" w:hAnsi="Times New Roman"/>
                <w:kern w:val="0"/>
                <w:szCs w:val="21"/>
              </w:rPr>
            </w:pPr>
            <w:r w:rsidRPr="002D7136">
              <w:rPr>
                <w:rFonts w:ascii="Times New Roman" w:hAnsi="Times New Roman"/>
                <w:kern w:val="0"/>
                <w:szCs w:val="21"/>
              </w:rPr>
              <w:t>702</w:t>
            </w:r>
          </w:p>
        </w:tc>
        <w:tc>
          <w:tcPr>
            <w:tcW w:w="1559" w:type="dxa"/>
            <w:shd w:val="clear" w:color="auto" w:fill="auto"/>
          </w:tcPr>
          <w:p w:rsidR="00E93608" w:rsidRPr="002D7136" w:rsidRDefault="00E93608" w:rsidP="00930340">
            <w:pPr>
              <w:jc w:val="left"/>
              <w:rPr>
                <w:rFonts w:ascii="Times New Roman" w:hAnsi="Times New Roman"/>
                <w:kern w:val="0"/>
                <w:szCs w:val="21"/>
              </w:rPr>
            </w:pPr>
            <w:r w:rsidRPr="002D7136">
              <w:rPr>
                <w:rFonts w:ascii="Times New Roman" w:hAnsi="Times New Roman"/>
                <w:kern w:val="0"/>
                <w:szCs w:val="21"/>
              </w:rPr>
              <w:t>燃料管理</w:t>
            </w:r>
          </w:p>
        </w:tc>
        <w:tc>
          <w:tcPr>
            <w:tcW w:w="2337" w:type="dxa"/>
            <w:shd w:val="clear" w:color="auto" w:fill="auto"/>
          </w:tcPr>
          <w:p w:rsidR="00E93608" w:rsidRPr="002D7136" w:rsidRDefault="00E93608" w:rsidP="00930340">
            <w:pPr>
              <w:jc w:val="left"/>
              <w:rPr>
                <w:rFonts w:ascii="Times New Roman" w:hAnsi="Times New Roman"/>
                <w:szCs w:val="21"/>
              </w:rPr>
            </w:pPr>
            <w:r w:rsidRPr="002D7136">
              <w:rPr>
                <w:rFonts w:ascii="Times New Roman" w:hAnsi="Times New Roman"/>
                <w:szCs w:val="21"/>
              </w:rPr>
              <w:t>查看醇基燃料、生物燃料是否专用容器、专用位置存放，是否有醒目标识，是否加盖，是否存在污染食品风险。醇基燃料是否加入明显颜色显示。</w:t>
            </w:r>
          </w:p>
        </w:tc>
        <w:tc>
          <w:tcPr>
            <w:tcW w:w="3835" w:type="dxa"/>
            <w:shd w:val="clear" w:color="auto" w:fill="auto"/>
          </w:tcPr>
          <w:p w:rsidR="00E93608" w:rsidRPr="002D7136" w:rsidRDefault="00E93608" w:rsidP="00D67192">
            <w:pPr>
              <w:overflowPunct w:val="0"/>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）非食品应分设存入区域，不同区域有明显的区分标识。</w:t>
            </w:r>
          </w:p>
          <w:p w:rsidR="00E93608" w:rsidRPr="002D7136" w:rsidRDefault="00E93608" w:rsidP="00AE0B69">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）甲醇、丙醇等燃料应加入颜色进行警示，并进行严格管理。</w:t>
            </w:r>
          </w:p>
        </w:tc>
        <w:tc>
          <w:tcPr>
            <w:tcW w:w="1701" w:type="dxa"/>
            <w:shd w:val="clear" w:color="auto" w:fill="auto"/>
          </w:tcPr>
          <w:p w:rsidR="00E93608" w:rsidRPr="002D7136" w:rsidRDefault="00E93608" w:rsidP="00D94954">
            <w:pPr>
              <w:jc w:val="left"/>
              <w:rPr>
                <w:rFonts w:ascii="Times New Roman" w:hAnsi="Times New Roman"/>
                <w:szCs w:val="21"/>
              </w:rPr>
            </w:pPr>
            <w:r w:rsidRPr="002D7136">
              <w:rPr>
                <w:rFonts w:ascii="Times New Roman" w:hAnsi="Times New Roman"/>
                <w:szCs w:val="21"/>
              </w:rPr>
              <w:t>餐饮服务提供者</w:t>
            </w:r>
          </w:p>
        </w:tc>
        <w:tc>
          <w:tcPr>
            <w:tcW w:w="709" w:type="dxa"/>
            <w:shd w:val="clear" w:color="auto" w:fill="auto"/>
          </w:tcPr>
          <w:p w:rsidR="00E93608" w:rsidRPr="002D7136" w:rsidRDefault="00E93608"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E93608" w:rsidRPr="002D7136" w:rsidRDefault="00E93608" w:rsidP="00D67192">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《餐饮服务食品安全操作规范》</w:t>
            </w:r>
            <w:r w:rsidRPr="002D7136">
              <w:rPr>
                <w:rFonts w:ascii="Times New Roman" w:hAnsi="Times New Roman"/>
                <w:szCs w:val="21"/>
              </w:rPr>
              <w:t>5.7</w:t>
            </w:r>
            <w:r w:rsidRPr="002D7136">
              <w:rPr>
                <w:rFonts w:ascii="Times New Roman" w:hAnsi="Times New Roman"/>
                <w:szCs w:val="21"/>
              </w:rPr>
              <w:t>、</w:t>
            </w:r>
            <w:r w:rsidRPr="002D7136">
              <w:rPr>
                <w:rFonts w:ascii="Times New Roman" w:hAnsi="Times New Roman"/>
                <w:szCs w:val="21"/>
              </w:rPr>
              <w:t>16.1</w:t>
            </w:r>
            <w:r w:rsidRPr="002D7136">
              <w:rPr>
                <w:rFonts w:ascii="Times New Roman" w:hAnsi="Times New Roman"/>
                <w:szCs w:val="21"/>
              </w:rPr>
              <w:t>；</w:t>
            </w:r>
          </w:p>
          <w:p w:rsidR="00E93608" w:rsidRPr="002D7136" w:rsidRDefault="00E93608"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原国家食品药品监督管理总局《关于餐饮服务提供者禁用亚硝酸盐、加强醇基燃料管理的公告》（</w:t>
            </w:r>
            <w:r w:rsidRPr="002D7136">
              <w:rPr>
                <w:rFonts w:ascii="Times New Roman" w:hAnsi="Times New Roman"/>
                <w:szCs w:val="21"/>
              </w:rPr>
              <w:t>2018</w:t>
            </w:r>
            <w:r w:rsidRPr="002D7136">
              <w:rPr>
                <w:rFonts w:ascii="Times New Roman" w:hAnsi="Times New Roman"/>
                <w:szCs w:val="21"/>
              </w:rPr>
              <w:t>年第</w:t>
            </w:r>
            <w:r w:rsidRPr="002D7136">
              <w:rPr>
                <w:rFonts w:ascii="Times New Roman" w:hAnsi="Times New Roman"/>
                <w:szCs w:val="21"/>
              </w:rPr>
              <w:t>18</w:t>
            </w:r>
            <w:r w:rsidRPr="002D7136">
              <w:rPr>
                <w:rFonts w:ascii="Times New Roman" w:hAnsi="Times New Roman"/>
                <w:szCs w:val="21"/>
              </w:rPr>
              <w:t>号）。</w:t>
            </w:r>
          </w:p>
        </w:tc>
      </w:tr>
      <w:tr w:rsidR="009134F4" w:rsidRPr="002D7136" w:rsidTr="00930340">
        <w:trPr>
          <w:jc w:val="center"/>
        </w:trPr>
        <w:tc>
          <w:tcPr>
            <w:tcW w:w="708" w:type="dxa"/>
            <w:vMerge w:val="restart"/>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7</w:t>
            </w:r>
          </w:p>
        </w:tc>
        <w:tc>
          <w:tcPr>
            <w:tcW w:w="1134" w:type="dxa"/>
            <w:vMerge w:val="restart"/>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食品安全</w:t>
            </w:r>
            <w:r w:rsidRPr="002D7136">
              <w:rPr>
                <w:rFonts w:ascii="Times New Roman" w:hAnsi="Times New Roman"/>
                <w:kern w:val="0"/>
                <w:szCs w:val="21"/>
              </w:rPr>
              <w:lastRenderedPageBreak/>
              <w:t>管理情况的检查</w:t>
            </w:r>
          </w:p>
        </w:tc>
        <w:tc>
          <w:tcPr>
            <w:tcW w:w="709" w:type="dxa"/>
            <w:vMerge w:val="restart"/>
            <w:shd w:val="clear" w:color="auto" w:fill="auto"/>
          </w:tcPr>
          <w:p w:rsidR="009134F4" w:rsidRPr="002D7136" w:rsidRDefault="009134F4" w:rsidP="00932531">
            <w:pPr>
              <w:jc w:val="left"/>
              <w:rPr>
                <w:rFonts w:ascii="Times New Roman" w:hAnsi="Times New Roman"/>
                <w:kern w:val="0"/>
                <w:szCs w:val="21"/>
              </w:rPr>
            </w:pPr>
            <w:r w:rsidRPr="002D7136">
              <w:rPr>
                <w:rFonts w:ascii="Times New Roman" w:hAnsi="Times New Roman"/>
                <w:kern w:val="0"/>
                <w:szCs w:val="21"/>
              </w:rPr>
              <w:lastRenderedPageBreak/>
              <w:t>703</w:t>
            </w:r>
          </w:p>
        </w:tc>
        <w:tc>
          <w:tcPr>
            <w:tcW w:w="1559" w:type="dxa"/>
            <w:vMerge w:val="restart"/>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食品安全自查</w:t>
            </w:r>
          </w:p>
        </w:tc>
        <w:tc>
          <w:tcPr>
            <w:tcW w:w="2337" w:type="dxa"/>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1</w:t>
            </w:r>
            <w:r w:rsidRPr="002D7136">
              <w:rPr>
                <w:rFonts w:ascii="Times New Roman" w:hAnsi="Times New Roman"/>
                <w:kern w:val="0"/>
                <w:szCs w:val="21"/>
              </w:rPr>
              <w:t>、查看有无食品安全自</w:t>
            </w:r>
            <w:r w:rsidRPr="002D7136">
              <w:rPr>
                <w:rFonts w:ascii="Times New Roman" w:hAnsi="Times New Roman"/>
                <w:kern w:val="0"/>
                <w:szCs w:val="21"/>
              </w:rPr>
              <w:lastRenderedPageBreak/>
              <w:t>查制度和是否按计划自查。</w:t>
            </w:r>
          </w:p>
        </w:tc>
        <w:tc>
          <w:tcPr>
            <w:tcW w:w="3835" w:type="dxa"/>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lastRenderedPageBreak/>
              <w:t>应建立食品安全自查制度，结合经营实</w:t>
            </w:r>
            <w:r w:rsidRPr="002D7136">
              <w:rPr>
                <w:rFonts w:ascii="Times New Roman" w:hAnsi="Times New Roman"/>
                <w:kern w:val="0"/>
                <w:szCs w:val="21"/>
              </w:rPr>
              <w:lastRenderedPageBreak/>
              <w:t>际，全面分析经营过程中的食品安全危害因素和风险点，确定食品安全自查项目和要求，建立自查清单，制定自查计划。</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lastRenderedPageBreak/>
              <w:t>餐饮服务提供者</w:t>
            </w:r>
          </w:p>
        </w:tc>
        <w:tc>
          <w:tcPr>
            <w:tcW w:w="709" w:type="dxa"/>
            <w:shd w:val="clear" w:color="auto" w:fill="auto"/>
          </w:tcPr>
          <w:p w:rsidR="009134F4" w:rsidRPr="002D7136" w:rsidRDefault="009134F4" w:rsidP="00D94954">
            <w:pPr>
              <w:jc w:val="center"/>
              <w:rPr>
                <w:rFonts w:ascii="Times New Roman" w:hAnsi="Times New Roman"/>
                <w:kern w:val="0"/>
                <w:szCs w:val="21"/>
              </w:rPr>
            </w:pPr>
            <w:r w:rsidRPr="002D7136">
              <w:rPr>
                <w:rFonts w:ascii="宋体" w:hAnsi="宋体" w:cs="宋体" w:hint="eastAsia"/>
                <w:szCs w:val="21"/>
              </w:rPr>
              <w:t>★</w:t>
            </w:r>
          </w:p>
        </w:tc>
        <w:tc>
          <w:tcPr>
            <w:tcW w:w="1857" w:type="dxa"/>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1.</w:t>
            </w:r>
            <w:r w:rsidRPr="002D7136">
              <w:rPr>
                <w:rFonts w:ascii="Times New Roman" w:hAnsi="Times New Roman"/>
                <w:kern w:val="0"/>
                <w:szCs w:val="21"/>
              </w:rPr>
              <w:t>《食品安全法》</w:t>
            </w:r>
            <w:r w:rsidRPr="002D7136">
              <w:rPr>
                <w:rFonts w:ascii="Times New Roman" w:hAnsi="Times New Roman"/>
                <w:kern w:val="0"/>
                <w:szCs w:val="21"/>
              </w:rPr>
              <w:lastRenderedPageBreak/>
              <w:t>第四十七条；</w:t>
            </w:r>
          </w:p>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2.</w:t>
            </w:r>
            <w:r w:rsidRPr="002D7136">
              <w:rPr>
                <w:rFonts w:ascii="Times New Roman" w:hAnsi="Times New Roman"/>
                <w:kern w:val="0"/>
                <w:szCs w:val="21"/>
              </w:rPr>
              <w:t>《餐饮服务食品安全操作规范》</w:t>
            </w:r>
            <w:r w:rsidRPr="002D7136">
              <w:rPr>
                <w:rFonts w:ascii="Times New Roman" w:hAnsi="Times New Roman"/>
                <w:kern w:val="0"/>
                <w:szCs w:val="21"/>
              </w:rPr>
              <w:t>13.4.1</w:t>
            </w:r>
            <w:r w:rsidRPr="002D7136">
              <w:rPr>
                <w:rFonts w:ascii="Times New Roman" w:hAnsi="Times New Roman"/>
                <w:kern w:val="0"/>
                <w:szCs w:val="21"/>
              </w:rPr>
              <w:t>。</w:t>
            </w:r>
          </w:p>
        </w:tc>
      </w:tr>
      <w:tr w:rsidR="009134F4" w:rsidRPr="002D7136" w:rsidTr="00930340">
        <w:trPr>
          <w:jc w:val="center"/>
        </w:trPr>
        <w:tc>
          <w:tcPr>
            <w:tcW w:w="708" w:type="dxa"/>
            <w:vMerge/>
            <w:shd w:val="clear" w:color="auto" w:fill="auto"/>
          </w:tcPr>
          <w:p w:rsidR="009134F4" w:rsidRPr="002D7136" w:rsidRDefault="009134F4" w:rsidP="00930340">
            <w:pPr>
              <w:jc w:val="left"/>
              <w:rPr>
                <w:rFonts w:ascii="Times New Roman" w:hAnsi="Times New Roman"/>
                <w:kern w:val="0"/>
                <w:szCs w:val="21"/>
              </w:rPr>
            </w:pPr>
          </w:p>
        </w:tc>
        <w:tc>
          <w:tcPr>
            <w:tcW w:w="1134" w:type="dxa"/>
            <w:vMerge/>
            <w:shd w:val="clear" w:color="auto" w:fill="auto"/>
          </w:tcPr>
          <w:p w:rsidR="009134F4" w:rsidRPr="002D7136" w:rsidRDefault="009134F4" w:rsidP="00930340">
            <w:pPr>
              <w:jc w:val="left"/>
              <w:rPr>
                <w:rFonts w:ascii="Times New Roman" w:hAnsi="Times New Roman"/>
                <w:kern w:val="0"/>
                <w:szCs w:val="21"/>
              </w:rPr>
            </w:pPr>
          </w:p>
        </w:tc>
        <w:tc>
          <w:tcPr>
            <w:tcW w:w="709" w:type="dxa"/>
            <w:vMerge/>
            <w:shd w:val="clear" w:color="auto" w:fill="auto"/>
          </w:tcPr>
          <w:p w:rsidR="009134F4" w:rsidRPr="002D7136" w:rsidRDefault="009134F4" w:rsidP="00930340">
            <w:pPr>
              <w:jc w:val="left"/>
              <w:rPr>
                <w:rFonts w:ascii="Times New Roman" w:hAnsi="Times New Roman"/>
                <w:kern w:val="0"/>
                <w:szCs w:val="21"/>
              </w:rPr>
            </w:pPr>
          </w:p>
        </w:tc>
        <w:tc>
          <w:tcPr>
            <w:tcW w:w="1559" w:type="dxa"/>
            <w:vMerge/>
            <w:shd w:val="clear" w:color="auto" w:fill="auto"/>
          </w:tcPr>
          <w:p w:rsidR="009134F4" w:rsidRPr="002D7136" w:rsidRDefault="009134F4" w:rsidP="00930340">
            <w:pPr>
              <w:jc w:val="left"/>
              <w:rPr>
                <w:rFonts w:ascii="Times New Roman" w:hAnsi="Times New Roman"/>
                <w:kern w:val="0"/>
                <w:szCs w:val="21"/>
              </w:rPr>
            </w:pPr>
          </w:p>
        </w:tc>
        <w:tc>
          <w:tcPr>
            <w:tcW w:w="2337" w:type="dxa"/>
            <w:vMerge w:val="restart"/>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2</w:t>
            </w:r>
            <w:r w:rsidRPr="002D7136">
              <w:rPr>
                <w:rFonts w:ascii="Times New Roman" w:hAnsi="Times New Roman"/>
                <w:kern w:val="0"/>
                <w:szCs w:val="21"/>
              </w:rPr>
              <w:t>、查看有无食品自查记录并查看自查频次和内容是否符合相关规定。</w:t>
            </w:r>
          </w:p>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3</w:t>
            </w:r>
            <w:r w:rsidRPr="002D7136">
              <w:rPr>
                <w:rFonts w:ascii="Times New Roman" w:hAnsi="Times New Roman"/>
                <w:kern w:val="0"/>
                <w:szCs w:val="21"/>
              </w:rPr>
              <w:t>、查看有无个人卫生方面的检查记录。</w:t>
            </w:r>
          </w:p>
        </w:tc>
        <w:tc>
          <w:tcPr>
            <w:tcW w:w="3835" w:type="dxa"/>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w:t>
            </w:r>
            <w:r w:rsidRPr="002D7136">
              <w:rPr>
                <w:rFonts w:ascii="Times New Roman" w:hAnsi="Times New Roman"/>
                <w:kern w:val="0"/>
                <w:szCs w:val="21"/>
              </w:rPr>
              <w:t>1</w:t>
            </w:r>
            <w:r w:rsidRPr="002D7136">
              <w:rPr>
                <w:rFonts w:ascii="Times New Roman" w:hAnsi="Times New Roman"/>
                <w:kern w:val="0"/>
                <w:szCs w:val="21"/>
              </w:rPr>
              <w:t>）每年至少开展一次制度自查，国家食品安全相关</w:t>
            </w:r>
            <w:r w:rsidR="00990B5B">
              <w:rPr>
                <w:rFonts w:ascii="Times New Roman" w:hAnsi="Times New Roman" w:hint="eastAsia"/>
                <w:kern w:val="0"/>
                <w:szCs w:val="21"/>
              </w:rPr>
              <w:t>法规</w:t>
            </w:r>
            <w:r w:rsidRPr="002D7136">
              <w:rPr>
                <w:rFonts w:ascii="Times New Roman" w:hAnsi="Times New Roman"/>
                <w:kern w:val="0"/>
                <w:szCs w:val="21"/>
              </w:rPr>
              <w:t>文件发生变化时，应及时开展制度自查和修订。</w:t>
            </w:r>
          </w:p>
          <w:p w:rsidR="009134F4" w:rsidRPr="002D7136" w:rsidRDefault="009134F4" w:rsidP="00AE0B69">
            <w:pPr>
              <w:jc w:val="left"/>
              <w:rPr>
                <w:rFonts w:ascii="Times New Roman" w:hAnsi="Times New Roman"/>
                <w:kern w:val="0"/>
                <w:szCs w:val="21"/>
              </w:rPr>
            </w:pPr>
            <w:r w:rsidRPr="002D7136">
              <w:rPr>
                <w:rFonts w:ascii="Times New Roman" w:hAnsi="Times New Roman"/>
                <w:kern w:val="0"/>
                <w:szCs w:val="21"/>
              </w:rPr>
              <w:t>（</w:t>
            </w:r>
            <w:r w:rsidRPr="002D7136">
              <w:rPr>
                <w:rFonts w:ascii="Times New Roman" w:hAnsi="Times New Roman"/>
                <w:kern w:val="0"/>
                <w:szCs w:val="21"/>
              </w:rPr>
              <w:t>2</w:t>
            </w:r>
            <w:r w:rsidRPr="002D7136">
              <w:rPr>
                <w:rFonts w:ascii="Times New Roman" w:hAnsi="Times New Roman"/>
                <w:kern w:val="0"/>
                <w:szCs w:val="21"/>
              </w:rPr>
              <w:t>）获知食品安全风险信息后，应立即开展专项自查。</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餐饮服务提供者</w:t>
            </w:r>
          </w:p>
        </w:tc>
        <w:tc>
          <w:tcPr>
            <w:tcW w:w="709" w:type="dxa"/>
            <w:shd w:val="clear" w:color="auto" w:fill="auto"/>
          </w:tcPr>
          <w:p w:rsidR="009134F4" w:rsidRPr="002D7136" w:rsidRDefault="009134F4" w:rsidP="00D94954">
            <w:pPr>
              <w:jc w:val="center"/>
              <w:rPr>
                <w:rFonts w:ascii="Times New Roman" w:hAnsi="Times New Roman"/>
                <w:kern w:val="0"/>
                <w:szCs w:val="21"/>
              </w:rPr>
            </w:pPr>
            <w:r w:rsidRPr="002D7136">
              <w:rPr>
                <w:rFonts w:ascii="Times New Roman" w:hAnsi="Times New Roman"/>
                <w:kern w:val="0"/>
                <w:szCs w:val="21"/>
              </w:rPr>
              <w:t>▲</w:t>
            </w:r>
          </w:p>
        </w:tc>
        <w:tc>
          <w:tcPr>
            <w:tcW w:w="1857" w:type="dxa"/>
            <w:shd w:val="clear" w:color="auto" w:fill="auto"/>
          </w:tcPr>
          <w:p w:rsidR="009134F4" w:rsidRPr="002D7136" w:rsidRDefault="009134F4" w:rsidP="009134F4">
            <w:pPr>
              <w:jc w:val="left"/>
              <w:rPr>
                <w:rFonts w:ascii="Times New Roman" w:hAnsi="Times New Roman"/>
                <w:kern w:val="0"/>
                <w:szCs w:val="21"/>
              </w:rPr>
            </w:pPr>
            <w:r w:rsidRPr="002D7136">
              <w:rPr>
                <w:rFonts w:ascii="Times New Roman" w:hAnsi="Times New Roman"/>
                <w:kern w:val="0"/>
                <w:szCs w:val="21"/>
              </w:rPr>
              <w:t>《餐饮服务食品安全操作规范》</w:t>
            </w:r>
            <w:r w:rsidRPr="002D7136">
              <w:rPr>
                <w:rFonts w:ascii="Times New Roman" w:hAnsi="Times New Roman"/>
                <w:kern w:val="0"/>
                <w:szCs w:val="21"/>
              </w:rPr>
              <w:t>13.4</w:t>
            </w:r>
            <w:r w:rsidRPr="002D7136">
              <w:rPr>
                <w:rFonts w:ascii="Times New Roman" w:hAnsi="Times New Roman"/>
                <w:kern w:val="0"/>
                <w:szCs w:val="21"/>
              </w:rPr>
              <w:t>。</w:t>
            </w:r>
          </w:p>
        </w:tc>
      </w:tr>
      <w:tr w:rsidR="009134F4" w:rsidRPr="002D7136" w:rsidTr="00930340">
        <w:trPr>
          <w:jc w:val="center"/>
        </w:trPr>
        <w:tc>
          <w:tcPr>
            <w:tcW w:w="708" w:type="dxa"/>
            <w:vMerge/>
            <w:shd w:val="clear" w:color="auto" w:fill="auto"/>
          </w:tcPr>
          <w:p w:rsidR="009134F4" w:rsidRPr="002D7136" w:rsidRDefault="009134F4" w:rsidP="00930340">
            <w:pPr>
              <w:jc w:val="left"/>
              <w:rPr>
                <w:rFonts w:ascii="Times New Roman" w:hAnsi="Times New Roman"/>
                <w:kern w:val="0"/>
                <w:szCs w:val="21"/>
              </w:rPr>
            </w:pPr>
          </w:p>
        </w:tc>
        <w:tc>
          <w:tcPr>
            <w:tcW w:w="1134" w:type="dxa"/>
            <w:vMerge/>
            <w:shd w:val="clear" w:color="auto" w:fill="auto"/>
          </w:tcPr>
          <w:p w:rsidR="009134F4" w:rsidRPr="002D7136" w:rsidRDefault="009134F4" w:rsidP="00930340">
            <w:pPr>
              <w:jc w:val="left"/>
              <w:rPr>
                <w:rFonts w:ascii="Times New Roman" w:hAnsi="Times New Roman"/>
                <w:kern w:val="0"/>
                <w:szCs w:val="21"/>
              </w:rPr>
            </w:pPr>
          </w:p>
        </w:tc>
        <w:tc>
          <w:tcPr>
            <w:tcW w:w="709" w:type="dxa"/>
            <w:vMerge/>
            <w:shd w:val="clear" w:color="auto" w:fill="auto"/>
          </w:tcPr>
          <w:p w:rsidR="009134F4" w:rsidRPr="002D7136" w:rsidRDefault="009134F4" w:rsidP="00930340">
            <w:pPr>
              <w:jc w:val="left"/>
              <w:rPr>
                <w:rFonts w:ascii="Times New Roman" w:hAnsi="Times New Roman"/>
                <w:kern w:val="0"/>
                <w:szCs w:val="21"/>
              </w:rPr>
            </w:pPr>
          </w:p>
        </w:tc>
        <w:tc>
          <w:tcPr>
            <w:tcW w:w="1559" w:type="dxa"/>
            <w:vMerge/>
            <w:shd w:val="clear" w:color="auto" w:fill="auto"/>
          </w:tcPr>
          <w:p w:rsidR="009134F4" w:rsidRPr="002D7136" w:rsidRDefault="009134F4" w:rsidP="00930340">
            <w:pPr>
              <w:jc w:val="left"/>
              <w:rPr>
                <w:rFonts w:ascii="Times New Roman" w:hAnsi="Times New Roman"/>
                <w:kern w:val="0"/>
                <w:szCs w:val="21"/>
              </w:rPr>
            </w:pPr>
          </w:p>
        </w:tc>
        <w:tc>
          <w:tcPr>
            <w:tcW w:w="2337" w:type="dxa"/>
            <w:vMerge/>
            <w:shd w:val="clear" w:color="auto" w:fill="auto"/>
          </w:tcPr>
          <w:p w:rsidR="009134F4" w:rsidRPr="002D7136" w:rsidRDefault="009134F4" w:rsidP="00930340">
            <w:pPr>
              <w:jc w:val="left"/>
              <w:rPr>
                <w:rFonts w:ascii="Times New Roman" w:hAnsi="Times New Roman"/>
                <w:kern w:val="0"/>
                <w:szCs w:val="21"/>
              </w:rPr>
            </w:pPr>
          </w:p>
        </w:tc>
        <w:tc>
          <w:tcPr>
            <w:tcW w:w="3835" w:type="dxa"/>
            <w:shd w:val="clear" w:color="auto" w:fill="auto"/>
          </w:tcPr>
          <w:p w:rsidR="009134F4" w:rsidRPr="002D7136" w:rsidRDefault="009134F4" w:rsidP="00AE0B69">
            <w:pPr>
              <w:jc w:val="left"/>
              <w:rPr>
                <w:rFonts w:ascii="Times New Roman" w:hAnsi="Times New Roman"/>
                <w:kern w:val="0"/>
                <w:szCs w:val="21"/>
              </w:rPr>
            </w:pPr>
            <w:r w:rsidRPr="002D7136">
              <w:rPr>
                <w:rFonts w:ascii="Times New Roman" w:hAnsi="Times New Roman"/>
                <w:kern w:val="0"/>
                <w:szCs w:val="21"/>
              </w:rPr>
              <w:t>（</w:t>
            </w:r>
            <w:r w:rsidRPr="002D7136">
              <w:rPr>
                <w:rFonts w:ascii="Times New Roman" w:hAnsi="Times New Roman"/>
                <w:kern w:val="0"/>
                <w:szCs w:val="21"/>
              </w:rPr>
              <w:t>3</w:t>
            </w:r>
            <w:r w:rsidRPr="002D7136">
              <w:rPr>
                <w:rFonts w:ascii="Times New Roman" w:hAnsi="Times New Roman"/>
                <w:kern w:val="0"/>
                <w:szCs w:val="21"/>
              </w:rPr>
              <w:t>）在经营过程中应每周至少开展一次定期自查。</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特定餐饮服务提供者</w:t>
            </w:r>
          </w:p>
        </w:tc>
        <w:tc>
          <w:tcPr>
            <w:tcW w:w="709" w:type="dxa"/>
            <w:shd w:val="clear" w:color="auto" w:fill="auto"/>
          </w:tcPr>
          <w:p w:rsidR="009134F4" w:rsidRPr="002D7136" w:rsidRDefault="009134F4" w:rsidP="00231431">
            <w:pPr>
              <w:jc w:val="center"/>
              <w:rPr>
                <w:rFonts w:ascii="Times New Roman" w:hAnsi="Times New Roman"/>
                <w:kern w:val="0"/>
                <w:szCs w:val="21"/>
              </w:rPr>
            </w:pPr>
            <w:r w:rsidRPr="002D7136">
              <w:rPr>
                <w:rFonts w:ascii="Times New Roman" w:hAnsi="Times New Roman"/>
                <w:kern w:val="0"/>
                <w:szCs w:val="21"/>
              </w:rPr>
              <w:t>▲</w:t>
            </w:r>
          </w:p>
        </w:tc>
        <w:tc>
          <w:tcPr>
            <w:tcW w:w="1857" w:type="dxa"/>
            <w:shd w:val="clear" w:color="auto" w:fill="auto"/>
          </w:tcPr>
          <w:p w:rsidR="009134F4" w:rsidRPr="002D7136" w:rsidRDefault="009134F4" w:rsidP="009134F4">
            <w:pPr>
              <w:jc w:val="left"/>
              <w:rPr>
                <w:rFonts w:ascii="Times New Roman" w:hAnsi="Times New Roman"/>
                <w:kern w:val="0"/>
                <w:szCs w:val="21"/>
              </w:rPr>
            </w:pPr>
            <w:r w:rsidRPr="002D7136">
              <w:rPr>
                <w:rFonts w:ascii="Times New Roman" w:hAnsi="Times New Roman"/>
                <w:kern w:val="0"/>
                <w:szCs w:val="21"/>
              </w:rPr>
              <w:t>《餐饮服务食品安全操作规范》</w:t>
            </w:r>
            <w:r w:rsidRPr="002D7136">
              <w:rPr>
                <w:rFonts w:ascii="Times New Roman" w:hAnsi="Times New Roman"/>
                <w:kern w:val="0"/>
                <w:szCs w:val="21"/>
              </w:rPr>
              <w:t>13.4</w:t>
            </w:r>
            <w:r w:rsidRPr="002D7136">
              <w:rPr>
                <w:rFonts w:ascii="Times New Roman" w:hAnsi="Times New Roman"/>
                <w:kern w:val="0"/>
                <w:szCs w:val="21"/>
              </w:rPr>
              <w:t>。</w:t>
            </w:r>
          </w:p>
        </w:tc>
      </w:tr>
      <w:tr w:rsidR="009134F4" w:rsidRPr="002D7136" w:rsidTr="009134F4">
        <w:trPr>
          <w:trHeight w:val="993"/>
          <w:jc w:val="center"/>
        </w:trPr>
        <w:tc>
          <w:tcPr>
            <w:tcW w:w="708" w:type="dxa"/>
            <w:vMerge/>
            <w:shd w:val="clear" w:color="auto" w:fill="auto"/>
          </w:tcPr>
          <w:p w:rsidR="009134F4" w:rsidRPr="002D7136" w:rsidRDefault="009134F4" w:rsidP="00930340">
            <w:pPr>
              <w:jc w:val="left"/>
              <w:rPr>
                <w:rFonts w:ascii="Times New Roman" w:hAnsi="Times New Roman"/>
                <w:kern w:val="0"/>
                <w:szCs w:val="21"/>
              </w:rPr>
            </w:pPr>
          </w:p>
        </w:tc>
        <w:tc>
          <w:tcPr>
            <w:tcW w:w="1134" w:type="dxa"/>
            <w:vMerge/>
            <w:shd w:val="clear" w:color="auto" w:fill="auto"/>
          </w:tcPr>
          <w:p w:rsidR="009134F4" w:rsidRPr="002D7136" w:rsidRDefault="009134F4" w:rsidP="00930340">
            <w:pPr>
              <w:jc w:val="left"/>
              <w:rPr>
                <w:rFonts w:ascii="Times New Roman" w:hAnsi="Times New Roman"/>
                <w:kern w:val="0"/>
                <w:szCs w:val="21"/>
              </w:rPr>
            </w:pPr>
          </w:p>
        </w:tc>
        <w:tc>
          <w:tcPr>
            <w:tcW w:w="709" w:type="dxa"/>
            <w:vMerge/>
            <w:shd w:val="clear" w:color="auto" w:fill="auto"/>
          </w:tcPr>
          <w:p w:rsidR="009134F4" w:rsidRPr="002D7136" w:rsidRDefault="009134F4" w:rsidP="00930340">
            <w:pPr>
              <w:jc w:val="left"/>
              <w:rPr>
                <w:rFonts w:ascii="Times New Roman" w:hAnsi="Times New Roman"/>
                <w:kern w:val="0"/>
                <w:szCs w:val="21"/>
              </w:rPr>
            </w:pPr>
          </w:p>
        </w:tc>
        <w:tc>
          <w:tcPr>
            <w:tcW w:w="1559" w:type="dxa"/>
            <w:vMerge/>
            <w:shd w:val="clear" w:color="auto" w:fill="auto"/>
          </w:tcPr>
          <w:p w:rsidR="009134F4" w:rsidRPr="002D7136" w:rsidRDefault="009134F4" w:rsidP="00930340">
            <w:pPr>
              <w:jc w:val="left"/>
              <w:rPr>
                <w:rFonts w:ascii="Times New Roman" w:hAnsi="Times New Roman"/>
                <w:kern w:val="0"/>
                <w:szCs w:val="21"/>
              </w:rPr>
            </w:pPr>
          </w:p>
        </w:tc>
        <w:tc>
          <w:tcPr>
            <w:tcW w:w="2337" w:type="dxa"/>
            <w:vMerge/>
            <w:shd w:val="clear" w:color="auto" w:fill="auto"/>
          </w:tcPr>
          <w:p w:rsidR="009134F4" w:rsidRPr="002D7136" w:rsidRDefault="009134F4" w:rsidP="00930340">
            <w:pPr>
              <w:jc w:val="left"/>
              <w:rPr>
                <w:rFonts w:ascii="Times New Roman" w:hAnsi="Times New Roman"/>
                <w:kern w:val="0"/>
                <w:szCs w:val="21"/>
              </w:rPr>
            </w:pPr>
          </w:p>
        </w:tc>
        <w:tc>
          <w:tcPr>
            <w:tcW w:w="3835" w:type="dxa"/>
            <w:shd w:val="clear" w:color="auto" w:fill="auto"/>
          </w:tcPr>
          <w:p w:rsidR="009134F4" w:rsidRPr="002D7136" w:rsidRDefault="009134F4" w:rsidP="00AE0B69">
            <w:pPr>
              <w:jc w:val="left"/>
              <w:rPr>
                <w:rFonts w:ascii="Times New Roman" w:hAnsi="Times New Roman"/>
                <w:kern w:val="0"/>
                <w:szCs w:val="21"/>
              </w:rPr>
            </w:pPr>
            <w:r w:rsidRPr="002D7136">
              <w:rPr>
                <w:rFonts w:ascii="Times New Roman" w:hAnsi="Times New Roman"/>
                <w:kern w:val="0"/>
                <w:szCs w:val="21"/>
              </w:rPr>
              <w:t>（</w:t>
            </w:r>
            <w:r w:rsidRPr="002D7136">
              <w:rPr>
                <w:rFonts w:ascii="Times New Roman" w:hAnsi="Times New Roman"/>
                <w:kern w:val="0"/>
                <w:szCs w:val="21"/>
              </w:rPr>
              <w:t>4</w:t>
            </w:r>
            <w:r w:rsidRPr="002D7136">
              <w:rPr>
                <w:rFonts w:ascii="Times New Roman" w:hAnsi="Times New Roman"/>
                <w:kern w:val="0"/>
                <w:szCs w:val="21"/>
              </w:rPr>
              <w:t>）应每月开展一次定期自查。</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特定餐饮服务提供者以外的餐饮服务提供者</w:t>
            </w:r>
          </w:p>
        </w:tc>
        <w:tc>
          <w:tcPr>
            <w:tcW w:w="709" w:type="dxa"/>
            <w:shd w:val="clear" w:color="auto" w:fill="auto"/>
          </w:tcPr>
          <w:p w:rsidR="009134F4" w:rsidRPr="002D7136" w:rsidRDefault="009134F4" w:rsidP="00231431">
            <w:pPr>
              <w:jc w:val="center"/>
              <w:rPr>
                <w:rFonts w:ascii="Times New Roman" w:hAnsi="Times New Roman"/>
                <w:kern w:val="0"/>
                <w:szCs w:val="21"/>
              </w:rPr>
            </w:pPr>
            <w:r w:rsidRPr="002D7136">
              <w:rPr>
                <w:rFonts w:ascii="Times New Roman" w:hAnsi="Times New Roman"/>
                <w:kern w:val="0"/>
                <w:szCs w:val="21"/>
              </w:rPr>
              <w:t>▲</w:t>
            </w:r>
          </w:p>
        </w:tc>
        <w:tc>
          <w:tcPr>
            <w:tcW w:w="1857" w:type="dxa"/>
            <w:shd w:val="clear" w:color="auto" w:fill="auto"/>
          </w:tcPr>
          <w:p w:rsidR="009134F4" w:rsidRPr="002D7136" w:rsidRDefault="009134F4" w:rsidP="009134F4">
            <w:pPr>
              <w:jc w:val="left"/>
              <w:rPr>
                <w:rFonts w:ascii="Times New Roman" w:hAnsi="Times New Roman"/>
                <w:kern w:val="0"/>
                <w:szCs w:val="21"/>
              </w:rPr>
            </w:pPr>
            <w:r w:rsidRPr="002D7136">
              <w:rPr>
                <w:rFonts w:ascii="Times New Roman" w:hAnsi="Times New Roman"/>
                <w:kern w:val="0"/>
                <w:szCs w:val="21"/>
              </w:rPr>
              <w:t>《餐饮服务食品安全操作规范》</w:t>
            </w:r>
            <w:r w:rsidRPr="002D7136">
              <w:rPr>
                <w:rFonts w:ascii="Times New Roman" w:hAnsi="Times New Roman"/>
                <w:kern w:val="0"/>
                <w:szCs w:val="21"/>
              </w:rPr>
              <w:t>13.4</w:t>
            </w:r>
            <w:r w:rsidRPr="002D7136">
              <w:rPr>
                <w:rFonts w:ascii="Times New Roman" w:hAnsi="Times New Roman"/>
                <w:kern w:val="0"/>
                <w:szCs w:val="21"/>
              </w:rPr>
              <w:t>。</w:t>
            </w:r>
          </w:p>
        </w:tc>
      </w:tr>
      <w:tr w:rsidR="009134F4" w:rsidRPr="002D7136" w:rsidTr="00930340">
        <w:trPr>
          <w:jc w:val="center"/>
        </w:trPr>
        <w:tc>
          <w:tcPr>
            <w:tcW w:w="708" w:type="dxa"/>
            <w:vMerge w:val="restart"/>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7</w:t>
            </w:r>
          </w:p>
        </w:tc>
        <w:tc>
          <w:tcPr>
            <w:tcW w:w="1134" w:type="dxa"/>
            <w:vMerge w:val="restart"/>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食品安全管理情况的检查</w:t>
            </w:r>
          </w:p>
        </w:tc>
        <w:tc>
          <w:tcPr>
            <w:tcW w:w="709" w:type="dxa"/>
            <w:vMerge w:val="restart"/>
            <w:shd w:val="clear" w:color="auto" w:fill="auto"/>
          </w:tcPr>
          <w:p w:rsidR="009134F4" w:rsidRPr="002D7136" w:rsidRDefault="009134F4" w:rsidP="00932531">
            <w:pPr>
              <w:jc w:val="left"/>
              <w:rPr>
                <w:rFonts w:ascii="Times New Roman" w:hAnsi="Times New Roman"/>
                <w:kern w:val="0"/>
                <w:szCs w:val="21"/>
              </w:rPr>
            </w:pPr>
            <w:r w:rsidRPr="002D7136">
              <w:rPr>
                <w:rFonts w:ascii="Times New Roman" w:hAnsi="Times New Roman"/>
                <w:kern w:val="0"/>
                <w:szCs w:val="21"/>
              </w:rPr>
              <w:t>704</w:t>
            </w:r>
          </w:p>
        </w:tc>
        <w:tc>
          <w:tcPr>
            <w:tcW w:w="1559" w:type="dxa"/>
            <w:vMerge w:val="restart"/>
            <w:shd w:val="clear" w:color="auto" w:fill="auto"/>
          </w:tcPr>
          <w:p w:rsidR="009134F4" w:rsidRPr="002D7136" w:rsidRDefault="009134F4" w:rsidP="00BD560B">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检验检测相关要求</w:t>
            </w:r>
          </w:p>
        </w:tc>
        <w:tc>
          <w:tcPr>
            <w:tcW w:w="2337" w:type="dxa"/>
            <w:shd w:val="clear" w:color="auto" w:fill="auto"/>
          </w:tcPr>
          <w:p w:rsidR="009134F4" w:rsidRPr="002D7136" w:rsidRDefault="009134F4" w:rsidP="008D3FEA">
            <w:pPr>
              <w:shd w:val="clear" w:color="auto" w:fill="FFFFFF"/>
              <w:adjustRightInd w:val="0"/>
              <w:snapToGrid w:val="0"/>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、查看有无自行或委托具有资质的第三方机构对食品原料、加工环境的检测制定检验检测计划。</w:t>
            </w:r>
          </w:p>
        </w:tc>
        <w:tc>
          <w:tcPr>
            <w:tcW w:w="3835"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）中央厨房和集体用餐配送单位应制定检验检测计划。</w:t>
            </w:r>
          </w:p>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）自行或委托具有资质的第三方机构定期对食品原料、加工环境等进行检验检测。</w:t>
            </w:r>
          </w:p>
        </w:tc>
        <w:tc>
          <w:tcPr>
            <w:tcW w:w="1701" w:type="dxa"/>
            <w:shd w:val="clear" w:color="auto" w:fill="auto"/>
          </w:tcPr>
          <w:p w:rsidR="009134F4" w:rsidRPr="002D7136" w:rsidRDefault="009134F4" w:rsidP="00D94954">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中央厨房和集体用餐配送单位</w:t>
            </w:r>
          </w:p>
        </w:tc>
        <w:tc>
          <w:tcPr>
            <w:tcW w:w="709" w:type="dxa"/>
            <w:shd w:val="clear" w:color="auto" w:fill="auto"/>
          </w:tcPr>
          <w:p w:rsidR="009134F4" w:rsidRPr="002D7136" w:rsidRDefault="009134F4" w:rsidP="00D94954">
            <w:pPr>
              <w:widowControl/>
              <w:shd w:val="clear" w:color="auto" w:fill="FFFFFF"/>
              <w:adjustRightInd w:val="0"/>
              <w:snapToGrid w:val="0"/>
              <w:jc w:val="center"/>
              <w:rPr>
                <w:rFonts w:ascii="Times New Roman" w:hAnsi="Times New Roman"/>
                <w:szCs w:val="21"/>
              </w:rPr>
            </w:pPr>
            <w:r w:rsidRPr="002D7136">
              <w:rPr>
                <w:rFonts w:ascii="Times New Roman" w:hAnsi="Times New Roman"/>
                <w:kern w:val="0"/>
                <w:szCs w:val="21"/>
              </w:rPr>
              <w:t>▲</w:t>
            </w:r>
          </w:p>
        </w:tc>
        <w:tc>
          <w:tcPr>
            <w:tcW w:w="1857" w:type="dxa"/>
            <w:shd w:val="clear" w:color="auto" w:fill="auto"/>
          </w:tcPr>
          <w:p w:rsidR="009134F4" w:rsidRPr="002D7136" w:rsidRDefault="009134F4" w:rsidP="00BD560B">
            <w:pPr>
              <w:jc w:val="left"/>
              <w:rPr>
                <w:rFonts w:ascii="Times New Roman" w:hAnsi="Times New Roman"/>
                <w:kern w:val="0"/>
                <w:szCs w:val="21"/>
              </w:rPr>
            </w:pPr>
            <w:r w:rsidRPr="002D7136">
              <w:rPr>
                <w:rFonts w:ascii="Times New Roman" w:hAnsi="Times New Roman"/>
                <w:kern w:val="0"/>
                <w:szCs w:val="21"/>
              </w:rPr>
              <w:t>《餐饮服务食品安全操作规范》</w:t>
            </w:r>
            <w:r w:rsidRPr="002D7136">
              <w:rPr>
                <w:rFonts w:ascii="Times New Roman" w:hAnsi="Times New Roman"/>
                <w:kern w:val="0"/>
                <w:szCs w:val="21"/>
              </w:rPr>
              <w:t>9.1</w:t>
            </w:r>
            <w:r w:rsidRPr="002D7136">
              <w:rPr>
                <w:rFonts w:ascii="Times New Roman" w:hAnsi="Times New Roman"/>
                <w:kern w:val="0"/>
                <w:szCs w:val="21"/>
              </w:rPr>
              <w:t>。</w:t>
            </w:r>
          </w:p>
        </w:tc>
      </w:tr>
      <w:tr w:rsidR="009134F4" w:rsidRPr="002D7136" w:rsidTr="00930340">
        <w:trPr>
          <w:jc w:val="center"/>
        </w:trPr>
        <w:tc>
          <w:tcPr>
            <w:tcW w:w="708" w:type="dxa"/>
            <w:vMerge/>
            <w:shd w:val="clear" w:color="auto" w:fill="auto"/>
          </w:tcPr>
          <w:p w:rsidR="009134F4" w:rsidRPr="002D7136" w:rsidRDefault="009134F4" w:rsidP="00930340">
            <w:pPr>
              <w:jc w:val="left"/>
              <w:rPr>
                <w:rFonts w:ascii="Times New Roman" w:hAnsi="Times New Roman"/>
                <w:kern w:val="0"/>
                <w:szCs w:val="21"/>
              </w:rPr>
            </w:pPr>
          </w:p>
        </w:tc>
        <w:tc>
          <w:tcPr>
            <w:tcW w:w="1134" w:type="dxa"/>
            <w:vMerge/>
            <w:shd w:val="clear" w:color="auto" w:fill="auto"/>
          </w:tcPr>
          <w:p w:rsidR="009134F4" w:rsidRPr="002D7136" w:rsidRDefault="009134F4" w:rsidP="00930340">
            <w:pPr>
              <w:jc w:val="left"/>
              <w:rPr>
                <w:rFonts w:ascii="Times New Roman" w:hAnsi="Times New Roman"/>
                <w:kern w:val="0"/>
                <w:szCs w:val="21"/>
              </w:rPr>
            </w:pPr>
          </w:p>
        </w:tc>
        <w:tc>
          <w:tcPr>
            <w:tcW w:w="709" w:type="dxa"/>
            <w:vMerge/>
            <w:shd w:val="clear" w:color="auto" w:fill="auto"/>
          </w:tcPr>
          <w:p w:rsidR="009134F4" w:rsidRPr="002D7136" w:rsidRDefault="009134F4" w:rsidP="00930340">
            <w:pPr>
              <w:jc w:val="left"/>
              <w:rPr>
                <w:rFonts w:ascii="Times New Roman" w:hAnsi="Times New Roman"/>
                <w:kern w:val="0"/>
                <w:szCs w:val="21"/>
              </w:rPr>
            </w:pPr>
          </w:p>
        </w:tc>
        <w:tc>
          <w:tcPr>
            <w:tcW w:w="1559" w:type="dxa"/>
            <w:vMerge/>
            <w:shd w:val="clear" w:color="auto" w:fill="auto"/>
          </w:tcPr>
          <w:p w:rsidR="009134F4" w:rsidRPr="002D7136" w:rsidRDefault="009134F4" w:rsidP="00930340">
            <w:pPr>
              <w:jc w:val="left"/>
              <w:rPr>
                <w:rFonts w:ascii="Times New Roman" w:hAnsi="Times New Roman"/>
                <w:kern w:val="0"/>
                <w:szCs w:val="21"/>
              </w:rPr>
            </w:pPr>
          </w:p>
        </w:tc>
        <w:tc>
          <w:tcPr>
            <w:tcW w:w="2337" w:type="dxa"/>
            <w:shd w:val="clear" w:color="auto" w:fill="auto"/>
          </w:tcPr>
          <w:p w:rsidR="009134F4" w:rsidRPr="002D7136" w:rsidRDefault="009134F4" w:rsidP="00DC408D">
            <w:pPr>
              <w:shd w:val="clear" w:color="auto" w:fill="FFFFFF"/>
              <w:adjustRightInd w:val="0"/>
              <w:snapToGrid w:val="0"/>
              <w:jc w:val="left"/>
              <w:rPr>
                <w:rFonts w:ascii="Times New Roman" w:hAnsi="Times New Roman"/>
                <w:kern w:val="0"/>
                <w:szCs w:val="21"/>
              </w:rPr>
            </w:pPr>
            <w:r w:rsidRPr="002D7136">
              <w:rPr>
                <w:rFonts w:ascii="Times New Roman" w:hAnsi="Times New Roman"/>
                <w:kern w:val="0"/>
                <w:szCs w:val="21"/>
              </w:rPr>
              <w:t>2</w:t>
            </w:r>
            <w:r w:rsidRPr="002D7136">
              <w:rPr>
                <w:rFonts w:ascii="Times New Roman" w:hAnsi="Times New Roman"/>
                <w:kern w:val="0"/>
                <w:szCs w:val="21"/>
              </w:rPr>
              <w:t>、查看有无检验检测人员培训记录和考核合格证明。</w:t>
            </w:r>
          </w:p>
        </w:tc>
        <w:tc>
          <w:tcPr>
            <w:tcW w:w="3835" w:type="dxa"/>
            <w:shd w:val="clear" w:color="auto" w:fill="auto"/>
          </w:tcPr>
          <w:p w:rsidR="009134F4" w:rsidRPr="002D7136" w:rsidRDefault="009134F4" w:rsidP="00A33535">
            <w:pPr>
              <w:jc w:val="left"/>
              <w:rPr>
                <w:rFonts w:ascii="Times New Roman" w:hAnsi="Times New Roman"/>
                <w:kern w:val="0"/>
                <w:szCs w:val="21"/>
              </w:rPr>
            </w:pPr>
            <w:r w:rsidRPr="002D7136">
              <w:rPr>
                <w:rFonts w:ascii="Times New Roman" w:hAnsi="Times New Roman"/>
                <w:kern w:val="0"/>
                <w:szCs w:val="21"/>
              </w:rPr>
              <w:t>（</w:t>
            </w:r>
            <w:r w:rsidRPr="002D7136">
              <w:rPr>
                <w:rFonts w:ascii="Times New Roman" w:hAnsi="Times New Roman"/>
                <w:kern w:val="0"/>
                <w:szCs w:val="21"/>
              </w:rPr>
              <w:t>3</w:t>
            </w:r>
            <w:r w:rsidRPr="002D7136">
              <w:rPr>
                <w:rFonts w:ascii="Times New Roman" w:hAnsi="Times New Roman"/>
                <w:kern w:val="0"/>
                <w:szCs w:val="21"/>
              </w:rPr>
              <w:t>）检验检测人员应经过培训和考核。</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配备检验检测人员的餐饮服务提供者</w:t>
            </w:r>
          </w:p>
        </w:tc>
        <w:tc>
          <w:tcPr>
            <w:tcW w:w="709" w:type="dxa"/>
            <w:shd w:val="clear" w:color="auto" w:fill="auto"/>
          </w:tcPr>
          <w:p w:rsidR="009134F4" w:rsidRPr="002D7136" w:rsidRDefault="009134F4" w:rsidP="00D94954">
            <w:pPr>
              <w:jc w:val="center"/>
              <w:rPr>
                <w:rFonts w:ascii="Times New Roman" w:hAnsi="Times New Roman"/>
                <w:kern w:val="0"/>
                <w:szCs w:val="21"/>
              </w:rPr>
            </w:pPr>
            <w:r w:rsidRPr="002D7136">
              <w:rPr>
                <w:rFonts w:ascii="Times New Roman" w:hAnsi="Times New Roman"/>
                <w:kern w:val="0"/>
                <w:szCs w:val="21"/>
              </w:rPr>
              <w:t>▲</w:t>
            </w:r>
          </w:p>
        </w:tc>
        <w:tc>
          <w:tcPr>
            <w:tcW w:w="1857" w:type="dxa"/>
            <w:shd w:val="clear" w:color="auto" w:fill="auto"/>
          </w:tcPr>
          <w:p w:rsidR="009134F4" w:rsidRPr="002D7136" w:rsidRDefault="009134F4" w:rsidP="00930340">
            <w:pPr>
              <w:jc w:val="left"/>
              <w:rPr>
                <w:rFonts w:ascii="Times New Roman" w:hAnsi="Times New Roman"/>
                <w:kern w:val="0"/>
                <w:szCs w:val="21"/>
              </w:rPr>
            </w:pPr>
            <w:r w:rsidRPr="002D7136">
              <w:rPr>
                <w:rFonts w:ascii="Times New Roman" w:hAnsi="Times New Roman"/>
                <w:kern w:val="0"/>
                <w:szCs w:val="21"/>
              </w:rPr>
              <w:t>《餐饮服务食品安全操作规范》</w:t>
            </w:r>
            <w:r w:rsidRPr="002D7136">
              <w:rPr>
                <w:rFonts w:ascii="Times New Roman" w:hAnsi="Times New Roman"/>
                <w:kern w:val="0"/>
                <w:szCs w:val="21"/>
              </w:rPr>
              <w:t>9.2.2</w:t>
            </w:r>
            <w:r w:rsidRPr="002D7136">
              <w:rPr>
                <w:rFonts w:ascii="Times New Roman" w:hAnsi="Times New Roman"/>
                <w:kern w:val="0"/>
                <w:szCs w:val="21"/>
              </w:rPr>
              <w:t>。</w:t>
            </w:r>
          </w:p>
        </w:tc>
      </w:tr>
      <w:tr w:rsidR="009134F4" w:rsidRPr="002D7136" w:rsidTr="00930340">
        <w:trPr>
          <w:jc w:val="center"/>
        </w:trPr>
        <w:tc>
          <w:tcPr>
            <w:tcW w:w="708" w:type="dxa"/>
            <w:shd w:val="clear" w:color="auto" w:fill="auto"/>
          </w:tcPr>
          <w:p w:rsidR="009134F4" w:rsidRPr="002D7136" w:rsidRDefault="009134F4" w:rsidP="00930340">
            <w:pPr>
              <w:jc w:val="center"/>
              <w:rPr>
                <w:rFonts w:ascii="Times New Roman" w:hAnsi="Times New Roman"/>
                <w:szCs w:val="21"/>
              </w:rPr>
            </w:pPr>
            <w:r w:rsidRPr="002D7136">
              <w:rPr>
                <w:rFonts w:ascii="Times New Roman" w:hAnsi="Times New Roman"/>
                <w:szCs w:val="21"/>
              </w:rPr>
              <w:t>8</w:t>
            </w:r>
          </w:p>
        </w:tc>
        <w:tc>
          <w:tcPr>
            <w:tcW w:w="1134" w:type="dxa"/>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r w:rsidRPr="002D7136">
              <w:rPr>
                <w:rFonts w:ascii="Times New Roman" w:hAnsi="Times New Roman"/>
                <w:szCs w:val="21"/>
              </w:rPr>
              <w:t>人员管理</w:t>
            </w:r>
            <w:r w:rsidRPr="002D7136">
              <w:rPr>
                <w:rFonts w:ascii="Times New Roman" w:hAnsi="Times New Roman"/>
                <w:szCs w:val="21"/>
              </w:rPr>
              <w:lastRenderedPageBreak/>
              <w:t>情况的检查</w:t>
            </w:r>
          </w:p>
        </w:tc>
        <w:tc>
          <w:tcPr>
            <w:tcW w:w="709" w:type="dxa"/>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lastRenderedPageBreak/>
              <w:t>801</w:t>
            </w:r>
          </w:p>
          <w:p w:rsidR="009134F4" w:rsidRPr="002D7136" w:rsidRDefault="009134F4" w:rsidP="004E1F3B">
            <w:pPr>
              <w:rPr>
                <w:rFonts w:ascii="Times New Roman" w:hAnsi="Times New Roman"/>
                <w:szCs w:val="21"/>
              </w:rPr>
            </w:pPr>
          </w:p>
        </w:tc>
        <w:tc>
          <w:tcPr>
            <w:tcW w:w="1559" w:type="dxa"/>
            <w:shd w:val="clear" w:color="auto" w:fill="auto"/>
          </w:tcPr>
          <w:p w:rsidR="009134F4" w:rsidRPr="002D7136" w:rsidRDefault="009134F4" w:rsidP="004E1F3B">
            <w:pPr>
              <w:rPr>
                <w:rFonts w:ascii="Times New Roman" w:hAnsi="Times New Roman"/>
                <w:color w:val="000000"/>
                <w:szCs w:val="21"/>
              </w:rPr>
            </w:pPr>
            <w:r w:rsidRPr="002D7136">
              <w:rPr>
                <w:rFonts w:ascii="Times New Roman" w:hAnsi="Times New Roman"/>
                <w:color w:val="000000"/>
                <w:szCs w:val="21"/>
              </w:rPr>
              <w:lastRenderedPageBreak/>
              <w:t>人员管理制度</w:t>
            </w:r>
            <w:r w:rsidRPr="002D7136">
              <w:rPr>
                <w:rFonts w:ascii="Times New Roman" w:hAnsi="Times New Roman"/>
                <w:color w:val="000000"/>
                <w:szCs w:val="21"/>
              </w:rPr>
              <w:lastRenderedPageBreak/>
              <w:t>要求</w:t>
            </w:r>
          </w:p>
        </w:tc>
        <w:tc>
          <w:tcPr>
            <w:tcW w:w="2337" w:type="dxa"/>
            <w:shd w:val="clear" w:color="auto" w:fill="auto"/>
          </w:tcPr>
          <w:p w:rsidR="009134F4" w:rsidRPr="002D7136" w:rsidRDefault="009134F4" w:rsidP="004E1F3B">
            <w:pPr>
              <w:rPr>
                <w:rFonts w:ascii="Times New Roman" w:hAnsi="Times New Roman"/>
                <w:color w:val="000000"/>
                <w:szCs w:val="21"/>
              </w:rPr>
            </w:pPr>
            <w:r w:rsidRPr="002D7136">
              <w:rPr>
                <w:rFonts w:ascii="Times New Roman" w:hAnsi="Times New Roman"/>
                <w:color w:val="000000"/>
                <w:szCs w:val="21"/>
              </w:rPr>
              <w:lastRenderedPageBreak/>
              <w:t>检查是否制定从业人员</w:t>
            </w:r>
            <w:r w:rsidRPr="002D7136">
              <w:rPr>
                <w:rFonts w:ascii="Times New Roman" w:hAnsi="Times New Roman"/>
                <w:color w:val="000000"/>
                <w:szCs w:val="21"/>
              </w:rPr>
              <w:lastRenderedPageBreak/>
              <w:t>健康管理制度。</w:t>
            </w:r>
          </w:p>
        </w:tc>
        <w:tc>
          <w:tcPr>
            <w:tcW w:w="3835" w:type="dxa"/>
            <w:shd w:val="clear" w:color="auto" w:fill="auto"/>
          </w:tcPr>
          <w:p w:rsidR="009134F4" w:rsidRPr="002D7136" w:rsidRDefault="009134F4" w:rsidP="004E1F3B">
            <w:pPr>
              <w:rPr>
                <w:rFonts w:ascii="Times New Roman" w:hAnsi="Times New Roman"/>
                <w:bCs/>
                <w:szCs w:val="21"/>
              </w:rPr>
            </w:pPr>
            <w:r w:rsidRPr="002D7136">
              <w:rPr>
                <w:rFonts w:ascii="Times New Roman" w:hAnsi="Times New Roman"/>
                <w:color w:val="000000"/>
                <w:kern w:val="0"/>
                <w:szCs w:val="21"/>
              </w:rPr>
              <w:lastRenderedPageBreak/>
              <w:t>餐饮服务企业应建立从业人员健康管理</w:t>
            </w:r>
            <w:r w:rsidRPr="002D7136">
              <w:rPr>
                <w:rFonts w:ascii="Times New Roman" w:hAnsi="Times New Roman"/>
                <w:color w:val="000000"/>
                <w:kern w:val="0"/>
                <w:szCs w:val="21"/>
              </w:rPr>
              <w:lastRenderedPageBreak/>
              <w:t>制度。</w:t>
            </w:r>
          </w:p>
        </w:tc>
        <w:tc>
          <w:tcPr>
            <w:tcW w:w="1701" w:type="dxa"/>
            <w:shd w:val="clear" w:color="auto" w:fill="auto"/>
          </w:tcPr>
          <w:p w:rsidR="009134F4" w:rsidRPr="002D7136" w:rsidRDefault="009134F4" w:rsidP="00D94954">
            <w:pPr>
              <w:jc w:val="left"/>
              <w:rPr>
                <w:rFonts w:ascii="Times New Roman" w:hAnsi="Times New Roman"/>
                <w:bCs/>
                <w:szCs w:val="21"/>
              </w:rPr>
            </w:pPr>
            <w:r w:rsidRPr="002D7136">
              <w:rPr>
                <w:rFonts w:ascii="Times New Roman" w:hAnsi="Times New Roman"/>
                <w:kern w:val="0"/>
                <w:szCs w:val="21"/>
              </w:rPr>
              <w:lastRenderedPageBreak/>
              <w:t>餐饮服务企业</w:t>
            </w:r>
          </w:p>
        </w:tc>
        <w:tc>
          <w:tcPr>
            <w:tcW w:w="709" w:type="dxa"/>
            <w:shd w:val="clear" w:color="auto" w:fill="auto"/>
          </w:tcPr>
          <w:p w:rsidR="009134F4" w:rsidRPr="002D7136" w:rsidRDefault="009134F4" w:rsidP="00D94954">
            <w:pPr>
              <w:jc w:val="center"/>
              <w:rPr>
                <w:rFonts w:ascii="Times New Roman" w:hAnsi="Times New Roman"/>
                <w:bCs/>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《食品安全法》第</w:t>
            </w:r>
            <w:r w:rsidRPr="002D7136">
              <w:rPr>
                <w:rFonts w:ascii="Times New Roman" w:hAnsi="Times New Roman"/>
                <w:color w:val="000000"/>
                <w:kern w:val="0"/>
                <w:szCs w:val="21"/>
              </w:rPr>
              <w:lastRenderedPageBreak/>
              <w:t>四十五条第一款。</w:t>
            </w:r>
          </w:p>
          <w:p w:rsidR="009134F4" w:rsidRPr="002D7136" w:rsidRDefault="009134F4" w:rsidP="004E1F3B">
            <w:pPr>
              <w:rPr>
                <w:rFonts w:ascii="Times New Roman" w:hAnsi="Times New Roman"/>
                <w:color w:val="000000"/>
                <w:kern w:val="0"/>
                <w:szCs w:val="21"/>
              </w:rPr>
            </w:pPr>
          </w:p>
        </w:tc>
      </w:tr>
      <w:tr w:rsidR="009134F4" w:rsidRPr="002D7136" w:rsidTr="00930340">
        <w:trPr>
          <w:jc w:val="center"/>
        </w:trPr>
        <w:tc>
          <w:tcPr>
            <w:tcW w:w="708" w:type="dxa"/>
            <w:shd w:val="clear" w:color="auto" w:fill="auto"/>
          </w:tcPr>
          <w:p w:rsidR="009134F4" w:rsidRPr="002D7136" w:rsidRDefault="009134F4" w:rsidP="00930340">
            <w:pPr>
              <w:jc w:val="center"/>
              <w:rPr>
                <w:rFonts w:ascii="Times New Roman" w:hAnsi="Times New Roman"/>
                <w:szCs w:val="21"/>
              </w:rPr>
            </w:pPr>
            <w:r w:rsidRPr="002D7136">
              <w:rPr>
                <w:rFonts w:ascii="Times New Roman" w:hAnsi="Times New Roman"/>
                <w:szCs w:val="21"/>
              </w:rPr>
              <w:lastRenderedPageBreak/>
              <w:t>8</w:t>
            </w:r>
          </w:p>
        </w:tc>
        <w:tc>
          <w:tcPr>
            <w:tcW w:w="1134" w:type="dxa"/>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color w:val="000000"/>
                <w:kern w:val="0"/>
                <w:szCs w:val="21"/>
              </w:rPr>
            </w:pPr>
            <w:r w:rsidRPr="002D7136">
              <w:rPr>
                <w:rFonts w:ascii="Times New Roman" w:hAnsi="Times New Roman"/>
                <w:szCs w:val="21"/>
              </w:rPr>
              <w:t>人员管理情况的检查</w:t>
            </w:r>
          </w:p>
        </w:tc>
        <w:tc>
          <w:tcPr>
            <w:tcW w:w="709" w:type="dxa"/>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t>802</w:t>
            </w:r>
          </w:p>
          <w:p w:rsidR="009134F4" w:rsidRPr="002D7136" w:rsidRDefault="009134F4" w:rsidP="004E1F3B">
            <w:pPr>
              <w:rPr>
                <w:rFonts w:ascii="Times New Roman" w:hAnsi="Times New Roman"/>
                <w:szCs w:val="21"/>
              </w:rPr>
            </w:pPr>
          </w:p>
        </w:tc>
        <w:tc>
          <w:tcPr>
            <w:tcW w:w="1559" w:type="dxa"/>
            <w:shd w:val="clear" w:color="auto" w:fill="auto"/>
          </w:tcPr>
          <w:p w:rsidR="009134F4" w:rsidRPr="002D7136" w:rsidRDefault="009134F4" w:rsidP="004E1F3B">
            <w:pPr>
              <w:rPr>
                <w:rFonts w:ascii="Times New Roman" w:hAnsi="Times New Roman"/>
                <w:kern w:val="0"/>
                <w:szCs w:val="21"/>
              </w:rPr>
            </w:pPr>
            <w:r w:rsidRPr="002D7136">
              <w:rPr>
                <w:rFonts w:ascii="Times New Roman" w:hAnsi="Times New Roman"/>
                <w:kern w:val="0"/>
                <w:szCs w:val="21"/>
              </w:rPr>
              <w:t>健康证明</w:t>
            </w:r>
          </w:p>
        </w:tc>
        <w:tc>
          <w:tcPr>
            <w:tcW w:w="233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1</w:t>
            </w:r>
            <w:r w:rsidRPr="002D7136">
              <w:rPr>
                <w:rFonts w:ascii="Times New Roman" w:hAnsi="Times New Roman"/>
                <w:color w:val="000000"/>
                <w:kern w:val="0"/>
                <w:szCs w:val="21"/>
              </w:rPr>
              <w:t>、抽查从业人员健康档案，检查健康证明是否在有效期内。</w:t>
            </w:r>
          </w:p>
          <w:p w:rsidR="009134F4" w:rsidRPr="002D7136" w:rsidRDefault="009134F4" w:rsidP="00AD6BFB">
            <w:pPr>
              <w:rPr>
                <w:rFonts w:ascii="Times New Roman" w:hAnsi="Times New Roman"/>
                <w:bCs/>
                <w:szCs w:val="21"/>
              </w:rPr>
            </w:pPr>
            <w:r w:rsidRPr="002D7136">
              <w:rPr>
                <w:rFonts w:ascii="Times New Roman" w:hAnsi="Times New Roman"/>
                <w:color w:val="000000"/>
                <w:kern w:val="0"/>
                <w:szCs w:val="21"/>
              </w:rPr>
              <w:t>2</w:t>
            </w:r>
            <w:r w:rsidRPr="002D7136">
              <w:rPr>
                <w:rFonts w:ascii="Times New Roman" w:hAnsi="Times New Roman"/>
                <w:color w:val="000000"/>
                <w:kern w:val="0"/>
                <w:szCs w:val="21"/>
              </w:rPr>
              <w:t>、</w:t>
            </w:r>
            <w:r w:rsidRPr="002D7136">
              <w:rPr>
                <w:rFonts w:ascii="Times New Roman" w:hAnsi="Times New Roman"/>
                <w:color w:val="000000"/>
                <w:szCs w:val="21"/>
              </w:rPr>
              <w:t>抽查在岗从业人员是否取得有效健康证。</w:t>
            </w:r>
          </w:p>
        </w:tc>
        <w:tc>
          <w:tcPr>
            <w:tcW w:w="3835"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kern w:val="0"/>
                <w:szCs w:val="21"/>
              </w:rPr>
              <w:t>从事接触直接入口食品工作的从业人员（包括从事清洁操作区内加工制作、切菜、配菜、烹饪、面点、饮料调配、传菜、餐饮具清洗消毒工作）应</w:t>
            </w:r>
            <w:r w:rsidRPr="002D7136">
              <w:rPr>
                <w:rFonts w:ascii="Times New Roman" w:hAnsi="Times New Roman"/>
                <w:color w:val="000000"/>
                <w:kern w:val="0"/>
                <w:szCs w:val="21"/>
              </w:rPr>
              <w:t>取得健康证明，并应</w:t>
            </w:r>
            <w:r w:rsidRPr="002D7136">
              <w:rPr>
                <w:rFonts w:ascii="Times New Roman" w:hAnsi="Times New Roman"/>
                <w:color w:val="000000"/>
                <w:spacing w:val="-10"/>
                <w:kern w:val="0"/>
                <w:szCs w:val="21"/>
              </w:rPr>
              <w:t>每年进行健康检查</w:t>
            </w:r>
            <w:r w:rsidRPr="002D7136">
              <w:rPr>
                <w:rFonts w:ascii="Times New Roman" w:hAnsi="Times New Roman"/>
                <w:color w:val="000000"/>
                <w:kern w:val="0"/>
                <w:szCs w:val="21"/>
              </w:rPr>
              <w:t>。</w:t>
            </w:r>
          </w:p>
          <w:p w:rsidR="009134F4" w:rsidRPr="002D7136" w:rsidRDefault="009134F4" w:rsidP="004E1F3B">
            <w:pPr>
              <w:rPr>
                <w:rFonts w:ascii="Times New Roman" w:hAnsi="Times New Roman"/>
                <w:color w:val="000000"/>
                <w:kern w:val="0"/>
                <w:szCs w:val="21"/>
              </w:rPr>
            </w:pPr>
          </w:p>
        </w:tc>
        <w:tc>
          <w:tcPr>
            <w:tcW w:w="1701" w:type="dxa"/>
            <w:shd w:val="clear" w:color="auto" w:fill="auto"/>
          </w:tcPr>
          <w:p w:rsidR="009134F4" w:rsidRPr="002D7136" w:rsidRDefault="009134F4" w:rsidP="00D94954">
            <w:pPr>
              <w:jc w:val="left"/>
              <w:rPr>
                <w:rFonts w:ascii="Times New Roman" w:hAnsi="Times New Roman"/>
                <w:bCs/>
                <w:szCs w:val="21"/>
              </w:rPr>
            </w:pPr>
            <w:r w:rsidRPr="002D7136">
              <w:rPr>
                <w:rFonts w:ascii="Times New Roman" w:hAnsi="Times New Roman"/>
                <w:kern w:val="0"/>
                <w:szCs w:val="21"/>
              </w:rPr>
              <w:t>餐饮服务提供者</w:t>
            </w:r>
          </w:p>
        </w:tc>
        <w:tc>
          <w:tcPr>
            <w:tcW w:w="709" w:type="dxa"/>
            <w:shd w:val="clear" w:color="auto" w:fill="auto"/>
          </w:tcPr>
          <w:p w:rsidR="009134F4" w:rsidRPr="002D7136" w:rsidRDefault="009134F4" w:rsidP="00D94954">
            <w:pPr>
              <w:jc w:val="center"/>
              <w:rPr>
                <w:rFonts w:ascii="Times New Roman" w:hAnsi="Times New Roman"/>
                <w:bCs/>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1.</w:t>
            </w:r>
            <w:r w:rsidRPr="002D7136">
              <w:rPr>
                <w:rFonts w:ascii="Times New Roman" w:hAnsi="Times New Roman"/>
                <w:color w:val="000000"/>
                <w:kern w:val="0"/>
                <w:szCs w:val="21"/>
              </w:rPr>
              <w:t>《食品安全法》第四十五条、第一百二十六条第一款第（六）项；</w:t>
            </w:r>
          </w:p>
          <w:p w:rsidR="009134F4" w:rsidRPr="002D7136" w:rsidRDefault="009134F4" w:rsidP="00322B83">
            <w:pPr>
              <w:rPr>
                <w:rFonts w:ascii="Times New Roman" w:hAnsi="Times New Roman"/>
                <w:color w:val="000000"/>
                <w:kern w:val="0"/>
                <w:szCs w:val="21"/>
              </w:rPr>
            </w:pPr>
            <w:r w:rsidRPr="002D7136">
              <w:rPr>
                <w:rFonts w:ascii="Times New Roman" w:hAnsi="Times New Roman"/>
                <w:color w:val="000000"/>
                <w:kern w:val="0"/>
                <w:szCs w:val="21"/>
              </w:rPr>
              <w:t>2.</w:t>
            </w:r>
            <w:r w:rsidRPr="002D7136">
              <w:rPr>
                <w:rFonts w:ascii="Times New Roman" w:hAnsi="Times New Roman"/>
                <w:color w:val="000000"/>
                <w:kern w:val="0"/>
                <w:szCs w:val="21"/>
              </w:rPr>
              <w:t>《餐饮服务食品安全操作规范》</w:t>
            </w:r>
            <w:r w:rsidRPr="002D7136">
              <w:rPr>
                <w:rFonts w:ascii="Times New Roman" w:hAnsi="Times New Roman"/>
                <w:color w:val="000000"/>
                <w:kern w:val="0"/>
                <w:szCs w:val="21"/>
              </w:rPr>
              <w:t>14.1.1</w:t>
            </w:r>
            <w:r w:rsidRPr="002D7136">
              <w:rPr>
                <w:rFonts w:ascii="Times New Roman" w:hAnsi="Times New Roman"/>
                <w:color w:val="000000"/>
                <w:kern w:val="0"/>
                <w:szCs w:val="21"/>
              </w:rPr>
              <w:t>。</w:t>
            </w:r>
          </w:p>
        </w:tc>
      </w:tr>
      <w:tr w:rsidR="009134F4" w:rsidRPr="002D7136" w:rsidTr="00930340">
        <w:trPr>
          <w:jc w:val="center"/>
        </w:trPr>
        <w:tc>
          <w:tcPr>
            <w:tcW w:w="708" w:type="dxa"/>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t>8</w:t>
            </w:r>
          </w:p>
        </w:tc>
        <w:tc>
          <w:tcPr>
            <w:tcW w:w="1134" w:type="dxa"/>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r w:rsidRPr="002D7136">
              <w:rPr>
                <w:rFonts w:ascii="Times New Roman" w:hAnsi="Times New Roman"/>
                <w:szCs w:val="21"/>
              </w:rPr>
              <w:t>人员管理情况的检查</w:t>
            </w:r>
          </w:p>
        </w:tc>
        <w:tc>
          <w:tcPr>
            <w:tcW w:w="709" w:type="dxa"/>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t>803</w:t>
            </w:r>
          </w:p>
        </w:tc>
        <w:tc>
          <w:tcPr>
            <w:tcW w:w="1559" w:type="dxa"/>
            <w:shd w:val="clear" w:color="auto" w:fill="auto"/>
          </w:tcPr>
          <w:p w:rsidR="009134F4" w:rsidRPr="002D7136" w:rsidRDefault="009134F4" w:rsidP="004E1F3B">
            <w:pPr>
              <w:rPr>
                <w:rFonts w:ascii="Times New Roman" w:hAnsi="Times New Roman"/>
                <w:color w:val="000000"/>
                <w:szCs w:val="21"/>
              </w:rPr>
            </w:pPr>
            <w:r w:rsidRPr="002D7136">
              <w:rPr>
                <w:rFonts w:ascii="Times New Roman" w:hAnsi="Times New Roman"/>
                <w:color w:val="000000"/>
                <w:szCs w:val="21"/>
              </w:rPr>
              <w:t>健康检查</w:t>
            </w:r>
          </w:p>
          <w:p w:rsidR="009134F4" w:rsidRPr="002D7136" w:rsidRDefault="009134F4" w:rsidP="004E1F3B">
            <w:pPr>
              <w:rPr>
                <w:rFonts w:ascii="Times New Roman" w:hAnsi="Times New Roman"/>
                <w:kern w:val="0"/>
                <w:szCs w:val="21"/>
              </w:rPr>
            </w:pPr>
          </w:p>
        </w:tc>
        <w:tc>
          <w:tcPr>
            <w:tcW w:w="2337" w:type="dxa"/>
            <w:shd w:val="clear" w:color="auto" w:fill="auto"/>
          </w:tcPr>
          <w:p w:rsidR="009134F4" w:rsidRPr="002D7136" w:rsidRDefault="009134F4" w:rsidP="004E1F3B">
            <w:pPr>
              <w:rPr>
                <w:rFonts w:ascii="Times New Roman" w:hAnsi="Times New Roman"/>
                <w:color w:val="000000"/>
                <w:szCs w:val="21"/>
              </w:rPr>
            </w:pPr>
            <w:r w:rsidRPr="002D7136">
              <w:rPr>
                <w:rFonts w:ascii="Times New Roman" w:hAnsi="Times New Roman"/>
                <w:color w:val="000000"/>
                <w:szCs w:val="21"/>
              </w:rPr>
              <w:t>1</w:t>
            </w:r>
            <w:r w:rsidRPr="002D7136">
              <w:rPr>
                <w:rFonts w:ascii="Times New Roman" w:hAnsi="Times New Roman"/>
                <w:color w:val="000000"/>
                <w:szCs w:val="21"/>
              </w:rPr>
              <w:t>、查看企业的健康检查要求和记录。</w:t>
            </w:r>
          </w:p>
          <w:p w:rsidR="009134F4" w:rsidRPr="002D7136" w:rsidRDefault="009134F4" w:rsidP="004E1F3B">
            <w:pPr>
              <w:rPr>
                <w:rFonts w:ascii="Times New Roman" w:hAnsi="Times New Roman"/>
                <w:color w:val="000000"/>
                <w:szCs w:val="21"/>
              </w:rPr>
            </w:pPr>
            <w:r w:rsidRPr="002D7136">
              <w:rPr>
                <w:rFonts w:ascii="Times New Roman" w:hAnsi="Times New Roman"/>
                <w:color w:val="000000"/>
                <w:szCs w:val="21"/>
              </w:rPr>
              <w:t>2</w:t>
            </w:r>
            <w:r w:rsidRPr="002D7136">
              <w:rPr>
                <w:rFonts w:ascii="Times New Roman" w:hAnsi="Times New Roman"/>
                <w:color w:val="000000"/>
                <w:szCs w:val="21"/>
              </w:rPr>
              <w:t>、检查餐饮服务提供者有无患病或手部有伤口的从业人员</w:t>
            </w:r>
            <w:r w:rsidRPr="002D7136">
              <w:rPr>
                <w:rFonts w:ascii="Times New Roman" w:hAnsi="Times New Roman"/>
                <w:kern w:val="0"/>
                <w:szCs w:val="21"/>
              </w:rPr>
              <w:t>从事接触直接入口食品的工作</w:t>
            </w:r>
            <w:r w:rsidRPr="002D7136">
              <w:rPr>
                <w:rFonts w:ascii="Times New Roman" w:hAnsi="Times New Roman"/>
                <w:color w:val="000000"/>
                <w:szCs w:val="21"/>
              </w:rPr>
              <w:t>，调离到其他岗位后是否佩戴手套操作。</w:t>
            </w:r>
          </w:p>
          <w:p w:rsidR="009134F4" w:rsidRPr="002D7136" w:rsidRDefault="009134F4" w:rsidP="004E1F3B">
            <w:pPr>
              <w:rPr>
                <w:rFonts w:ascii="Times New Roman" w:hAnsi="Times New Roman"/>
                <w:color w:val="000000"/>
                <w:szCs w:val="21"/>
              </w:rPr>
            </w:pPr>
          </w:p>
        </w:tc>
        <w:tc>
          <w:tcPr>
            <w:tcW w:w="3835"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kern w:val="0"/>
                <w:szCs w:val="21"/>
              </w:rPr>
              <w:t>（</w:t>
            </w:r>
            <w:r w:rsidRPr="002D7136">
              <w:rPr>
                <w:rFonts w:ascii="Times New Roman" w:hAnsi="Times New Roman"/>
                <w:kern w:val="0"/>
                <w:szCs w:val="21"/>
              </w:rPr>
              <w:t>1</w:t>
            </w:r>
            <w:r w:rsidRPr="002D7136">
              <w:rPr>
                <w:rFonts w:ascii="Times New Roman" w:hAnsi="Times New Roman"/>
                <w:kern w:val="0"/>
                <w:szCs w:val="21"/>
              </w:rPr>
              <w:t>）食品安全管理人员</w:t>
            </w:r>
            <w:r w:rsidRPr="002D7136">
              <w:rPr>
                <w:rFonts w:ascii="Times New Roman" w:hAnsi="Times New Roman"/>
                <w:color w:val="000000"/>
                <w:kern w:val="0"/>
                <w:szCs w:val="21"/>
              </w:rPr>
              <w:t>应具体落实执行每日健康检查要求，有发热、腹泻、咽部炎症、皮肤有伤口或感染等有碍食品安全病症的人员，应暂时离开从事接触直接入口食品工作岗位，待查明原因并将有碍食品安全的病症治愈后，方可重新上岗。</w:t>
            </w:r>
          </w:p>
          <w:p w:rsidR="009134F4" w:rsidRPr="002D7136" w:rsidRDefault="009134F4" w:rsidP="004E1F3B">
            <w:pPr>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2</w:t>
            </w:r>
            <w:r w:rsidRPr="002D7136">
              <w:rPr>
                <w:rFonts w:ascii="Times New Roman" w:hAnsi="Times New Roman"/>
                <w:color w:val="000000"/>
                <w:szCs w:val="21"/>
              </w:rPr>
              <w:t>）手部有伤口的从业人员，应佩戴一次性手套后，方可从事非接触直接入口食品的工作，从事接触直接入口食品工作的从业人员，手部有伤口，应予调离。</w:t>
            </w:r>
            <w:r w:rsidRPr="002D7136">
              <w:rPr>
                <w:rFonts w:ascii="Times New Roman" w:hAnsi="Times New Roman"/>
                <w:color w:val="000000"/>
                <w:szCs w:val="21"/>
              </w:rPr>
              <w:t xml:space="preserve">                                                                                                                                                                                                                                                                                                                            </w:t>
            </w:r>
          </w:p>
        </w:tc>
        <w:tc>
          <w:tcPr>
            <w:tcW w:w="1701" w:type="dxa"/>
            <w:shd w:val="clear" w:color="auto" w:fill="auto"/>
          </w:tcPr>
          <w:p w:rsidR="009134F4" w:rsidRPr="002D7136" w:rsidRDefault="009134F4" w:rsidP="00D94954">
            <w:pPr>
              <w:jc w:val="left"/>
              <w:rPr>
                <w:rFonts w:ascii="Times New Roman" w:hAnsi="Times New Roman"/>
                <w:color w:val="000000"/>
                <w:kern w:val="0"/>
                <w:szCs w:val="21"/>
              </w:rPr>
            </w:pPr>
            <w:r w:rsidRPr="002D7136">
              <w:rPr>
                <w:rFonts w:ascii="Times New Roman" w:hAnsi="Times New Roman"/>
                <w:color w:val="000000"/>
                <w:kern w:val="0"/>
                <w:szCs w:val="21"/>
              </w:rPr>
              <w:t>餐饮服务提供者</w:t>
            </w:r>
          </w:p>
        </w:tc>
        <w:tc>
          <w:tcPr>
            <w:tcW w:w="709" w:type="dxa"/>
            <w:shd w:val="clear" w:color="auto" w:fill="auto"/>
          </w:tcPr>
          <w:p w:rsidR="009134F4" w:rsidRPr="002D7136" w:rsidRDefault="009134F4" w:rsidP="00D94954">
            <w:pPr>
              <w:jc w:val="center"/>
              <w:rPr>
                <w:rFonts w:ascii="Times New Roman" w:hAnsi="Times New Roman"/>
                <w:color w:val="000000"/>
                <w:kern w:val="0"/>
                <w:szCs w:val="21"/>
              </w:rPr>
            </w:pPr>
            <w:r w:rsidRPr="002D7136">
              <w:rPr>
                <w:rFonts w:ascii="Times New Roman" w:hAnsi="Times New Roman"/>
                <w:bCs/>
                <w:szCs w:val="21"/>
              </w:rPr>
              <w:t>▲</w:t>
            </w:r>
          </w:p>
        </w:tc>
        <w:tc>
          <w:tcPr>
            <w:tcW w:w="185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《餐饮服务食品安全操作规范》</w:t>
            </w:r>
            <w:r w:rsidRPr="002D7136">
              <w:rPr>
                <w:rFonts w:ascii="Times New Roman" w:hAnsi="Times New Roman"/>
                <w:color w:val="000000"/>
                <w:kern w:val="0"/>
                <w:szCs w:val="21"/>
              </w:rPr>
              <w:t>14.1.2</w:t>
            </w:r>
            <w:r w:rsidRPr="002D7136">
              <w:rPr>
                <w:rFonts w:ascii="Times New Roman" w:hAnsi="Times New Roman"/>
                <w:color w:val="000000"/>
                <w:kern w:val="0"/>
                <w:szCs w:val="21"/>
              </w:rPr>
              <w:t>、</w:t>
            </w:r>
            <w:r w:rsidRPr="002D7136">
              <w:rPr>
                <w:rFonts w:ascii="Times New Roman" w:hAnsi="Times New Roman"/>
                <w:color w:val="000000"/>
                <w:kern w:val="0"/>
                <w:szCs w:val="21"/>
              </w:rPr>
              <w:t xml:space="preserve"> 14.1.3</w:t>
            </w:r>
            <w:r w:rsidRPr="002D7136">
              <w:rPr>
                <w:rFonts w:ascii="Times New Roman" w:hAnsi="Times New Roman"/>
                <w:color w:val="000000"/>
                <w:kern w:val="0"/>
                <w:szCs w:val="21"/>
              </w:rPr>
              <w:t>。</w:t>
            </w:r>
          </w:p>
          <w:p w:rsidR="009134F4" w:rsidRPr="002D7136" w:rsidRDefault="009134F4" w:rsidP="004E1F3B">
            <w:pPr>
              <w:rPr>
                <w:rFonts w:ascii="Times New Roman" w:hAnsi="Times New Roman"/>
                <w:color w:val="000000"/>
                <w:kern w:val="0"/>
                <w:szCs w:val="21"/>
              </w:rPr>
            </w:pPr>
          </w:p>
        </w:tc>
      </w:tr>
      <w:tr w:rsidR="009134F4" w:rsidRPr="002D7136" w:rsidTr="00930340">
        <w:trPr>
          <w:jc w:val="center"/>
        </w:trPr>
        <w:tc>
          <w:tcPr>
            <w:tcW w:w="708" w:type="dxa"/>
            <w:vMerge w:val="restart"/>
            <w:shd w:val="clear" w:color="auto" w:fill="auto"/>
          </w:tcPr>
          <w:p w:rsidR="009134F4" w:rsidRPr="002D7136" w:rsidRDefault="009134F4" w:rsidP="00930340">
            <w:pPr>
              <w:jc w:val="center"/>
              <w:rPr>
                <w:rFonts w:ascii="Times New Roman" w:hAnsi="Times New Roman"/>
                <w:szCs w:val="21"/>
              </w:rPr>
            </w:pPr>
            <w:r w:rsidRPr="002D7136">
              <w:rPr>
                <w:rFonts w:ascii="Times New Roman" w:hAnsi="Times New Roman"/>
                <w:szCs w:val="21"/>
              </w:rPr>
              <w:t>8</w:t>
            </w:r>
          </w:p>
        </w:tc>
        <w:tc>
          <w:tcPr>
            <w:tcW w:w="1134" w:type="dxa"/>
            <w:vMerge w:val="restart"/>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r w:rsidRPr="002D7136">
              <w:rPr>
                <w:rFonts w:ascii="Times New Roman" w:hAnsi="Times New Roman"/>
                <w:szCs w:val="21"/>
              </w:rPr>
              <w:t>人员管理情况的检查</w:t>
            </w:r>
          </w:p>
        </w:tc>
        <w:tc>
          <w:tcPr>
            <w:tcW w:w="709" w:type="dxa"/>
            <w:vMerge w:val="restart"/>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t>804</w:t>
            </w:r>
          </w:p>
        </w:tc>
        <w:tc>
          <w:tcPr>
            <w:tcW w:w="1559" w:type="dxa"/>
            <w:vMerge w:val="restart"/>
            <w:shd w:val="clear" w:color="auto" w:fill="auto"/>
          </w:tcPr>
          <w:p w:rsidR="009134F4" w:rsidRPr="002D7136" w:rsidRDefault="009134F4" w:rsidP="00930340">
            <w:pPr>
              <w:overflowPunct w:val="0"/>
              <w:rPr>
                <w:rFonts w:ascii="Times New Roman" w:hAnsi="Times New Roman"/>
                <w:szCs w:val="21"/>
              </w:rPr>
            </w:pPr>
            <w:r w:rsidRPr="002D7136">
              <w:rPr>
                <w:rFonts w:ascii="Times New Roman" w:hAnsi="Times New Roman"/>
                <w:szCs w:val="21"/>
              </w:rPr>
              <w:t>培训考核</w:t>
            </w:r>
          </w:p>
        </w:tc>
        <w:tc>
          <w:tcPr>
            <w:tcW w:w="2337" w:type="dxa"/>
            <w:vMerge w:val="restart"/>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1</w:t>
            </w:r>
            <w:r w:rsidRPr="002D7136">
              <w:rPr>
                <w:rFonts w:ascii="Times New Roman" w:hAnsi="Times New Roman"/>
                <w:color w:val="000000"/>
                <w:kern w:val="0"/>
                <w:szCs w:val="21"/>
              </w:rPr>
              <w:t>、检查</w:t>
            </w:r>
            <w:r w:rsidRPr="002D7136">
              <w:rPr>
                <w:rFonts w:ascii="Times New Roman" w:hAnsi="Times New Roman"/>
                <w:kern w:val="0"/>
                <w:szCs w:val="21"/>
              </w:rPr>
              <w:t>餐饮服务企业是否开展食品安全培训，培训内容是否符合要求。</w:t>
            </w:r>
          </w:p>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lastRenderedPageBreak/>
              <w:t>2</w:t>
            </w:r>
            <w:r w:rsidRPr="002D7136">
              <w:rPr>
                <w:rFonts w:ascii="Times New Roman" w:hAnsi="Times New Roman"/>
                <w:color w:val="000000"/>
                <w:kern w:val="0"/>
                <w:szCs w:val="21"/>
              </w:rPr>
              <w:t>、抽查询问关键环节操作人员是否掌握食品安全知识。</w:t>
            </w:r>
          </w:p>
          <w:p w:rsidR="009134F4" w:rsidRPr="002D7136" w:rsidRDefault="009134F4" w:rsidP="004E1F3B">
            <w:pPr>
              <w:rPr>
                <w:rFonts w:ascii="Times New Roman" w:hAnsi="Times New Roman"/>
                <w:color w:val="000000"/>
                <w:szCs w:val="21"/>
              </w:rPr>
            </w:pPr>
          </w:p>
        </w:tc>
        <w:tc>
          <w:tcPr>
            <w:tcW w:w="3835" w:type="dxa"/>
            <w:shd w:val="clear" w:color="auto" w:fill="auto"/>
          </w:tcPr>
          <w:p w:rsidR="009134F4" w:rsidRPr="002D7136" w:rsidRDefault="009134F4" w:rsidP="00930340">
            <w:pPr>
              <w:overflowPunct w:val="0"/>
              <w:rPr>
                <w:rFonts w:ascii="Times New Roman" w:hAnsi="Times New Roman"/>
                <w:kern w:val="0"/>
                <w:szCs w:val="21"/>
              </w:rPr>
            </w:pPr>
            <w:r w:rsidRPr="002D7136">
              <w:rPr>
                <w:rFonts w:ascii="Times New Roman" w:hAnsi="Times New Roman"/>
                <w:kern w:val="0"/>
                <w:szCs w:val="21"/>
              </w:rPr>
              <w:lastRenderedPageBreak/>
              <w:t>（</w:t>
            </w:r>
            <w:r w:rsidRPr="002D7136">
              <w:rPr>
                <w:rFonts w:ascii="Times New Roman" w:hAnsi="Times New Roman"/>
                <w:kern w:val="0"/>
                <w:szCs w:val="21"/>
              </w:rPr>
              <w:t>1</w:t>
            </w:r>
            <w:r w:rsidRPr="002D7136">
              <w:rPr>
                <w:rFonts w:ascii="Times New Roman" w:hAnsi="Times New Roman"/>
                <w:kern w:val="0"/>
                <w:szCs w:val="21"/>
              </w:rPr>
              <w:t>）餐饮服务企业应每年对其从业人员进行一次或以上食品安全培训。</w:t>
            </w:r>
          </w:p>
          <w:p w:rsidR="009134F4" w:rsidRPr="002D7136" w:rsidRDefault="009134F4" w:rsidP="00930340">
            <w:pPr>
              <w:overflowPunct w:val="0"/>
              <w:rPr>
                <w:rFonts w:ascii="Times New Roman" w:hAnsi="Times New Roman"/>
                <w:kern w:val="0"/>
                <w:szCs w:val="21"/>
              </w:rPr>
            </w:pPr>
          </w:p>
          <w:p w:rsidR="009134F4" w:rsidRPr="002D7136" w:rsidRDefault="009134F4" w:rsidP="00930340">
            <w:pPr>
              <w:overflowPunct w:val="0"/>
              <w:rPr>
                <w:rFonts w:ascii="Times New Roman" w:hAnsi="Times New Roman"/>
                <w:szCs w:val="21"/>
              </w:rPr>
            </w:pP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餐饮服务企业</w:t>
            </w:r>
          </w:p>
          <w:p w:rsidR="009134F4" w:rsidRPr="002D7136" w:rsidRDefault="009134F4" w:rsidP="00D94954">
            <w:pPr>
              <w:jc w:val="left"/>
              <w:rPr>
                <w:rFonts w:ascii="Times New Roman" w:hAnsi="Times New Roman"/>
                <w:kern w:val="0"/>
                <w:szCs w:val="21"/>
              </w:rPr>
            </w:pPr>
          </w:p>
        </w:tc>
        <w:tc>
          <w:tcPr>
            <w:tcW w:w="709" w:type="dxa"/>
            <w:shd w:val="clear" w:color="auto" w:fill="auto"/>
          </w:tcPr>
          <w:p w:rsidR="009134F4" w:rsidRPr="002D7136" w:rsidRDefault="009134F4" w:rsidP="00D94954">
            <w:pPr>
              <w:jc w:val="center"/>
              <w:rPr>
                <w:rFonts w:ascii="Times New Roman" w:hAnsi="Times New Roman"/>
                <w:kern w:val="0"/>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F5039E">
            <w:pPr>
              <w:rPr>
                <w:rFonts w:ascii="Times New Roman" w:hAnsi="Times New Roman"/>
                <w:color w:val="000000"/>
                <w:kern w:val="0"/>
                <w:szCs w:val="21"/>
              </w:rPr>
            </w:pPr>
            <w:r w:rsidRPr="002D7136">
              <w:rPr>
                <w:rFonts w:ascii="Times New Roman" w:hAnsi="Times New Roman"/>
                <w:color w:val="000000"/>
                <w:kern w:val="0"/>
                <w:szCs w:val="21"/>
              </w:rPr>
              <w:t>1.</w:t>
            </w:r>
            <w:r w:rsidRPr="002D7136">
              <w:rPr>
                <w:rFonts w:ascii="Times New Roman" w:hAnsi="Times New Roman"/>
                <w:color w:val="000000"/>
                <w:kern w:val="0"/>
                <w:szCs w:val="21"/>
              </w:rPr>
              <w:t>《食品安全法》第四十四条第一款；</w:t>
            </w:r>
          </w:p>
          <w:p w:rsidR="009134F4" w:rsidRPr="002D7136" w:rsidRDefault="009134F4" w:rsidP="00F5039E">
            <w:pPr>
              <w:rPr>
                <w:rFonts w:ascii="Times New Roman" w:hAnsi="Times New Roman"/>
                <w:color w:val="000000"/>
                <w:kern w:val="0"/>
                <w:szCs w:val="21"/>
              </w:rPr>
            </w:pPr>
            <w:r w:rsidRPr="002D7136">
              <w:rPr>
                <w:rFonts w:ascii="Times New Roman" w:hAnsi="Times New Roman"/>
                <w:color w:val="000000"/>
                <w:kern w:val="0"/>
                <w:szCs w:val="21"/>
              </w:rPr>
              <w:t>2.</w:t>
            </w:r>
            <w:r w:rsidRPr="002D7136">
              <w:rPr>
                <w:rFonts w:ascii="Times New Roman" w:hAnsi="Times New Roman"/>
                <w:color w:val="000000"/>
                <w:kern w:val="0"/>
                <w:szCs w:val="21"/>
              </w:rPr>
              <w:t>《餐饮服务食品</w:t>
            </w:r>
            <w:r w:rsidRPr="002D7136">
              <w:rPr>
                <w:rFonts w:ascii="Times New Roman" w:hAnsi="Times New Roman"/>
                <w:color w:val="000000"/>
                <w:kern w:val="0"/>
                <w:szCs w:val="21"/>
              </w:rPr>
              <w:lastRenderedPageBreak/>
              <w:t>安全操作规范》</w:t>
            </w:r>
            <w:r w:rsidRPr="002D7136">
              <w:rPr>
                <w:rFonts w:ascii="Times New Roman" w:hAnsi="Times New Roman"/>
                <w:color w:val="000000"/>
                <w:kern w:val="0"/>
                <w:szCs w:val="21"/>
              </w:rPr>
              <w:t>14.2</w:t>
            </w:r>
            <w:r w:rsidRPr="002D7136">
              <w:rPr>
                <w:rFonts w:ascii="Times New Roman" w:hAnsi="Times New Roman"/>
                <w:color w:val="000000"/>
                <w:kern w:val="0"/>
                <w:szCs w:val="21"/>
              </w:rPr>
              <w:t>。</w:t>
            </w:r>
          </w:p>
        </w:tc>
      </w:tr>
      <w:tr w:rsidR="009134F4" w:rsidRPr="002D7136" w:rsidTr="00930340">
        <w:trPr>
          <w:jc w:val="center"/>
        </w:trPr>
        <w:tc>
          <w:tcPr>
            <w:tcW w:w="708" w:type="dxa"/>
            <w:vMerge/>
            <w:shd w:val="clear" w:color="auto" w:fill="auto"/>
          </w:tcPr>
          <w:p w:rsidR="009134F4" w:rsidRPr="002D7136" w:rsidRDefault="009134F4" w:rsidP="00930340">
            <w:pPr>
              <w:jc w:val="center"/>
              <w:rPr>
                <w:rFonts w:ascii="Times New Roman" w:hAnsi="Times New Roman"/>
                <w:szCs w:val="21"/>
              </w:rPr>
            </w:pPr>
          </w:p>
        </w:tc>
        <w:tc>
          <w:tcPr>
            <w:tcW w:w="1134" w:type="dxa"/>
            <w:vMerge/>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p>
        </w:tc>
        <w:tc>
          <w:tcPr>
            <w:tcW w:w="709" w:type="dxa"/>
            <w:vMerge/>
            <w:shd w:val="clear" w:color="auto" w:fill="auto"/>
          </w:tcPr>
          <w:p w:rsidR="009134F4" w:rsidRPr="002D7136" w:rsidRDefault="009134F4" w:rsidP="004E1F3B">
            <w:pPr>
              <w:rPr>
                <w:rFonts w:ascii="Times New Roman" w:hAnsi="Times New Roman"/>
                <w:szCs w:val="21"/>
              </w:rPr>
            </w:pPr>
          </w:p>
        </w:tc>
        <w:tc>
          <w:tcPr>
            <w:tcW w:w="1559" w:type="dxa"/>
            <w:vMerge/>
            <w:shd w:val="clear" w:color="auto" w:fill="auto"/>
          </w:tcPr>
          <w:p w:rsidR="009134F4" w:rsidRPr="002D7136" w:rsidRDefault="009134F4" w:rsidP="00930340">
            <w:pPr>
              <w:overflowPunct w:val="0"/>
              <w:rPr>
                <w:rFonts w:ascii="Times New Roman" w:hAnsi="Times New Roman"/>
                <w:szCs w:val="21"/>
              </w:rPr>
            </w:pPr>
          </w:p>
        </w:tc>
        <w:tc>
          <w:tcPr>
            <w:tcW w:w="2337" w:type="dxa"/>
            <w:vMerge/>
            <w:shd w:val="clear" w:color="auto" w:fill="auto"/>
          </w:tcPr>
          <w:p w:rsidR="009134F4" w:rsidRPr="002D7136" w:rsidRDefault="009134F4" w:rsidP="004E1F3B">
            <w:pPr>
              <w:rPr>
                <w:rFonts w:ascii="Times New Roman" w:hAnsi="Times New Roman"/>
                <w:color w:val="000000"/>
                <w:kern w:val="0"/>
                <w:szCs w:val="21"/>
              </w:rPr>
            </w:pPr>
          </w:p>
        </w:tc>
        <w:tc>
          <w:tcPr>
            <w:tcW w:w="3835" w:type="dxa"/>
            <w:shd w:val="clear" w:color="auto" w:fill="auto"/>
          </w:tcPr>
          <w:p w:rsidR="009134F4" w:rsidRPr="002D7136" w:rsidRDefault="009134F4" w:rsidP="00322B83">
            <w:pPr>
              <w:overflowPunct w:val="0"/>
              <w:rPr>
                <w:rFonts w:ascii="Times New Roman" w:hAnsi="Times New Roman"/>
                <w:szCs w:val="21"/>
              </w:rPr>
            </w:pPr>
            <w:r w:rsidRPr="002D7136">
              <w:rPr>
                <w:rFonts w:ascii="Times New Roman" w:hAnsi="Times New Roman"/>
                <w:kern w:val="0"/>
                <w:szCs w:val="21"/>
              </w:rPr>
              <w:t>（</w:t>
            </w:r>
            <w:r w:rsidRPr="002D7136">
              <w:rPr>
                <w:rFonts w:ascii="Times New Roman" w:hAnsi="Times New Roman"/>
                <w:kern w:val="0"/>
                <w:szCs w:val="21"/>
              </w:rPr>
              <w:t>2</w:t>
            </w:r>
            <w:r w:rsidRPr="002D7136">
              <w:rPr>
                <w:rFonts w:ascii="Times New Roman" w:hAnsi="Times New Roman"/>
                <w:kern w:val="0"/>
                <w:szCs w:val="21"/>
              </w:rPr>
              <w:t>）特定餐饮服务提供者应每半年对其从业人员进行一次或以上食品安全培训考核。</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特定餐饮服务提供者</w:t>
            </w:r>
          </w:p>
        </w:tc>
        <w:tc>
          <w:tcPr>
            <w:tcW w:w="709" w:type="dxa"/>
            <w:shd w:val="clear" w:color="auto" w:fill="auto"/>
          </w:tcPr>
          <w:p w:rsidR="009134F4" w:rsidRPr="002D7136" w:rsidRDefault="009134F4" w:rsidP="00D94954">
            <w:pPr>
              <w:jc w:val="center"/>
              <w:rPr>
                <w:rFonts w:ascii="Times New Roman" w:hAnsi="Times New Roman"/>
                <w:bCs/>
                <w:szCs w:val="21"/>
              </w:rPr>
            </w:pPr>
            <w:r w:rsidRPr="002D7136">
              <w:rPr>
                <w:rFonts w:ascii="Times New Roman" w:hAnsi="Times New Roman"/>
                <w:bCs/>
                <w:szCs w:val="21"/>
              </w:rPr>
              <w:t>▲</w:t>
            </w:r>
          </w:p>
        </w:tc>
        <w:tc>
          <w:tcPr>
            <w:tcW w:w="185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《餐饮服务食品安全操作规范》</w:t>
            </w:r>
            <w:r w:rsidRPr="002D7136">
              <w:rPr>
                <w:rFonts w:ascii="Times New Roman" w:hAnsi="Times New Roman"/>
                <w:color w:val="000000"/>
                <w:kern w:val="0"/>
                <w:szCs w:val="21"/>
              </w:rPr>
              <w:t>14.2</w:t>
            </w:r>
            <w:r w:rsidRPr="002D7136">
              <w:rPr>
                <w:rFonts w:ascii="Times New Roman" w:hAnsi="Times New Roman"/>
                <w:color w:val="000000"/>
                <w:kern w:val="0"/>
                <w:szCs w:val="21"/>
              </w:rPr>
              <w:t>。</w:t>
            </w:r>
          </w:p>
          <w:p w:rsidR="009134F4" w:rsidRPr="002D7136" w:rsidRDefault="009134F4" w:rsidP="004E1F3B">
            <w:pPr>
              <w:rPr>
                <w:rFonts w:ascii="Times New Roman" w:hAnsi="Times New Roman"/>
                <w:color w:val="000000"/>
                <w:kern w:val="0"/>
                <w:szCs w:val="21"/>
              </w:rPr>
            </w:pPr>
          </w:p>
        </w:tc>
      </w:tr>
      <w:tr w:rsidR="009134F4" w:rsidRPr="002D7136" w:rsidTr="00930340">
        <w:trPr>
          <w:jc w:val="center"/>
        </w:trPr>
        <w:tc>
          <w:tcPr>
            <w:tcW w:w="708" w:type="dxa"/>
            <w:shd w:val="clear" w:color="auto" w:fill="auto"/>
          </w:tcPr>
          <w:p w:rsidR="009134F4" w:rsidRPr="002D7136" w:rsidRDefault="009134F4" w:rsidP="00930340">
            <w:pPr>
              <w:jc w:val="center"/>
              <w:rPr>
                <w:rFonts w:ascii="Times New Roman" w:hAnsi="Times New Roman"/>
                <w:szCs w:val="21"/>
              </w:rPr>
            </w:pPr>
            <w:r w:rsidRPr="002D7136">
              <w:rPr>
                <w:rFonts w:ascii="Times New Roman" w:hAnsi="Times New Roman"/>
                <w:szCs w:val="21"/>
              </w:rPr>
              <w:t>8</w:t>
            </w:r>
          </w:p>
        </w:tc>
        <w:tc>
          <w:tcPr>
            <w:tcW w:w="1134" w:type="dxa"/>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r w:rsidRPr="002D7136">
              <w:rPr>
                <w:rFonts w:ascii="Times New Roman" w:hAnsi="Times New Roman"/>
                <w:szCs w:val="21"/>
              </w:rPr>
              <w:t>人员管理情况的检查</w:t>
            </w:r>
          </w:p>
        </w:tc>
        <w:tc>
          <w:tcPr>
            <w:tcW w:w="709" w:type="dxa"/>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t>805</w:t>
            </w:r>
          </w:p>
        </w:tc>
        <w:tc>
          <w:tcPr>
            <w:tcW w:w="1559" w:type="dxa"/>
            <w:shd w:val="clear" w:color="auto" w:fill="auto"/>
          </w:tcPr>
          <w:p w:rsidR="009134F4" w:rsidRPr="002D7136" w:rsidRDefault="009134F4" w:rsidP="00930340">
            <w:pPr>
              <w:overflowPunct w:val="0"/>
              <w:rPr>
                <w:rFonts w:ascii="Times New Roman" w:hAnsi="Times New Roman"/>
                <w:kern w:val="0"/>
                <w:szCs w:val="21"/>
              </w:rPr>
            </w:pPr>
            <w:r w:rsidRPr="002D7136">
              <w:rPr>
                <w:rFonts w:ascii="Times New Roman" w:hAnsi="Times New Roman"/>
                <w:szCs w:val="21"/>
              </w:rPr>
              <w:t>人员卫生</w:t>
            </w:r>
          </w:p>
        </w:tc>
        <w:tc>
          <w:tcPr>
            <w:tcW w:w="233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抽查在岗从业人员，检查个人卫生状况和手部清洁状况。</w:t>
            </w:r>
          </w:p>
          <w:p w:rsidR="009134F4" w:rsidRPr="002D7136" w:rsidRDefault="009134F4" w:rsidP="004E1F3B">
            <w:pPr>
              <w:rPr>
                <w:rFonts w:ascii="Times New Roman" w:hAnsi="Times New Roman"/>
                <w:color w:val="000000"/>
                <w:kern w:val="0"/>
                <w:szCs w:val="21"/>
              </w:rPr>
            </w:pPr>
          </w:p>
        </w:tc>
        <w:tc>
          <w:tcPr>
            <w:tcW w:w="3835" w:type="dxa"/>
            <w:shd w:val="clear" w:color="auto" w:fill="auto"/>
          </w:tcPr>
          <w:p w:rsidR="009134F4" w:rsidRPr="002D7136" w:rsidRDefault="009134F4" w:rsidP="00930340">
            <w:pPr>
              <w:overflowPunct w:val="0"/>
              <w:rPr>
                <w:rFonts w:ascii="Times New Roman" w:hAnsi="Times New Roman"/>
                <w:szCs w:val="21"/>
              </w:rPr>
            </w:pPr>
            <w:r w:rsidRPr="002D7136">
              <w:rPr>
                <w:rFonts w:ascii="Times New Roman" w:hAnsi="Times New Roman"/>
                <w:color w:val="000000"/>
                <w:kern w:val="0"/>
                <w:szCs w:val="21"/>
              </w:rPr>
              <w:t>（</w:t>
            </w:r>
            <w:r w:rsidRPr="002D7136">
              <w:rPr>
                <w:rFonts w:ascii="Times New Roman" w:hAnsi="Times New Roman"/>
                <w:color w:val="000000"/>
                <w:kern w:val="0"/>
                <w:szCs w:val="21"/>
              </w:rPr>
              <w:t>1</w:t>
            </w:r>
            <w:r w:rsidRPr="002D7136">
              <w:rPr>
                <w:rFonts w:ascii="Times New Roman" w:hAnsi="Times New Roman"/>
                <w:color w:val="000000"/>
                <w:kern w:val="0"/>
                <w:szCs w:val="21"/>
              </w:rPr>
              <w:t>）食品从业人员应保持个人卫生，</w:t>
            </w:r>
            <w:r w:rsidRPr="002D7136">
              <w:rPr>
                <w:rFonts w:ascii="Times New Roman" w:hAnsi="Times New Roman"/>
                <w:szCs w:val="21"/>
              </w:rPr>
              <w:t xml:space="preserve"> </w:t>
            </w:r>
            <w:r w:rsidRPr="002D7136">
              <w:rPr>
                <w:rFonts w:ascii="Times New Roman" w:hAnsi="Times New Roman"/>
                <w:szCs w:val="21"/>
              </w:rPr>
              <w:t>从业人员不得留长指甲、涂指甲油。</w:t>
            </w:r>
          </w:p>
          <w:p w:rsidR="009134F4" w:rsidRPr="002D7136" w:rsidRDefault="009134F4" w:rsidP="00930340">
            <w:pPr>
              <w:overflowPunct w:val="0"/>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）若</w:t>
            </w:r>
            <w:r w:rsidR="00990B5B" w:rsidRPr="002D7136">
              <w:rPr>
                <w:rFonts w:ascii="Times New Roman" w:hAnsi="Times New Roman"/>
                <w:szCs w:val="21"/>
              </w:rPr>
              <w:t>佩</w:t>
            </w:r>
            <w:r w:rsidR="00990B5B">
              <w:rPr>
                <w:rFonts w:ascii="Times New Roman" w:hAnsi="Times New Roman" w:hint="eastAsia"/>
                <w:szCs w:val="21"/>
              </w:rPr>
              <w:t>戴</w:t>
            </w:r>
            <w:r w:rsidRPr="002D7136">
              <w:rPr>
                <w:rFonts w:ascii="Times New Roman" w:hAnsi="Times New Roman"/>
                <w:szCs w:val="21"/>
              </w:rPr>
              <w:t>饰物，手套、工作帽应将饰物、头发全部遮蔽，不得外露。</w:t>
            </w:r>
          </w:p>
          <w:p w:rsidR="009134F4" w:rsidRPr="002D7136" w:rsidRDefault="009134F4" w:rsidP="00930340">
            <w:pPr>
              <w:overflowPunct w:val="0"/>
              <w:rPr>
                <w:rFonts w:ascii="Times New Roman" w:hAnsi="Times New Roman"/>
                <w:kern w:val="0"/>
                <w:szCs w:val="21"/>
              </w:rPr>
            </w:pPr>
            <w:r w:rsidRPr="002D7136">
              <w:rPr>
                <w:rFonts w:ascii="Times New Roman" w:hAnsi="Times New Roman"/>
                <w:color w:val="000000"/>
                <w:kern w:val="0"/>
                <w:szCs w:val="21"/>
              </w:rPr>
              <w:t>（</w:t>
            </w:r>
            <w:r w:rsidRPr="002D7136">
              <w:rPr>
                <w:rFonts w:ascii="Times New Roman" w:hAnsi="Times New Roman"/>
                <w:color w:val="000000"/>
                <w:kern w:val="0"/>
                <w:szCs w:val="21"/>
              </w:rPr>
              <w:t>3</w:t>
            </w:r>
            <w:r w:rsidRPr="002D7136">
              <w:rPr>
                <w:rFonts w:ascii="Times New Roman" w:hAnsi="Times New Roman"/>
                <w:color w:val="000000"/>
                <w:kern w:val="0"/>
                <w:szCs w:val="21"/>
              </w:rPr>
              <w:t>）</w:t>
            </w:r>
            <w:r w:rsidRPr="002D7136">
              <w:rPr>
                <w:rFonts w:ascii="Times New Roman" w:hAnsi="Times New Roman"/>
                <w:kern w:val="0"/>
                <w:szCs w:val="21"/>
              </w:rPr>
              <w:t>从业人员在加工制作食品前，应洗净手部，加工制作过程中，应保持手部清洁。</w:t>
            </w:r>
          </w:p>
          <w:p w:rsidR="009134F4" w:rsidRPr="002D7136" w:rsidRDefault="009134F4" w:rsidP="00930340">
            <w:pPr>
              <w:overflowPunct w:val="0"/>
              <w:rPr>
                <w:rFonts w:ascii="Times New Roman" w:hAnsi="Times New Roman"/>
                <w:color w:val="000000"/>
                <w:kern w:val="0"/>
                <w:szCs w:val="21"/>
              </w:rPr>
            </w:pPr>
            <w:r w:rsidRPr="002D7136">
              <w:rPr>
                <w:rFonts w:ascii="Times New Roman" w:hAnsi="Times New Roman"/>
                <w:color w:val="000000"/>
                <w:kern w:val="0"/>
                <w:szCs w:val="21"/>
              </w:rPr>
              <w:t>（</w:t>
            </w:r>
            <w:r w:rsidRPr="002D7136">
              <w:rPr>
                <w:rFonts w:ascii="Times New Roman" w:hAnsi="Times New Roman"/>
                <w:color w:val="000000"/>
                <w:kern w:val="0"/>
                <w:szCs w:val="21"/>
              </w:rPr>
              <w:t>4</w:t>
            </w:r>
            <w:r w:rsidRPr="002D7136">
              <w:rPr>
                <w:rFonts w:ascii="Times New Roman" w:hAnsi="Times New Roman"/>
                <w:color w:val="000000"/>
                <w:kern w:val="0"/>
                <w:szCs w:val="21"/>
              </w:rPr>
              <w:t>）</w:t>
            </w:r>
            <w:r w:rsidRPr="002D7136">
              <w:rPr>
                <w:rFonts w:ascii="Times New Roman" w:hAnsi="Times New Roman"/>
                <w:kern w:val="0"/>
                <w:szCs w:val="21"/>
              </w:rPr>
              <w:t>从事接触直接入口食品工作的从业人员，加工制作食品前应洗净手部并进行手部消毒，手部清洗应符合《餐饮服务从业人员洗手消毒方法》，加工制作过程中，应保持手部清洁。</w:t>
            </w:r>
          </w:p>
          <w:p w:rsidR="009134F4" w:rsidRPr="002D7136" w:rsidRDefault="009134F4" w:rsidP="00930340">
            <w:pPr>
              <w:overflowPunct w:val="0"/>
              <w:rPr>
                <w:rFonts w:ascii="Times New Roman" w:hAnsi="Times New Roman"/>
                <w:color w:val="000000"/>
                <w:kern w:val="0"/>
                <w:szCs w:val="21"/>
              </w:rPr>
            </w:pPr>
            <w:r w:rsidRPr="002D7136">
              <w:rPr>
                <w:rFonts w:ascii="Times New Roman" w:hAnsi="Times New Roman"/>
                <w:color w:val="000000"/>
                <w:kern w:val="0"/>
                <w:szCs w:val="21"/>
              </w:rPr>
              <w:t>（</w:t>
            </w:r>
            <w:r w:rsidRPr="002D7136">
              <w:rPr>
                <w:rFonts w:ascii="Times New Roman" w:hAnsi="Times New Roman"/>
                <w:color w:val="000000"/>
                <w:kern w:val="0"/>
                <w:szCs w:val="21"/>
              </w:rPr>
              <w:t>5</w:t>
            </w:r>
            <w:r w:rsidRPr="002D7136">
              <w:rPr>
                <w:rFonts w:ascii="Times New Roman" w:hAnsi="Times New Roman"/>
                <w:color w:val="000000"/>
                <w:kern w:val="0"/>
                <w:szCs w:val="21"/>
              </w:rPr>
              <w:t>）从业人员在</w:t>
            </w:r>
            <w:r w:rsidRPr="002D7136">
              <w:rPr>
                <w:rFonts w:ascii="Times New Roman" w:hAnsi="Times New Roman"/>
                <w:szCs w:val="21"/>
              </w:rPr>
              <w:t>手套佩戴前应对手部进行清洗消毒，手套应清洁、无破损，手套使用过程中，应定时更换。</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餐饮服务提供者</w:t>
            </w:r>
          </w:p>
        </w:tc>
        <w:tc>
          <w:tcPr>
            <w:tcW w:w="709" w:type="dxa"/>
            <w:shd w:val="clear" w:color="auto" w:fill="auto"/>
          </w:tcPr>
          <w:p w:rsidR="009134F4" w:rsidRPr="002D7136" w:rsidRDefault="009134F4" w:rsidP="00D94954">
            <w:pPr>
              <w:jc w:val="center"/>
              <w:rPr>
                <w:rFonts w:ascii="Times New Roman" w:hAnsi="Times New Roman"/>
                <w:kern w:val="0"/>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1.</w:t>
            </w:r>
            <w:r w:rsidRPr="002D7136">
              <w:rPr>
                <w:rFonts w:ascii="Times New Roman" w:hAnsi="Times New Roman"/>
                <w:color w:val="000000"/>
                <w:kern w:val="0"/>
                <w:szCs w:val="21"/>
              </w:rPr>
              <w:t>《食品安全法》第三十三条第一款第（八）项；</w:t>
            </w:r>
          </w:p>
          <w:p w:rsidR="009134F4" w:rsidRPr="002D7136" w:rsidRDefault="009134F4" w:rsidP="00FE2E6E">
            <w:pPr>
              <w:rPr>
                <w:rFonts w:ascii="Times New Roman" w:hAnsi="Times New Roman"/>
                <w:color w:val="000000"/>
                <w:kern w:val="0"/>
                <w:szCs w:val="21"/>
              </w:rPr>
            </w:pPr>
            <w:r w:rsidRPr="002D7136">
              <w:rPr>
                <w:rFonts w:ascii="Times New Roman" w:hAnsi="Times New Roman"/>
                <w:color w:val="000000"/>
                <w:kern w:val="0"/>
                <w:szCs w:val="21"/>
              </w:rPr>
              <w:t>2.</w:t>
            </w:r>
            <w:r w:rsidRPr="002D7136">
              <w:rPr>
                <w:rFonts w:ascii="Times New Roman" w:hAnsi="Times New Roman"/>
                <w:color w:val="000000"/>
                <w:kern w:val="0"/>
                <w:szCs w:val="21"/>
              </w:rPr>
              <w:t>《餐饮服务食品安全操作规范》</w:t>
            </w:r>
            <w:r w:rsidRPr="002D7136">
              <w:rPr>
                <w:rFonts w:ascii="Times New Roman" w:hAnsi="Times New Roman"/>
                <w:color w:val="000000"/>
                <w:kern w:val="0"/>
                <w:szCs w:val="21"/>
              </w:rPr>
              <w:t>14.3.1</w:t>
            </w:r>
            <w:r w:rsidRPr="002D7136">
              <w:rPr>
                <w:rFonts w:ascii="Times New Roman" w:hAnsi="Times New Roman"/>
                <w:color w:val="000000"/>
                <w:kern w:val="0"/>
                <w:szCs w:val="21"/>
              </w:rPr>
              <w:t>、</w:t>
            </w:r>
            <w:r w:rsidRPr="002D7136">
              <w:rPr>
                <w:rFonts w:ascii="Times New Roman" w:hAnsi="Times New Roman"/>
                <w:color w:val="000000"/>
                <w:kern w:val="0"/>
                <w:szCs w:val="21"/>
              </w:rPr>
              <w:t>14.4.1</w:t>
            </w:r>
            <w:r w:rsidRPr="002D7136">
              <w:rPr>
                <w:rFonts w:ascii="Times New Roman" w:hAnsi="Times New Roman"/>
                <w:color w:val="000000"/>
                <w:kern w:val="0"/>
                <w:szCs w:val="21"/>
              </w:rPr>
              <w:t>、</w:t>
            </w:r>
            <w:r w:rsidRPr="002D7136">
              <w:rPr>
                <w:rFonts w:ascii="Times New Roman" w:hAnsi="Times New Roman"/>
                <w:color w:val="000000"/>
                <w:kern w:val="0"/>
                <w:szCs w:val="21"/>
              </w:rPr>
              <w:t xml:space="preserve"> 14.4.2</w:t>
            </w:r>
            <w:r w:rsidRPr="002D7136">
              <w:rPr>
                <w:rFonts w:ascii="Times New Roman" w:hAnsi="Times New Roman"/>
                <w:color w:val="000000"/>
                <w:kern w:val="0"/>
                <w:szCs w:val="21"/>
              </w:rPr>
              <w:t>、</w:t>
            </w:r>
            <w:r w:rsidRPr="002D7136">
              <w:rPr>
                <w:rFonts w:ascii="Times New Roman" w:hAnsi="Times New Roman"/>
                <w:color w:val="000000"/>
                <w:kern w:val="0"/>
                <w:szCs w:val="21"/>
              </w:rPr>
              <w:t>14.4.5</w:t>
            </w:r>
            <w:r w:rsidRPr="002D7136">
              <w:rPr>
                <w:rFonts w:ascii="Times New Roman" w:hAnsi="Times New Roman"/>
                <w:color w:val="000000"/>
                <w:kern w:val="0"/>
                <w:szCs w:val="21"/>
              </w:rPr>
              <w:t>、</w:t>
            </w:r>
            <w:r w:rsidRPr="002D7136">
              <w:rPr>
                <w:rFonts w:ascii="Times New Roman" w:hAnsi="Times New Roman"/>
                <w:color w:val="000000"/>
                <w:kern w:val="0"/>
                <w:szCs w:val="21"/>
              </w:rPr>
              <w:t>14.3.2.5</w:t>
            </w:r>
            <w:r w:rsidRPr="002D7136">
              <w:rPr>
                <w:rFonts w:ascii="Times New Roman" w:hAnsi="Times New Roman"/>
                <w:color w:val="000000"/>
                <w:kern w:val="0"/>
                <w:szCs w:val="21"/>
              </w:rPr>
              <w:t>。</w:t>
            </w:r>
          </w:p>
        </w:tc>
      </w:tr>
      <w:tr w:rsidR="009134F4" w:rsidRPr="002D7136" w:rsidTr="00930340">
        <w:trPr>
          <w:jc w:val="center"/>
        </w:trPr>
        <w:tc>
          <w:tcPr>
            <w:tcW w:w="708" w:type="dxa"/>
            <w:vMerge w:val="restart"/>
            <w:shd w:val="clear" w:color="auto" w:fill="auto"/>
          </w:tcPr>
          <w:p w:rsidR="009134F4" w:rsidRPr="002D7136" w:rsidRDefault="009134F4" w:rsidP="00930340">
            <w:pPr>
              <w:jc w:val="center"/>
              <w:rPr>
                <w:rFonts w:ascii="Times New Roman" w:hAnsi="Times New Roman"/>
                <w:szCs w:val="21"/>
              </w:rPr>
            </w:pPr>
            <w:r w:rsidRPr="002D7136">
              <w:rPr>
                <w:rFonts w:ascii="Times New Roman" w:hAnsi="Times New Roman"/>
                <w:szCs w:val="21"/>
              </w:rPr>
              <w:t>8</w:t>
            </w:r>
          </w:p>
        </w:tc>
        <w:tc>
          <w:tcPr>
            <w:tcW w:w="1134" w:type="dxa"/>
            <w:vMerge w:val="restart"/>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r w:rsidRPr="002D7136">
              <w:rPr>
                <w:rFonts w:ascii="Times New Roman" w:hAnsi="Times New Roman"/>
                <w:szCs w:val="21"/>
              </w:rPr>
              <w:t>人员管理情况的检</w:t>
            </w:r>
            <w:r w:rsidRPr="002D7136">
              <w:rPr>
                <w:rFonts w:ascii="Times New Roman" w:hAnsi="Times New Roman"/>
                <w:szCs w:val="21"/>
              </w:rPr>
              <w:lastRenderedPageBreak/>
              <w:t>查</w:t>
            </w:r>
          </w:p>
        </w:tc>
        <w:tc>
          <w:tcPr>
            <w:tcW w:w="709" w:type="dxa"/>
            <w:vMerge w:val="restart"/>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lastRenderedPageBreak/>
              <w:t>806</w:t>
            </w:r>
          </w:p>
        </w:tc>
        <w:tc>
          <w:tcPr>
            <w:tcW w:w="1559" w:type="dxa"/>
            <w:vMerge w:val="restart"/>
            <w:shd w:val="clear" w:color="auto" w:fill="auto"/>
          </w:tcPr>
          <w:p w:rsidR="009134F4" w:rsidRPr="002D7136" w:rsidRDefault="009134F4" w:rsidP="00930340">
            <w:pPr>
              <w:overflowPunct w:val="0"/>
              <w:rPr>
                <w:rFonts w:ascii="Times New Roman" w:hAnsi="Times New Roman"/>
                <w:szCs w:val="21"/>
              </w:rPr>
            </w:pPr>
            <w:r w:rsidRPr="002D7136">
              <w:rPr>
                <w:rFonts w:ascii="Times New Roman" w:hAnsi="Times New Roman"/>
                <w:szCs w:val="21"/>
              </w:rPr>
              <w:t>工作衣帽和口罩佩戴</w:t>
            </w:r>
          </w:p>
        </w:tc>
        <w:tc>
          <w:tcPr>
            <w:tcW w:w="233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1</w:t>
            </w:r>
            <w:r w:rsidRPr="002D7136">
              <w:rPr>
                <w:rFonts w:ascii="Times New Roman" w:hAnsi="Times New Roman"/>
                <w:color w:val="000000"/>
                <w:kern w:val="0"/>
                <w:szCs w:val="21"/>
              </w:rPr>
              <w:t>、检查在岗从业人员工作衣帽的穿戴情况并检查工作服是否洁净。</w:t>
            </w:r>
          </w:p>
          <w:p w:rsidR="009134F4" w:rsidRPr="002D7136" w:rsidRDefault="009134F4" w:rsidP="004E1F3B">
            <w:pPr>
              <w:rPr>
                <w:rFonts w:ascii="Times New Roman" w:hAnsi="Times New Roman"/>
                <w:color w:val="000000"/>
                <w:kern w:val="0"/>
                <w:szCs w:val="21"/>
              </w:rPr>
            </w:pPr>
          </w:p>
          <w:p w:rsidR="009134F4" w:rsidRPr="002D7136" w:rsidRDefault="009134F4" w:rsidP="004E1F3B">
            <w:pPr>
              <w:rPr>
                <w:rFonts w:ascii="Times New Roman" w:hAnsi="Times New Roman"/>
                <w:color w:val="000000"/>
                <w:kern w:val="0"/>
                <w:szCs w:val="21"/>
              </w:rPr>
            </w:pPr>
          </w:p>
          <w:p w:rsidR="009134F4" w:rsidRPr="002D7136" w:rsidRDefault="009134F4" w:rsidP="004E1F3B">
            <w:pPr>
              <w:rPr>
                <w:rFonts w:ascii="Times New Roman" w:hAnsi="Times New Roman"/>
                <w:color w:val="000000"/>
                <w:kern w:val="0"/>
                <w:szCs w:val="21"/>
              </w:rPr>
            </w:pPr>
          </w:p>
        </w:tc>
        <w:tc>
          <w:tcPr>
            <w:tcW w:w="3835" w:type="dxa"/>
            <w:shd w:val="clear" w:color="auto" w:fill="auto"/>
          </w:tcPr>
          <w:p w:rsidR="009134F4" w:rsidRPr="002D7136" w:rsidRDefault="009134F4" w:rsidP="00930340">
            <w:pPr>
              <w:overflowPunct w:val="0"/>
              <w:rPr>
                <w:rFonts w:ascii="Times New Roman" w:hAnsi="Times New Roman"/>
                <w:spacing w:val="-8"/>
                <w:kern w:val="0"/>
                <w:szCs w:val="21"/>
              </w:rPr>
            </w:pPr>
            <w:r w:rsidRPr="002D7136">
              <w:rPr>
                <w:rFonts w:ascii="Times New Roman" w:hAnsi="Times New Roman"/>
                <w:spacing w:val="-8"/>
                <w:kern w:val="0"/>
                <w:szCs w:val="21"/>
              </w:rPr>
              <w:lastRenderedPageBreak/>
              <w:t>（</w:t>
            </w:r>
            <w:r w:rsidRPr="002D7136">
              <w:rPr>
                <w:rFonts w:ascii="Times New Roman" w:hAnsi="Times New Roman"/>
                <w:spacing w:val="-8"/>
                <w:kern w:val="0"/>
                <w:szCs w:val="21"/>
              </w:rPr>
              <w:t>1</w:t>
            </w:r>
            <w:r w:rsidRPr="002D7136">
              <w:rPr>
                <w:rFonts w:ascii="Times New Roman" w:hAnsi="Times New Roman"/>
                <w:spacing w:val="-8"/>
                <w:kern w:val="0"/>
                <w:szCs w:val="21"/>
              </w:rPr>
              <w:t>）</w:t>
            </w:r>
            <w:r w:rsidRPr="002D7136">
              <w:rPr>
                <w:rFonts w:ascii="Times New Roman" w:hAnsi="Times New Roman"/>
                <w:color w:val="000000"/>
                <w:szCs w:val="21"/>
              </w:rPr>
              <w:t>食品处理区内</w:t>
            </w:r>
            <w:r w:rsidRPr="002D7136">
              <w:rPr>
                <w:rFonts w:ascii="Times New Roman" w:hAnsi="Times New Roman"/>
                <w:spacing w:val="-8"/>
                <w:kern w:val="0"/>
                <w:szCs w:val="21"/>
              </w:rPr>
              <w:t>从业人员应穿戴清洁工作衣帽从事食品加工操作并且</w:t>
            </w:r>
            <w:r w:rsidRPr="002D7136">
              <w:rPr>
                <w:rFonts w:ascii="Times New Roman" w:hAnsi="Times New Roman"/>
                <w:color w:val="000000"/>
                <w:szCs w:val="21"/>
              </w:rPr>
              <w:t>头发不应外露</w:t>
            </w:r>
            <w:r w:rsidRPr="002D7136">
              <w:rPr>
                <w:rFonts w:ascii="Times New Roman" w:hAnsi="Times New Roman"/>
                <w:spacing w:val="-8"/>
                <w:kern w:val="0"/>
                <w:szCs w:val="21"/>
              </w:rPr>
              <w:t>。</w:t>
            </w:r>
          </w:p>
          <w:p w:rsidR="009134F4" w:rsidRPr="002D7136" w:rsidRDefault="009134F4" w:rsidP="00930340">
            <w:pPr>
              <w:overflowPunct w:val="0"/>
              <w:rPr>
                <w:rFonts w:ascii="Times New Roman" w:hAnsi="Times New Roman"/>
                <w:spacing w:val="-8"/>
                <w:kern w:val="0"/>
                <w:szCs w:val="21"/>
              </w:rPr>
            </w:pPr>
            <w:r w:rsidRPr="002D7136">
              <w:rPr>
                <w:rFonts w:ascii="Times New Roman" w:hAnsi="Times New Roman"/>
                <w:spacing w:val="-8"/>
                <w:kern w:val="0"/>
                <w:szCs w:val="21"/>
              </w:rPr>
              <w:lastRenderedPageBreak/>
              <w:t>（</w:t>
            </w:r>
            <w:r w:rsidRPr="002D7136">
              <w:rPr>
                <w:rFonts w:ascii="Times New Roman" w:hAnsi="Times New Roman"/>
                <w:spacing w:val="-8"/>
                <w:kern w:val="0"/>
                <w:szCs w:val="21"/>
              </w:rPr>
              <w:t>2</w:t>
            </w:r>
            <w:r w:rsidRPr="002D7136">
              <w:rPr>
                <w:rFonts w:ascii="Times New Roman" w:hAnsi="Times New Roman"/>
                <w:spacing w:val="-8"/>
                <w:kern w:val="0"/>
                <w:szCs w:val="21"/>
              </w:rPr>
              <w:t>）工作服应定期、及时清洗更换。</w:t>
            </w:r>
          </w:p>
          <w:p w:rsidR="009134F4" w:rsidRPr="002D7136" w:rsidRDefault="009134F4" w:rsidP="00930340">
            <w:pPr>
              <w:overflowPunct w:val="0"/>
              <w:rPr>
                <w:rFonts w:ascii="Times New Roman" w:hAnsi="Times New Roman"/>
                <w:color w:val="000000"/>
                <w:kern w:val="0"/>
                <w:szCs w:val="21"/>
              </w:rPr>
            </w:pPr>
          </w:p>
          <w:p w:rsidR="009134F4" w:rsidRPr="002D7136" w:rsidRDefault="009134F4" w:rsidP="00930340">
            <w:pPr>
              <w:overflowPunct w:val="0"/>
              <w:rPr>
                <w:rFonts w:ascii="Times New Roman" w:hAnsi="Times New Roman"/>
                <w:szCs w:val="21"/>
              </w:rPr>
            </w:pP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lastRenderedPageBreak/>
              <w:t>餐饮服务提供者</w:t>
            </w:r>
          </w:p>
          <w:p w:rsidR="009134F4" w:rsidRPr="002D7136" w:rsidRDefault="009134F4" w:rsidP="00D94954">
            <w:pPr>
              <w:jc w:val="left"/>
              <w:rPr>
                <w:rFonts w:ascii="Times New Roman" w:hAnsi="Times New Roman"/>
                <w:kern w:val="0"/>
                <w:szCs w:val="21"/>
              </w:rPr>
            </w:pPr>
          </w:p>
          <w:p w:rsidR="009134F4" w:rsidRPr="002D7136" w:rsidRDefault="009134F4" w:rsidP="00D94954">
            <w:pPr>
              <w:jc w:val="left"/>
              <w:rPr>
                <w:rFonts w:ascii="Times New Roman" w:hAnsi="Times New Roman"/>
                <w:kern w:val="0"/>
                <w:szCs w:val="21"/>
              </w:rPr>
            </w:pPr>
          </w:p>
          <w:p w:rsidR="009134F4" w:rsidRPr="002D7136" w:rsidRDefault="009134F4" w:rsidP="00D94954">
            <w:pPr>
              <w:jc w:val="left"/>
              <w:rPr>
                <w:rFonts w:ascii="Times New Roman" w:hAnsi="Times New Roman"/>
                <w:kern w:val="0"/>
                <w:szCs w:val="21"/>
              </w:rPr>
            </w:pPr>
          </w:p>
        </w:tc>
        <w:tc>
          <w:tcPr>
            <w:tcW w:w="709" w:type="dxa"/>
            <w:shd w:val="clear" w:color="auto" w:fill="auto"/>
          </w:tcPr>
          <w:p w:rsidR="009134F4" w:rsidRPr="002D7136" w:rsidRDefault="009134F4" w:rsidP="00D94954">
            <w:pPr>
              <w:jc w:val="center"/>
              <w:rPr>
                <w:rFonts w:ascii="Times New Roman" w:hAnsi="Times New Roman"/>
                <w:bCs/>
                <w:szCs w:val="21"/>
              </w:rPr>
            </w:pPr>
            <w:r w:rsidRPr="002D7136">
              <w:rPr>
                <w:rFonts w:ascii="宋体" w:hAnsi="宋体" w:cs="宋体" w:hint="eastAsia"/>
                <w:bCs/>
                <w:szCs w:val="21"/>
              </w:rPr>
              <w:lastRenderedPageBreak/>
              <w:t>★</w:t>
            </w:r>
          </w:p>
          <w:p w:rsidR="009134F4" w:rsidRPr="002D7136" w:rsidRDefault="009134F4" w:rsidP="00D94954">
            <w:pPr>
              <w:jc w:val="center"/>
              <w:rPr>
                <w:rFonts w:ascii="Times New Roman" w:hAnsi="Times New Roman"/>
                <w:kern w:val="0"/>
                <w:szCs w:val="21"/>
              </w:rPr>
            </w:pPr>
          </w:p>
          <w:p w:rsidR="009134F4" w:rsidRPr="002D7136" w:rsidRDefault="009134F4" w:rsidP="00D94954">
            <w:pPr>
              <w:jc w:val="center"/>
              <w:rPr>
                <w:rFonts w:ascii="Times New Roman" w:hAnsi="Times New Roman"/>
                <w:kern w:val="0"/>
                <w:szCs w:val="21"/>
              </w:rPr>
            </w:pPr>
          </w:p>
          <w:p w:rsidR="009134F4" w:rsidRPr="002D7136" w:rsidRDefault="009134F4" w:rsidP="00D94954">
            <w:pPr>
              <w:jc w:val="center"/>
              <w:rPr>
                <w:rFonts w:ascii="Times New Roman" w:hAnsi="Times New Roman"/>
                <w:kern w:val="0"/>
                <w:szCs w:val="21"/>
              </w:rPr>
            </w:pPr>
          </w:p>
          <w:p w:rsidR="009134F4" w:rsidRPr="002D7136" w:rsidRDefault="009134F4" w:rsidP="00D94954">
            <w:pPr>
              <w:jc w:val="center"/>
              <w:rPr>
                <w:rFonts w:ascii="Times New Roman" w:hAnsi="Times New Roman"/>
                <w:kern w:val="0"/>
                <w:szCs w:val="21"/>
              </w:rPr>
            </w:pPr>
          </w:p>
        </w:tc>
        <w:tc>
          <w:tcPr>
            <w:tcW w:w="1857" w:type="dxa"/>
            <w:shd w:val="clear" w:color="auto" w:fill="auto"/>
          </w:tcPr>
          <w:p w:rsidR="009134F4" w:rsidRPr="002D7136" w:rsidRDefault="009134F4" w:rsidP="00B919DB">
            <w:pPr>
              <w:rPr>
                <w:rFonts w:ascii="Times New Roman" w:hAnsi="Times New Roman"/>
                <w:color w:val="000000"/>
                <w:kern w:val="0"/>
                <w:szCs w:val="21"/>
              </w:rPr>
            </w:pPr>
            <w:r w:rsidRPr="002D7136">
              <w:rPr>
                <w:rFonts w:ascii="Times New Roman" w:hAnsi="Times New Roman"/>
                <w:color w:val="000000"/>
                <w:kern w:val="0"/>
                <w:szCs w:val="21"/>
              </w:rPr>
              <w:lastRenderedPageBreak/>
              <w:t>1.</w:t>
            </w:r>
            <w:r w:rsidRPr="002D7136">
              <w:rPr>
                <w:rFonts w:ascii="Times New Roman" w:hAnsi="Times New Roman"/>
                <w:color w:val="000000"/>
                <w:kern w:val="0"/>
                <w:szCs w:val="21"/>
              </w:rPr>
              <w:t>《食品安全法》第三十三条第一款第（八）项；</w:t>
            </w:r>
          </w:p>
          <w:p w:rsidR="009134F4" w:rsidRPr="002D7136" w:rsidRDefault="009134F4" w:rsidP="00322B83">
            <w:pPr>
              <w:rPr>
                <w:rFonts w:ascii="Times New Roman" w:hAnsi="Times New Roman"/>
                <w:color w:val="000000"/>
                <w:kern w:val="0"/>
                <w:szCs w:val="21"/>
              </w:rPr>
            </w:pPr>
            <w:r w:rsidRPr="002D7136">
              <w:rPr>
                <w:rFonts w:ascii="Times New Roman" w:hAnsi="Times New Roman"/>
                <w:color w:val="000000"/>
                <w:kern w:val="0"/>
                <w:szCs w:val="21"/>
              </w:rPr>
              <w:lastRenderedPageBreak/>
              <w:t>2.</w:t>
            </w:r>
            <w:r w:rsidRPr="002D7136">
              <w:rPr>
                <w:rFonts w:ascii="Times New Roman" w:hAnsi="Times New Roman"/>
                <w:color w:val="000000"/>
                <w:kern w:val="0"/>
                <w:szCs w:val="21"/>
              </w:rPr>
              <w:t>《餐饮服务食品安全操作规范》</w:t>
            </w:r>
            <w:r w:rsidRPr="002D7136">
              <w:rPr>
                <w:rFonts w:ascii="Times New Roman" w:hAnsi="Times New Roman"/>
                <w:color w:val="000000"/>
                <w:kern w:val="0"/>
                <w:szCs w:val="21"/>
              </w:rPr>
              <w:t>14.3.1.3</w:t>
            </w:r>
            <w:r w:rsidRPr="002D7136">
              <w:rPr>
                <w:rFonts w:ascii="Times New Roman" w:hAnsi="Times New Roman"/>
                <w:color w:val="000000"/>
                <w:kern w:val="0"/>
                <w:szCs w:val="21"/>
              </w:rPr>
              <w:t>、</w:t>
            </w:r>
            <w:r w:rsidRPr="002D7136">
              <w:rPr>
                <w:rFonts w:ascii="Times New Roman" w:hAnsi="Times New Roman"/>
                <w:color w:val="000000"/>
                <w:kern w:val="0"/>
                <w:szCs w:val="21"/>
              </w:rPr>
              <w:t>14.5.1</w:t>
            </w:r>
            <w:r w:rsidRPr="002D7136">
              <w:rPr>
                <w:rFonts w:ascii="Times New Roman" w:hAnsi="Times New Roman"/>
                <w:color w:val="000000"/>
                <w:kern w:val="0"/>
                <w:szCs w:val="21"/>
              </w:rPr>
              <w:t>、</w:t>
            </w:r>
            <w:r w:rsidRPr="002D7136">
              <w:rPr>
                <w:rFonts w:ascii="Times New Roman" w:hAnsi="Times New Roman"/>
                <w:color w:val="000000"/>
                <w:kern w:val="0"/>
                <w:szCs w:val="21"/>
              </w:rPr>
              <w:t>14.5.3</w:t>
            </w:r>
            <w:r w:rsidRPr="002D7136">
              <w:rPr>
                <w:rFonts w:ascii="Times New Roman" w:hAnsi="Times New Roman"/>
                <w:color w:val="000000"/>
                <w:kern w:val="0"/>
                <w:szCs w:val="21"/>
              </w:rPr>
              <w:t>。</w:t>
            </w:r>
          </w:p>
        </w:tc>
      </w:tr>
      <w:tr w:rsidR="009134F4" w:rsidRPr="002D7136" w:rsidTr="00930340">
        <w:trPr>
          <w:jc w:val="center"/>
        </w:trPr>
        <w:tc>
          <w:tcPr>
            <w:tcW w:w="708" w:type="dxa"/>
            <w:vMerge/>
            <w:shd w:val="clear" w:color="auto" w:fill="auto"/>
          </w:tcPr>
          <w:p w:rsidR="009134F4" w:rsidRPr="002D7136" w:rsidRDefault="009134F4" w:rsidP="00930340">
            <w:pPr>
              <w:jc w:val="center"/>
              <w:rPr>
                <w:rFonts w:ascii="Times New Roman" w:hAnsi="Times New Roman"/>
                <w:szCs w:val="21"/>
              </w:rPr>
            </w:pPr>
          </w:p>
        </w:tc>
        <w:tc>
          <w:tcPr>
            <w:tcW w:w="1134" w:type="dxa"/>
            <w:vMerge/>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p>
        </w:tc>
        <w:tc>
          <w:tcPr>
            <w:tcW w:w="709" w:type="dxa"/>
            <w:vMerge/>
            <w:shd w:val="clear" w:color="auto" w:fill="auto"/>
          </w:tcPr>
          <w:p w:rsidR="009134F4" w:rsidRPr="002D7136" w:rsidRDefault="009134F4" w:rsidP="004E1F3B">
            <w:pPr>
              <w:rPr>
                <w:rFonts w:ascii="Times New Roman" w:hAnsi="Times New Roman"/>
                <w:szCs w:val="21"/>
              </w:rPr>
            </w:pPr>
          </w:p>
        </w:tc>
        <w:tc>
          <w:tcPr>
            <w:tcW w:w="1559" w:type="dxa"/>
            <w:vMerge/>
            <w:shd w:val="clear" w:color="auto" w:fill="auto"/>
          </w:tcPr>
          <w:p w:rsidR="009134F4" w:rsidRPr="002D7136" w:rsidRDefault="009134F4" w:rsidP="00930340">
            <w:pPr>
              <w:overflowPunct w:val="0"/>
              <w:rPr>
                <w:rFonts w:ascii="Times New Roman" w:hAnsi="Times New Roman"/>
                <w:szCs w:val="21"/>
              </w:rPr>
            </w:pPr>
          </w:p>
        </w:tc>
        <w:tc>
          <w:tcPr>
            <w:tcW w:w="2337" w:type="dxa"/>
            <w:shd w:val="clear" w:color="auto" w:fill="auto"/>
          </w:tcPr>
          <w:p w:rsidR="009134F4" w:rsidRPr="002D7136" w:rsidRDefault="009134F4" w:rsidP="00AD6BFB">
            <w:pPr>
              <w:rPr>
                <w:rFonts w:ascii="Times New Roman" w:hAnsi="Times New Roman"/>
                <w:color w:val="000000"/>
                <w:kern w:val="0"/>
                <w:szCs w:val="21"/>
              </w:rPr>
            </w:pPr>
            <w:r w:rsidRPr="002D7136">
              <w:rPr>
                <w:rFonts w:ascii="Times New Roman" w:hAnsi="Times New Roman"/>
                <w:color w:val="000000"/>
                <w:kern w:val="0"/>
                <w:szCs w:val="21"/>
              </w:rPr>
              <w:t>2</w:t>
            </w:r>
            <w:r w:rsidRPr="002D7136">
              <w:rPr>
                <w:rFonts w:ascii="Times New Roman" w:hAnsi="Times New Roman"/>
                <w:color w:val="000000"/>
                <w:kern w:val="0"/>
                <w:szCs w:val="21"/>
              </w:rPr>
              <w:t>、检查清洁操作区和其他食品操作区的</w:t>
            </w:r>
            <w:r w:rsidR="009F3AC0" w:rsidRPr="002D7136">
              <w:rPr>
                <w:rFonts w:ascii="Times New Roman" w:hAnsi="Times New Roman"/>
                <w:color w:val="000000"/>
                <w:kern w:val="0"/>
                <w:szCs w:val="21"/>
              </w:rPr>
              <w:t>从业人员</w:t>
            </w:r>
            <w:r w:rsidRPr="002D7136">
              <w:rPr>
                <w:rFonts w:ascii="Times New Roman" w:hAnsi="Times New Roman"/>
                <w:color w:val="000000"/>
                <w:kern w:val="0"/>
                <w:szCs w:val="21"/>
              </w:rPr>
              <w:t>工作服穿着情况。</w:t>
            </w:r>
          </w:p>
        </w:tc>
        <w:tc>
          <w:tcPr>
            <w:tcW w:w="3835" w:type="dxa"/>
            <w:shd w:val="clear" w:color="auto" w:fill="auto"/>
          </w:tcPr>
          <w:p w:rsidR="009134F4" w:rsidRPr="002D7136" w:rsidRDefault="009134F4" w:rsidP="00F5039E">
            <w:pPr>
              <w:overflowPunct w:val="0"/>
              <w:rPr>
                <w:rFonts w:ascii="Times New Roman" w:hAnsi="Times New Roman"/>
                <w:spacing w:val="-8"/>
                <w:kern w:val="0"/>
                <w:szCs w:val="21"/>
              </w:rPr>
            </w:pPr>
            <w:r w:rsidRPr="002D7136">
              <w:rPr>
                <w:rFonts w:ascii="Times New Roman" w:hAnsi="Times New Roman"/>
                <w:spacing w:val="-8"/>
                <w:kern w:val="0"/>
                <w:szCs w:val="21"/>
              </w:rPr>
              <w:t>清洁操作区与其他操作区从业人员的工作服应有明显的颜色或标识区分，清洁操作区从业人员从事直接入口食品加工制作前，应更换专用工作衣帽。</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餐饮服务提供者</w:t>
            </w:r>
          </w:p>
        </w:tc>
        <w:tc>
          <w:tcPr>
            <w:tcW w:w="709" w:type="dxa"/>
            <w:shd w:val="clear" w:color="auto" w:fill="auto"/>
          </w:tcPr>
          <w:p w:rsidR="009134F4" w:rsidRPr="002D7136" w:rsidRDefault="009134F4" w:rsidP="00D94954">
            <w:pPr>
              <w:jc w:val="center"/>
              <w:rPr>
                <w:rFonts w:ascii="Times New Roman" w:hAnsi="Times New Roman"/>
                <w:bCs/>
                <w:szCs w:val="21"/>
              </w:rPr>
            </w:pPr>
            <w:r w:rsidRPr="002D7136">
              <w:rPr>
                <w:rFonts w:ascii="Times New Roman" w:hAnsi="Times New Roman"/>
                <w:bCs/>
                <w:szCs w:val="21"/>
              </w:rPr>
              <w:t>▲</w:t>
            </w:r>
          </w:p>
        </w:tc>
        <w:tc>
          <w:tcPr>
            <w:tcW w:w="1857" w:type="dxa"/>
            <w:shd w:val="clear" w:color="auto" w:fill="auto"/>
          </w:tcPr>
          <w:p w:rsidR="009134F4" w:rsidRPr="002D7136" w:rsidRDefault="009134F4" w:rsidP="00FE2E6E">
            <w:pPr>
              <w:rPr>
                <w:rFonts w:ascii="Times New Roman" w:hAnsi="Times New Roman"/>
                <w:color w:val="000000"/>
                <w:kern w:val="0"/>
                <w:szCs w:val="21"/>
              </w:rPr>
            </w:pPr>
            <w:r w:rsidRPr="002D7136">
              <w:rPr>
                <w:rFonts w:ascii="Times New Roman" w:hAnsi="Times New Roman"/>
                <w:color w:val="000000"/>
                <w:kern w:val="0"/>
                <w:szCs w:val="21"/>
              </w:rPr>
              <w:t>《餐饮服务食品安全操作规范》</w:t>
            </w:r>
            <w:r w:rsidRPr="002D7136">
              <w:rPr>
                <w:rFonts w:ascii="Times New Roman" w:hAnsi="Times New Roman"/>
                <w:color w:val="000000"/>
                <w:kern w:val="0"/>
                <w:szCs w:val="21"/>
              </w:rPr>
              <w:t>14.5.5</w:t>
            </w:r>
            <w:r w:rsidRPr="002D7136">
              <w:rPr>
                <w:rFonts w:ascii="Times New Roman" w:hAnsi="Times New Roman"/>
                <w:color w:val="000000"/>
                <w:kern w:val="0"/>
                <w:szCs w:val="21"/>
              </w:rPr>
              <w:t>、</w:t>
            </w:r>
            <w:r w:rsidRPr="002D7136">
              <w:rPr>
                <w:rFonts w:ascii="Times New Roman" w:hAnsi="Times New Roman"/>
                <w:color w:val="000000"/>
                <w:kern w:val="0"/>
                <w:szCs w:val="21"/>
              </w:rPr>
              <w:t xml:space="preserve"> 14.5.6</w:t>
            </w:r>
            <w:r w:rsidRPr="002D7136">
              <w:rPr>
                <w:rFonts w:ascii="Times New Roman" w:hAnsi="Times New Roman"/>
                <w:color w:val="000000"/>
                <w:kern w:val="0"/>
                <w:szCs w:val="21"/>
              </w:rPr>
              <w:t>。</w:t>
            </w:r>
          </w:p>
        </w:tc>
      </w:tr>
      <w:tr w:rsidR="009134F4" w:rsidRPr="002D7136" w:rsidTr="00930340">
        <w:trPr>
          <w:jc w:val="center"/>
        </w:trPr>
        <w:tc>
          <w:tcPr>
            <w:tcW w:w="708" w:type="dxa"/>
            <w:vMerge/>
            <w:shd w:val="clear" w:color="auto" w:fill="auto"/>
          </w:tcPr>
          <w:p w:rsidR="009134F4" w:rsidRPr="002D7136" w:rsidRDefault="009134F4" w:rsidP="00930340">
            <w:pPr>
              <w:jc w:val="center"/>
              <w:rPr>
                <w:rFonts w:ascii="Times New Roman" w:hAnsi="Times New Roman"/>
                <w:szCs w:val="21"/>
              </w:rPr>
            </w:pPr>
          </w:p>
        </w:tc>
        <w:tc>
          <w:tcPr>
            <w:tcW w:w="1134" w:type="dxa"/>
            <w:vMerge/>
            <w:shd w:val="clear" w:color="auto" w:fill="auto"/>
          </w:tcPr>
          <w:p w:rsidR="009134F4" w:rsidRPr="002D7136" w:rsidRDefault="009134F4" w:rsidP="00930340">
            <w:pPr>
              <w:autoSpaceDE w:val="0"/>
              <w:autoSpaceDN w:val="0"/>
              <w:adjustRightInd w:val="0"/>
              <w:spacing w:line="320" w:lineRule="exact"/>
              <w:jc w:val="left"/>
              <w:rPr>
                <w:rFonts w:ascii="Times New Roman" w:hAnsi="Times New Roman"/>
                <w:szCs w:val="21"/>
              </w:rPr>
            </w:pPr>
          </w:p>
        </w:tc>
        <w:tc>
          <w:tcPr>
            <w:tcW w:w="709" w:type="dxa"/>
            <w:vMerge/>
            <w:shd w:val="clear" w:color="auto" w:fill="auto"/>
          </w:tcPr>
          <w:p w:rsidR="009134F4" w:rsidRPr="002D7136" w:rsidRDefault="009134F4" w:rsidP="004E1F3B">
            <w:pPr>
              <w:rPr>
                <w:rFonts w:ascii="Times New Roman" w:hAnsi="Times New Roman"/>
                <w:szCs w:val="21"/>
              </w:rPr>
            </w:pPr>
          </w:p>
        </w:tc>
        <w:tc>
          <w:tcPr>
            <w:tcW w:w="1559" w:type="dxa"/>
            <w:vMerge/>
            <w:shd w:val="clear" w:color="auto" w:fill="auto"/>
          </w:tcPr>
          <w:p w:rsidR="009134F4" w:rsidRPr="002D7136" w:rsidRDefault="009134F4" w:rsidP="00930340">
            <w:pPr>
              <w:overflowPunct w:val="0"/>
              <w:rPr>
                <w:rFonts w:ascii="Times New Roman" w:hAnsi="Times New Roman"/>
                <w:szCs w:val="21"/>
              </w:rPr>
            </w:pPr>
          </w:p>
        </w:tc>
        <w:tc>
          <w:tcPr>
            <w:tcW w:w="2337" w:type="dxa"/>
            <w:shd w:val="clear" w:color="auto" w:fill="auto"/>
          </w:tcPr>
          <w:p w:rsidR="009134F4" w:rsidRPr="002D7136" w:rsidRDefault="009134F4" w:rsidP="004E1F3B">
            <w:pPr>
              <w:rPr>
                <w:rFonts w:ascii="Times New Roman" w:hAnsi="Times New Roman"/>
                <w:color w:val="000000"/>
                <w:kern w:val="0"/>
                <w:szCs w:val="21"/>
              </w:rPr>
            </w:pPr>
            <w:r w:rsidRPr="002D7136">
              <w:rPr>
                <w:rFonts w:ascii="Times New Roman" w:hAnsi="Times New Roman"/>
                <w:color w:val="000000"/>
                <w:kern w:val="0"/>
                <w:szCs w:val="21"/>
              </w:rPr>
              <w:t>3</w:t>
            </w:r>
            <w:r w:rsidRPr="002D7136">
              <w:rPr>
                <w:rFonts w:ascii="Times New Roman" w:hAnsi="Times New Roman"/>
                <w:color w:val="000000"/>
                <w:kern w:val="0"/>
                <w:szCs w:val="21"/>
              </w:rPr>
              <w:t>、检查专间及专用操作区在岗从业人员口罩佩戴情况。</w:t>
            </w:r>
          </w:p>
        </w:tc>
        <w:tc>
          <w:tcPr>
            <w:tcW w:w="3835" w:type="dxa"/>
            <w:shd w:val="clear" w:color="auto" w:fill="auto"/>
          </w:tcPr>
          <w:p w:rsidR="009134F4" w:rsidRPr="002D7136" w:rsidRDefault="009134F4" w:rsidP="00930340">
            <w:pPr>
              <w:overflowPunct w:val="0"/>
              <w:rPr>
                <w:rFonts w:ascii="Times New Roman" w:hAnsi="Times New Roman"/>
                <w:color w:val="000000"/>
                <w:spacing w:val="-10"/>
                <w:kern w:val="0"/>
                <w:szCs w:val="21"/>
              </w:rPr>
            </w:pPr>
            <w:r w:rsidRPr="002D7136">
              <w:rPr>
                <w:rFonts w:ascii="Times New Roman" w:hAnsi="Times New Roman"/>
                <w:color w:val="000000"/>
                <w:kern w:val="0"/>
                <w:szCs w:val="21"/>
              </w:rPr>
              <w:t>专间和专用操作区内从事接触直接入口食品工作的从业人员应佩戴口罩，并且口罩应将口鼻遮掩</w:t>
            </w:r>
            <w:r w:rsidRPr="002D7136">
              <w:rPr>
                <w:rFonts w:ascii="Times New Roman" w:hAnsi="Times New Roman"/>
                <w:color w:val="000000"/>
                <w:spacing w:val="-10"/>
                <w:kern w:val="0"/>
                <w:szCs w:val="21"/>
              </w:rPr>
              <w:t>。</w:t>
            </w:r>
          </w:p>
        </w:tc>
        <w:tc>
          <w:tcPr>
            <w:tcW w:w="1701" w:type="dxa"/>
            <w:shd w:val="clear" w:color="auto" w:fill="auto"/>
          </w:tcPr>
          <w:p w:rsidR="009134F4" w:rsidRPr="002D7136" w:rsidRDefault="009134F4" w:rsidP="00D94954">
            <w:pPr>
              <w:jc w:val="left"/>
              <w:rPr>
                <w:rFonts w:ascii="Times New Roman" w:hAnsi="Times New Roman"/>
                <w:kern w:val="0"/>
                <w:szCs w:val="21"/>
              </w:rPr>
            </w:pPr>
            <w:r w:rsidRPr="002D7136">
              <w:rPr>
                <w:rFonts w:ascii="Times New Roman" w:hAnsi="Times New Roman"/>
                <w:kern w:val="0"/>
                <w:szCs w:val="21"/>
              </w:rPr>
              <w:t>餐饮服务提供者</w:t>
            </w:r>
          </w:p>
        </w:tc>
        <w:tc>
          <w:tcPr>
            <w:tcW w:w="709" w:type="dxa"/>
            <w:shd w:val="clear" w:color="auto" w:fill="auto"/>
          </w:tcPr>
          <w:p w:rsidR="009134F4" w:rsidRPr="002D7136" w:rsidRDefault="009134F4" w:rsidP="00D94954">
            <w:pPr>
              <w:jc w:val="center"/>
              <w:rPr>
                <w:rFonts w:ascii="Times New Roman" w:hAnsi="Times New Roman"/>
                <w:bCs/>
                <w:szCs w:val="21"/>
              </w:rPr>
            </w:pPr>
            <w:r w:rsidRPr="002D7136">
              <w:rPr>
                <w:rFonts w:ascii="Times New Roman" w:hAnsi="Times New Roman"/>
                <w:bCs/>
                <w:szCs w:val="21"/>
              </w:rPr>
              <w:t>▲</w:t>
            </w:r>
          </w:p>
        </w:tc>
        <w:tc>
          <w:tcPr>
            <w:tcW w:w="1857" w:type="dxa"/>
            <w:shd w:val="clear" w:color="auto" w:fill="auto"/>
          </w:tcPr>
          <w:p w:rsidR="009134F4" w:rsidRPr="002D7136" w:rsidRDefault="009134F4" w:rsidP="004E1F3B">
            <w:pPr>
              <w:rPr>
                <w:rFonts w:ascii="Times New Roman" w:hAnsi="Times New Roman"/>
                <w:bCs/>
                <w:szCs w:val="21"/>
              </w:rPr>
            </w:pPr>
            <w:r w:rsidRPr="002D7136">
              <w:rPr>
                <w:rFonts w:ascii="Times New Roman" w:hAnsi="Times New Roman"/>
                <w:color w:val="000000"/>
                <w:kern w:val="0"/>
                <w:szCs w:val="21"/>
              </w:rPr>
              <w:t>《餐饮服务食品安全操作规范》</w:t>
            </w:r>
            <w:r w:rsidRPr="002D7136">
              <w:rPr>
                <w:rFonts w:ascii="Times New Roman" w:hAnsi="Times New Roman"/>
                <w:color w:val="000000"/>
                <w:kern w:val="0"/>
                <w:szCs w:val="21"/>
              </w:rPr>
              <w:t>14.3.2</w:t>
            </w:r>
            <w:r w:rsidRPr="002D7136">
              <w:rPr>
                <w:rFonts w:ascii="Times New Roman" w:hAnsi="Times New Roman"/>
                <w:color w:val="000000"/>
                <w:kern w:val="0"/>
                <w:szCs w:val="21"/>
              </w:rPr>
              <w:t>。</w:t>
            </w:r>
            <w:r w:rsidRPr="002D7136">
              <w:rPr>
                <w:rFonts w:ascii="Times New Roman" w:hAnsi="Times New Roman"/>
                <w:color w:val="000000"/>
                <w:kern w:val="0"/>
                <w:szCs w:val="21"/>
              </w:rPr>
              <w:t xml:space="preserve">                                                                                                                                                                                                                                                                                                                                                                                 </w:t>
            </w:r>
          </w:p>
        </w:tc>
      </w:tr>
      <w:tr w:rsidR="009134F4" w:rsidRPr="002D7136" w:rsidTr="00930340">
        <w:trPr>
          <w:jc w:val="center"/>
        </w:trPr>
        <w:tc>
          <w:tcPr>
            <w:tcW w:w="708"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w:t>
            </w:r>
          </w:p>
        </w:tc>
        <w:tc>
          <w:tcPr>
            <w:tcW w:w="1134"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901</w:t>
            </w:r>
          </w:p>
        </w:tc>
        <w:tc>
          <w:tcPr>
            <w:tcW w:w="1559"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color w:val="000000"/>
                <w:szCs w:val="21"/>
              </w:rPr>
              <w:t>网络餐饮服务交易第三方平台提供者（简称平台）、自建网站餐饮服务提供者备案情况</w:t>
            </w:r>
            <w:bookmarkStart w:id="0" w:name="_GoBack"/>
            <w:bookmarkEnd w:id="0"/>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、查看监管部门公示的备案信息和通信主管部门批准的相关材料，确定平台是否按照要求进行备案。</w:t>
            </w:r>
          </w:p>
        </w:tc>
        <w:tc>
          <w:tcPr>
            <w:tcW w:w="3835" w:type="dxa"/>
            <w:shd w:val="clear" w:color="auto" w:fill="auto"/>
          </w:tcPr>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1</w:t>
            </w:r>
            <w:r w:rsidRPr="002D7136">
              <w:rPr>
                <w:rFonts w:ascii="Times New Roman" w:hAnsi="Times New Roman"/>
                <w:color w:val="000000"/>
                <w:szCs w:val="21"/>
              </w:rPr>
              <w:t>）平台应在通信主管部门批准后</w:t>
            </w:r>
            <w:r w:rsidRPr="002D7136">
              <w:rPr>
                <w:rFonts w:ascii="Times New Roman" w:hAnsi="Times New Roman"/>
                <w:color w:val="000000"/>
                <w:szCs w:val="21"/>
              </w:rPr>
              <w:t>30</w:t>
            </w:r>
            <w:r w:rsidRPr="002D7136">
              <w:rPr>
                <w:rFonts w:ascii="Times New Roman" w:hAnsi="Times New Roman"/>
                <w:color w:val="000000"/>
                <w:szCs w:val="21"/>
              </w:rPr>
              <w:t>个工作日内，向所在地省级食品安全监管部门备案。</w:t>
            </w:r>
          </w:p>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2</w:t>
            </w:r>
            <w:r w:rsidRPr="002D7136">
              <w:rPr>
                <w:rFonts w:ascii="Times New Roman" w:hAnsi="Times New Roman"/>
                <w:color w:val="000000"/>
                <w:szCs w:val="21"/>
              </w:rPr>
              <w:t>）平台设立从事网络餐饮服务分支机构的，应当在通信主管部门批准后</w:t>
            </w:r>
            <w:r w:rsidRPr="002D7136">
              <w:rPr>
                <w:rFonts w:ascii="Times New Roman" w:hAnsi="Times New Roman"/>
                <w:color w:val="000000"/>
                <w:szCs w:val="21"/>
              </w:rPr>
              <w:t>30</w:t>
            </w:r>
            <w:r w:rsidRPr="002D7136">
              <w:rPr>
                <w:rFonts w:ascii="Times New Roman" w:hAnsi="Times New Roman"/>
                <w:color w:val="000000"/>
                <w:szCs w:val="21"/>
              </w:rPr>
              <w:t>个工作日内，向所在地县级食品安全监管部门备案。</w:t>
            </w:r>
          </w:p>
        </w:tc>
        <w:tc>
          <w:tcPr>
            <w:tcW w:w="1701" w:type="dxa"/>
            <w:shd w:val="clear" w:color="auto" w:fill="auto"/>
          </w:tcPr>
          <w:p w:rsidR="009134F4" w:rsidRPr="002D7136" w:rsidRDefault="009134F4" w:rsidP="00D94954">
            <w:pPr>
              <w:jc w:val="left"/>
              <w:rPr>
                <w:rFonts w:ascii="Times New Roman" w:hAnsi="Times New Roman"/>
                <w:color w:val="000000"/>
                <w:szCs w:val="21"/>
              </w:rPr>
            </w:pPr>
            <w:r w:rsidRPr="002D7136">
              <w:rPr>
                <w:rFonts w:ascii="Times New Roman" w:hAnsi="Times New Roman"/>
                <w:color w:val="000000"/>
                <w:szCs w:val="21"/>
              </w:rPr>
              <w:t>网络餐饮服务交易第三方平台提供者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《网络餐饮服务食品安全监督管理办法》第五条。</w:t>
            </w:r>
          </w:p>
        </w:tc>
      </w:tr>
      <w:tr w:rsidR="009134F4" w:rsidRPr="002D7136" w:rsidTr="00930340">
        <w:trPr>
          <w:jc w:val="center"/>
        </w:trPr>
        <w:tc>
          <w:tcPr>
            <w:tcW w:w="708" w:type="dxa"/>
            <w:vMerge/>
            <w:shd w:val="clear" w:color="auto" w:fill="auto"/>
          </w:tcPr>
          <w:p w:rsidR="009134F4" w:rsidRPr="002D7136" w:rsidRDefault="009134F4" w:rsidP="00930340">
            <w:pPr>
              <w:jc w:val="left"/>
              <w:rPr>
                <w:rFonts w:ascii="Times New Roman" w:hAnsi="Times New Roman"/>
                <w:szCs w:val="21"/>
              </w:rPr>
            </w:pPr>
          </w:p>
        </w:tc>
        <w:tc>
          <w:tcPr>
            <w:tcW w:w="1134" w:type="dxa"/>
            <w:vMerge/>
            <w:shd w:val="clear" w:color="auto" w:fill="auto"/>
          </w:tcPr>
          <w:p w:rsidR="009134F4" w:rsidRPr="002D7136" w:rsidRDefault="009134F4" w:rsidP="00930340">
            <w:pPr>
              <w:jc w:val="left"/>
              <w:rPr>
                <w:rFonts w:ascii="Times New Roman" w:hAnsi="Times New Roman"/>
                <w:szCs w:val="21"/>
              </w:rPr>
            </w:pPr>
          </w:p>
        </w:tc>
        <w:tc>
          <w:tcPr>
            <w:tcW w:w="709" w:type="dxa"/>
            <w:vMerge/>
            <w:shd w:val="clear" w:color="auto" w:fill="auto"/>
          </w:tcPr>
          <w:p w:rsidR="009134F4" w:rsidRPr="002D7136" w:rsidRDefault="009134F4" w:rsidP="00930340">
            <w:pPr>
              <w:jc w:val="left"/>
              <w:rPr>
                <w:rFonts w:ascii="Times New Roman" w:hAnsi="Times New Roman"/>
                <w:szCs w:val="21"/>
              </w:rPr>
            </w:pPr>
          </w:p>
        </w:tc>
        <w:tc>
          <w:tcPr>
            <w:tcW w:w="1559" w:type="dxa"/>
            <w:vMerge/>
            <w:shd w:val="clear" w:color="auto" w:fill="auto"/>
          </w:tcPr>
          <w:p w:rsidR="009134F4" w:rsidRPr="002D7136" w:rsidRDefault="009134F4" w:rsidP="00930340">
            <w:pPr>
              <w:jc w:val="left"/>
              <w:rPr>
                <w:rFonts w:ascii="Times New Roman" w:hAnsi="Times New Roman"/>
                <w:color w:val="000000"/>
                <w:szCs w:val="21"/>
              </w:rPr>
            </w:pPr>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、查看监管部门公示的备案信息和通信主管部门批准的相关材料，确定</w:t>
            </w:r>
            <w:r w:rsidRPr="002D7136">
              <w:rPr>
                <w:rFonts w:ascii="Times New Roman" w:hAnsi="Times New Roman"/>
                <w:color w:val="000000"/>
                <w:szCs w:val="21"/>
              </w:rPr>
              <w:t>自建网站餐饮服务提供者</w:t>
            </w:r>
            <w:r w:rsidRPr="002D7136">
              <w:rPr>
                <w:rFonts w:ascii="Times New Roman" w:hAnsi="Times New Roman"/>
                <w:szCs w:val="21"/>
              </w:rPr>
              <w:t>是否按照要求进行备案。</w:t>
            </w:r>
          </w:p>
        </w:tc>
        <w:tc>
          <w:tcPr>
            <w:tcW w:w="3835" w:type="dxa"/>
            <w:shd w:val="clear" w:color="auto" w:fill="auto"/>
          </w:tcPr>
          <w:p w:rsidR="009134F4" w:rsidRPr="002D7136" w:rsidRDefault="009134F4" w:rsidP="00990B5B">
            <w:pPr>
              <w:jc w:val="left"/>
              <w:rPr>
                <w:rFonts w:ascii="Times New Roman" w:hAnsi="Times New Roman"/>
                <w:color w:val="000000"/>
                <w:szCs w:val="21"/>
              </w:rPr>
            </w:pPr>
            <w:r w:rsidRPr="002D7136">
              <w:rPr>
                <w:rFonts w:ascii="Times New Roman" w:hAnsi="Times New Roman"/>
                <w:color w:val="000000"/>
                <w:szCs w:val="21"/>
              </w:rPr>
              <w:t>自建网站餐饮服务提供者应当在通信主管部门备案后</w:t>
            </w:r>
            <w:r w:rsidRPr="002D7136">
              <w:rPr>
                <w:rFonts w:ascii="Times New Roman" w:hAnsi="Times New Roman"/>
                <w:color w:val="000000"/>
                <w:szCs w:val="21"/>
              </w:rPr>
              <w:t>30</w:t>
            </w:r>
            <w:r w:rsidRPr="002D7136">
              <w:rPr>
                <w:rFonts w:ascii="Times New Roman" w:hAnsi="Times New Roman"/>
                <w:color w:val="000000"/>
                <w:szCs w:val="21"/>
              </w:rPr>
              <w:t>个工作日内，向所在地县级食品</w:t>
            </w:r>
            <w:r w:rsidR="00990B5B">
              <w:rPr>
                <w:rFonts w:ascii="Times New Roman" w:hAnsi="Times New Roman" w:hint="eastAsia"/>
                <w:color w:val="000000"/>
                <w:szCs w:val="21"/>
              </w:rPr>
              <w:t>安全</w:t>
            </w:r>
            <w:r w:rsidRPr="002D7136">
              <w:rPr>
                <w:rFonts w:ascii="Times New Roman" w:hAnsi="Times New Roman"/>
                <w:color w:val="000000"/>
                <w:szCs w:val="21"/>
              </w:rPr>
              <w:t>监管部门备案。</w:t>
            </w:r>
          </w:p>
        </w:tc>
        <w:tc>
          <w:tcPr>
            <w:tcW w:w="1701" w:type="dxa"/>
            <w:shd w:val="clear" w:color="auto" w:fill="auto"/>
          </w:tcPr>
          <w:p w:rsidR="009134F4" w:rsidRPr="002D7136" w:rsidRDefault="009134F4" w:rsidP="00D94954">
            <w:pPr>
              <w:jc w:val="left"/>
              <w:rPr>
                <w:rFonts w:ascii="Times New Roman" w:hAnsi="Times New Roman"/>
                <w:color w:val="000000"/>
                <w:szCs w:val="21"/>
              </w:rPr>
            </w:pPr>
            <w:r w:rsidRPr="002D7136">
              <w:rPr>
                <w:rFonts w:ascii="Times New Roman" w:hAnsi="Times New Roman"/>
                <w:color w:val="000000"/>
                <w:szCs w:val="21"/>
              </w:rPr>
              <w:t>自建网站餐饮服务提供者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《网络餐饮服务食品安全监督管理办法》第五条。</w:t>
            </w:r>
          </w:p>
        </w:tc>
      </w:tr>
      <w:tr w:rsidR="009134F4" w:rsidRPr="002D7136" w:rsidTr="00930340">
        <w:trPr>
          <w:jc w:val="center"/>
        </w:trPr>
        <w:tc>
          <w:tcPr>
            <w:tcW w:w="708"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lastRenderedPageBreak/>
              <w:t>9</w:t>
            </w:r>
          </w:p>
        </w:tc>
        <w:tc>
          <w:tcPr>
            <w:tcW w:w="1134"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902</w:t>
            </w:r>
          </w:p>
        </w:tc>
        <w:tc>
          <w:tcPr>
            <w:tcW w:w="1559"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平台管理制度、机构和人员情况</w:t>
            </w:r>
          </w:p>
        </w:tc>
        <w:tc>
          <w:tcPr>
            <w:tcW w:w="2337"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查看平台上公开的信息和平台食品安全管理文件、培训记录是否符合要求。</w:t>
            </w:r>
          </w:p>
        </w:tc>
        <w:tc>
          <w:tcPr>
            <w:tcW w:w="3835"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）平台应当建立入网餐饮服务提供者审查、登记、违法行为制止及报告、严重违法停止平台服务、食品安全事故处置、消费者投诉举报处理等制度，并公开相关制度和投诉举报方式。</w:t>
            </w:r>
          </w:p>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）平台应当设置专门的食品安全管理机构，配备专职食品安全管理人员。</w:t>
            </w:r>
          </w:p>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3</w:t>
            </w:r>
            <w:r w:rsidRPr="002D7136">
              <w:rPr>
                <w:rFonts w:ascii="Times New Roman" w:hAnsi="Times New Roman"/>
                <w:szCs w:val="21"/>
              </w:rPr>
              <w:t>）平台应当每年对食品安全管理人员进行培训和考核，记录保存期限不得少于两年。</w:t>
            </w:r>
          </w:p>
        </w:tc>
        <w:tc>
          <w:tcPr>
            <w:tcW w:w="1701" w:type="dxa"/>
            <w:shd w:val="clear" w:color="auto" w:fill="auto"/>
          </w:tcPr>
          <w:p w:rsidR="009134F4" w:rsidRPr="002D7136" w:rsidRDefault="009134F4" w:rsidP="00D94954">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网络餐饮服务交易第三方平台提供者</w:t>
            </w:r>
          </w:p>
        </w:tc>
        <w:tc>
          <w:tcPr>
            <w:tcW w:w="709" w:type="dxa"/>
            <w:shd w:val="clear" w:color="auto" w:fill="auto"/>
          </w:tcPr>
          <w:p w:rsidR="009134F4" w:rsidRPr="002D7136" w:rsidRDefault="009134F4" w:rsidP="00D94954">
            <w:pPr>
              <w:widowControl/>
              <w:shd w:val="clear" w:color="auto" w:fill="FFFFFF"/>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9134F4" w:rsidRPr="002D7136" w:rsidRDefault="009134F4" w:rsidP="00930340">
            <w:pPr>
              <w:widowControl/>
              <w:shd w:val="clear" w:color="auto" w:fill="FFFFFF"/>
              <w:adjustRightInd w:val="0"/>
              <w:snapToGrid w:val="0"/>
              <w:rPr>
                <w:rFonts w:ascii="Times New Roman" w:hAnsi="Times New Roman"/>
                <w:szCs w:val="21"/>
              </w:rPr>
            </w:pPr>
            <w:r w:rsidRPr="002D7136">
              <w:rPr>
                <w:rFonts w:ascii="Times New Roman" w:hAnsi="Times New Roman"/>
                <w:szCs w:val="21"/>
              </w:rPr>
              <w:t>《网络餐饮服务食品安全监督管理办法》第六条、第七条、第十七条。</w:t>
            </w:r>
          </w:p>
        </w:tc>
      </w:tr>
      <w:tr w:rsidR="009134F4" w:rsidRPr="002D7136" w:rsidTr="00930340">
        <w:trPr>
          <w:jc w:val="center"/>
        </w:trPr>
        <w:tc>
          <w:tcPr>
            <w:tcW w:w="708"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w:t>
            </w:r>
          </w:p>
        </w:tc>
        <w:tc>
          <w:tcPr>
            <w:tcW w:w="1134"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903</w:t>
            </w:r>
          </w:p>
        </w:tc>
        <w:tc>
          <w:tcPr>
            <w:tcW w:w="155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bCs/>
                <w:color w:val="000000"/>
                <w:szCs w:val="21"/>
              </w:rPr>
              <w:t>平台对入网餐饮服务提供者的审查情况</w:t>
            </w:r>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、查看平台数据库记录的入网审查、入网协议等信息是否符合要求。</w:t>
            </w:r>
          </w:p>
          <w:p w:rsidR="009134F4" w:rsidRPr="002D7136" w:rsidRDefault="009134F4"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、查看平台上的入网餐饮服务提供者是否取得食品经营许可证。</w:t>
            </w:r>
          </w:p>
        </w:tc>
        <w:tc>
          <w:tcPr>
            <w:tcW w:w="3835" w:type="dxa"/>
            <w:shd w:val="clear" w:color="auto" w:fill="auto"/>
          </w:tcPr>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1</w:t>
            </w:r>
            <w:r w:rsidRPr="002D7136">
              <w:rPr>
                <w:rFonts w:ascii="Times New Roman" w:hAnsi="Times New Roman"/>
                <w:color w:val="000000"/>
                <w:szCs w:val="21"/>
              </w:rPr>
              <w:t>）平台应当对入网餐饮服务提供者的食品经营许可证进行审查，并登记其名称、地址、法定代表人或者负责人及联系方式等信息。</w:t>
            </w:r>
          </w:p>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2</w:t>
            </w:r>
            <w:r w:rsidRPr="002D7136">
              <w:rPr>
                <w:rFonts w:ascii="Times New Roman" w:hAnsi="Times New Roman"/>
                <w:color w:val="000000"/>
                <w:szCs w:val="21"/>
              </w:rPr>
              <w:t>）平台应当与入网餐饮服务提供者签订入网协议，</w:t>
            </w:r>
            <w:r w:rsidRPr="002D7136">
              <w:rPr>
                <w:rFonts w:ascii="Times New Roman" w:hAnsi="Times New Roman"/>
                <w:bCs/>
                <w:color w:val="000000"/>
                <w:szCs w:val="21"/>
              </w:rPr>
              <w:t>明确双方食品安全管理责任。</w:t>
            </w:r>
          </w:p>
        </w:tc>
        <w:tc>
          <w:tcPr>
            <w:tcW w:w="1701" w:type="dxa"/>
            <w:shd w:val="clear" w:color="auto" w:fill="auto"/>
          </w:tcPr>
          <w:p w:rsidR="009134F4" w:rsidRPr="002D7136" w:rsidRDefault="009134F4" w:rsidP="00D94954">
            <w:pPr>
              <w:jc w:val="left"/>
              <w:rPr>
                <w:rFonts w:ascii="Times New Roman" w:hAnsi="Times New Roman"/>
                <w:szCs w:val="21"/>
              </w:rPr>
            </w:pPr>
            <w:r w:rsidRPr="002D7136">
              <w:rPr>
                <w:rFonts w:ascii="Times New Roman" w:hAnsi="Times New Roman"/>
                <w:szCs w:val="21"/>
              </w:rPr>
              <w:t>网络餐饮服务交易第三方平台提供者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《网络餐饮服务食品安全监督管理办法》第八条。</w:t>
            </w:r>
          </w:p>
        </w:tc>
      </w:tr>
      <w:tr w:rsidR="009134F4" w:rsidRPr="002D7136" w:rsidTr="00930340">
        <w:trPr>
          <w:jc w:val="center"/>
        </w:trPr>
        <w:tc>
          <w:tcPr>
            <w:tcW w:w="708"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w:t>
            </w:r>
          </w:p>
        </w:tc>
        <w:tc>
          <w:tcPr>
            <w:tcW w:w="1134"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904</w:t>
            </w:r>
          </w:p>
        </w:tc>
        <w:tc>
          <w:tcPr>
            <w:tcW w:w="1559"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bCs/>
                <w:color w:val="000000"/>
                <w:szCs w:val="21"/>
              </w:rPr>
              <w:t>平台公示信息</w:t>
            </w:r>
          </w:p>
        </w:tc>
        <w:tc>
          <w:tcPr>
            <w:tcW w:w="2337"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查看</w:t>
            </w:r>
            <w:r w:rsidRPr="002D7136">
              <w:rPr>
                <w:rFonts w:ascii="Times New Roman" w:hAnsi="Times New Roman"/>
                <w:bCs/>
                <w:color w:val="000000"/>
                <w:szCs w:val="21"/>
              </w:rPr>
              <w:t>平台上公示的信息是否符合要求。</w:t>
            </w:r>
          </w:p>
        </w:tc>
        <w:tc>
          <w:tcPr>
            <w:tcW w:w="3835" w:type="dxa"/>
            <w:shd w:val="clear" w:color="auto" w:fill="auto"/>
          </w:tcPr>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1</w:t>
            </w:r>
            <w:r w:rsidRPr="002D7136">
              <w:rPr>
                <w:rFonts w:ascii="Times New Roman" w:hAnsi="Times New Roman"/>
                <w:color w:val="000000"/>
                <w:szCs w:val="21"/>
              </w:rPr>
              <w:t>）平台和入网餐饮服务提供者应当在餐饮服务经营活动主页面公示餐饮服务提供者的名称、地址、食品经营许可证和量化分级信息，公示信息应当真实。</w:t>
            </w:r>
          </w:p>
        </w:tc>
        <w:tc>
          <w:tcPr>
            <w:tcW w:w="1701" w:type="dxa"/>
            <w:shd w:val="clear" w:color="auto" w:fill="auto"/>
          </w:tcPr>
          <w:p w:rsidR="009134F4" w:rsidRPr="002D7136" w:rsidRDefault="009134F4" w:rsidP="00D94954">
            <w:pPr>
              <w:jc w:val="left"/>
              <w:rPr>
                <w:rFonts w:ascii="Times New Roman" w:hAnsi="Times New Roman"/>
                <w:szCs w:val="21"/>
              </w:rPr>
            </w:pPr>
            <w:r w:rsidRPr="002D7136">
              <w:rPr>
                <w:rFonts w:ascii="Times New Roman" w:hAnsi="Times New Roman"/>
                <w:szCs w:val="21"/>
              </w:rPr>
              <w:t>网络餐饮服务交易第三方平台提供者</w:t>
            </w:r>
            <w:r w:rsidRPr="002D7136">
              <w:rPr>
                <w:rFonts w:ascii="Times New Roman" w:hAnsi="Times New Roman"/>
                <w:color w:val="000000"/>
                <w:szCs w:val="21"/>
              </w:rPr>
              <w:t>和入网餐饮服务提供者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4E1F3B">
            <w:pPr>
              <w:rPr>
                <w:rFonts w:ascii="Times New Roman" w:hAnsi="Times New Roman"/>
                <w:szCs w:val="21"/>
              </w:rPr>
            </w:pPr>
            <w:r w:rsidRPr="002D7136">
              <w:rPr>
                <w:rFonts w:ascii="Times New Roman" w:hAnsi="Times New Roman"/>
                <w:szCs w:val="21"/>
              </w:rPr>
              <w:t>《网络餐饮服务食品安全监督管理办法》第九条、第十条。</w:t>
            </w:r>
          </w:p>
        </w:tc>
      </w:tr>
      <w:tr w:rsidR="009134F4" w:rsidRPr="002D7136" w:rsidTr="00930340">
        <w:trPr>
          <w:jc w:val="center"/>
        </w:trPr>
        <w:tc>
          <w:tcPr>
            <w:tcW w:w="708" w:type="dxa"/>
            <w:vMerge/>
            <w:shd w:val="clear" w:color="auto" w:fill="auto"/>
          </w:tcPr>
          <w:p w:rsidR="009134F4" w:rsidRPr="002D7136" w:rsidRDefault="009134F4" w:rsidP="00930340">
            <w:pPr>
              <w:jc w:val="left"/>
              <w:rPr>
                <w:rFonts w:ascii="Times New Roman" w:hAnsi="Times New Roman"/>
                <w:szCs w:val="21"/>
              </w:rPr>
            </w:pPr>
          </w:p>
        </w:tc>
        <w:tc>
          <w:tcPr>
            <w:tcW w:w="1134" w:type="dxa"/>
            <w:vMerge/>
            <w:shd w:val="clear" w:color="auto" w:fill="auto"/>
          </w:tcPr>
          <w:p w:rsidR="009134F4" w:rsidRPr="002D7136" w:rsidRDefault="009134F4" w:rsidP="00930340">
            <w:pPr>
              <w:jc w:val="left"/>
              <w:rPr>
                <w:rFonts w:ascii="Times New Roman" w:hAnsi="Times New Roman"/>
                <w:szCs w:val="21"/>
              </w:rPr>
            </w:pPr>
          </w:p>
        </w:tc>
        <w:tc>
          <w:tcPr>
            <w:tcW w:w="709" w:type="dxa"/>
            <w:vMerge/>
            <w:shd w:val="clear" w:color="auto" w:fill="auto"/>
          </w:tcPr>
          <w:p w:rsidR="009134F4" w:rsidRPr="002D7136" w:rsidRDefault="009134F4" w:rsidP="00930340">
            <w:pPr>
              <w:jc w:val="left"/>
              <w:rPr>
                <w:rFonts w:ascii="Times New Roman" w:hAnsi="Times New Roman"/>
                <w:szCs w:val="21"/>
              </w:rPr>
            </w:pPr>
          </w:p>
        </w:tc>
        <w:tc>
          <w:tcPr>
            <w:tcW w:w="1559" w:type="dxa"/>
            <w:vMerge/>
            <w:shd w:val="clear" w:color="auto" w:fill="auto"/>
          </w:tcPr>
          <w:p w:rsidR="009134F4" w:rsidRPr="002D7136" w:rsidRDefault="009134F4" w:rsidP="00930340">
            <w:pPr>
              <w:jc w:val="left"/>
              <w:rPr>
                <w:rFonts w:ascii="Times New Roman" w:hAnsi="Times New Roman"/>
                <w:bCs/>
                <w:color w:val="000000"/>
                <w:szCs w:val="21"/>
              </w:rPr>
            </w:pPr>
          </w:p>
        </w:tc>
        <w:tc>
          <w:tcPr>
            <w:tcW w:w="2337" w:type="dxa"/>
            <w:vMerge/>
            <w:shd w:val="clear" w:color="auto" w:fill="auto"/>
          </w:tcPr>
          <w:p w:rsidR="009134F4" w:rsidRPr="002D7136" w:rsidRDefault="009134F4" w:rsidP="00930340">
            <w:pPr>
              <w:jc w:val="left"/>
              <w:rPr>
                <w:rFonts w:ascii="Times New Roman" w:hAnsi="Times New Roman"/>
                <w:szCs w:val="21"/>
              </w:rPr>
            </w:pPr>
          </w:p>
        </w:tc>
        <w:tc>
          <w:tcPr>
            <w:tcW w:w="3835" w:type="dxa"/>
            <w:shd w:val="clear" w:color="auto" w:fill="auto"/>
          </w:tcPr>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2</w:t>
            </w:r>
            <w:r w:rsidRPr="002D7136">
              <w:rPr>
                <w:rFonts w:ascii="Times New Roman" w:hAnsi="Times New Roman"/>
                <w:color w:val="000000"/>
                <w:szCs w:val="21"/>
              </w:rPr>
              <w:t>）入网餐饮服务提供者应在网上公示菜品名称和主要原料名称，公示信息应当真实。</w:t>
            </w:r>
          </w:p>
        </w:tc>
        <w:tc>
          <w:tcPr>
            <w:tcW w:w="1701" w:type="dxa"/>
            <w:shd w:val="clear" w:color="auto" w:fill="auto"/>
          </w:tcPr>
          <w:p w:rsidR="009134F4" w:rsidRPr="002D7136" w:rsidRDefault="009134F4" w:rsidP="00D94954">
            <w:pPr>
              <w:jc w:val="left"/>
              <w:rPr>
                <w:rFonts w:ascii="Times New Roman" w:hAnsi="Times New Roman"/>
                <w:color w:val="000000"/>
                <w:szCs w:val="21"/>
              </w:rPr>
            </w:pPr>
            <w:r w:rsidRPr="002D7136">
              <w:rPr>
                <w:rFonts w:ascii="Times New Roman" w:hAnsi="Times New Roman"/>
                <w:color w:val="000000"/>
                <w:szCs w:val="21"/>
              </w:rPr>
              <w:t>入网餐饮服务提供者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《网络餐饮服务食品安全监督管理办法》第十一条。</w:t>
            </w:r>
          </w:p>
        </w:tc>
      </w:tr>
      <w:tr w:rsidR="009134F4" w:rsidRPr="002D7136" w:rsidTr="00930340">
        <w:trPr>
          <w:jc w:val="center"/>
        </w:trPr>
        <w:tc>
          <w:tcPr>
            <w:tcW w:w="708"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lastRenderedPageBreak/>
              <w:t>9</w:t>
            </w:r>
          </w:p>
        </w:tc>
        <w:tc>
          <w:tcPr>
            <w:tcW w:w="1134"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905</w:t>
            </w:r>
          </w:p>
        </w:tc>
        <w:tc>
          <w:tcPr>
            <w:tcW w:w="1559"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违法行为自查和处置</w:t>
            </w:r>
          </w:p>
        </w:tc>
        <w:tc>
          <w:tcPr>
            <w:tcW w:w="2337"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查看平台数据库记录的抽查、监测、报告、停止平台服务等相关信息是否符合要求。</w:t>
            </w:r>
          </w:p>
        </w:tc>
        <w:tc>
          <w:tcPr>
            <w:tcW w:w="3835"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1</w:t>
            </w:r>
            <w:r w:rsidRPr="002D7136">
              <w:rPr>
                <w:rFonts w:ascii="Times New Roman" w:hAnsi="Times New Roman"/>
                <w:szCs w:val="21"/>
              </w:rPr>
              <w:t>）平台应当对入网餐饮服务提供者的经营行为进行抽查和监测。</w:t>
            </w:r>
          </w:p>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w:t>
            </w:r>
            <w:r w:rsidRPr="002D7136">
              <w:rPr>
                <w:rFonts w:ascii="Times New Roman" w:hAnsi="Times New Roman"/>
                <w:szCs w:val="21"/>
              </w:rPr>
              <w:t>2</w:t>
            </w:r>
            <w:r w:rsidRPr="002D7136">
              <w:rPr>
                <w:rFonts w:ascii="Times New Roman" w:hAnsi="Times New Roman"/>
                <w:szCs w:val="21"/>
              </w:rPr>
              <w:t>）平台发现入网餐饮服务提供者存在违法行为的，应当及时制止并立即报告食品安全监管部门；发现严重违法行为的，应当立即停止平台服务。</w:t>
            </w:r>
          </w:p>
        </w:tc>
        <w:tc>
          <w:tcPr>
            <w:tcW w:w="1701" w:type="dxa"/>
            <w:shd w:val="clear" w:color="auto" w:fill="auto"/>
          </w:tcPr>
          <w:p w:rsidR="009134F4" w:rsidRPr="002D7136" w:rsidRDefault="009134F4" w:rsidP="00D94954">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网络餐饮服务交易第三方平台提供者</w:t>
            </w:r>
          </w:p>
        </w:tc>
        <w:tc>
          <w:tcPr>
            <w:tcW w:w="709" w:type="dxa"/>
            <w:shd w:val="clear" w:color="auto" w:fill="auto"/>
          </w:tcPr>
          <w:p w:rsidR="009134F4" w:rsidRPr="002D7136" w:rsidRDefault="009134F4" w:rsidP="00D94954">
            <w:pPr>
              <w:widowControl/>
              <w:shd w:val="clear" w:color="auto" w:fill="FFFFFF"/>
              <w:adjustRightInd w:val="0"/>
              <w:snapToGrid w:val="0"/>
              <w:jc w:val="center"/>
              <w:rPr>
                <w:rFonts w:ascii="Times New Roman" w:hAnsi="Times New Roman"/>
                <w:szCs w:val="21"/>
              </w:rPr>
            </w:pPr>
            <w:r w:rsidRPr="002D7136">
              <w:rPr>
                <w:rFonts w:ascii="宋体" w:hAnsi="宋体" w:cs="宋体" w:hint="eastAsia"/>
                <w:szCs w:val="21"/>
              </w:rPr>
              <w:t>★</w:t>
            </w:r>
          </w:p>
        </w:tc>
        <w:tc>
          <w:tcPr>
            <w:tcW w:w="1857" w:type="dxa"/>
            <w:shd w:val="clear" w:color="auto" w:fill="auto"/>
          </w:tcPr>
          <w:p w:rsidR="009134F4" w:rsidRPr="002D7136" w:rsidRDefault="009134F4" w:rsidP="00930340">
            <w:pPr>
              <w:widowControl/>
              <w:shd w:val="clear" w:color="auto" w:fill="FFFFFF"/>
              <w:adjustRightInd w:val="0"/>
              <w:snapToGrid w:val="0"/>
              <w:jc w:val="left"/>
              <w:rPr>
                <w:rFonts w:ascii="Times New Roman" w:hAnsi="Times New Roman"/>
                <w:szCs w:val="21"/>
              </w:rPr>
            </w:pPr>
            <w:r w:rsidRPr="002D7136">
              <w:rPr>
                <w:rFonts w:ascii="Times New Roman" w:hAnsi="Times New Roman"/>
                <w:szCs w:val="21"/>
              </w:rPr>
              <w:t>《网络餐饮服务食品安全监督管理办法》第十六条。</w:t>
            </w:r>
          </w:p>
        </w:tc>
      </w:tr>
      <w:tr w:rsidR="009134F4" w:rsidRPr="002D7136" w:rsidTr="00930340">
        <w:trPr>
          <w:jc w:val="center"/>
        </w:trPr>
        <w:tc>
          <w:tcPr>
            <w:tcW w:w="708"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w:t>
            </w:r>
          </w:p>
        </w:tc>
        <w:tc>
          <w:tcPr>
            <w:tcW w:w="1134"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906</w:t>
            </w:r>
          </w:p>
        </w:tc>
        <w:tc>
          <w:tcPr>
            <w:tcW w:w="155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color w:val="000000"/>
                <w:szCs w:val="21"/>
              </w:rPr>
              <w:t>数据保存和交易信息记录</w:t>
            </w:r>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查看平台数据库记录的订单信息是否符合要求。</w:t>
            </w:r>
          </w:p>
        </w:tc>
        <w:tc>
          <w:tcPr>
            <w:tcW w:w="3835" w:type="dxa"/>
            <w:shd w:val="clear" w:color="auto" w:fill="auto"/>
          </w:tcPr>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平台和自建网站餐饮服务提供者应当如实记录网络订餐的订单信息，包括食品的名称、下单时间、送餐人员、送达时间以及收货地址，信息保存时间不得少于</w:t>
            </w:r>
            <w:r w:rsidRPr="002D7136">
              <w:rPr>
                <w:rFonts w:ascii="Times New Roman" w:hAnsi="Times New Roman"/>
                <w:color w:val="000000"/>
                <w:szCs w:val="21"/>
              </w:rPr>
              <w:t>6</w:t>
            </w:r>
            <w:r w:rsidRPr="002D7136">
              <w:rPr>
                <w:rFonts w:ascii="Times New Roman" w:hAnsi="Times New Roman"/>
                <w:color w:val="000000"/>
                <w:szCs w:val="21"/>
              </w:rPr>
              <w:t>个月。</w:t>
            </w:r>
          </w:p>
        </w:tc>
        <w:tc>
          <w:tcPr>
            <w:tcW w:w="1701" w:type="dxa"/>
            <w:shd w:val="clear" w:color="auto" w:fill="auto"/>
          </w:tcPr>
          <w:p w:rsidR="009134F4" w:rsidRPr="002D7136" w:rsidRDefault="009134F4" w:rsidP="00D94954">
            <w:pPr>
              <w:jc w:val="left"/>
              <w:rPr>
                <w:rFonts w:ascii="Times New Roman" w:hAnsi="Times New Roman"/>
                <w:szCs w:val="21"/>
              </w:rPr>
            </w:pPr>
            <w:r w:rsidRPr="002D7136">
              <w:rPr>
                <w:rFonts w:ascii="Times New Roman" w:hAnsi="Times New Roman"/>
                <w:szCs w:val="21"/>
              </w:rPr>
              <w:t>网络餐饮服务交易第三方平台提供者</w:t>
            </w:r>
            <w:r w:rsidRPr="002D7136">
              <w:rPr>
                <w:rFonts w:ascii="Times New Roman" w:hAnsi="Times New Roman"/>
                <w:color w:val="000000"/>
                <w:szCs w:val="21"/>
              </w:rPr>
              <w:t>和自建网站餐饮服务提供者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《网络餐饮服务食品安全监督管理办法》第十五条。</w:t>
            </w:r>
          </w:p>
        </w:tc>
      </w:tr>
      <w:tr w:rsidR="009134F4" w:rsidRPr="002D7136" w:rsidTr="00930340">
        <w:trPr>
          <w:jc w:val="center"/>
        </w:trPr>
        <w:tc>
          <w:tcPr>
            <w:tcW w:w="708"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w:t>
            </w:r>
          </w:p>
        </w:tc>
        <w:tc>
          <w:tcPr>
            <w:tcW w:w="1134"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907</w:t>
            </w:r>
          </w:p>
        </w:tc>
        <w:tc>
          <w:tcPr>
            <w:tcW w:w="1559" w:type="dxa"/>
            <w:vMerge w:val="restart"/>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color w:val="000000"/>
                <w:szCs w:val="21"/>
              </w:rPr>
              <w:t>入网餐饮服务提供者加工制作要求</w:t>
            </w:r>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1</w:t>
            </w:r>
            <w:r w:rsidRPr="002D7136">
              <w:rPr>
                <w:rFonts w:ascii="Times New Roman" w:hAnsi="Times New Roman"/>
                <w:szCs w:val="21"/>
              </w:rPr>
              <w:t>、</w:t>
            </w:r>
            <w:r w:rsidRPr="002D7136">
              <w:rPr>
                <w:rFonts w:ascii="Times New Roman" w:hAnsi="Times New Roman"/>
                <w:color w:val="000000"/>
                <w:szCs w:val="21"/>
              </w:rPr>
              <w:t>与餐饮服务提供者加工制作要求一致</w:t>
            </w:r>
            <w:r w:rsidRPr="002D7136">
              <w:rPr>
                <w:rFonts w:ascii="Times New Roman" w:hAnsi="Times New Roman"/>
                <w:szCs w:val="21"/>
              </w:rPr>
              <w:t>。</w:t>
            </w:r>
          </w:p>
        </w:tc>
        <w:tc>
          <w:tcPr>
            <w:tcW w:w="3835" w:type="dxa"/>
            <w:shd w:val="clear" w:color="auto" w:fill="auto"/>
          </w:tcPr>
          <w:p w:rsidR="009134F4" w:rsidRPr="002D7136" w:rsidRDefault="009134F4" w:rsidP="00990B5B">
            <w:pPr>
              <w:jc w:val="left"/>
              <w:rPr>
                <w:rFonts w:ascii="Times New Roman" w:hAnsi="Times New Roman"/>
                <w:color w:val="000000"/>
                <w:szCs w:val="21"/>
              </w:rPr>
            </w:pPr>
            <w:r w:rsidRPr="002D7136">
              <w:rPr>
                <w:rFonts w:ascii="Times New Roman" w:hAnsi="Times New Roman"/>
                <w:color w:val="000000"/>
                <w:szCs w:val="21"/>
              </w:rPr>
              <w:t>入网餐饮服务提供者加工制作要求</w:t>
            </w:r>
            <w:r w:rsidRPr="002D7136">
              <w:rPr>
                <w:rFonts w:ascii="Times New Roman" w:hAnsi="Times New Roman"/>
                <w:szCs w:val="21"/>
              </w:rPr>
              <w:t>应当符合本指南</w:t>
            </w:r>
            <w:r w:rsidR="00990B5B">
              <w:rPr>
                <w:rFonts w:ascii="Times New Roman" w:hAnsi="Times New Roman" w:hint="eastAsia"/>
                <w:szCs w:val="21"/>
              </w:rPr>
              <w:t>项目代码</w:t>
            </w:r>
            <w:r w:rsidR="00990B5B">
              <w:rPr>
                <w:rFonts w:ascii="Times New Roman" w:hAnsi="Times New Roman" w:hint="eastAsia"/>
                <w:szCs w:val="21"/>
              </w:rPr>
              <w:t>3</w:t>
            </w:r>
            <w:r w:rsidRPr="002D7136">
              <w:rPr>
                <w:rFonts w:ascii="Times New Roman" w:hAnsi="Times New Roman"/>
                <w:szCs w:val="21"/>
              </w:rPr>
              <w:t>的要求。</w:t>
            </w:r>
          </w:p>
        </w:tc>
        <w:tc>
          <w:tcPr>
            <w:tcW w:w="1701" w:type="dxa"/>
            <w:vMerge w:val="restart"/>
            <w:shd w:val="clear" w:color="auto" w:fill="auto"/>
          </w:tcPr>
          <w:p w:rsidR="009134F4" w:rsidRPr="002D7136" w:rsidRDefault="009134F4" w:rsidP="00D94954">
            <w:pPr>
              <w:jc w:val="left"/>
              <w:rPr>
                <w:rFonts w:ascii="Times New Roman" w:hAnsi="Times New Roman"/>
                <w:szCs w:val="21"/>
              </w:rPr>
            </w:pPr>
            <w:r w:rsidRPr="002D7136">
              <w:rPr>
                <w:rFonts w:ascii="Times New Roman" w:hAnsi="Times New Roman"/>
                <w:color w:val="000000"/>
                <w:szCs w:val="21"/>
              </w:rPr>
              <w:t>入网餐饮服务提供者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w:t>
            </w:r>
          </w:p>
        </w:tc>
      </w:tr>
      <w:tr w:rsidR="009134F4" w:rsidRPr="002D7136" w:rsidTr="00930340">
        <w:trPr>
          <w:jc w:val="center"/>
        </w:trPr>
        <w:tc>
          <w:tcPr>
            <w:tcW w:w="708" w:type="dxa"/>
            <w:vMerge/>
            <w:shd w:val="clear" w:color="auto" w:fill="auto"/>
          </w:tcPr>
          <w:p w:rsidR="009134F4" w:rsidRPr="002D7136" w:rsidRDefault="009134F4" w:rsidP="00930340">
            <w:pPr>
              <w:jc w:val="left"/>
              <w:rPr>
                <w:rFonts w:ascii="Times New Roman" w:hAnsi="Times New Roman"/>
                <w:szCs w:val="21"/>
              </w:rPr>
            </w:pPr>
          </w:p>
        </w:tc>
        <w:tc>
          <w:tcPr>
            <w:tcW w:w="1134" w:type="dxa"/>
            <w:vMerge/>
            <w:shd w:val="clear" w:color="auto" w:fill="auto"/>
          </w:tcPr>
          <w:p w:rsidR="009134F4" w:rsidRPr="002D7136" w:rsidRDefault="009134F4" w:rsidP="00930340">
            <w:pPr>
              <w:jc w:val="left"/>
              <w:rPr>
                <w:rFonts w:ascii="Times New Roman" w:hAnsi="Times New Roman"/>
                <w:szCs w:val="21"/>
              </w:rPr>
            </w:pPr>
          </w:p>
        </w:tc>
        <w:tc>
          <w:tcPr>
            <w:tcW w:w="709" w:type="dxa"/>
            <w:vMerge/>
            <w:shd w:val="clear" w:color="auto" w:fill="auto"/>
          </w:tcPr>
          <w:p w:rsidR="009134F4" w:rsidRPr="002D7136" w:rsidRDefault="009134F4" w:rsidP="00930340">
            <w:pPr>
              <w:jc w:val="left"/>
              <w:rPr>
                <w:rFonts w:ascii="Times New Roman" w:hAnsi="Times New Roman"/>
                <w:szCs w:val="21"/>
              </w:rPr>
            </w:pPr>
          </w:p>
        </w:tc>
        <w:tc>
          <w:tcPr>
            <w:tcW w:w="1559" w:type="dxa"/>
            <w:vMerge/>
            <w:shd w:val="clear" w:color="auto" w:fill="auto"/>
          </w:tcPr>
          <w:p w:rsidR="009134F4" w:rsidRPr="002D7136" w:rsidRDefault="009134F4" w:rsidP="00930340">
            <w:pPr>
              <w:jc w:val="left"/>
              <w:rPr>
                <w:rFonts w:ascii="Times New Roman" w:hAnsi="Times New Roman"/>
                <w:color w:val="000000"/>
                <w:szCs w:val="21"/>
              </w:rPr>
            </w:pPr>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2</w:t>
            </w:r>
            <w:r w:rsidRPr="002D7136">
              <w:rPr>
                <w:rFonts w:ascii="Times New Roman" w:hAnsi="Times New Roman"/>
                <w:szCs w:val="21"/>
              </w:rPr>
              <w:t>、比较入网餐饮服务提供者通过平台和线下实体店提供的食品，以及通过平台订单配送的地址与线下实体店是否一致。</w:t>
            </w:r>
          </w:p>
        </w:tc>
        <w:tc>
          <w:tcPr>
            <w:tcW w:w="3835" w:type="dxa"/>
            <w:shd w:val="clear" w:color="auto" w:fill="auto"/>
          </w:tcPr>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1</w:t>
            </w:r>
            <w:r w:rsidRPr="002D7136">
              <w:rPr>
                <w:rFonts w:ascii="Times New Roman" w:hAnsi="Times New Roman"/>
                <w:color w:val="000000"/>
                <w:szCs w:val="21"/>
              </w:rPr>
              <w:t>）不得将订单委托其他食品经营者加工制作。</w:t>
            </w:r>
          </w:p>
          <w:p w:rsidR="009134F4" w:rsidRPr="002D7136" w:rsidRDefault="009134F4" w:rsidP="00930340">
            <w:pPr>
              <w:jc w:val="left"/>
              <w:rPr>
                <w:rFonts w:ascii="Times New Roman" w:hAnsi="Times New Roman"/>
                <w:color w:val="000000"/>
                <w:szCs w:val="21"/>
              </w:rPr>
            </w:pPr>
            <w:r w:rsidRPr="002D7136">
              <w:rPr>
                <w:rFonts w:ascii="Times New Roman" w:hAnsi="Times New Roman"/>
                <w:color w:val="000000"/>
                <w:szCs w:val="21"/>
              </w:rPr>
              <w:t>（</w:t>
            </w:r>
            <w:r w:rsidRPr="002D7136">
              <w:rPr>
                <w:rFonts w:ascii="Times New Roman" w:hAnsi="Times New Roman"/>
                <w:color w:val="000000"/>
                <w:szCs w:val="21"/>
              </w:rPr>
              <w:t>2</w:t>
            </w:r>
            <w:r w:rsidRPr="002D7136">
              <w:rPr>
                <w:rFonts w:ascii="Times New Roman" w:hAnsi="Times New Roman"/>
                <w:color w:val="000000"/>
                <w:szCs w:val="21"/>
              </w:rPr>
              <w:t>）网络销售的餐饮食品应当与实体店销售的质量安全保持一致。</w:t>
            </w:r>
          </w:p>
        </w:tc>
        <w:tc>
          <w:tcPr>
            <w:tcW w:w="1701" w:type="dxa"/>
            <w:vMerge/>
            <w:shd w:val="clear" w:color="auto" w:fill="auto"/>
          </w:tcPr>
          <w:p w:rsidR="009134F4" w:rsidRPr="002D7136" w:rsidRDefault="009134F4" w:rsidP="00D94954">
            <w:pPr>
              <w:jc w:val="left"/>
              <w:rPr>
                <w:rFonts w:ascii="Times New Roman" w:hAnsi="Times New Roman"/>
                <w:color w:val="000000"/>
                <w:szCs w:val="21"/>
              </w:rPr>
            </w:pP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《网络餐饮服务食品安全监督管理办法》第十八条。</w:t>
            </w:r>
          </w:p>
        </w:tc>
      </w:tr>
      <w:tr w:rsidR="009134F4" w:rsidRPr="002D7136" w:rsidTr="00930340">
        <w:trPr>
          <w:trHeight w:val="1131"/>
          <w:jc w:val="center"/>
        </w:trPr>
        <w:tc>
          <w:tcPr>
            <w:tcW w:w="708"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w:t>
            </w:r>
          </w:p>
        </w:tc>
        <w:tc>
          <w:tcPr>
            <w:tcW w:w="1134"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908</w:t>
            </w:r>
          </w:p>
        </w:tc>
        <w:tc>
          <w:tcPr>
            <w:tcW w:w="155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送餐人员培训和管理</w:t>
            </w:r>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查看送餐人员培训记录是否符合要求。</w:t>
            </w:r>
          </w:p>
        </w:tc>
        <w:tc>
          <w:tcPr>
            <w:tcW w:w="3835" w:type="dxa"/>
            <w:shd w:val="clear" w:color="auto" w:fill="auto"/>
          </w:tcPr>
          <w:p w:rsidR="009134F4" w:rsidRPr="002D7136" w:rsidRDefault="009134F4" w:rsidP="00930340">
            <w:pPr>
              <w:jc w:val="left"/>
              <w:rPr>
                <w:rFonts w:ascii="Times New Roman" w:hAnsi="Times New Roman"/>
                <w:color w:val="000000"/>
                <w:szCs w:val="21"/>
              </w:rPr>
            </w:pPr>
            <w:r w:rsidRPr="002D7136">
              <w:rPr>
                <w:rFonts w:ascii="Times New Roman" w:hAnsi="Times New Roman"/>
                <w:szCs w:val="21"/>
              </w:rPr>
              <w:t>从事配送的餐饮服务提供者、网络餐饮服务第三方平台提供者和其他配送服务提供者</w:t>
            </w:r>
            <w:r w:rsidRPr="002D7136">
              <w:rPr>
                <w:rFonts w:ascii="Times New Roman" w:hAnsi="Times New Roman"/>
                <w:color w:val="000000"/>
                <w:szCs w:val="21"/>
              </w:rPr>
              <w:t>应当加强对送餐人员的食品安全培训和管理。培训记录保存期限不得少于两年。</w:t>
            </w:r>
          </w:p>
        </w:tc>
        <w:tc>
          <w:tcPr>
            <w:tcW w:w="1701" w:type="dxa"/>
            <w:shd w:val="clear" w:color="auto" w:fill="auto"/>
          </w:tcPr>
          <w:p w:rsidR="009134F4" w:rsidRPr="002D7136" w:rsidRDefault="009134F4" w:rsidP="00D94954">
            <w:pPr>
              <w:jc w:val="left"/>
              <w:rPr>
                <w:rFonts w:ascii="Times New Roman" w:hAnsi="Times New Roman"/>
                <w:szCs w:val="21"/>
              </w:rPr>
            </w:pPr>
            <w:r w:rsidRPr="002D7136">
              <w:rPr>
                <w:rFonts w:ascii="Times New Roman" w:hAnsi="Times New Roman"/>
                <w:szCs w:val="21"/>
              </w:rPr>
              <w:t>从事餐饮外卖配送的餐饮服务提供者、网络餐饮服务第三方平台提供者和其他食品配送服务提供</w:t>
            </w:r>
            <w:r w:rsidRPr="002D7136">
              <w:rPr>
                <w:rFonts w:ascii="Times New Roman" w:hAnsi="Times New Roman"/>
                <w:szCs w:val="21"/>
              </w:rPr>
              <w:lastRenderedPageBreak/>
              <w:t>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宋体" w:hAnsi="宋体" w:cs="宋体" w:hint="eastAsia"/>
                <w:bCs/>
                <w:szCs w:val="21"/>
              </w:rPr>
              <w:lastRenderedPageBreak/>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《网络餐饮服务食品安全监督管理办法》第十三条。</w:t>
            </w:r>
          </w:p>
        </w:tc>
      </w:tr>
      <w:tr w:rsidR="009134F4" w:rsidRPr="002D7136" w:rsidTr="00930340">
        <w:trPr>
          <w:jc w:val="center"/>
        </w:trPr>
        <w:tc>
          <w:tcPr>
            <w:tcW w:w="708"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lastRenderedPageBreak/>
              <w:t>9</w:t>
            </w:r>
          </w:p>
        </w:tc>
        <w:tc>
          <w:tcPr>
            <w:tcW w:w="1134"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网络餐饮服务情况的检查</w:t>
            </w:r>
          </w:p>
        </w:tc>
        <w:tc>
          <w:tcPr>
            <w:tcW w:w="70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909</w:t>
            </w:r>
          </w:p>
        </w:tc>
        <w:tc>
          <w:tcPr>
            <w:tcW w:w="1559"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餐饮外卖配送</w:t>
            </w:r>
          </w:p>
        </w:tc>
        <w:tc>
          <w:tcPr>
            <w:tcW w:w="233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color w:val="000000"/>
                <w:szCs w:val="21"/>
              </w:rPr>
              <w:t>查看餐饮外卖配送人员、箱（包）、过程等是否符合要求。</w:t>
            </w:r>
          </w:p>
        </w:tc>
        <w:tc>
          <w:tcPr>
            <w:tcW w:w="3835" w:type="dxa"/>
            <w:shd w:val="clear" w:color="auto" w:fill="auto"/>
          </w:tcPr>
          <w:p w:rsidR="009134F4" w:rsidRPr="002D7136" w:rsidRDefault="009134F4" w:rsidP="005A2982">
            <w:pPr>
              <w:jc w:val="left"/>
              <w:rPr>
                <w:rFonts w:ascii="Times New Roman" w:hAnsi="Times New Roman"/>
                <w:color w:val="000000"/>
                <w:szCs w:val="21"/>
              </w:rPr>
            </w:pPr>
            <w:r w:rsidRPr="002D7136">
              <w:rPr>
                <w:rFonts w:ascii="Times New Roman" w:hAnsi="Times New Roman"/>
                <w:szCs w:val="21"/>
              </w:rPr>
              <w:t>餐饮外卖配送应当符合本指南</w:t>
            </w:r>
            <w:r w:rsidR="00990B5B">
              <w:rPr>
                <w:rFonts w:ascii="Times New Roman" w:hAnsi="Times New Roman" w:hint="eastAsia"/>
                <w:szCs w:val="21"/>
              </w:rPr>
              <w:t>内容代码</w:t>
            </w:r>
            <w:r w:rsidRPr="002D7136">
              <w:rPr>
                <w:rFonts w:ascii="Times New Roman" w:hAnsi="Times New Roman"/>
                <w:szCs w:val="21"/>
              </w:rPr>
              <w:t>403</w:t>
            </w:r>
            <w:r w:rsidR="00990B5B">
              <w:rPr>
                <w:rFonts w:ascii="Times New Roman" w:hAnsi="Times New Roman" w:hint="eastAsia"/>
                <w:szCs w:val="21"/>
              </w:rPr>
              <w:t>、</w:t>
            </w:r>
            <w:r w:rsidR="00990B5B">
              <w:rPr>
                <w:rFonts w:ascii="Times New Roman" w:hAnsi="Times New Roman" w:hint="eastAsia"/>
                <w:szCs w:val="21"/>
              </w:rPr>
              <w:t>406</w:t>
            </w:r>
            <w:r w:rsidRPr="002D7136">
              <w:rPr>
                <w:rFonts w:ascii="Times New Roman" w:hAnsi="Times New Roman"/>
                <w:szCs w:val="21"/>
              </w:rPr>
              <w:t>的要求。</w:t>
            </w:r>
          </w:p>
        </w:tc>
        <w:tc>
          <w:tcPr>
            <w:tcW w:w="1701" w:type="dxa"/>
            <w:shd w:val="clear" w:color="auto" w:fill="auto"/>
          </w:tcPr>
          <w:p w:rsidR="009134F4" w:rsidRPr="002D7136" w:rsidRDefault="009134F4" w:rsidP="00D94954">
            <w:pPr>
              <w:jc w:val="left"/>
              <w:rPr>
                <w:rFonts w:ascii="Times New Roman" w:hAnsi="Times New Roman"/>
                <w:szCs w:val="21"/>
              </w:rPr>
            </w:pPr>
            <w:r w:rsidRPr="002D7136">
              <w:rPr>
                <w:rFonts w:ascii="Times New Roman" w:hAnsi="Times New Roman"/>
                <w:szCs w:val="21"/>
              </w:rPr>
              <w:t>从事餐饮外卖配送的餐饮服务提供者、网络餐饮服务第三方平台提供者和其他食品配送服务提供者</w:t>
            </w:r>
          </w:p>
        </w:tc>
        <w:tc>
          <w:tcPr>
            <w:tcW w:w="709" w:type="dxa"/>
            <w:shd w:val="clear" w:color="auto" w:fill="auto"/>
          </w:tcPr>
          <w:p w:rsidR="009134F4" w:rsidRPr="002D7136" w:rsidRDefault="009134F4" w:rsidP="00D94954">
            <w:pPr>
              <w:jc w:val="center"/>
              <w:rPr>
                <w:rFonts w:ascii="Times New Roman" w:hAnsi="Times New Roman"/>
                <w:szCs w:val="21"/>
              </w:rPr>
            </w:pPr>
            <w:r w:rsidRPr="002D7136">
              <w:rPr>
                <w:rFonts w:ascii="Times New Roman" w:hAnsi="Times New Roman"/>
                <w:szCs w:val="21"/>
              </w:rPr>
              <w:t>/</w:t>
            </w:r>
          </w:p>
        </w:tc>
        <w:tc>
          <w:tcPr>
            <w:tcW w:w="1857" w:type="dxa"/>
            <w:shd w:val="clear" w:color="auto" w:fill="auto"/>
          </w:tcPr>
          <w:p w:rsidR="009134F4" w:rsidRPr="002D7136" w:rsidRDefault="009134F4" w:rsidP="00930340">
            <w:pPr>
              <w:jc w:val="left"/>
              <w:rPr>
                <w:rFonts w:ascii="Times New Roman" w:hAnsi="Times New Roman"/>
                <w:szCs w:val="21"/>
              </w:rPr>
            </w:pPr>
            <w:r w:rsidRPr="002D7136">
              <w:rPr>
                <w:rFonts w:ascii="Times New Roman" w:hAnsi="Times New Roman"/>
                <w:szCs w:val="21"/>
              </w:rPr>
              <w:t>/</w:t>
            </w:r>
          </w:p>
        </w:tc>
      </w:tr>
    </w:tbl>
    <w:p w:rsidR="00CD11C8" w:rsidRDefault="00CD11C8">
      <w:pPr>
        <w:jc w:val="left"/>
        <w:rPr>
          <w:b/>
        </w:rPr>
      </w:pPr>
    </w:p>
    <w:sectPr w:rsidR="00CD11C8" w:rsidSect="00564C51">
      <w:footerReference w:type="default" r:id="rId9"/>
      <w:pgSz w:w="16838" w:h="11906" w:orient="landscape"/>
      <w:pgMar w:top="1797" w:right="284" w:bottom="1418" w:left="454"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7B88B0" w15:done="0"/>
  <w15:commentEx w15:paraId="2037BCD4" w15:done="0"/>
  <w15:commentEx w15:paraId="1553D248" w15:done="0"/>
  <w15:commentEx w15:paraId="4BB6CFA6" w15:done="0"/>
  <w15:commentEx w15:paraId="3F48F5B0" w15:done="0"/>
  <w15:commentEx w15:paraId="6D06275E" w15:done="0"/>
  <w15:commentEx w15:paraId="20213776" w15:done="0"/>
  <w15:commentEx w15:paraId="35597C84" w15:done="0"/>
  <w15:commentEx w15:paraId="450A94D7" w15:done="0"/>
  <w15:commentEx w15:paraId="41FCE17C" w15:done="0"/>
  <w15:commentEx w15:paraId="1D6322AC" w15:done="0"/>
  <w15:commentEx w15:paraId="7F35E50A" w15:done="0"/>
  <w15:commentEx w15:paraId="51A0B88D" w15:done="0"/>
  <w15:commentEx w15:paraId="1DD4E63F" w15:done="0"/>
  <w15:commentEx w15:paraId="0B91BD61" w15:done="0"/>
  <w15:commentEx w15:paraId="0D969809" w15:done="0"/>
  <w15:commentEx w15:paraId="6169D117" w15:done="0"/>
  <w15:commentEx w15:paraId="711AF872" w15:done="0"/>
  <w15:commentEx w15:paraId="32BA0ED2" w15:done="0"/>
  <w15:commentEx w15:paraId="26D76D3A" w15:done="0"/>
  <w15:commentEx w15:paraId="318602DE" w15:done="0"/>
  <w15:commentEx w15:paraId="7D28CC58" w15:done="0"/>
  <w15:commentEx w15:paraId="21345A09" w15:done="0"/>
  <w15:commentEx w15:paraId="706ECDBA" w15:done="0"/>
  <w15:commentEx w15:paraId="65D75D31" w15:done="0"/>
  <w15:commentEx w15:paraId="121F0E20" w15:done="0"/>
  <w15:commentEx w15:paraId="4C6D95A0" w15:done="0"/>
  <w15:commentEx w15:paraId="5B96B0FE" w15:done="0"/>
  <w15:commentEx w15:paraId="3C2EF6D1" w15:done="0"/>
  <w15:commentEx w15:paraId="2311F737" w15:done="0"/>
  <w15:commentEx w15:paraId="0345B587" w15:done="0"/>
  <w15:commentEx w15:paraId="2451A688" w15:done="0"/>
  <w15:commentEx w15:paraId="6B6E6282" w15:done="0"/>
  <w15:commentEx w15:paraId="04C6016D" w15:done="0"/>
  <w15:commentEx w15:paraId="3B31712A" w15:done="0"/>
  <w15:commentEx w15:paraId="72CF25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D2" w:rsidRDefault="00E63ED2">
      <w:r>
        <w:separator/>
      </w:r>
    </w:p>
  </w:endnote>
  <w:endnote w:type="continuationSeparator" w:id="1">
    <w:p w:rsidR="00E63ED2" w:rsidRDefault="00E63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简">
    <w:altName w:val="黑体"/>
    <w:charset w:val="88"/>
    <w:family w:val="auto"/>
    <w:pitch w:val="default"/>
    <w:sig w:usb0="00000000" w:usb1="00000000" w:usb2="00000010" w:usb3="00000000" w:csb0="003E0000" w:csb1="00000000"/>
  </w:font>
  <w:font w:name="黒体-簡">
    <w:altName w:val="Arial Unicode MS"/>
    <w:charset w:val="88"/>
    <w:family w:val="auto"/>
    <w:pitch w:val="default"/>
    <w:sig w:usb0="00000000" w:usb1="00000000" w:usb2="00000010" w:usb3="00000000" w:csb0="003E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D4" w:rsidRDefault="00360CE4">
    <w:pPr>
      <w:pStyle w:val="a7"/>
      <w:jc w:val="center"/>
    </w:pPr>
    <w:r w:rsidRPr="00360CE4">
      <w:fldChar w:fldCharType="begin"/>
    </w:r>
    <w:r w:rsidR="009035D4">
      <w:instrText>PAGE   \* MERGEFORMAT</w:instrText>
    </w:r>
    <w:r w:rsidRPr="00360CE4">
      <w:fldChar w:fldCharType="separate"/>
    </w:r>
    <w:r w:rsidR="00E01DD9" w:rsidRPr="00E01DD9">
      <w:rPr>
        <w:noProof/>
        <w:lang w:val="zh-CN"/>
      </w:rPr>
      <w:t>1</w:t>
    </w:r>
    <w:r>
      <w:rPr>
        <w:lang w:val="zh-CN"/>
      </w:rPr>
      <w:fldChar w:fldCharType="end"/>
    </w:r>
  </w:p>
  <w:p w:rsidR="009035D4" w:rsidRDefault="009035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D2" w:rsidRDefault="00E63ED2">
      <w:r>
        <w:separator/>
      </w:r>
    </w:p>
  </w:footnote>
  <w:footnote w:type="continuationSeparator" w:id="1">
    <w:p w:rsidR="00E63ED2" w:rsidRDefault="00E63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0126A6"/>
    <w:multiLevelType w:val="singleLevel"/>
    <w:tmpl w:val="B60126A6"/>
    <w:lvl w:ilvl="0">
      <w:start w:val="1"/>
      <w:numFmt w:val="decimal"/>
      <w:lvlText w:val="%1."/>
      <w:lvlJc w:val="left"/>
      <w:pPr>
        <w:tabs>
          <w:tab w:val="left" w:pos="312"/>
        </w:tabs>
      </w:pPr>
    </w:lvl>
  </w:abstractNum>
  <w:abstractNum w:abstractNumId="1">
    <w:nsid w:val="D6CCEB8E"/>
    <w:multiLevelType w:val="singleLevel"/>
    <w:tmpl w:val="D6CCEB8E"/>
    <w:lvl w:ilvl="0">
      <w:start w:val="1"/>
      <w:numFmt w:val="decimal"/>
      <w:lvlText w:val="%1."/>
      <w:lvlJc w:val="left"/>
      <w:pPr>
        <w:tabs>
          <w:tab w:val="left" w:pos="312"/>
        </w:tabs>
      </w:pPr>
    </w:lvl>
  </w:abstractNum>
  <w:abstractNum w:abstractNumId="2">
    <w:nsid w:val="E79736FC"/>
    <w:multiLevelType w:val="singleLevel"/>
    <w:tmpl w:val="E79736FC"/>
    <w:lvl w:ilvl="0">
      <w:start w:val="1"/>
      <w:numFmt w:val="decimal"/>
      <w:lvlText w:val="%1."/>
      <w:lvlJc w:val="left"/>
      <w:pPr>
        <w:tabs>
          <w:tab w:val="left" w:pos="312"/>
        </w:tabs>
      </w:pPr>
    </w:lvl>
  </w:abstractNum>
  <w:abstractNum w:abstractNumId="3">
    <w:nsid w:val="5CC17E61"/>
    <w:multiLevelType w:val="singleLevel"/>
    <w:tmpl w:val="5CC17E61"/>
    <w:lvl w:ilvl="0">
      <w:start w:val="5"/>
      <w:numFmt w:val="decimal"/>
      <w:suff w:val="nothing"/>
      <w:lvlText w:val="%1."/>
      <w:lvlJc w:val="left"/>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rk">
    <w15:presenceInfo w15:providerId="None" w15:userId="wor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5B3"/>
    <w:rsid w:val="00001CCE"/>
    <w:rsid w:val="0000239E"/>
    <w:rsid w:val="00002798"/>
    <w:rsid w:val="00002AF6"/>
    <w:rsid w:val="0001249A"/>
    <w:rsid w:val="00012CC8"/>
    <w:rsid w:val="00012E6A"/>
    <w:rsid w:val="000130C5"/>
    <w:rsid w:val="000153A2"/>
    <w:rsid w:val="00016C23"/>
    <w:rsid w:val="00017487"/>
    <w:rsid w:val="00023412"/>
    <w:rsid w:val="00024B4D"/>
    <w:rsid w:val="00024E32"/>
    <w:rsid w:val="00025247"/>
    <w:rsid w:val="000256B3"/>
    <w:rsid w:val="00035E36"/>
    <w:rsid w:val="00037F3A"/>
    <w:rsid w:val="00042942"/>
    <w:rsid w:val="0004503F"/>
    <w:rsid w:val="00050B35"/>
    <w:rsid w:val="00050B6D"/>
    <w:rsid w:val="00051874"/>
    <w:rsid w:val="00051D8B"/>
    <w:rsid w:val="00056640"/>
    <w:rsid w:val="00057667"/>
    <w:rsid w:val="0006170A"/>
    <w:rsid w:val="0006643C"/>
    <w:rsid w:val="000668CF"/>
    <w:rsid w:val="00072DBD"/>
    <w:rsid w:val="000749D6"/>
    <w:rsid w:val="000751C1"/>
    <w:rsid w:val="00076D6E"/>
    <w:rsid w:val="00080148"/>
    <w:rsid w:val="00086309"/>
    <w:rsid w:val="00090B63"/>
    <w:rsid w:val="00093387"/>
    <w:rsid w:val="000957F5"/>
    <w:rsid w:val="00095B4B"/>
    <w:rsid w:val="000A0885"/>
    <w:rsid w:val="000A2E55"/>
    <w:rsid w:val="000A367B"/>
    <w:rsid w:val="000A45BB"/>
    <w:rsid w:val="000A4FE5"/>
    <w:rsid w:val="000A521B"/>
    <w:rsid w:val="000A547D"/>
    <w:rsid w:val="000A5702"/>
    <w:rsid w:val="000A7A57"/>
    <w:rsid w:val="000B1305"/>
    <w:rsid w:val="000B13CE"/>
    <w:rsid w:val="000B1A84"/>
    <w:rsid w:val="000B6146"/>
    <w:rsid w:val="000B6EED"/>
    <w:rsid w:val="000C026B"/>
    <w:rsid w:val="000C08FA"/>
    <w:rsid w:val="000C4631"/>
    <w:rsid w:val="000C47BF"/>
    <w:rsid w:val="000C7565"/>
    <w:rsid w:val="000D0325"/>
    <w:rsid w:val="000E1F16"/>
    <w:rsid w:val="000E5772"/>
    <w:rsid w:val="000F21B2"/>
    <w:rsid w:val="000F3480"/>
    <w:rsid w:val="000F686F"/>
    <w:rsid w:val="000F7DBA"/>
    <w:rsid w:val="00101A00"/>
    <w:rsid w:val="001048E7"/>
    <w:rsid w:val="00106EC7"/>
    <w:rsid w:val="0010702A"/>
    <w:rsid w:val="00115D81"/>
    <w:rsid w:val="001167CD"/>
    <w:rsid w:val="001219C2"/>
    <w:rsid w:val="00126B14"/>
    <w:rsid w:val="00130F00"/>
    <w:rsid w:val="001315BE"/>
    <w:rsid w:val="001322DD"/>
    <w:rsid w:val="00132328"/>
    <w:rsid w:val="00132E83"/>
    <w:rsid w:val="001332DB"/>
    <w:rsid w:val="00133F22"/>
    <w:rsid w:val="001357D5"/>
    <w:rsid w:val="00137DD0"/>
    <w:rsid w:val="00137F13"/>
    <w:rsid w:val="00141ABF"/>
    <w:rsid w:val="001426B2"/>
    <w:rsid w:val="0014383E"/>
    <w:rsid w:val="00143ED1"/>
    <w:rsid w:val="00146CA7"/>
    <w:rsid w:val="001548E2"/>
    <w:rsid w:val="0016355E"/>
    <w:rsid w:val="00163E08"/>
    <w:rsid w:val="0016450C"/>
    <w:rsid w:val="001667EA"/>
    <w:rsid w:val="001803FA"/>
    <w:rsid w:val="00182F01"/>
    <w:rsid w:val="00191716"/>
    <w:rsid w:val="00191A46"/>
    <w:rsid w:val="0019250A"/>
    <w:rsid w:val="00192A48"/>
    <w:rsid w:val="001938B5"/>
    <w:rsid w:val="00193909"/>
    <w:rsid w:val="001974B0"/>
    <w:rsid w:val="001A1621"/>
    <w:rsid w:val="001A1810"/>
    <w:rsid w:val="001A68EA"/>
    <w:rsid w:val="001A7D37"/>
    <w:rsid w:val="001B5978"/>
    <w:rsid w:val="001B632E"/>
    <w:rsid w:val="001B7FA7"/>
    <w:rsid w:val="001C1439"/>
    <w:rsid w:val="001C3DE3"/>
    <w:rsid w:val="001C50C3"/>
    <w:rsid w:val="001C5C86"/>
    <w:rsid w:val="001D6958"/>
    <w:rsid w:val="001E0DE1"/>
    <w:rsid w:val="001E4CFC"/>
    <w:rsid w:val="001E6DE7"/>
    <w:rsid w:val="001E7F4A"/>
    <w:rsid w:val="001F1CB3"/>
    <w:rsid w:val="001F4656"/>
    <w:rsid w:val="00200456"/>
    <w:rsid w:val="00200F24"/>
    <w:rsid w:val="002014CB"/>
    <w:rsid w:val="002046ED"/>
    <w:rsid w:val="00215F55"/>
    <w:rsid w:val="00216C18"/>
    <w:rsid w:val="0022096F"/>
    <w:rsid w:val="0022164D"/>
    <w:rsid w:val="00221B01"/>
    <w:rsid w:val="00222ACD"/>
    <w:rsid w:val="00223D87"/>
    <w:rsid w:val="00231431"/>
    <w:rsid w:val="00231BC5"/>
    <w:rsid w:val="00231D34"/>
    <w:rsid w:val="0023253D"/>
    <w:rsid w:val="00233947"/>
    <w:rsid w:val="00236AF0"/>
    <w:rsid w:val="00240CA4"/>
    <w:rsid w:val="002411E4"/>
    <w:rsid w:val="002433AE"/>
    <w:rsid w:val="002446C5"/>
    <w:rsid w:val="00247FBF"/>
    <w:rsid w:val="002528BE"/>
    <w:rsid w:val="002548A1"/>
    <w:rsid w:val="002601F5"/>
    <w:rsid w:val="002624B1"/>
    <w:rsid w:val="002672DC"/>
    <w:rsid w:val="00271236"/>
    <w:rsid w:val="00272449"/>
    <w:rsid w:val="002747DF"/>
    <w:rsid w:val="00276CC6"/>
    <w:rsid w:val="002807D6"/>
    <w:rsid w:val="00283F8D"/>
    <w:rsid w:val="00285571"/>
    <w:rsid w:val="002869B1"/>
    <w:rsid w:val="00286B35"/>
    <w:rsid w:val="00290B52"/>
    <w:rsid w:val="00293734"/>
    <w:rsid w:val="0029500E"/>
    <w:rsid w:val="0029588D"/>
    <w:rsid w:val="002977E1"/>
    <w:rsid w:val="002A38B5"/>
    <w:rsid w:val="002A3CFA"/>
    <w:rsid w:val="002A5076"/>
    <w:rsid w:val="002A52AE"/>
    <w:rsid w:val="002A68F8"/>
    <w:rsid w:val="002B11BA"/>
    <w:rsid w:val="002B17DF"/>
    <w:rsid w:val="002B2F1A"/>
    <w:rsid w:val="002B4077"/>
    <w:rsid w:val="002B7022"/>
    <w:rsid w:val="002C6C93"/>
    <w:rsid w:val="002D0523"/>
    <w:rsid w:val="002D1552"/>
    <w:rsid w:val="002D7136"/>
    <w:rsid w:val="002E04AD"/>
    <w:rsid w:val="002E1816"/>
    <w:rsid w:val="002E4F1E"/>
    <w:rsid w:val="002E6FE5"/>
    <w:rsid w:val="002E7222"/>
    <w:rsid w:val="002F0791"/>
    <w:rsid w:val="002F1667"/>
    <w:rsid w:val="002F1D09"/>
    <w:rsid w:val="002F4166"/>
    <w:rsid w:val="002F42B0"/>
    <w:rsid w:val="002F5BDB"/>
    <w:rsid w:val="003057F6"/>
    <w:rsid w:val="003060B4"/>
    <w:rsid w:val="003062ED"/>
    <w:rsid w:val="00306A9D"/>
    <w:rsid w:val="003102CA"/>
    <w:rsid w:val="00310DC2"/>
    <w:rsid w:val="00316737"/>
    <w:rsid w:val="00320666"/>
    <w:rsid w:val="00322B83"/>
    <w:rsid w:val="00323186"/>
    <w:rsid w:val="0033079C"/>
    <w:rsid w:val="003315C0"/>
    <w:rsid w:val="00335436"/>
    <w:rsid w:val="0033656D"/>
    <w:rsid w:val="00340192"/>
    <w:rsid w:val="003405C1"/>
    <w:rsid w:val="00341178"/>
    <w:rsid w:val="003416DA"/>
    <w:rsid w:val="00342623"/>
    <w:rsid w:val="00347139"/>
    <w:rsid w:val="0034783E"/>
    <w:rsid w:val="00347E9C"/>
    <w:rsid w:val="003538CA"/>
    <w:rsid w:val="0035572F"/>
    <w:rsid w:val="00360CE4"/>
    <w:rsid w:val="0036102B"/>
    <w:rsid w:val="00362638"/>
    <w:rsid w:val="00363710"/>
    <w:rsid w:val="00370576"/>
    <w:rsid w:val="003744EC"/>
    <w:rsid w:val="00375334"/>
    <w:rsid w:val="00377B8C"/>
    <w:rsid w:val="00381C14"/>
    <w:rsid w:val="0038288D"/>
    <w:rsid w:val="00396585"/>
    <w:rsid w:val="003A0843"/>
    <w:rsid w:val="003A3021"/>
    <w:rsid w:val="003A3096"/>
    <w:rsid w:val="003A400E"/>
    <w:rsid w:val="003B07D6"/>
    <w:rsid w:val="003B43AE"/>
    <w:rsid w:val="003C006A"/>
    <w:rsid w:val="003C0541"/>
    <w:rsid w:val="003C060B"/>
    <w:rsid w:val="003C3FAD"/>
    <w:rsid w:val="003C41DF"/>
    <w:rsid w:val="003D3102"/>
    <w:rsid w:val="003D3202"/>
    <w:rsid w:val="003D3FCB"/>
    <w:rsid w:val="003D437C"/>
    <w:rsid w:val="003D4B12"/>
    <w:rsid w:val="003E0931"/>
    <w:rsid w:val="003E65F9"/>
    <w:rsid w:val="003E7050"/>
    <w:rsid w:val="003F2348"/>
    <w:rsid w:val="003F2DB6"/>
    <w:rsid w:val="003F30FB"/>
    <w:rsid w:val="003F45E1"/>
    <w:rsid w:val="003F49D2"/>
    <w:rsid w:val="003F546D"/>
    <w:rsid w:val="003F6A5F"/>
    <w:rsid w:val="003F7773"/>
    <w:rsid w:val="004010EF"/>
    <w:rsid w:val="00405915"/>
    <w:rsid w:val="004059B0"/>
    <w:rsid w:val="00405D22"/>
    <w:rsid w:val="00407175"/>
    <w:rsid w:val="00411391"/>
    <w:rsid w:val="00411561"/>
    <w:rsid w:val="004128C6"/>
    <w:rsid w:val="00415BC5"/>
    <w:rsid w:val="00420943"/>
    <w:rsid w:val="00422A47"/>
    <w:rsid w:val="004247B9"/>
    <w:rsid w:val="00425831"/>
    <w:rsid w:val="00425FB9"/>
    <w:rsid w:val="00432E64"/>
    <w:rsid w:val="00441871"/>
    <w:rsid w:val="004467B7"/>
    <w:rsid w:val="00447048"/>
    <w:rsid w:val="004536E3"/>
    <w:rsid w:val="0045530D"/>
    <w:rsid w:val="00456B2F"/>
    <w:rsid w:val="004579C8"/>
    <w:rsid w:val="00457BF4"/>
    <w:rsid w:val="00457F58"/>
    <w:rsid w:val="00462946"/>
    <w:rsid w:val="004629F4"/>
    <w:rsid w:val="00462AFC"/>
    <w:rsid w:val="0046589A"/>
    <w:rsid w:val="00467E51"/>
    <w:rsid w:val="00482D5E"/>
    <w:rsid w:val="004933EF"/>
    <w:rsid w:val="00495B36"/>
    <w:rsid w:val="004975B0"/>
    <w:rsid w:val="004A38E9"/>
    <w:rsid w:val="004B099D"/>
    <w:rsid w:val="004B1C17"/>
    <w:rsid w:val="004B7D3D"/>
    <w:rsid w:val="004C2F52"/>
    <w:rsid w:val="004C5EC8"/>
    <w:rsid w:val="004C6DA5"/>
    <w:rsid w:val="004D0D57"/>
    <w:rsid w:val="004D3A4F"/>
    <w:rsid w:val="004D430F"/>
    <w:rsid w:val="004D492F"/>
    <w:rsid w:val="004D53ED"/>
    <w:rsid w:val="004E0EC2"/>
    <w:rsid w:val="004E1F3B"/>
    <w:rsid w:val="004E2F30"/>
    <w:rsid w:val="004E36EE"/>
    <w:rsid w:val="004E41BB"/>
    <w:rsid w:val="004E4FE7"/>
    <w:rsid w:val="004E6FDF"/>
    <w:rsid w:val="004F048B"/>
    <w:rsid w:val="004F2048"/>
    <w:rsid w:val="004F3080"/>
    <w:rsid w:val="004F3284"/>
    <w:rsid w:val="004F3300"/>
    <w:rsid w:val="004F3969"/>
    <w:rsid w:val="004F485A"/>
    <w:rsid w:val="004F5EA4"/>
    <w:rsid w:val="004F7470"/>
    <w:rsid w:val="004F7797"/>
    <w:rsid w:val="00500527"/>
    <w:rsid w:val="005026F3"/>
    <w:rsid w:val="00504734"/>
    <w:rsid w:val="0050579C"/>
    <w:rsid w:val="00505D12"/>
    <w:rsid w:val="00510D6B"/>
    <w:rsid w:val="00513113"/>
    <w:rsid w:val="005136AD"/>
    <w:rsid w:val="00521BA3"/>
    <w:rsid w:val="00523647"/>
    <w:rsid w:val="005252E0"/>
    <w:rsid w:val="0053049A"/>
    <w:rsid w:val="005315CE"/>
    <w:rsid w:val="005319D0"/>
    <w:rsid w:val="00532A55"/>
    <w:rsid w:val="00533E3F"/>
    <w:rsid w:val="00535F34"/>
    <w:rsid w:val="00540170"/>
    <w:rsid w:val="00542D3B"/>
    <w:rsid w:val="005518EB"/>
    <w:rsid w:val="0055222A"/>
    <w:rsid w:val="00552587"/>
    <w:rsid w:val="0055405E"/>
    <w:rsid w:val="0056043A"/>
    <w:rsid w:val="005608AC"/>
    <w:rsid w:val="00564C51"/>
    <w:rsid w:val="00564D44"/>
    <w:rsid w:val="00564E22"/>
    <w:rsid w:val="0056576C"/>
    <w:rsid w:val="0056583C"/>
    <w:rsid w:val="00567235"/>
    <w:rsid w:val="00570C33"/>
    <w:rsid w:val="00574E8C"/>
    <w:rsid w:val="00575A9B"/>
    <w:rsid w:val="00576680"/>
    <w:rsid w:val="005811BF"/>
    <w:rsid w:val="0058217C"/>
    <w:rsid w:val="005834AF"/>
    <w:rsid w:val="00583A44"/>
    <w:rsid w:val="00587783"/>
    <w:rsid w:val="00595676"/>
    <w:rsid w:val="00595A54"/>
    <w:rsid w:val="00596858"/>
    <w:rsid w:val="005974EE"/>
    <w:rsid w:val="005A01B2"/>
    <w:rsid w:val="005A1357"/>
    <w:rsid w:val="005A264C"/>
    <w:rsid w:val="005A2982"/>
    <w:rsid w:val="005A2CA7"/>
    <w:rsid w:val="005B1A4E"/>
    <w:rsid w:val="005B2330"/>
    <w:rsid w:val="005B5959"/>
    <w:rsid w:val="005B5B05"/>
    <w:rsid w:val="005C0391"/>
    <w:rsid w:val="005C0949"/>
    <w:rsid w:val="005C46FA"/>
    <w:rsid w:val="005D0D9C"/>
    <w:rsid w:val="005D2887"/>
    <w:rsid w:val="005D75E8"/>
    <w:rsid w:val="005D7A21"/>
    <w:rsid w:val="005E221E"/>
    <w:rsid w:val="005E5B2C"/>
    <w:rsid w:val="005E5C88"/>
    <w:rsid w:val="005E7CC3"/>
    <w:rsid w:val="005F1448"/>
    <w:rsid w:val="005F5ED8"/>
    <w:rsid w:val="005F6531"/>
    <w:rsid w:val="005F7994"/>
    <w:rsid w:val="006000C1"/>
    <w:rsid w:val="00601640"/>
    <w:rsid w:val="0060189D"/>
    <w:rsid w:val="00602A34"/>
    <w:rsid w:val="006039F3"/>
    <w:rsid w:val="00605018"/>
    <w:rsid w:val="00610604"/>
    <w:rsid w:val="00611E61"/>
    <w:rsid w:val="006120EA"/>
    <w:rsid w:val="00612A06"/>
    <w:rsid w:val="00614E80"/>
    <w:rsid w:val="00616646"/>
    <w:rsid w:val="00617C31"/>
    <w:rsid w:val="00621E89"/>
    <w:rsid w:val="006245E9"/>
    <w:rsid w:val="00627700"/>
    <w:rsid w:val="006436C8"/>
    <w:rsid w:val="00645A81"/>
    <w:rsid w:val="00646686"/>
    <w:rsid w:val="00647EB3"/>
    <w:rsid w:val="0065107D"/>
    <w:rsid w:val="00652935"/>
    <w:rsid w:val="0065431F"/>
    <w:rsid w:val="00654B4F"/>
    <w:rsid w:val="00655DB1"/>
    <w:rsid w:val="00663EED"/>
    <w:rsid w:val="00673F3D"/>
    <w:rsid w:val="00680049"/>
    <w:rsid w:val="00683CA8"/>
    <w:rsid w:val="006873C0"/>
    <w:rsid w:val="006877C3"/>
    <w:rsid w:val="00690096"/>
    <w:rsid w:val="00691BDF"/>
    <w:rsid w:val="00695E45"/>
    <w:rsid w:val="00695FAE"/>
    <w:rsid w:val="00696364"/>
    <w:rsid w:val="00696781"/>
    <w:rsid w:val="006A05F8"/>
    <w:rsid w:val="006A5878"/>
    <w:rsid w:val="006A7945"/>
    <w:rsid w:val="006B21EF"/>
    <w:rsid w:val="006B2748"/>
    <w:rsid w:val="006B3D3B"/>
    <w:rsid w:val="006B6B04"/>
    <w:rsid w:val="006C1B30"/>
    <w:rsid w:val="006C1F2A"/>
    <w:rsid w:val="006C54E8"/>
    <w:rsid w:val="006D6362"/>
    <w:rsid w:val="006D6EF8"/>
    <w:rsid w:val="006E0343"/>
    <w:rsid w:val="006E3E14"/>
    <w:rsid w:val="006E3F9C"/>
    <w:rsid w:val="006E47E3"/>
    <w:rsid w:val="006E50A5"/>
    <w:rsid w:val="006E54B4"/>
    <w:rsid w:val="006E6025"/>
    <w:rsid w:val="006E6414"/>
    <w:rsid w:val="006E693C"/>
    <w:rsid w:val="006F0188"/>
    <w:rsid w:val="006F2C6F"/>
    <w:rsid w:val="006F4AE7"/>
    <w:rsid w:val="006F7CA3"/>
    <w:rsid w:val="007018E0"/>
    <w:rsid w:val="00701D87"/>
    <w:rsid w:val="0070521C"/>
    <w:rsid w:val="00706469"/>
    <w:rsid w:val="00710CA6"/>
    <w:rsid w:val="00715710"/>
    <w:rsid w:val="007202EC"/>
    <w:rsid w:val="007207AF"/>
    <w:rsid w:val="007213B8"/>
    <w:rsid w:val="00724EE9"/>
    <w:rsid w:val="007254DF"/>
    <w:rsid w:val="0073000C"/>
    <w:rsid w:val="00730C2D"/>
    <w:rsid w:val="0073205E"/>
    <w:rsid w:val="00733296"/>
    <w:rsid w:val="007405C5"/>
    <w:rsid w:val="00745C36"/>
    <w:rsid w:val="00746664"/>
    <w:rsid w:val="00750247"/>
    <w:rsid w:val="0075197B"/>
    <w:rsid w:val="007520B9"/>
    <w:rsid w:val="00753719"/>
    <w:rsid w:val="00753EC5"/>
    <w:rsid w:val="0075457B"/>
    <w:rsid w:val="00760AA6"/>
    <w:rsid w:val="007635ED"/>
    <w:rsid w:val="00763D1A"/>
    <w:rsid w:val="00767942"/>
    <w:rsid w:val="00770075"/>
    <w:rsid w:val="00771388"/>
    <w:rsid w:val="00771AE9"/>
    <w:rsid w:val="007760B3"/>
    <w:rsid w:val="0078347D"/>
    <w:rsid w:val="00785B67"/>
    <w:rsid w:val="007936A5"/>
    <w:rsid w:val="0079425A"/>
    <w:rsid w:val="007942CA"/>
    <w:rsid w:val="007A2C2B"/>
    <w:rsid w:val="007B1D20"/>
    <w:rsid w:val="007B788E"/>
    <w:rsid w:val="007C05CF"/>
    <w:rsid w:val="007C09EB"/>
    <w:rsid w:val="007D0903"/>
    <w:rsid w:val="007D56BB"/>
    <w:rsid w:val="007D6787"/>
    <w:rsid w:val="007D6BC4"/>
    <w:rsid w:val="007D6F9D"/>
    <w:rsid w:val="007D7C46"/>
    <w:rsid w:val="007E35B3"/>
    <w:rsid w:val="007E504F"/>
    <w:rsid w:val="007E5284"/>
    <w:rsid w:val="007E610A"/>
    <w:rsid w:val="007E6AB1"/>
    <w:rsid w:val="007F1DEE"/>
    <w:rsid w:val="007F23BE"/>
    <w:rsid w:val="007F3E12"/>
    <w:rsid w:val="007F4A10"/>
    <w:rsid w:val="0080155E"/>
    <w:rsid w:val="00807F46"/>
    <w:rsid w:val="0081114E"/>
    <w:rsid w:val="008129A7"/>
    <w:rsid w:val="00814689"/>
    <w:rsid w:val="00816CA3"/>
    <w:rsid w:val="00816F8F"/>
    <w:rsid w:val="00817515"/>
    <w:rsid w:val="00821451"/>
    <w:rsid w:val="00830CE5"/>
    <w:rsid w:val="00831C61"/>
    <w:rsid w:val="008326D8"/>
    <w:rsid w:val="00835049"/>
    <w:rsid w:val="00837D41"/>
    <w:rsid w:val="00840E85"/>
    <w:rsid w:val="008420C6"/>
    <w:rsid w:val="00842868"/>
    <w:rsid w:val="008434A4"/>
    <w:rsid w:val="00845AC5"/>
    <w:rsid w:val="008479F1"/>
    <w:rsid w:val="0085070A"/>
    <w:rsid w:val="00853426"/>
    <w:rsid w:val="00853A5B"/>
    <w:rsid w:val="00854B2B"/>
    <w:rsid w:val="00854EC2"/>
    <w:rsid w:val="008559A3"/>
    <w:rsid w:val="00857FC2"/>
    <w:rsid w:val="00860051"/>
    <w:rsid w:val="00871685"/>
    <w:rsid w:val="00877411"/>
    <w:rsid w:val="008813B3"/>
    <w:rsid w:val="0088344B"/>
    <w:rsid w:val="00883FB2"/>
    <w:rsid w:val="00884BE6"/>
    <w:rsid w:val="00885B7B"/>
    <w:rsid w:val="00886DA0"/>
    <w:rsid w:val="00886E6A"/>
    <w:rsid w:val="00893427"/>
    <w:rsid w:val="00894F9B"/>
    <w:rsid w:val="0089648E"/>
    <w:rsid w:val="008A0C90"/>
    <w:rsid w:val="008A1A59"/>
    <w:rsid w:val="008A3C0D"/>
    <w:rsid w:val="008A7DFB"/>
    <w:rsid w:val="008B130A"/>
    <w:rsid w:val="008B5CC4"/>
    <w:rsid w:val="008B7BC9"/>
    <w:rsid w:val="008B7BF3"/>
    <w:rsid w:val="008C4B13"/>
    <w:rsid w:val="008D1135"/>
    <w:rsid w:val="008D148C"/>
    <w:rsid w:val="008D3FEA"/>
    <w:rsid w:val="008D4061"/>
    <w:rsid w:val="008D6A5B"/>
    <w:rsid w:val="008D6FDA"/>
    <w:rsid w:val="008E0094"/>
    <w:rsid w:val="008E2DBC"/>
    <w:rsid w:val="008E431A"/>
    <w:rsid w:val="00903031"/>
    <w:rsid w:val="009035D4"/>
    <w:rsid w:val="009048EE"/>
    <w:rsid w:val="00904DFE"/>
    <w:rsid w:val="00907B9E"/>
    <w:rsid w:val="009127F4"/>
    <w:rsid w:val="0091313A"/>
    <w:rsid w:val="009134F4"/>
    <w:rsid w:val="00915361"/>
    <w:rsid w:val="00915FF1"/>
    <w:rsid w:val="009229D8"/>
    <w:rsid w:val="009239CF"/>
    <w:rsid w:val="009272FA"/>
    <w:rsid w:val="00930340"/>
    <w:rsid w:val="00930F73"/>
    <w:rsid w:val="00932531"/>
    <w:rsid w:val="00934314"/>
    <w:rsid w:val="00934936"/>
    <w:rsid w:val="0093495E"/>
    <w:rsid w:val="00935B26"/>
    <w:rsid w:val="00937646"/>
    <w:rsid w:val="00940E86"/>
    <w:rsid w:val="00945795"/>
    <w:rsid w:val="00951FC4"/>
    <w:rsid w:val="00952B29"/>
    <w:rsid w:val="009550FB"/>
    <w:rsid w:val="00961831"/>
    <w:rsid w:val="0096278B"/>
    <w:rsid w:val="00964402"/>
    <w:rsid w:val="00964FDA"/>
    <w:rsid w:val="009678A9"/>
    <w:rsid w:val="00972161"/>
    <w:rsid w:val="009728CC"/>
    <w:rsid w:val="00972D6E"/>
    <w:rsid w:val="00973CB5"/>
    <w:rsid w:val="0098058A"/>
    <w:rsid w:val="00980A12"/>
    <w:rsid w:val="009839CA"/>
    <w:rsid w:val="00984CE0"/>
    <w:rsid w:val="0098570C"/>
    <w:rsid w:val="0098571B"/>
    <w:rsid w:val="00985B4A"/>
    <w:rsid w:val="00990B5B"/>
    <w:rsid w:val="0099141F"/>
    <w:rsid w:val="009A3364"/>
    <w:rsid w:val="009A4421"/>
    <w:rsid w:val="009A4575"/>
    <w:rsid w:val="009A53E7"/>
    <w:rsid w:val="009A75E7"/>
    <w:rsid w:val="009B19BA"/>
    <w:rsid w:val="009B1E1C"/>
    <w:rsid w:val="009B3D67"/>
    <w:rsid w:val="009B5B0D"/>
    <w:rsid w:val="009B6177"/>
    <w:rsid w:val="009C2B41"/>
    <w:rsid w:val="009C400E"/>
    <w:rsid w:val="009C6AEF"/>
    <w:rsid w:val="009D0E1D"/>
    <w:rsid w:val="009D30C1"/>
    <w:rsid w:val="009D387D"/>
    <w:rsid w:val="009E298B"/>
    <w:rsid w:val="009E5C74"/>
    <w:rsid w:val="009E702A"/>
    <w:rsid w:val="009F0380"/>
    <w:rsid w:val="009F0932"/>
    <w:rsid w:val="009F24CA"/>
    <w:rsid w:val="009F3705"/>
    <w:rsid w:val="009F3AC0"/>
    <w:rsid w:val="009F3D5A"/>
    <w:rsid w:val="009F4FA1"/>
    <w:rsid w:val="009F60B2"/>
    <w:rsid w:val="009F7A91"/>
    <w:rsid w:val="00A003D8"/>
    <w:rsid w:val="00A01FBF"/>
    <w:rsid w:val="00A04A8E"/>
    <w:rsid w:val="00A05461"/>
    <w:rsid w:val="00A07923"/>
    <w:rsid w:val="00A10A13"/>
    <w:rsid w:val="00A10F3D"/>
    <w:rsid w:val="00A12115"/>
    <w:rsid w:val="00A166C1"/>
    <w:rsid w:val="00A173FB"/>
    <w:rsid w:val="00A21A75"/>
    <w:rsid w:val="00A26058"/>
    <w:rsid w:val="00A30770"/>
    <w:rsid w:val="00A3259A"/>
    <w:rsid w:val="00A33535"/>
    <w:rsid w:val="00A34285"/>
    <w:rsid w:val="00A500F8"/>
    <w:rsid w:val="00A51207"/>
    <w:rsid w:val="00A51A07"/>
    <w:rsid w:val="00A52938"/>
    <w:rsid w:val="00A5451C"/>
    <w:rsid w:val="00A55E47"/>
    <w:rsid w:val="00A562FA"/>
    <w:rsid w:val="00A567D4"/>
    <w:rsid w:val="00A60D04"/>
    <w:rsid w:val="00A639C0"/>
    <w:rsid w:val="00A70212"/>
    <w:rsid w:val="00A71A11"/>
    <w:rsid w:val="00A71C2A"/>
    <w:rsid w:val="00A71FC6"/>
    <w:rsid w:val="00A72FF7"/>
    <w:rsid w:val="00A73B02"/>
    <w:rsid w:val="00A73BAC"/>
    <w:rsid w:val="00A74EDE"/>
    <w:rsid w:val="00A767AD"/>
    <w:rsid w:val="00A80A20"/>
    <w:rsid w:val="00A81139"/>
    <w:rsid w:val="00A82827"/>
    <w:rsid w:val="00A87442"/>
    <w:rsid w:val="00A92F73"/>
    <w:rsid w:val="00A956EC"/>
    <w:rsid w:val="00A97EB8"/>
    <w:rsid w:val="00A97FC4"/>
    <w:rsid w:val="00AA15AE"/>
    <w:rsid w:val="00AB33ED"/>
    <w:rsid w:val="00AB34DD"/>
    <w:rsid w:val="00AB4593"/>
    <w:rsid w:val="00AB7DA7"/>
    <w:rsid w:val="00AB7E25"/>
    <w:rsid w:val="00AC0FE3"/>
    <w:rsid w:val="00AC2D7B"/>
    <w:rsid w:val="00AC47E8"/>
    <w:rsid w:val="00AC4E01"/>
    <w:rsid w:val="00AC5C9A"/>
    <w:rsid w:val="00AC6089"/>
    <w:rsid w:val="00AD03D8"/>
    <w:rsid w:val="00AD0921"/>
    <w:rsid w:val="00AD6BFB"/>
    <w:rsid w:val="00AE0B69"/>
    <w:rsid w:val="00AE21E1"/>
    <w:rsid w:val="00AE2F80"/>
    <w:rsid w:val="00AE53E6"/>
    <w:rsid w:val="00AF0E52"/>
    <w:rsid w:val="00AF43AE"/>
    <w:rsid w:val="00AF7278"/>
    <w:rsid w:val="00B04038"/>
    <w:rsid w:val="00B04434"/>
    <w:rsid w:val="00B0482B"/>
    <w:rsid w:val="00B1267C"/>
    <w:rsid w:val="00B13E0E"/>
    <w:rsid w:val="00B14D2C"/>
    <w:rsid w:val="00B16A61"/>
    <w:rsid w:val="00B20B29"/>
    <w:rsid w:val="00B22E70"/>
    <w:rsid w:val="00B24115"/>
    <w:rsid w:val="00B312E4"/>
    <w:rsid w:val="00B3333A"/>
    <w:rsid w:val="00B33E86"/>
    <w:rsid w:val="00B35276"/>
    <w:rsid w:val="00B377B7"/>
    <w:rsid w:val="00B4094E"/>
    <w:rsid w:val="00B40B4D"/>
    <w:rsid w:val="00B41427"/>
    <w:rsid w:val="00B434ED"/>
    <w:rsid w:val="00B44B83"/>
    <w:rsid w:val="00B45154"/>
    <w:rsid w:val="00B4693B"/>
    <w:rsid w:val="00B54A79"/>
    <w:rsid w:val="00B558E7"/>
    <w:rsid w:val="00B60917"/>
    <w:rsid w:val="00B60CB4"/>
    <w:rsid w:val="00B67479"/>
    <w:rsid w:val="00B70B1D"/>
    <w:rsid w:val="00B70F83"/>
    <w:rsid w:val="00B71DD2"/>
    <w:rsid w:val="00B761FF"/>
    <w:rsid w:val="00B800F4"/>
    <w:rsid w:val="00B802E8"/>
    <w:rsid w:val="00B8102A"/>
    <w:rsid w:val="00B81304"/>
    <w:rsid w:val="00B8342C"/>
    <w:rsid w:val="00B834AE"/>
    <w:rsid w:val="00B85E20"/>
    <w:rsid w:val="00B919DB"/>
    <w:rsid w:val="00B92358"/>
    <w:rsid w:val="00B9300B"/>
    <w:rsid w:val="00B9587D"/>
    <w:rsid w:val="00B95928"/>
    <w:rsid w:val="00BA2829"/>
    <w:rsid w:val="00BB52EE"/>
    <w:rsid w:val="00BB67A3"/>
    <w:rsid w:val="00BB7FE0"/>
    <w:rsid w:val="00BD0929"/>
    <w:rsid w:val="00BD3757"/>
    <w:rsid w:val="00BD3F34"/>
    <w:rsid w:val="00BD560B"/>
    <w:rsid w:val="00BE16A1"/>
    <w:rsid w:val="00BE226B"/>
    <w:rsid w:val="00BE5218"/>
    <w:rsid w:val="00BE6D9A"/>
    <w:rsid w:val="00BF4AEE"/>
    <w:rsid w:val="00BF5606"/>
    <w:rsid w:val="00BF5EDB"/>
    <w:rsid w:val="00C002B6"/>
    <w:rsid w:val="00C0270D"/>
    <w:rsid w:val="00C03B38"/>
    <w:rsid w:val="00C03CB2"/>
    <w:rsid w:val="00C11CEB"/>
    <w:rsid w:val="00C17051"/>
    <w:rsid w:val="00C1740D"/>
    <w:rsid w:val="00C20130"/>
    <w:rsid w:val="00C22905"/>
    <w:rsid w:val="00C24BC0"/>
    <w:rsid w:val="00C274C4"/>
    <w:rsid w:val="00C3069F"/>
    <w:rsid w:val="00C31814"/>
    <w:rsid w:val="00C34D6D"/>
    <w:rsid w:val="00C36C3A"/>
    <w:rsid w:val="00C41810"/>
    <w:rsid w:val="00C4242A"/>
    <w:rsid w:val="00C4263B"/>
    <w:rsid w:val="00C4394C"/>
    <w:rsid w:val="00C52BA7"/>
    <w:rsid w:val="00C56115"/>
    <w:rsid w:val="00C60994"/>
    <w:rsid w:val="00C61A87"/>
    <w:rsid w:val="00C6668B"/>
    <w:rsid w:val="00C70C82"/>
    <w:rsid w:val="00C7118A"/>
    <w:rsid w:val="00C76A4E"/>
    <w:rsid w:val="00C80999"/>
    <w:rsid w:val="00C81386"/>
    <w:rsid w:val="00C82867"/>
    <w:rsid w:val="00C829BB"/>
    <w:rsid w:val="00C83F88"/>
    <w:rsid w:val="00C84608"/>
    <w:rsid w:val="00C8607F"/>
    <w:rsid w:val="00C874DF"/>
    <w:rsid w:val="00C92488"/>
    <w:rsid w:val="00CA5041"/>
    <w:rsid w:val="00CB0900"/>
    <w:rsid w:val="00CB1F10"/>
    <w:rsid w:val="00CB3B51"/>
    <w:rsid w:val="00CB4437"/>
    <w:rsid w:val="00CB6F8F"/>
    <w:rsid w:val="00CC0B59"/>
    <w:rsid w:val="00CC1A0A"/>
    <w:rsid w:val="00CC296B"/>
    <w:rsid w:val="00CC504B"/>
    <w:rsid w:val="00CC7D05"/>
    <w:rsid w:val="00CD11C8"/>
    <w:rsid w:val="00CD488B"/>
    <w:rsid w:val="00CD659E"/>
    <w:rsid w:val="00CE2239"/>
    <w:rsid w:val="00CE3867"/>
    <w:rsid w:val="00CE7BB4"/>
    <w:rsid w:val="00CF21E4"/>
    <w:rsid w:val="00CF2AD8"/>
    <w:rsid w:val="00CF4E4E"/>
    <w:rsid w:val="00CF6A8A"/>
    <w:rsid w:val="00D01CC9"/>
    <w:rsid w:val="00D026A7"/>
    <w:rsid w:val="00D035E4"/>
    <w:rsid w:val="00D04701"/>
    <w:rsid w:val="00D070BA"/>
    <w:rsid w:val="00D10A85"/>
    <w:rsid w:val="00D12C18"/>
    <w:rsid w:val="00D14019"/>
    <w:rsid w:val="00D227AB"/>
    <w:rsid w:val="00D26BC1"/>
    <w:rsid w:val="00D26CB5"/>
    <w:rsid w:val="00D279D3"/>
    <w:rsid w:val="00D3039E"/>
    <w:rsid w:val="00D30470"/>
    <w:rsid w:val="00D30B70"/>
    <w:rsid w:val="00D31871"/>
    <w:rsid w:val="00D33774"/>
    <w:rsid w:val="00D34FDB"/>
    <w:rsid w:val="00D36118"/>
    <w:rsid w:val="00D406C7"/>
    <w:rsid w:val="00D40B41"/>
    <w:rsid w:val="00D45801"/>
    <w:rsid w:val="00D470AE"/>
    <w:rsid w:val="00D52BCA"/>
    <w:rsid w:val="00D532EF"/>
    <w:rsid w:val="00D53B27"/>
    <w:rsid w:val="00D54984"/>
    <w:rsid w:val="00D57EA8"/>
    <w:rsid w:val="00D6011D"/>
    <w:rsid w:val="00D61051"/>
    <w:rsid w:val="00D6193B"/>
    <w:rsid w:val="00D67192"/>
    <w:rsid w:val="00D7037A"/>
    <w:rsid w:val="00D74E14"/>
    <w:rsid w:val="00D76213"/>
    <w:rsid w:val="00D773D2"/>
    <w:rsid w:val="00D806EB"/>
    <w:rsid w:val="00D852D9"/>
    <w:rsid w:val="00D902CB"/>
    <w:rsid w:val="00D903A6"/>
    <w:rsid w:val="00D91CF9"/>
    <w:rsid w:val="00D92002"/>
    <w:rsid w:val="00D92DEB"/>
    <w:rsid w:val="00D94954"/>
    <w:rsid w:val="00DA2A4A"/>
    <w:rsid w:val="00DA3653"/>
    <w:rsid w:val="00DA57C2"/>
    <w:rsid w:val="00DA64D7"/>
    <w:rsid w:val="00DA6603"/>
    <w:rsid w:val="00DA6B40"/>
    <w:rsid w:val="00DA7496"/>
    <w:rsid w:val="00DA7D20"/>
    <w:rsid w:val="00DB6C82"/>
    <w:rsid w:val="00DC0C80"/>
    <w:rsid w:val="00DC2A17"/>
    <w:rsid w:val="00DC408D"/>
    <w:rsid w:val="00DC43C7"/>
    <w:rsid w:val="00DD31FB"/>
    <w:rsid w:val="00DD336E"/>
    <w:rsid w:val="00DD634F"/>
    <w:rsid w:val="00DD673E"/>
    <w:rsid w:val="00DD69D4"/>
    <w:rsid w:val="00DE0A37"/>
    <w:rsid w:val="00DE412B"/>
    <w:rsid w:val="00DF1FAB"/>
    <w:rsid w:val="00DF255F"/>
    <w:rsid w:val="00DF3305"/>
    <w:rsid w:val="00DF6336"/>
    <w:rsid w:val="00DF702C"/>
    <w:rsid w:val="00DF78E5"/>
    <w:rsid w:val="00E01DD9"/>
    <w:rsid w:val="00E01E0B"/>
    <w:rsid w:val="00E01FB9"/>
    <w:rsid w:val="00E03A8C"/>
    <w:rsid w:val="00E0648B"/>
    <w:rsid w:val="00E10909"/>
    <w:rsid w:val="00E114EC"/>
    <w:rsid w:val="00E11C21"/>
    <w:rsid w:val="00E12182"/>
    <w:rsid w:val="00E133F6"/>
    <w:rsid w:val="00E24B3B"/>
    <w:rsid w:val="00E24B54"/>
    <w:rsid w:val="00E25EB6"/>
    <w:rsid w:val="00E26509"/>
    <w:rsid w:val="00E30B25"/>
    <w:rsid w:val="00E31EE1"/>
    <w:rsid w:val="00E32CBE"/>
    <w:rsid w:val="00E357D6"/>
    <w:rsid w:val="00E35CDC"/>
    <w:rsid w:val="00E35D0E"/>
    <w:rsid w:val="00E40AE1"/>
    <w:rsid w:val="00E40CFE"/>
    <w:rsid w:val="00E41DF3"/>
    <w:rsid w:val="00E47A51"/>
    <w:rsid w:val="00E47C56"/>
    <w:rsid w:val="00E50C1D"/>
    <w:rsid w:val="00E50E13"/>
    <w:rsid w:val="00E51F6C"/>
    <w:rsid w:val="00E62765"/>
    <w:rsid w:val="00E62C59"/>
    <w:rsid w:val="00E63ED2"/>
    <w:rsid w:val="00E6589B"/>
    <w:rsid w:val="00E70C2B"/>
    <w:rsid w:val="00E7236C"/>
    <w:rsid w:val="00E73115"/>
    <w:rsid w:val="00E7484A"/>
    <w:rsid w:val="00E80E66"/>
    <w:rsid w:val="00E82905"/>
    <w:rsid w:val="00E85D9C"/>
    <w:rsid w:val="00E8647B"/>
    <w:rsid w:val="00E901F3"/>
    <w:rsid w:val="00E93608"/>
    <w:rsid w:val="00E94067"/>
    <w:rsid w:val="00E95C98"/>
    <w:rsid w:val="00E974AA"/>
    <w:rsid w:val="00EA3F1E"/>
    <w:rsid w:val="00EA5D5A"/>
    <w:rsid w:val="00EA5F34"/>
    <w:rsid w:val="00EA7CA2"/>
    <w:rsid w:val="00EB265A"/>
    <w:rsid w:val="00EB4748"/>
    <w:rsid w:val="00EB571A"/>
    <w:rsid w:val="00EB6E0D"/>
    <w:rsid w:val="00EC2423"/>
    <w:rsid w:val="00EC2830"/>
    <w:rsid w:val="00EC3C87"/>
    <w:rsid w:val="00EC4196"/>
    <w:rsid w:val="00EC63C3"/>
    <w:rsid w:val="00ED298A"/>
    <w:rsid w:val="00ED6FA7"/>
    <w:rsid w:val="00ED796F"/>
    <w:rsid w:val="00EE0588"/>
    <w:rsid w:val="00EE622E"/>
    <w:rsid w:val="00EE6CAA"/>
    <w:rsid w:val="00EF07D1"/>
    <w:rsid w:val="00EF3929"/>
    <w:rsid w:val="00EF3ACA"/>
    <w:rsid w:val="00EF5C49"/>
    <w:rsid w:val="00EF7D27"/>
    <w:rsid w:val="00F00B9E"/>
    <w:rsid w:val="00F02BA6"/>
    <w:rsid w:val="00F041A0"/>
    <w:rsid w:val="00F05D62"/>
    <w:rsid w:val="00F0639A"/>
    <w:rsid w:val="00F06ECA"/>
    <w:rsid w:val="00F12858"/>
    <w:rsid w:val="00F13776"/>
    <w:rsid w:val="00F14FF5"/>
    <w:rsid w:val="00F25157"/>
    <w:rsid w:val="00F252D4"/>
    <w:rsid w:val="00F257A2"/>
    <w:rsid w:val="00F26700"/>
    <w:rsid w:val="00F27C98"/>
    <w:rsid w:val="00F400E2"/>
    <w:rsid w:val="00F43ED0"/>
    <w:rsid w:val="00F5039E"/>
    <w:rsid w:val="00F51020"/>
    <w:rsid w:val="00F53142"/>
    <w:rsid w:val="00F57BF2"/>
    <w:rsid w:val="00F61027"/>
    <w:rsid w:val="00F615BE"/>
    <w:rsid w:val="00F61629"/>
    <w:rsid w:val="00F619D8"/>
    <w:rsid w:val="00F63619"/>
    <w:rsid w:val="00F646CB"/>
    <w:rsid w:val="00F64A22"/>
    <w:rsid w:val="00F6525E"/>
    <w:rsid w:val="00F67C37"/>
    <w:rsid w:val="00F67CF0"/>
    <w:rsid w:val="00F71A2F"/>
    <w:rsid w:val="00F7463D"/>
    <w:rsid w:val="00F74F73"/>
    <w:rsid w:val="00F75226"/>
    <w:rsid w:val="00F7535E"/>
    <w:rsid w:val="00F75879"/>
    <w:rsid w:val="00F77F2F"/>
    <w:rsid w:val="00F8290D"/>
    <w:rsid w:val="00F85819"/>
    <w:rsid w:val="00F86A57"/>
    <w:rsid w:val="00F870DA"/>
    <w:rsid w:val="00F90FF2"/>
    <w:rsid w:val="00F97C0F"/>
    <w:rsid w:val="00FA44A4"/>
    <w:rsid w:val="00FA75A8"/>
    <w:rsid w:val="00FB0744"/>
    <w:rsid w:val="00FB0860"/>
    <w:rsid w:val="00FB2473"/>
    <w:rsid w:val="00FB737B"/>
    <w:rsid w:val="00FC208B"/>
    <w:rsid w:val="00FC4884"/>
    <w:rsid w:val="00FD16BE"/>
    <w:rsid w:val="00FD427C"/>
    <w:rsid w:val="00FD50F3"/>
    <w:rsid w:val="00FE10C8"/>
    <w:rsid w:val="00FE15BE"/>
    <w:rsid w:val="00FE2844"/>
    <w:rsid w:val="00FE2E6E"/>
    <w:rsid w:val="00FE5618"/>
    <w:rsid w:val="00FE6F95"/>
    <w:rsid w:val="00FF3603"/>
    <w:rsid w:val="00FF47A6"/>
    <w:rsid w:val="106B6F92"/>
    <w:rsid w:val="135735C4"/>
    <w:rsid w:val="15AC6283"/>
    <w:rsid w:val="218C5C13"/>
    <w:rsid w:val="32950329"/>
    <w:rsid w:val="409E7B29"/>
    <w:rsid w:val="41555464"/>
    <w:rsid w:val="43AF6D6A"/>
    <w:rsid w:val="48AE2948"/>
    <w:rsid w:val="4C7D30BD"/>
    <w:rsid w:val="500B5A7D"/>
    <w:rsid w:val="5CD2610B"/>
    <w:rsid w:val="68CE1AE1"/>
    <w:rsid w:val="6E6C028C"/>
    <w:rsid w:val="72762EE7"/>
    <w:rsid w:val="75A27269"/>
    <w:rsid w:val="78645017"/>
    <w:rsid w:val="7B2E7C9F"/>
    <w:rsid w:val="7D6D6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semiHidden="0" w:uiPriority="1"/>
    <w:lsdException w:name="Subtitle" w:semiHidden="0" w:uiPriority="11" w:unhideWhenUsed="0" w:qFormat="1"/>
    <w:lsdException w:name="Body Text 2" w:semiHidden="0" w:uiPriority="99"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8B"/>
    <w:pPr>
      <w:widowControl w:val="0"/>
      <w:jc w:val="both"/>
    </w:pPr>
    <w:rPr>
      <w:rFonts w:ascii="Calibri" w:hAnsi="Calibri"/>
      <w:kern w:val="2"/>
      <w:sz w:val="21"/>
      <w:szCs w:val="22"/>
    </w:rPr>
  </w:style>
  <w:style w:type="paragraph" w:styleId="1">
    <w:name w:val="heading 1"/>
    <w:basedOn w:val="a"/>
    <w:next w:val="a"/>
    <w:link w:val="1Char"/>
    <w:uiPriority w:val="9"/>
    <w:qFormat/>
    <w:rsid w:val="00C6668B"/>
    <w:pPr>
      <w:keepNext/>
      <w:keepLines/>
      <w:spacing w:before="100" w:beforeAutospacing="1" w:line="360" w:lineRule="auto"/>
      <w:outlineLvl w:val="0"/>
    </w:pPr>
    <w:rPr>
      <w:rFonts w:ascii="黑体-简" w:eastAsia="黑体-简"/>
      <w:bCs/>
      <w:kern w:val="44"/>
      <w:sz w:val="24"/>
      <w:szCs w:val="24"/>
    </w:rPr>
  </w:style>
  <w:style w:type="paragraph" w:styleId="2">
    <w:name w:val="heading 2"/>
    <w:basedOn w:val="a"/>
    <w:next w:val="a"/>
    <w:uiPriority w:val="9"/>
    <w:unhideWhenUsed/>
    <w:qFormat/>
    <w:rsid w:val="00C6668B"/>
    <w:pPr>
      <w:keepNext/>
      <w:keepLines/>
      <w:spacing w:line="360" w:lineRule="auto"/>
      <w:outlineLvl w:val="1"/>
    </w:pPr>
    <w:rPr>
      <w:rFonts w:ascii="黒体-簡" w:eastAsia="黒体-簡"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6668B"/>
    <w:rPr>
      <w:b/>
      <w:bCs/>
    </w:rPr>
  </w:style>
  <w:style w:type="paragraph" w:styleId="a4">
    <w:name w:val="annotation text"/>
    <w:basedOn w:val="a"/>
    <w:link w:val="Char0"/>
    <w:uiPriority w:val="99"/>
    <w:unhideWhenUsed/>
    <w:qFormat/>
    <w:rsid w:val="00C6668B"/>
    <w:pPr>
      <w:jc w:val="left"/>
    </w:pPr>
  </w:style>
  <w:style w:type="paragraph" w:styleId="a5">
    <w:name w:val="Plain Text"/>
    <w:basedOn w:val="a"/>
    <w:link w:val="Char1"/>
    <w:qFormat/>
    <w:rsid w:val="00C6668B"/>
    <w:rPr>
      <w:rFonts w:ascii="宋体" w:hAnsi="Courier New" w:cs="Courier New"/>
      <w:szCs w:val="21"/>
    </w:rPr>
  </w:style>
  <w:style w:type="paragraph" w:styleId="a6">
    <w:name w:val="Balloon Text"/>
    <w:basedOn w:val="a"/>
    <w:link w:val="Char2"/>
    <w:uiPriority w:val="99"/>
    <w:unhideWhenUsed/>
    <w:qFormat/>
    <w:rsid w:val="00C6668B"/>
    <w:rPr>
      <w:sz w:val="18"/>
      <w:szCs w:val="18"/>
    </w:rPr>
  </w:style>
  <w:style w:type="paragraph" w:styleId="a7">
    <w:name w:val="footer"/>
    <w:basedOn w:val="a"/>
    <w:link w:val="Char3"/>
    <w:uiPriority w:val="99"/>
    <w:unhideWhenUsed/>
    <w:qFormat/>
    <w:rsid w:val="00C6668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C6668B"/>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
    <w:uiPriority w:val="99"/>
    <w:unhideWhenUsed/>
    <w:qFormat/>
    <w:rsid w:val="00C6668B"/>
    <w:pPr>
      <w:adjustRightInd w:val="0"/>
      <w:spacing w:line="360" w:lineRule="auto"/>
    </w:pPr>
    <w:rPr>
      <w:rFonts w:ascii="宋体" w:hAnsi="宋体"/>
      <w:color w:val="FF6600"/>
      <w:kern w:val="0"/>
      <w:szCs w:val="20"/>
    </w:rPr>
  </w:style>
  <w:style w:type="paragraph" w:styleId="a9">
    <w:name w:val="Normal (Web)"/>
    <w:basedOn w:val="a"/>
    <w:uiPriority w:val="99"/>
    <w:unhideWhenUsed/>
    <w:qFormat/>
    <w:rsid w:val="00C6668B"/>
    <w:pPr>
      <w:spacing w:before="100" w:beforeAutospacing="1" w:after="100" w:afterAutospacing="1"/>
      <w:jc w:val="left"/>
    </w:pPr>
    <w:rPr>
      <w:kern w:val="0"/>
      <w:sz w:val="24"/>
      <w:szCs w:val="21"/>
    </w:rPr>
  </w:style>
  <w:style w:type="character" w:styleId="aa">
    <w:name w:val="Strong"/>
    <w:uiPriority w:val="22"/>
    <w:qFormat/>
    <w:rsid w:val="00C6668B"/>
    <w:rPr>
      <w:b/>
      <w:bCs/>
    </w:rPr>
  </w:style>
  <w:style w:type="character" w:styleId="ab">
    <w:name w:val="FollowedHyperlink"/>
    <w:uiPriority w:val="99"/>
    <w:unhideWhenUsed/>
    <w:qFormat/>
    <w:rsid w:val="00C6668B"/>
    <w:rPr>
      <w:color w:val="800080"/>
      <w:u w:val="none"/>
    </w:rPr>
  </w:style>
  <w:style w:type="character" w:styleId="ac">
    <w:name w:val="Hyperlink"/>
    <w:uiPriority w:val="99"/>
    <w:unhideWhenUsed/>
    <w:qFormat/>
    <w:rsid w:val="00C6668B"/>
    <w:rPr>
      <w:color w:val="0000FF"/>
      <w:u w:val="none"/>
    </w:rPr>
  </w:style>
  <w:style w:type="character" w:styleId="ad">
    <w:name w:val="annotation reference"/>
    <w:uiPriority w:val="99"/>
    <w:unhideWhenUsed/>
    <w:qFormat/>
    <w:rsid w:val="00C6668B"/>
    <w:rPr>
      <w:sz w:val="21"/>
      <w:szCs w:val="21"/>
    </w:rPr>
  </w:style>
  <w:style w:type="table" w:styleId="ae">
    <w:name w:val="Table Grid"/>
    <w:basedOn w:val="a1"/>
    <w:uiPriority w:val="59"/>
    <w:qFormat/>
    <w:rsid w:val="00C6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C6668B"/>
    <w:pPr>
      <w:ind w:firstLineChars="200" w:firstLine="420"/>
    </w:pPr>
  </w:style>
  <w:style w:type="paragraph" w:customStyle="1" w:styleId="ql-align-justify">
    <w:name w:val="ql-align-justify"/>
    <w:basedOn w:val="a"/>
    <w:rsid w:val="00C6668B"/>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unhideWhenUsed/>
    <w:rsid w:val="00C6668B"/>
    <w:rPr>
      <w:rFonts w:ascii="Calibri" w:hAnsi="Calibri"/>
      <w:kern w:val="2"/>
      <w:sz w:val="21"/>
      <w:szCs w:val="22"/>
    </w:rPr>
  </w:style>
  <w:style w:type="character" w:customStyle="1" w:styleId="Char4">
    <w:name w:val="页眉 Char"/>
    <w:link w:val="a8"/>
    <w:uiPriority w:val="99"/>
    <w:qFormat/>
    <w:rsid w:val="00C6668B"/>
    <w:rPr>
      <w:sz w:val="18"/>
      <w:szCs w:val="18"/>
    </w:rPr>
  </w:style>
  <w:style w:type="character" w:customStyle="1" w:styleId="Char3">
    <w:name w:val="页脚 Char"/>
    <w:link w:val="a7"/>
    <w:uiPriority w:val="99"/>
    <w:qFormat/>
    <w:rsid w:val="00C6668B"/>
    <w:rPr>
      <w:sz w:val="18"/>
      <w:szCs w:val="18"/>
    </w:rPr>
  </w:style>
  <w:style w:type="character" w:customStyle="1" w:styleId="1Char">
    <w:name w:val="标题 1 Char"/>
    <w:link w:val="1"/>
    <w:uiPriority w:val="9"/>
    <w:qFormat/>
    <w:rsid w:val="00C6668B"/>
    <w:rPr>
      <w:rFonts w:ascii="黑体-简" w:eastAsia="黑体-简" w:hAnsi="Calibri" w:cs="Times New Roman"/>
      <w:bCs/>
      <w:kern w:val="44"/>
      <w:sz w:val="24"/>
      <w:szCs w:val="24"/>
    </w:rPr>
  </w:style>
  <w:style w:type="character" w:customStyle="1" w:styleId="2Char">
    <w:name w:val="正文文本 2 Char"/>
    <w:link w:val="20"/>
    <w:uiPriority w:val="99"/>
    <w:qFormat/>
    <w:rsid w:val="00C6668B"/>
    <w:rPr>
      <w:rFonts w:ascii="宋体" w:hAnsi="宋体"/>
      <w:color w:val="FF6600"/>
      <w:kern w:val="0"/>
      <w:szCs w:val="20"/>
    </w:rPr>
  </w:style>
  <w:style w:type="character" w:customStyle="1" w:styleId="Char1">
    <w:name w:val="纯文本 Char"/>
    <w:link w:val="a5"/>
    <w:qFormat/>
    <w:rsid w:val="00C6668B"/>
    <w:rPr>
      <w:rFonts w:ascii="宋体" w:hAnsi="Courier New" w:cs="Courier New"/>
      <w:szCs w:val="21"/>
    </w:rPr>
  </w:style>
  <w:style w:type="character" w:customStyle="1" w:styleId="Char2">
    <w:name w:val="批注框文本 Char"/>
    <w:link w:val="a6"/>
    <w:uiPriority w:val="99"/>
    <w:semiHidden/>
    <w:qFormat/>
    <w:rsid w:val="00C6668B"/>
    <w:rPr>
      <w:sz w:val="18"/>
      <w:szCs w:val="18"/>
    </w:rPr>
  </w:style>
  <w:style w:type="character" w:customStyle="1" w:styleId="Char0">
    <w:name w:val="批注文字 Char"/>
    <w:link w:val="a4"/>
    <w:uiPriority w:val="99"/>
    <w:semiHidden/>
    <w:qFormat/>
    <w:rsid w:val="00C6668B"/>
    <w:rPr>
      <w:rFonts w:ascii="Calibri" w:eastAsia="宋体" w:hAnsi="Calibri" w:cs="Times New Roman"/>
    </w:rPr>
  </w:style>
  <w:style w:type="character" w:customStyle="1" w:styleId="Char">
    <w:name w:val="批注主题 Char"/>
    <w:link w:val="a3"/>
    <w:uiPriority w:val="99"/>
    <w:semiHidden/>
    <w:rsid w:val="00C6668B"/>
    <w:rPr>
      <w:rFonts w:ascii="Calibri" w:eastAsia="宋体" w:hAnsi="Calibri" w:cs="Times New Roman"/>
      <w:b/>
      <w:bCs/>
    </w:rPr>
  </w:style>
  <w:style w:type="character" w:customStyle="1" w:styleId="hover15">
    <w:name w:val="hover15"/>
    <w:rsid w:val="00C6668B"/>
    <w:rPr>
      <w:color w:val="557EE7"/>
    </w:rPr>
  </w:style>
  <w:style w:type="table" w:customStyle="1" w:styleId="12">
    <w:name w:val="网格型1"/>
    <w:basedOn w:val="a1"/>
    <w:uiPriority w:val="59"/>
    <w:qFormat/>
    <w:rsid w:val="00C6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3069F"/>
    <w:pPr>
      <w:ind w:firstLineChars="200" w:firstLine="420"/>
    </w:pPr>
  </w:style>
  <w:style w:type="paragraph" w:styleId="af0">
    <w:name w:val="Revision"/>
    <w:hidden/>
    <w:uiPriority w:val="99"/>
    <w:semiHidden/>
    <w:rsid w:val="006E6414"/>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semiHidden="0" w:uiPriority="1"/>
    <w:lsdException w:name="Subtitle" w:semiHidden="0" w:uiPriority="11" w:unhideWhenUsed="0" w:qFormat="1"/>
    <w:lsdException w:name="Body Text 2" w:semiHidden="0" w:uiPriority="99"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8B"/>
    <w:pPr>
      <w:widowControl w:val="0"/>
      <w:jc w:val="both"/>
    </w:pPr>
    <w:rPr>
      <w:rFonts w:ascii="Calibri" w:hAnsi="Calibri"/>
      <w:kern w:val="2"/>
      <w:sz w:val="21"/>
      <w:szCs w:val="22"/>
    </w:rPr>
  </w:style>
  <w:style w:type="paragraph" w:styleId="1">
    <w:name w:val="heading 1"/>
    <w:basedOn w:val="a"/>
    <w:next w:val="a"/>
    <w:link w:val="1Char"/>
    <w:uiPriority w:val="9"/>
    <w:qFormat/>
    <w:rsid w:val="00C6668B"/>
    <w:pPr>
      <w:keepNext/>
      <w:keepLines/>
      <w:spacing w:before="100" w:beforeAutospacing="1" w:line="360" w:lineRule="auto"/>
      <w:outlineLvl w:val="0"/>
    </w:pPr>
    <w:rPr>
      <w:rFonts w:ascii="黑体-简" w:eastAsia="黑体-简"/>
      <w:bCs/>
      <w:kern w:val="44"/>
      <w:sz w:val="24"/>
      <w:szCs w:val="24"/>
    </w:rPr>
  </w:style>
  <w:style w:type="paragraph" w:styleId="2">
    <w:name w:val="heading 2"/>
    <w:basedOn w:val="a"/>
    <w:next w:val="a"/>
    <w:uiPriority w:val="9"/>
    <w:unhideWhenUsed/>
    <w:qFormat/>
    <w:rsid w:val="00C6668B"/>
    <w:pPr>
      <w:keepNext/>
      <w:keepLines/>
      <w:spacing w:line="360" w:lineRule="auto"/>
      <w:outlineLvl w:val="1"/>
    </w:pPr>
    <w:rPr>
      <w:rFonts w:ascii="黒体-簡" w:eastAsia="黒体-簡"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6668B"/>
    <w:rPr>
      <w:b/>
      <w:bCs/>
    </w:rPr>
  </w:style>
  <w:style w:type="paragraph" w:styleId="a4">
    <w:name w:val="annotation text"/>
    <w:basedOn w:val="a"/>
    <w:link w:val="Char0"/>
    <w:uiPriority w:val="99"/>
    <w:unhideWhenUsed/>
    <w:qFormat/>
    <w:rsid w:val="00C6668B"/>
    <w:pPr>
      <w:jc w:val="left"/>
    </w:pPr>
  </w:style>
  <w:style w:type="paragraph" w:styleId="a5">
    <w:name w:val="Plain Text"/>
    <w:basedOn w:val="a"/>
    <w:link w:val="Char1"/>
    <w:qFormat/>
    <w:rsid w:val="00C6668B"/>
    <w:rPr>
      <w:rFonts w:ascii="宋体" w:hAnsi="Courier New" w:cs="Courier New"/>
      <w:szCs w:val="21"/>
    </w:rPr>
  </w:style>
  <w:style w:type="paragraph" w:styleId="a6">
    <w:name w:val="Balloon Text"/>
    <w:basedOn w:val="a"/>
    <w:link w:val="Char2"/>
    <w:uiPriority w:val="99"/>
    <w:unhideWhenUsed/>
    <w:qFormat/>
    <w:rsid w:val="00C6668B"/>
    <w:rPr>
      <w:sz w:val="18"/>
      <w:szCs w:val="18"/>
    </w:rPr>
  </w:style>
  <w:style w:type="paragraph" w:styleId="a7">
    <w:name w:val="footer"/>
    <w:basedOn w:val="a"/>
    <w:link w:val="Char3"/>
    <w:uiPriority w:val="99"/>
    <w:unhideWhenUsed/>
    <w:qFormat/>
    <w:rsid w:val="00C6668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C6668B"/>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
    <w:uiPriority w:val="99"/>
    <w:unhideWhenUsed/>
    <w:qFormat/>
    <w:rsid w:val="00C6668B"/>
    <w:pPr>
      <w:adjustRightInd w:val="0"/>
      <w:spacing w:line="360" w:lineRule="auto"/>
    </w:pPr>
    <w:rPr>
      <w:rFonts w:ascii="宋体" w:hAnsi="宋体"/>
      <w:color w:val="FF6600"/>
      <w:kern w:val="0"/>
      <w:szCs w:val="20"/>
    </w:rPr>
  </w:style>
  <w:style w:type="paragraph" w:styleId="a9">
    <w:name w:val="Normal (Web)"/>
    <w:basedOn w:val="a"/>
    <w:uiPriority w:val="99"/>
    <w:unhideWhenUsed/>
    <w:qFormat/>
    <w:rsid w:val="00C6668B"/>
    <w:pPr>
      <w:spacing w:before="100" w:beforeAutospacing="1" w:after="100" w:afterAutospacing="1"/>
      <w:jc w:val="left"/>
    </w:pPr>
    <w:rPr>
      <w:kern w:val="0"/>
      <w:sz w:val="24"/>
      <w:szCs w:val="21"/>
    </w:rPr>
  </w:style>
  <w:style w:type="character" w:styleId="aa">
    <w:name w:val="Strong"/>
    <w:uiPriority w:val="22"/>
    <w:qFormat/>
    <w:rsid w:val="00C6668B"/>
    <w:rPr>
      <w:b/>
      <w:bCs/>
    </w:rPr>
  </w:style>
  <w:style w:type="character" w:styleId="ab">
    <w:name w:val="FollowedHyperlink"/>
    <w:uiPriority w:val="99"/>
    <w:unhideWhenUsed/>
    <w:qFormat/>
    <w:rsid w:val="00C6668B"/>
    <w:rPr>
      <w:color w:val="800080"/>
      <w:u w:val="none"/>
    </w:rPr>
  </w:style>
  <w:style w:type="character" w:styleId="ac">
    <w:name w:val="Hyperlink"/>
    <w:uiPriority w:val="99"/>
    <w:unhideWhenUsed/>
    <w:qFormat/>
    <w:rsid w:val="00C6668B"/>
    <w:rPr>
      <w:color w:val="0000FF"/>
      <w:u w:val="none"/>
    </w:rPr>
  </w:style>
  <w:style w:type="character" w:styleId="ad">
    <w:name w:val="annotation reference"/>
    <w:uiPriority w:val="99"/>
    <w:unhideWhenUsed/>
    <w:qFormat/>
    <w:rsid w:val="00C6668B"/>
    <w:rPr>
      <w:sz w:val="21"/>
      <w:szCs w:val="21"/>
    </w:rPr>
  </w:style>
  <w:style w:type="table" w:styleId="ae">
    <w:name w:val="Table Grid"/>
    <w:basedOn w:val="a1"/>
    <w:uiPriority w:val="59"/>
    <w:qFormat/>
    <w:rsid w:val="00C6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C6668B"/>
    <w:pPr>
      <w:ind w:firstLineChars="200" w:firstLine="420"/>
    </w:pPr>
  </w:style>
  <w:style w:type="paragraph" w:customStyle="1" w:styleId="ql-align-justify">
    <w:name w:val="ql-align-justify"/>
    <w:basedOn w:val="a"/>
    <w:rsid w:val="00C6668B"/>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unhideWhenUsed/>
    <w:rsid w:val="00C6668B"/>
    <w:rPr>
      <w:rFonts w:ascii="Calibri" w:hAnsi="Calibri"/>
      <w:kern w:val="2"/>
      <w:sz w:val="21"/>
      <w:szCs w:val="22"/>
    </w:rPr>
  </w:style>
  <w:style w:type="character" w:customStyle="1" w:styleId="Char4">
    <w:name w:val="页眉 Char"/>
    <w:link w:val="a8"/>
    <w:uiPriority w:val="99"/>
    <w:qFormat/>
    <w:rsid w:val="00C6668B"/>
    <w:rPr>
      <w:sz w:val="18"/>
      <w:szCs w:val="18"/>
    </w:rPr>
  </w:style>
  <w:style w:type="character" w:customStyle="1" w:styleId="Char3">
    <w:name w:val="页脚 Char"/>
    <w:link w:val="a7"/>
    <w:uiPriority w:val="99"/>
    <w:qFormat/>
    <w:rsid w:val="00C6668B"/>
    <w:rPr>
      <w:sz w:val="18"/>
      <w:szCs w:val="18"/>
    </w:rPr>
  </w:style>
  <w:style w:type="character" w:customStyle="1" w:styleId="1Char">
    <w:name w:val="标题 1 Char"/>
    <w:link w:val="1"/>
    <w:uiPriority w:val="9"/>
    <w:qFormat/>
    <w:rsid w:val="00C6668B"/>
    <w:rPr>
      <w:rFonts w:ascii="黑体-简" w:eastAsia="黑体-简" w:hAnsi="Calibri" w:cs="Times New Roman"/>
      <w:bCs/>
      <w:kern w:val="44"/>
      <w:sz w:val="24"/>
      <w:szCs w:val="24"/>
    </w:rPr>
  </w:style>
  <w:style w:type="character" w:customStyle="1" w:styleId="2Char">
    <w:name w:val="正文文本 2 Char"/>
    <w:link w:val="20"/>
    <w:uiPriority w:val="99"/>
    <w:qFormat/>
    <w:rsid w:val="00C6668B"/>
    <w:rPr>
      <w:rFonts w:ascii="宋体" w:hAnsi="宋体"/>
      <w:color w:val="FF6600"/>
      <w:kern w:val="0"/>
      <w:szCs w:val="20"/>
    </w:rPr>
  </w:style>
  <w:style w:type="character" w:customStyle="1" w:styleId="Char1">
    <w:name w:val="纯文本 Char"/>
    <w:link w:val="a5"/>
    <w:qFormat/>
    <w:rsid w:val="00C6668B"/>
    <w:rPr>
      <w:rFonts w:ascii="宋体" w:hAnsi="Courier New" w:cs="Courier New"/>
      <w:szCs w:val="21"/>
    </w:rPr>
  </w:style>
  <w:style w:type="character" w:customStyle="1" w:styleId="Char2">
    <w:name w:val="批注框文本 Char"/>
    <w:link w:val="a6"/>
    <w:uiPriority w:val="99"/>
    <w:semiHidden/>
    <w:qFormat/>
    <w:rsid w:val="00C6668B"/>
    <w:rPr>
      <w:sz w:val="18"/>
      <w:szCs w:val="18"/>
    </w:rPr>
  </w:style>
  <w:style w:type="character" w:customStyle="1" w:styleId="Char0">
    <w:name w:val="批注文字 Char"/>
    <w:link w:val="a4"/>
    <w:uiPriority w:val="99"/>
    <w:semiHidden/>
    <w:qFormat/>
    <w:rsid w:val="00C6668B"/>
    <w:rPr>
      <w:rFonts w:ascii="Calibri" w:eastAsia="宋体" w:hAnsi="Calibri" w:cs="Times New Roman"/>
    </w:rPr>
  </w:style>
  <w:style w:type="character" w:customStyle="1" w:styleId="Char">
    <w:name w:val="批注主题 Char"/>
    <w:link w:val="a3"/>
    <w:uiPriority w:val="99"/>
    <w:semiHidden/>
    <w:rsid w:val="00C6668B"/>
    <w:rPr>
      <w:rFonts w:ascii="Calibri" w:eastAsia="宋体" w:hAnsi="Calibri" w:cs="Times New Roman"/>
      <w:b/>
      <w:bCs/>
    </w:rPr>
  </w:style>
  <w:style w:type="character" w:customStyle="1" w:styleId="hover15">
    <w:name w:val="hover15"/>
    <w:rsid w:val="00C6668B"/>
    <w:rPr>
      <w:color w:val="557EE7"/>
    </w:rPr>
  </w:style>
  <w:style w:type="table" w:customStyle="1" w:styleId="12">
    <w:name w:val="网格型1"/>
    <w:basedOn w:val="a1"/>
    <w:uiPriority w:val="59"/>
    <w:qFormat/>
    <w:rsid w:val="00C6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3069F"/>
    <w:pPr>
      <w:ind w:firstLineChars="200" w:firstLine="420"/>
    </w:pPr>
  </w:style>
  <w:style w:type="paragraph" w:styleId="af0">
    <w:name w:val="Revision"/>
    <w:hidden/>
    <w:uiPriority w:val="99"/>
    <w:semiHidden/>
    <w:rsid w:val="006E6414"/>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0605B-ECBB-42DB-B0B3-2C08C57F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3132</Words>
  <Characters>17857</Characters>
  <Application>Microsoft Office Word</Application>
  <DocSecurity>0</DocSecurity>
  <Lines>148</Lines>
  <Paragraphs>41</Paragraphs>
  <ScaleCrop>false</ScaleCrop>
  <Company>Microsoft</Company>
  <LinksUpToDate>false</LinksUpToDate>
  <CharactersWithSpaces>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餐饮服务食品安全监督检查操作指南</dc:title>
  <dc:creator>wyr</dc:creator>
  <cp:lastModifiedBy>邱卉</cp:lastModifiedBy>
  <cp:revision>3</cp:revision>
  <dcterms:created xsi:type="dcterms:W3CDTF">2019-05-21T08:31:00Z</dcterms:created>
  <dcterms:modified xsi:type="dcterms:W3CDTF">2019-05-21T09:44:00Z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