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b/>
          <w:bCs/>
        </w:rPr>
      </w:pPr>
      <w:bookmarkStart w:id="3" w:name="_GoBack"/>
      <w:bookmarkStart w:id="0" w:name="bookmark0"/>
      <w:bookmarkStart w:id="1" w:name="bookmark2"/>
      <w:bookmarkStart w:id="2" w:name="bookmark1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-619125</wp:posOffset>
                </wp:positionV>
                <wp:extent cx="942975" cy="457200"/>
                <wp:effectExtent l="0" t="0" r="9525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6940" y="741045"/>
                          <a:ext cx="942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default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pt;margin-top:-48.75pt;height:36pt;width:74.25pt;z-index:251659264;mso-width-relative:page;mso-height-relative:page;" fillcolor="#FFFFFF [3201]" filled="t" stroked="f" coordsize="21600,21600" o:gfxdata="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f4cK1AAAAAkB&#10;AAAPAAAAAAAAAAEAIAAAACIAAABkcnMvZG93bnJldi54bWxQSwECFAAUAAAACACHTuJAlLyQCVgC&#10;AACaBAAADgAAAAAAAAABACAAAAAj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rPr>
                          <w:rFonts w:hint="default" w:eastAsia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lang w:val="en-US" w:eastAsia="en-US" w:bidi="en-US"/>
        </w:rPr>
        <w:t>2021-2022</w:t>
      </w:r>
      <w:r>
        <w:rPr>
          <w:b/>
          <w:bCs/>
          <w:spacing w:val="0"/>
          <w:w w:val="100"/>
          <w:position w:val="0"/>
        </w:rPr>
        <w:t>年度热销预制菜调查表</w:t>
      </w:r>
      <w:bookmarkEnd w:id="0"/>
      <w:bookmarkEnd w:id="1"/>
      <w:bookmarkEnd w:id="2"/>
    </w:p>
    <w:bookmarkEnd w:id="3"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9"/>
        <w:gridCol w:w="499"/>
        <w:gridCol w:w="734"/>
        <w:gridCol w:w="1277"/>
        <w:gridCol w:w="1181"/>
        <w:gridCol w:w="346"/>
        <w:gridCol w:w="802"/>
        <w:gridCol w:w="365"/>
        <w:gridCol w:w="907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</w:rPr>
              <w:t>企业基本信息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</w:rPr>
              <w:t>企业名称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</w:rPr>
              <w:t>董事长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</w:rPr>
              <w:t>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</w:rPr>
              <w:t>微信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</w:rPr>
              <w:t>联系人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</w:rPr>
              <w:t>职位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spacing w:val="0"/>
                <w:w w:val="100"/>
                <w:position w:val="0"/>
              </w:rPr>
              <w:t>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所有制性质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spacing w:val="0"/>
                <w:w w:val="100"/>
                <w:position w:val="0"/>
              </w:rPr>
              <w:t>□国有控股企业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spacing w:val="0"/>
                <w:w w:val="100"/>
                <w:position w:val="0"/>
                <w:lang w:eastAsia="zh-CN"/>
              </w:rPr>
              <w:t>□</w:t>
            </w:r>
            <w:r>
              <w:rPr>
                <w:spacing w:val="0"/>
                <w:w w:val="100"/>
                <w:position w:val="0"/>
              </w:rPr>
              <w:t>内资民营企业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spacing w:val="0"/>
                <w:w w:val="100"/>
                <w:position w:val="0"/>
              </w:rPr>
              <w:t>□外资（港澳台资除外）□其它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注册资金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企业员工总数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2021</w:t>
            </w:r>
            <w:r>
              <w:rPr>
                <w:spacing w:val="0"/>
                <w:w w:val="100"/>
                <w:position w:val="0"/>
              </w:rPr>
              <w:t>年营收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2021</w:t>
            </w:r>
            <w:r>
              <w:rPr>
                <w:spacing w:val="0"/>
                <w:w w:val="100"/>
                <w:position w:val="0"/>
              </w:rPr>
              <w:t>年预制菜加工营收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央厨数量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加工厂数量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</w:rPr>
              <w:t>申报预制菜品信息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</w:rPr>
              <w:t>产品名称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销售单价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spacing w:val="0"/>
                <w:w w:val="100"/>
                <w:position w:val="0"/>
              </w:rPr>
              <w:t>年销售额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产品主料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主要销售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区域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主要消费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人群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spacing w:val="0"/>
                <w:w w:val="100"/>
                <w:position w:val="0"/>
              </w:rPr>
              <w:t>销售渠道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right"/>
            </w:pPr>
            <w:r>
              <w:rPr>
                <w:spacing w:val="0"/>
                <w:w w:val="100"/>
                <w:position w:val="0"/>
              </w:rPr>
              <w:t>元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right"/>
            </w:pPr>
            <w:r>
              <w:rPr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right"/>
            </w:pPr>
            <w:r>
              <w:rPr>
                <w:spacing w:val="0"/>
                <w:w w:val="100"/>
                <w:position w:val="0"/>
              </w:rPr>
              <w:t>元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right"/>
            </w:pPr>
            <w:r>
              <w:rPr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right"/>
            </w:pPr>
            <w:r>
              <w:rPr>
                <w:spacing w:val="0"/>
                <w:w w:val="100"/>
                <w:position w:val="0"/>
              </w:rPr>
              <w:t>元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right"/>
            </w:pPr>
            <w:r>
              <w:rPr>
                <w:spacing w:val="0"/>
                <w:w w:val="100"/>
                <w:position w:val="0"/>
              </w:rPr>
              <w:t>万元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both"/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产品图片及介 绍（另附）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产品详细介绍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lang w:val="en-US" w:eastAsia="en-US" w:bidi="en-US"/>
              </w:rPr>
              <w:t>Word</w:t>
            </w:r>
            <w:r>
              <w:rPr>
                <w:spacing w:val="0"/>
                <w:w w:val="100"/>
                <w:position w:val="0"/>
              </w:rPr>
              <w:t>版不超过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400</w:t>
            </w:r>
            <w:r>
              <w:rPr>
                <w:spacing w:val="0"/>
                <w:w w:val="100"/>
                <w:position w:val="0"/>
              </w:rPr>
              <w:t>字包含</w:t>
            </w:r>
            <w:r>
              <w:rPr>
                <w:b/>
                <w:bCs/>
                <w:spacing w:val="0"/>
                <w:w w:val="100"/>
                <w:position w:val="0"/>
              </w:rPr>
              <w:t>产品图片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position w:val="0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0"/>
                <w:w w:val="100"/>
                <w:position w:val="0"/>
                <w:lang w:val="en-US" w:eastAsia="en-US" w:bidi="en-US"/>
              </w:rPr>
              <w:t>-2</w:t>
            </w:r>
            <w:r>
              <w:rPr>
                <w:b/>
                <w:bCs/>
                <w:spacing w:val="0"/>
                <w:w w:val="100"/>
                <w:position w:val="0"/>
              </w:rPr>
              <w:t>张，产品名称、主要食用方式、配料、保质期、营养成分表</w:t>
            </w:r>
            <w:r>
              <w:rPr>
                <w:spacing w:val="0"/>
                <w:w w:val="100"/>
                <w:position w:val="0"/>
              </w:rPr>
              <w:t>等及企业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lang w:val="en-US" w:eastAsia="en-US" w:bidi="en-US"/>
              </w:rPr>
              <w:t>log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 w:bidi="en-US"/>
              </w:rPr>
              <w:t>o</w:t>
            </w:r>
            <w:r>
              <w:rPr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9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307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本公司承诺：本公司自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lang w:val="en-US" w:eastAsia="en-US" w:bidi="en-US"/>
              </w:rPr>
              <w:t>2018-202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1</w:t>
            </w:r>
            <w:r>
              <w:rPr>
                <w:spacing w:val="0"/>
                <w:w w:val="100"/>
                <w:position w:val="0"/>
              </w:rPr>
              <w:t>财政年度期间无重大食品安全事故发生，以上申报数据真实有效，产品年销量可公开。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right="0" w:firstLine="5500" w:firstLineChars="2500"/>
              <w:jc w:val="both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填报单位（盖章）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>: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wordWrap/>
              <w:bidi w:val="0"/>
              <w:spacing w:before="0" w:after="0" w:line="250" w:lineRule="exact"/>
              <w:ind w:right="0" w:firstLine="5720" w:firstLineChars="26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202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lang w:val="en-US" w:eastAsia="zh-CN"/>
              </w:rPr>
              <w:t>2</w:t>
            </w:r>
            <w:r>
              <w:rPr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spacing w:val="0"/>
                <w:w w:val="100"/>
                <w:position w:val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36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合作单位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  <w:lang w:val="en-US" w:eastAsia="en-US" w:bidi="en-US"/>
              </w:rPr>
              <w:t>*1</w:t>
            </w:r>
            <w:r>
              <w:rPr>
                <w:spacing w:val="0"/>
                <w:w w:val="100"/>
                <w:position w:val="0"/>
              </w:rPr>
              <w:t>意见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right"/>
            </w:pPr>
            <w:r>
              <w:rPr>
                <w:spacing w:val="0"/>
                <w:w w:val="100"/>
                <w:position w:val="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680" w:line="240" w:lineRule="auto"/>
              <w:ind w:left="0" w:right="0" w:firstLine="970" w:firstLineChars="441"/>
              <w:jc w:val="right"/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202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lang w:val="en-US" w:eastAsia="zh-CN"/>
              </w:rPr>
              <w:t>2</w:t>
            </w:r>
            <w:r>
              <w:rPr>
                <w:spacing w:val="0"/>
                <w:w w:val="100"/>
                <w:position w:val="0"/>
              </w:rPr>
              <w:t>年 月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spacing w:val="0"/>
                <w:w w:val="100"/>
                <w:position w:val="0"/>
              </w:rPr>
              <w:t xml:space="preserve"> 日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38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合作单位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>*</w:t>
            </w: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2</w:t>
            </w:r>
            <w:r>
              <w:rPr>
                <w:spacing w:val="0"/>
                <w:w w:val="100"/>
                <w:position w:val="0"/>
              </w:rPr>
              <w:t>意见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right"/>
            </w:pPr>
            <w:r>
              <w:rPr>
                <w:spacing w:val="0"/>
                <w:w w:val="100"/>
                <w:position w:val="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700" w:line="240" w:lineRule="auto"/>
              <w:ind w:left="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202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lang w:val="en-US" w:eastAsia="zh-CN"/>
              </w:rPr>
              <w:t>2</w:t>
            </w:r>
            <w:r>
              <w:rPr>
                <w:spacing w:val="0"/>
                <w:w w:val="100"/>
                <w:position w:val="0"/>
              </w:rPr>
              <w:t>年 月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spacing w:val="0"/>
                <w:w w:val="100"/>
                <w:position w:val="0"/>
              </w:rPr>
              <w:t xml:space="preserve"> 日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36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</w:rPr>
              <w:t>地方协会或主管部门推荐意见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right"/>
              <w:rPr>
                <w:spacing w:val="0"/>
                <w:w w:val="100"/>
                <w:position w:val="0"/>
              </w:rPr>
            </w:pPr>
            <w:r>
              <w:rPr>
                <w:spacing w:val="0"/>
                <w:w w:val="100"/>
                <w:position w:val="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40" w:right="0" w:firstLine="0"/>
              <w:jc w:val="right"/>
            </w:pPr>
            <w:r>
              <w:rPr>
                <w:rFonts w:ascii="Times New Roman" w:hAnsi="Times New Roman" w:eastAsia="Times New Roman" w:cs="Times New Roman"/>
                <w:spacing w:val="0"/>
                <w:w w:val="100"/>
                <w:position w:val="0"/>
              </w:rPr>
              <w:t>202</w:t>
            </w:r>
            <w:r>
              <w:rPr>
                <w:rFonts w:hint="eastAsia" w:ascii="Times New Roman" w:hAnsi="Times New Roman" w:cs="Times New Roman"/>
                <w:spacing w:val="0"/>
                <w:w w:val="100"/>
                <w:position w:val="0"/>
                <w:lang w:val="en-US" w:eastAsia="zh-CN"/>
              </w:rPr>
              <w:t>2</w:t>
            </w:r>
            <w:r>
              <w:rPr>
                <w:spacing w:val="0"/>
                <w:w w:val="100"/>
                <w:position w:val="0"/>
              </w:rPr>
              <w:t xml:space="preserve">年 月 </w:t>
            </w:r>
            <w:r>
              <w:rPr>
                <w:rFonts w:hint="eastAsia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rPr>
          <w:rFonts w:hint="default" w:eastAsia="宋体"/>
          <w:b/>
          <w:bCs/>
          <w:color w:val="0000FF"/>
          <w:lang w:val="en-US" w:eastAsia="zh-CN"/>
        </w:rPr>
      </w:pPr>
      <w:r>
        <w:rPr>
          <w:spacing w:val="0"/>
          <w:w w:val="100"/>
          <w:position w:val="0"/>
        </w:rPr>
        <w:t>备注：</w:t>
      </w: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、请按要求真实填写，如发现数据作假，三年以上不允许参与调查。</w:t>
      </w: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2</w:t>
      </w:r>
      <w:r>
        <w:rPr>
          <w:spacing w:val="0"/>
          <w:w w:val="100"/>
          <w:position w:val="0"/>
        </w:rPr>
        <w:t>、合作单位请选取两家重要客户盖章推荐。</w:t>
      </w: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3</w:t>
      </w:r>
      <w:r>
        <w:rPr>
          <w:spacing w:val="0"/>
          <w:w w:val="100"/>
          <w:position w:val="0"/>
        </w:rPr>
        <w:t>、请于</w:t>
      </w:r>
      <w:r>
        <w:rPr>
          <w:rFonts w:ascii="Times New Roman" w:hAnsi="Times New Roman" w:eastAsia="Times New Roman" w:cs="Times New Roman"/>
          <w:spacing w:val="0"/>
          <w:w w:val="100"/>
          <w:position w:val="0"/>
        </w:rPr>
        <w:t>6</w:t>
      </w:r>
      <w:r>
        <w:rPr>
          <w:spacing w:val="0"/>
          <w:w w:val="100"/>
          <w:position w:val="0"/>
        </w:rPr>
        <w:t>月</w:t>
      </w:r>
      <w:r>
        <w:rPr>
          <w:rFonts w:hint="eastAsia" w:ascii="Times New Roman" w:hAnsi="Times New Roman" w:cs="Times New Roman"/>
          <w:spacing w:val="0"/>
          <w:w w:val="100"/>
          <w:position w:val="0"/>
          <w:lang w:val="en-US" w:eastAsia="zh-CN"/>
        </w:rPr>
        <w:t>21</w:t>
      </w:r>
      <w:r>
        <w:rPr>
          <w:spacing w:val="0"/>
          <w:w w:val="100"/>
          <w:position w:val="0"/>
        </w:rPr>
        <w:t xml:space="preserve">日前将营业执照复印件和盖章表格扫描发送至 </w:t>
      </w:r>
      <w:r>
        <w:rPr>
          <w:rFonts w:hint="eastAsia"/>
          <w:b/>
          <w:bCs/>
          <w:color w:val="0000FF"/>
          <w:spacing w:val="0"/>
          <w:w w:val="100"/>
          <w:position w:val="0"/>
          <w:lang w:val="en-US" w:eastAsia="zh-CN"/>
        </w:rPr>
        <w:t>office828@126.com</w:t>
      </w:r>
    </w:p>
    <w:sectPr>
      <w:headerReference r:id="rId5" w:type="default"/>
      <w:footerReference r:id="rId6" w:type="default"/>
      <w:pgSz w:w="11906" w:h="16838"/>
      <w:pgMar w:top="1440" w:right="1800" w:bottom="93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ZTQwYTNiMWVmMWIzMjA5Nzc5YzM2ZWNmNzNkNjEifQ=="/>
  </w:docVars>
  <w:rsids>
    <w:rsidRoot w:val="6083763A"/>
    <w:rsid w:val="6083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190" w:line="266" w:lineRule="auto"/>
      <w:jc w:val="center"/>
      <w:outlineLvl w:val="0"/>
    </w:pPr>
    <w:rPr>
      <w:rFonts w:ascii="宋体" w:hAnsi="宋体" w:eastAsia="宋体" w:cs="宋体"/>
      <w:color w:val="231916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231916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spacing w:line="274" w:lineRule="exact"/>
    </w:pPr>
    <w:rPr>
      <w:rFonts w:ascii="宋体" w:hAnsi="宋体" w:eastAsia="宋体" w:cs="宋体"/>
      <w:color w:val="231916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2022-06-14T05:18:00Z</dcterms:created>
  <dc:creator>墨裘</dc:creator>
  <cp:lastModifiedBy>墨裘</cp:lastModifiedBy>
  <dcterms:modified xsi:type="dcterms:W3CDTF">2022-06-14T05:39:32Z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5BC02C139811452D98B87BAC702C9ED7</vt:lpwstr>
  </property>
</Properties>
</file>