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8B" w:rsidRDefault="00071FFC" w:rsidP="00071FFC">
      <w:pPr>
        <w:widowControl/>
        <w:jc w:val="left"/>
        <w:outlineLvl w:val="1"/>
        <w:rPr>
          <w:rFonts w:ascii="Microsoft Yahei" w:eastAsia="宋体" w:hAnsi="Microsoft Yahei" w:cs="宋体" w:hint="eastAsia"/>
          <w:color w:val="333333"/>
          <w:kern w:val="0"/>
          <w:sz w:val="36"/>
          <w:szCs w:val="36"/>
        </w:rPr>
      </w:pPr>
      <w:r>
        <w:rPr>
          <w:rFonts w:ascii="Microsoft Yahei" w:eastAsia="宋体" w:hAnsi="Microsoft Yahei" w:cs="宋体" w:hint="eastAsia"/>
          <w:color w:val="333333"/>
          <w:kern w:val="0"/>
          <w:sz w:val="36"/>
          <w:szCs w:val="36"/>
        </w:rPr>
        <w:t>人力资源实战案例九</w:t>
      </w:r>
    </w:p>
    <w:p w:rsidR="00071FFC" w:rsidRDefault="00071FFC" w:rsidP="00071FFC">
      <w:pPr>
        <w:widowControl/>
        <w:jc w:val="left"/>
        <w:outlineLvl w:val="1"/>
        <w:rPr>
          <w:rFonts w:ascii="Microsoft Yahei" w:eastAsia="宋体" w:hAnsi="Microsoft Yahei" w:cs="宋体" w:hint="eastAsia"/>
          <w:color w:val="333333"/>
          <w:kern w:val="0"/>
          <w:sz w:val="36"/>
          <w:szCs w:val="36"/>
        </w:rPr>
      </w:pPr>
    </w:p>
    <w:p w:rsidR="00071FFC" w:rsidRDefault="00071FFC" w:rsidP="00071FFC">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五金制品公司的人力资源规划</w:t>
      </w:r>
    </w:p>
    <w:p w:rsidR="00071FFC" w:rsidRDefault="00071FFC" w:rsidP="00071FFC">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冯如生几天前才调到五金制品公司的人力资源部当助理，就接受了一项紧迫的任务，要求他在</w:t>
      </w:r>
      <w:r>
        <w:rPr>
          <w:rFonts w:ascii="Microsoft Yahei" w:hAnsi="Microsoft Yahei"/>
          <w:color w:val="333333"/>
          <w:sz w:val="21"/>
          <w:szCs w:val="21"/>
        </w:rPr>
        <w:t>10</w:t>
      </w:r>
      <w:r>
        <w:rPr>
          <w:rFonts w:ascii="Microsoft Yahei" w:hAnsi="Microsoft Yahei"/>
          <w:color w:val="333333"/>
          <w:sz w:val="21"/>
          <w:szCs w:val="21"/>
        </w:rPr>
        <w:t>天内提交一份本公司</w:t>
      </w:r>
      <w:r>
        <w:rPr>
          <w:rFonts w:ascii="Microsoft Yahei" w:hAnsi="Microsoft Yahei"/>
          <w:color w:val="333333"/>
          <w:sz w:val="21"/>
          <w:szCs w:val="21"/>
        </w:rPr>
        <w:t>5</w:t>
      </w:r>
      <w:r>
        <w:rPr>
          <w:rFonts w:ascii="Microsoft Yahei" w:hAnsi="Microsoft Yahei"/>
          <w:color w:val="333333"/>
          <w:sz w:val="21"/>
          <w:szCs w:val="21"/>
        </w:rPr>
        <w:t>年的人力资源规划。虽然老冯从事人力资源管理工作已经多年，但面对桌上那一大堆文件、报表，不免一筹莫展。经过几天的整理和苦思，他觉得要编制好这个规划，必须考虑下列各项关键因素：</w:t>
      </w:r>
    </w:p>
    <w:p w:rsidR="00071FFC" w:rsidRDefault="00071FFC" w:rsidP="00071FFC">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首先是本公司现状。它共有生产与维修工人</w:t>
      </w:r>
      <w:r>
        <w:rPr>
          <w:rFonts w:ascii="Microsoft Yahei" w:hAnsi="Microsoft Yahei"/>
          <w:color w:val="333333"/>
          <w:sz w:val="21"/>
          <w:szCs w:val="21"/>
        </w:rPr>
        <w:t>825</w:t>
      </w:r>
      <w:r>
        <w:rPr>
          <w:rFonts w:ascii="Microsoft Yahei" w:hAnsi="Microsoft Yahei"/>
          <w:color w:val="333333"/>
          <w:sz w:val="21"/>
          <w:szCs w:val="21"/>
        </w:rPr>
        <w:t>人，行政和文秘性白领职员</w:t>
      </w:r>
      <w:r>
        <w:rPr>
          <w:rFonts w:ascii="Microsoft Yahei" w:hAnsi="Microsoft Yahei"/>
          <w:color w:val="333333"/>
          <w:sz w:val="21"/>
          <w:szCs w:val="21"/>
        </w:rPr>
        <w:t>143</w:t>
      </w:r>
      <w:r>
        <w:rPr>
          <w:rFonts w:ascii="Microsoft Yahei" w:hAnsi="Microsoft Yahei"/>
          <w:color w:val="333333"/>
          <w:sz w:val="21"/>
          <w:szCs w:val="21"/>
        </w:rPr>
        <w:t>人，基层与中层管理干部</w:t>
      </w:r>
      <w:r>
        <w:rPr>
          <w:rFonts w:ascii="Microsoft Yahei" w:hAnsi="Microsoft Yahei"/>
          <w:color w:val="333333"/>
          <w:sz w:val="21"/>
          <w:szCs w:val="21"/>
        </w:rPr>
        <w:t>79</w:t>
      </w:r>
      <w:r>
        <w:rPr>
          <w:rFonts w:ascii="Microsoft Yahei" w:hAnsi="Microsoft Yahei"/>
          <w:color w:val="333333"/>
          <w:sz w:val="21"/>
          <w:szCs w:val="21"/>
        </w:rPr>
        <w:t>人，工作技术人员</w:t>
      </w:r>
      <w:r>
        <w:rPr>
          <w:rFonts w:ascii="Microsoft Yahei" w:hAnsi="Microsoft Yahei"/>
          <w:color w:val="333333"/>
          <w:sz w:val="21"/>
          <w:szCs w:val="21"/>
        </w:rPr>
        <w:t>38</w:t>
      </w:r>
      <w:r>
        <w:rPr>
          <w:rFonts w:ascii="Microsoft Yahei" w:hAnsi="Microsoft Yahei"/>
          <w:color w:val="333333"/>
          <w:sz w:val="21"/>
          <w:szCs w:val="21"/>
        </w:rPr>
        <w:t>人，销售员</w:t>
      </w:r>
      <w:r>
        <w:rPr>
          <w:rFonts w:ascii="Microsoft Yahei" w:hAnsi="Microsoft Yahei"/>
          <w:color w:val="333333"/>
          <w:sz w:val="21"/>
          <w:szCs w:val="21"/>
        </w:rPr>
        <w:t>23</w:t>
      </w:r>
      <w:r>
        <w:rPr>
          <w:rFonts w:ascii="Microsoft Yahei" w:hAnsi="Microsoft Yahei"/>
          <w:color w:val="333333"/>
          <w:sz w:val="21"/>
          <w:szCs w:val="21"/>
        </w:rPr>
        <w:t>人。其次，据统计，近五年来职工的平均离职率为</w:t>
      </w:r>
      <w:r>
        <w:rPr>
          <w:rFonts w:ascii="Microsoft Yahei" w:hAnsi="Microsoft Yahei"/>
          <w:color w:val="333333"/>
          <w:sz w:val="21"/>
          <w:szCs w:val="21"/>
        </w:rPr>
        <w:t>4%</w:t>
      </w:r>
      <w:r>
        <w:rPr>
          <w:rFonts w:ascii="Microsoft Yahei" w:hAnsi="Microsoft Yahei"/>
          <w:color w:val="333333"/>
          <w:sz w:val="21"/>
          <w:szCs w:val="21"/>
        </w:rPr>
        <w:t>，没理由预计会有什么改变。不过，不同类别的职工的离职率并不一样，生产工人离职率高达</w:t>
      </w:r>
      <w:r>
        <w:rPr>
          <w:rFonts w:ascii="Microsoft Yahei" w:hAnsi="Microsoft Yahei"/>
          <w:color w:val="333333"/>
          <w:sz w:val="21"/>
          <w:szCs w:val="21"/>
        </w:rPr>
        <w:t>8%</w:t>
      </w:r>
      <w:r>
        <w:rPr>
          <w:rFonts w:ascii="Microsoft Yahei" w:hAnsi="Microsoft Yahei"/>
          <w:color w:val="333333"/>
          <w:sz w:val="21"/>
          <w:szCs w:val="21"/>
        </w:rPr>
        <w:t>，而技术人员和管理干部则只有</w:t>
      </w:r>
      <w:r>
        <w:rPr>
          <w:rFonts w:ascii="Microsoft Yahei" w:hAnsi="Microsoft Yahei"/>
          <w:color w:val="333333"/>
          <w:sz w:val="21"/>
          <w:szCs w:val="21"/>
        </w:rPr>
        <w:t>3%</w:t>
      </w:r>
      <w:r>
        <w:rPr>
          <w:rFonts w:ascii="Microsoft Yahei" w:hAnsi="Microsoft Yahei"/>
          <w:color w:val="333333"/>
          <w:sz w:val="21"/>
          <w:szCs w:val="21"/>
        </w:rPr>
        <w:t>。再者，按照既定的扩产计划，白领职员和销售员要新增</w:t>
      </w:r>
      <w:r>
        <w:rPr>
          <w:rFonts w:ascii="Microsoft Yahei" w:hAnsi="Microsoft Yahei"/>
          <w:color w:val="333333"/>
          <w:sz w:val="21"/>
          <w:szCs w:val="21"/>
        </w:rPr>
        <w:t>10%-15%</w:t>
      </w:r>
      <w:r>
        <w:rPr>
          <w:rFonts w:ascii="Microsoft Yahei" w:hAnsi="Microsoft Yahei"/>
          <w:color w:val="333333"/>
          <w:sz w:val="21"/>
          <w:szCs w:val="21"/>
        </w:rPr>
        <w:t>，工程技术人员要增</w:t>
      </w:r>
      <w:r>
        <w:rPr>
          <w:rFonts w:ascii="Microsoft Yahei" w:hAnsi="Microsoft Yahei"/>
          <w:color w:val="333333"/>
          <w:sz w:val="21"/>
          <w:szCs w:val="21"/>
        </w:rPr>
        <w:t>5%-6%</w:t>
      </w:r>
      <w:r>
        <w:rPr>
          <w:rFonts w:ascii="Microsoft Yahei" w:hAnsi="Microsoft Yahei"/>
          <w:color w:val="333333"/>
          <w:sz w:val="21"/>
          <w:szCs w:val="21"/>
        </w:rPr>
        <w:t>，中、基层干部不增也不减，而生产与维修的蓝领工人要增加</w:t>
      </w:r>
      <w:r>
        <w:rPr>
          <w:rFonts w:ascii="Microsoft Yahei" w:hAnsi="Microsoft Yahei"/>
          <w:color w:val="333333"/>
          <w:sz w:val="21"/>
          <w:szCs w:val="21"/>
        </w:rPr>
        <w:t>5%</w:t>
      </w:r>
      <w:r>
        <w:rPr>
          <w:rFonts w:ascii="Microsoft Yahei" w:hAnsi="Microsoft Yahei"/>
          <w:color w:val="333333"/>
          <w:sz w:val="21"/>
          <w:szCs w:val="21"/>
        </w:rPr>
        <w:t>。有一点特殊情况要考虑：最近本地政府颁布了一项政策，要求当地企业招收新职工时，要优先照顾妇女和下岗职工。本公司一直未曾有意排斥妇女或下岗职工，只要他们来申请，就会按同一种标准进行选拔，并无歧视，但也未予特殊照顾。如今的事实却是，销售员除一人是女的外全是男的</w:t>
      </w:r>
      <w:r>
        <w:rPr>
          <w:rFonts w:ascii="Microsoft Yahei" w:hAnsi="Microsoft Yahei"/>
          <w:color w:val="333333"/>
          <w:sz w:val="21"/>
          <w:szCs w:val="21"/>
        </w:rPr>
        <w:t>;</w:t>
      </w:r>
      <w:r>
        <w:rPr>
          <w:rFonts w:ascii="Microsoft Yahei" w:hAnsi="Microsoft Yahei"/>
          <w:color w:val="333333"/>
          <w:sz w:val="21"/>
          <w:szCs w:val="21"/>
        </w:rPr>
        <w:t>中、基层管理干部除两人是妇女外，其余也都是男的</w:t>
      </w:r>
      <w:r>
        <w:rPr>
          <w:rFonts w:ascii="Microsoft Yahei" w:hAnsi="Microsoft Yahei"/>
          <w:color w:val="333333"/>
          <w:sz w:val="21"/>
          <w:szCs w:val="21"/>
        </w:rPr>
        <w:t>;</w:t>
      </w:r>
      <w:r>
        <w:rPr>
          <w:rFonts w:ascii="Microsoft Yahei" w:hAnsi="Microsoft Yahei"/>
          <w:color w:val="333333"/>
          <w:sz w:val="21"/>
          <w:szCs w:val="21"/>
        </w:rPr>
        <w:t>工程师里只有三个是妇女</w:t>
      </w:r>
      <w:r>
        <w:rPr>
          <w:rFonts w:ascii="Microsoft Yahei" w:hAnsi="Microsoft Yahei"/>
          <w:color w:val="333333"/>
          <w:sz w:val="21"/>
          <w:szCs w:val="21"/>
        </w:rPr>
        <w:t>;</w:t>
      </w:r>
      <w:r>
        <w:rPr>
          <w:rFonts w:ascii="Microsoft Yahei" w:hAnsi="Microsoft Yahei"/>
          <w:color w:val="333333"/>
          <w:sz w:val="21"/>
          <w:szCs w:val="21"/>
        </w:rPr>
        <w:t>蓝领工人中约有</w:t>
      </w:r>
      <w:r>
        <w:rPr>
          <w:rFonts w:ascii="Microsoft Yahei" w:hAnsi="Microsoft Yahei"/>
          <w:color w:val="333333"/>
          <w:sz w:val="21"/>
          <w:szCs w:val="21"/>
        </w:rPr>
        <w:t>11%</w:t>
      </w:r>
      <w:r>
        <w:rPr>
          <w:rFonts w:ascii="Microsoft Yahei" w:hAnsi="Microsoft Yahei"/>
          <w:color w:val="333333"/>
          <w:sz w:val="21"/>
          <w:szCs w:val="21"/>
        </w:rPr>
        <w:t>妇女或下岗职工，而且都集中在最低层的劳动岗位上。</w:t>
      </w:r>
    </w:p>
    <w:p w:rsidR="00071FFC" w:rsidRDefault="00071FFC" w:rsidP="00071FFC">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冯如生还有</w:t>
      </w:r>
      <w:r>
        <w:rPr>
          <w:rFonts w:ascii="Microsoft Yahei" w:hAnsi="Microsoft Yahei"/>
          <w:color w:val="333333"/>
          <w:sz w:val="21"/>
          <w:szCs w:val="21"/>
        </w:rPr>
        <w:t>5</w:t>
      </w:r>
      <w:r>
        <w:rPr>
          <w:rFonts w:ascii="Microsoft Yahei" w:hAnsi="Microsoft Yahei"/>
          <w:color w:val="333333"/>
          <w:sz w:val="21"/>
          <w:szCs w:val="21"/>
        </w:rPr>
        <w:t>天就得交出计划，其中包括各类干部和职工的人数、从外界招收的各类人员的人数以及如何贯彻市政府关于照顾妇女与下岗人员政策的计划。此外，五金制品公司刚开发出几种有吸引力的新产品，所以预计公司销售额五年内会翻一番，冯如生还得提出一项应变计划以备应付这类快速增长。</w:t>
      </w:r>
    </w:p>
    <w:p w:rsidR="00071FFC" w:rsidRPr="00071FFC" w:rsidRDefault="00071FFC" w:rsidP="00071FFC">
      <w:pPr>
        <w:widowControl/>
        <w:jc w:val="left"/>
        <w:outlineLvl w:val="1"/>
        <w:rPr>
          <w:rFonts w:ascii="Microsoft Yahei" w:eastAsia="宋体" w:hAnsi="Microsoft Yahei" w:cs="宋体"/>
          <w:color w:val="333333"/>
          <w:kern w:val="0"/>
          <w:sz w:val="36"/>
          <w:szCs w:val="36"/>
        </w:rPr>
      </w:pPr>
      <w:bookmarkStart w:id="0" w:name="_GoBack"/>
      <w:bookmarkEnd w:id="0"/>
    </w:p>
    <w:sectPr w:rsidR="00071FFC" w:rsidRPr="00071F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Microsoft Yahe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41"/>
    <w:rsid w:val="00071FFC"/>
    <w:rsid w:val="00B64484"/>
    <w:rsid w:val="00BF313E"/>
    <w:rsid w:val="00CB3D41"/>
    <w:rsid w:val="00D11FE4"/>
    <w:rsid w:val="00D47F8B"/>
    <w:rsid w:val="00F104B7"/>
    <w:rsid w:val="00F9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FC"/>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071FF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FC"/>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071F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4153">
      <w:bodyDiv w:val="1"/>
      <w:marLeft w:val="0"/>
      <w:marRight w:val="0"/>
      <w:marTop w:val="0"/>
      <w:marBottom w:val="0"/>
      <w:divBdr>
        <w:top w:val="none" w:sz="0" w:space="0" w:color="auto"/>
        <w:left w:val="none" w:sz="0" w:space="0" w:color="auto"/>
        <w:bottom w:val="none" w:sz="0" w:space="0" w:color="auto"/>
        <w:right w:val="none" w:sz="0" w:space="0" w:color="auto"/>
      </w:divBdr>
    </w:div>
    <w:div w:id="12550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617</Characters>
  <Application>Microsoft Office Word</Application>
  <DocSecurity>0</DocSecurity>
  <Lines>5</Lines>
  <Paragraphs>1</Paragraphs>
  <ScaleCrop>false</ScaleCrop>
  <Company>lj</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2019-06-17T02:52:00Z</dcterms:created>
  <dcterms:modified xsi:type="dcterms:W3CDTF">2019-06-17T03:01:00Z</dcterms:modified>
</cp:coreProperties>
</file>