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晋江市紫阳织造实业有限公司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晋江市英林镇埭边工业区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李经理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晋江市紫阳织造实业有限公司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陈维煌，张振林，陈金俊、张荣华，潘露露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陈维煌，张振林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2021-8-3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李经理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陈金俊、张荣华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2021-8-5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李经理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3"/>
            </w:pPr>
          </w:p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</w:pP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80565" cy="1489710"/>
                        <wp:effectExtent l="0" t="0" r="635" b="1524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565" cy="148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76755" cy="2655570"/>
                        <wp:effectExtent l="0" t="0" r="4445" b="1143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6755" cy="2655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19935" cy="2692400"/>
                        <wp:effectExtent l="0" t="0" r="18415" b="1270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935" cy="269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06045F"/>
    <w:rsid w:val="221D2753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47125BF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2021-10-08T00:50:33Z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