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50" w:rsidRDefault="00EA5B50" w:rsidP="000F564E">
      <w:pPr>
        <w:spacing w:line="348" w:lineRule="exact"/>
        <w:jc w:val="center"/>
      </w:pPr>
      <w:r>
        <w:rPr>
          <w:rFonts w:eastAsia="方正正大黑简体" w:hint="eastAsia"/>
          <w:sz w:val="24"/>
        </w:rPr>
        <w:t>第十课</w:t>
      </w:r>
      <w:r>
        <w:rPr>
          <w:rFonts w:hint="eastAsia"/>
          <w:sz w:val="24"/>
        </w:rPr>
        <w:t xml:space="preserve">　</w:t>
      </w:r>
      <w:r>
        <w:rPr>
          <w:rFonts w:eastAsia="方正正大黑简体" w:hint="eastAsia"/>
          <w:sz w:val="24"/>
        </w:rPr>
        <w:t>创新意识与社会进步</w:t>
      </w:r>
    </w:p>
    <w:p w:rsidR="00EA5B50" w:rsidRDefault="00EA5B50" w:rsidP="000F564E">
      <w:pPr>
        <w:spacing w:line="318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1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树立创新意识是唯物辩证法的要求</w:t>
      </w:r>
    </w:p>
    <w:p w:rsidR="00EA5B50" w:rsidRDefault="00EA5B50" w:rsidP="00594C20">
      <w:pPr>
        <w:spacing w:line="293" w:lineRule="atLeast"/>
        <w:jc w:val="center"/>
      </w:pPr>
      <w:r w:rsidRPr="00E04D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90202;FounderCES" style="width:101.25pt;height:24.75pt;visibility:visible">
            <v:imagedata r:id="rId6" o:title=""/>
          </v:shape>
        </w:pict>
      </w:r>
    </w:p>
    <w:p w:rsidR="00EA5B50" w:rsidRDefault="00EA5B50" w:rsidP="00594C20">
      <w:pPr>
        <w:ind w:firstLineChars="200" w:firstLine="360"/>
      </w:pPr>
      <w:r>
        <w:rPr>
          <w:rFonts w:eastAsia="方正黑体_GBK" w:hint="eastAsia"/>
        </w:rPr>
        <w:t>一、辩证否定观与创新意识</w:t>
      </w:r>
    </w:p>
    <w:p w:rsidR="00EA5B50" w:rsidRDefault="00EA5B50" w:rsidP="00594C20">
      <w:pPr>
        <w:ind w:firstLineChars="200" w:firstLine="360"/>
      </w:pPr>
      <w:r>
        <w:t>1.</w:t>
      </w:r>
      <w:r>
        <w:rPr>
          <w:rFonts w:hint="eastAsia"/>
        </w:rPr>
        <w:t>辩证的否定</w:t>
      </w:r>
      <w:r>
        <w:rPr>
          <w:rFonts w:ascii="方正书宋_GBK"/>
        </w:rPr>
        <w:t>,</w:t>
      </w:r>
      <w:r>
        <w:rPr>
          <w:rFonts w:hint="eastAsia"/>
        </w:rPr>
        <w:t>是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的否定</w:t>
      </w:r>
      <w:r>
        <w:rPr>
          <w:rFonts w:ascii="方正书宋_GBK"/>
        </w:rPr>
        <w:t>,</w:t>
      </w:r>
      <w:r>
        <w:rPr>
          <w:rFonts w:hint="eastAsia"/>
        </w:rPr>
        <w:t>即自己否定自己</w:t>
      </w:r>
      <w:r>
        <w:rPr>
          <w:rFonts w:ascii="方正书宋_GBK"/>
        </w:rPr>
        <w:t>,</w:t>
      </w:r>
      <w:r>
        <w:rPr>
          <w:rFonts w:hint="eastAsia"/>
        </w:rPr>
        <w:t>自己发展自己。辩证的否定是事物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的环节</w:t>
      </w:r>
      <w:r>
        <w:rPr>
          <w:rFonts w:ascii="方正书宋_GBK"/>
        </w:rPr>
        <w:t>,</w:t>
      </w:r>
      <w:r>
        <w:rPr>
          <w:rFonts w:hint="eastAsia"/>
        </w:rPr>
        <w:t>是实现新事物产生和促使旧事物灭亡的根本途径。辩证的否定</w:t>
      </w:r>
      <w:r>
        <w:rPr>
          <w:rFonts w:ascii="方正书宋_GBK"/>
        </w:rPr>
        <w:t>,</w:t>
      </w:r>
      <w:r>
        <w:rPr>
          <w:rFonts w:hint="eastAsia"/>
        </w:rPr>
        <w:t>是事物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的环节</w:t>
      </w:r>
      <w:r>
        <w:rPr>
          <w:rFonts w:ascii="方正书宋_GBK"/>
        </w:rPr>
        <w:t>,</w:t>
      </w:r>
      <w:r>
        <w:rPr>
          <w:rFonts w:hint="eastAsia"/>
        </w:rPr>
        <w:t>新事物产生于旧事物</w:t>
      </w:r>
      <w:r>
        <w:rPr>
          <w:rFonts w:ascii="方正书宋_GBK"/>
        </w:rPr>
        <w:t>,</w:t>
      </w:r>
      <w:r>
        <w:rPr>
          <w:rFonts w:hint="eastAsia"/>
        </w:rPr>
        <w:t>它总是汲取、保留、改造旧事物中积极的因素作为自己存在和发展的基础。</w:t>
      </w:r>
      <w:r>
        <w:rPr>
          <w:rFonts w:ascii="NEU-BZ-S92 Western" w:hAnsi="NEU-BZ-S92 Western"/>
        </w:rPr>
        <w:t> </w:t>
      </w:r>
    </w:p>
    <w:p w:rsidR="00EA5B50" w:rsidRDefault="00EA5B50" w:rsidP="00594C20">
      <w:pPr>
        <w:ind w:firstLineChars="200" w:firstLine="360"/>
      </w:pPr>
      <w:r>
        <w:t>2.</w:t>
      </w:r>
      <w:r>
        <w:rPr>
          <w:rFonts w:hint="eastAsia"/>
        </w:rPr>
        <w:t>辩证的否定</w:t>
      </w:r>
      <w:r>
        <w:rPr>
          <w:rFonts w:ascii="方正书宋_GBK"/>
        </w:rPr>
        <w:t>,</w:t>
      </w:r>
      <w:r>
        <w:rPr>
          <w:rFonts w:hint="eastAsia"/>
        </w:rPr>
        <w:t>既不是简单地肯定一切</w:t>
      </w:r>
      <w:r>
        <w:rPr>
          <w:rFonts w:ascii="方正书宋_GBK"/>
        </w:rPr>
        <w:t>,</w:t>
      </w:r>
      <w:r>
        <w:rPr>
          <w:rFonts w:hint="eastAsia"/>
        </w:rPr>
        <w:t>也不是简单地否定一切</w:t>
      </w:r>
      <w:r>
        <w:rPr>
          <w:rFonts w:ascii="方正书宋_GBK"/>
        </w:rPr>
        <w:t>,</w:t>
      </w:r>
      <w:r>
        <w:rPr>
          <w:rFonts w:hint="eastAsia"/>
        </w:rPr>
        <w:t>而是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　　</w:t>
      </w:r>
      <w:r>
        <w:rPr>
          <w:rFonts w:ascii="方正书宋_GBK"/>
        </w:rPr>
        <w:t>,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　　</w:t>
      </w:r>
      <w:r>
        <w:rPr>
          <w:rFonts w:ascii="方正书宋_GBK"/>
        </w:rPr>
        <w:t>,</w:t>
      </w:r>
      <w:r>
        <w:rPr>
          <w:rFonts w:hint="eastAsia"/>
        </w:rPr>
        <w:t>克服的是旧事物中过时的消极的内容</w:t>
      </w:r>
      <w:r>
        <w:rPr>
          <w:rFonts w:ascii="方正书宋_GBK"/>
        </w:rPr>
        <w:t>,</w:t>
      </w:r>
      <w:r>
        <w:rPr>
          <w:rFonts w:hint="eastAsia"/>
        </w:rPr>
        <w:t>保留的是旧事物中的积极合理的因素。辩证的否定的实质</w:t>
      </w:r>
      <w:r>
        <w:rPr>
          <w:rFonts w:ascii="方正书宋_GBK"/>
        </w:rPr>
        <w:t>,</w:t>
      </w:r>
      <w:r>
        <w:rPr>
          <w:rFonts w:hint="eastAsia"/>
        </w:rPr>
        <w:t>就是</w:t>
      </w:r>
      <w:r>
        <w:rPr>
          <w:rFonts w:ascii="NEU-BZ-S92 Western" w:hAnsi="NEU-BZ-S92 Western"/>
        </w:rPr>
        <w:t>“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</w:t>
      </w:r>
      <w:r>
        <w:rPr>
          <w:rFonts w:ascii="NEU-BZ-S92 Western" w:hAnsi="NEU-BZ-S92 Western"/>
        </w:rPr>
        <w:t>”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EA5B50" w:rsidRDefault="00EA5B50" w:rsidP="00594C20">
      <w:pPr>
        <w:ind w:firstLineChars="200" w:firstLine="360"/>
      </w:pPr>
      <w:r>
        <w:rPr>
          <w:rFonts w:eastAsia="方正黑体_GBK" w:hint="eastAsia"/>
        </w:rPr>
        <w:t>二、辩证法的革命批判精神与创新意识</w:t>
      </w:r>
    </w:p>
    <w:p w:rsidR="00EA5B50" w:rsidRDefault="00EA5B50" w:rsidP="00594C20">
      <w:pPr>
        <w:ind w:firstLineChars="200" w:firstLine="360"/>
      </w:pPr>
      <w:r>
        <w:t>1.</w:t>
      </w:r>
      <w:r>
        <w:rPr>
          <w:rFonts w:hint="eastAsia"/>
        </w:rPr>
        <w:t>辩证法按其本质来说</w:t>
      </w:r>
      <w:r>
        <w:rPr>
          <w:rFonts w:ascii="方正书宋_GBK"/>
        </w:rPr>
        <w:t>,</w:t>
      </w:r>
      <w:r>
        <w:rPr>
          <w:rFonts w:hint="eastAsia"/>
        </w:rPr>
        <w:t>是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EA5B50" w:rsidRDefault="00EA5B50" w:rsidP="00594C20">
      <w:pPr>
        <w:ind w:firstLineChars="200" w:firstLine="360"/>
      </w:pPr>
      <w:r>
        <w:t>2.</w:t>
      </w:r>
      <w:r>
        <w:rPr>
          <w:rFonts w:hint="eastAsia"/>
        </w:rPr>
        <w:t>辩证法的革命批判精神和批判性思维要求我们</w:t>
      </w:r>
      <w:r>
        <w:rPr>
          <w:rFonts w:ascii="方正书宋_GBK"/>
        </w:rPr>
        <w:t>,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ascii="方正书宋_GBK"/>
        </w:rPr>
        <w:t>,</w:t>
      </w:r>
      <w:r>
        <w:rPr>
          <w:rFonts w:hint="eastAsia"/>
        </w:rPr>
        <w:t>敢于突破与实际不相符合的成规陈说</w:t>
      </w:r>
      <w:r>
        <w:rPr>
          <w:rFonts w:ascii="方正书宋_GBK"/>
        </w:rPr>
        <w:t>,</w:t>
      </w:r>
      <w:r>
        <w:rPr>
          <w:rFonts w:hint="eastAsia"/>
        </w:rPr>
        <w:t>敢于破除落后的思想观念</w:t>
      </w:r>
      <w:r>
        <w:rPr>
          <w:rFonts w:ascii="方正书宋_GBK" w:hAnsi="方正书宋_GBK"/>
        </w:rPr>
        <w:t>;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ascii="方正书宋_GBK"/>
        </w:rPr>
        <w:t>,</w:t>
      </w:r>
      <w:r>
        <w:rPr>
          <w:rFonts w:hint="eastAsia"/>
        </w:rPr>
        <w:t>善于提出新问题</w:t>
      </w:r>
      <w:r>
        <w:rPr>
          <w:rFonts w:ascii="方正书宋_GBK"/>
        </w:rPr>
        <w:t>,</w:t>
      </w:r>
      <w:r>
        <w:rPr>
          <w:rFonts w:hint="eastAsia"/>
        </w:rPr>
        <w:t>敢于寻找新思路</w:t>
      </w:r>
      <w:r>
        <w:rPr>
          <w:rFonts w:ascii="方正书宋_GBK"/>
        </w:rPr>
        <w:t>,</w:t>
      </w:r>
      <w:r>
        <w:rPr>
          <w:rFonts w:hint="eastAsia"/>
        </w:rPr>
        <w:t>确立新观念</w:t>
      </w:r>
      <w:r>
        <w:rPr>
          <w:rFonts w:ascii="方正书宋_GBK"/>
        </w:rPr>
        <w:t>,</w:t>
      </w:r>
      <w:r>
        <w:rPr>
          <w:rFonts w:hint="eastAsia"/>
        </w:rPr>
        <w:t>开拓新境界。</w:t>
      </w:r>
      <w:r>
        <w:rPr>
          <w:rFonts w:ascii="NEU-BZ-S92 Western" w:hAnsi="NEU-BZ-S92 Western"/>
        </w:rPr>
        <w:t> </w:t>
      </w:r>
    </w:p>
    <w:p w:rsidR="00EA5B50" w:rsidRDefault="00EA5B50" w:rsidP="00594C20">
      <w:pPr>
        <w:spacing w:line="293" w:lineRule="atLeast"/>
        <w:jc w:val="center"/>
      </w:pPr>
      <w:r w:rsidRPr="00E04D05">
        <w:rPr>
          <w:noProof/>
        </w:rPr>
        <w:pict>
          <v:shape id="预习检测.eps" o:spid="_x0000_i1026" type="#_x0000_t75" alt="id:2147490209;FounderCES" style="width:70.5pt;height:24.75pt;visibility:visible">
            <v:imagedata r:id="rId7" o:title=""/>
          </v:shape>
        </w:pict>
      </w:r>
    </w:p>
    <w:p w:rsidR="00EA5B50" w:rsidRDefault="00EA5B50" w:rsidP="00594C20">
      <w:r>
        <w:rPr>
          <w:rFonts w:hint="eastAsia"/>
        </w:rPr>
        <w:t xml:space="preserve">　　　　　　　　　　　　　　　　　　　　　　　　　　　　　　　　</w:t>
      </w:r>
    </w:p>
    <w:p w:rsidR="00EA5B50" w:rsidRDefault="00EA5B50" w:rsidP="00594C20">
      <w:r>
        <w:t>1.</w:t>
      </w:r>
      <w:r>
        <w:rPr>
          <w:rFonts w:hint="eastAsia"/>
        </w:rPr>
        <w:t>种子发育为植物是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EA5B50" w:rsidRDefault="00EA5B50" w:rsidP="00594C20">
      <w:pPr>
        <w:ind w:firstLineChars="200" w:firstLine="360"/>
      </w:pPr>
      <w:r>
        <w:t>A.</w:t>
      </w:r>
      <w:r>
        <w:rPr>
          <w:rFonts w:hint="eastAsia"/>
        </w:rPr>
        <w:t>事物的量变过程</w:t>
      </w:r>
      <w:r>
        <w:tab/>
        <w:t>B.</w:t>
      </w:r>
      <w:r>
        <w:rPr>
          <w:rFonts w:hint="eastAsia"/>
        </w:rPr>
        <w:t>事物自身否定的结果</w:t>
      </w:r>
    </w:p>
    <w:p w:rsidR="00EA5B50" w:rsidRDefault="00EA5B50" w:rsidP="00594C20">
      <w:pPr>
        <w:ind w:firstLineChars="200" w:firstLine="360"/>
      </w:pPr>
      <w:r>
        <w:t>C.</w:t>
      </w:r>
      <w:r>
        <w:rPr>
          <w:rFonts w:hint="eastAsia"/>
        </w:rPr>
        <w:t>外力作用的否定</w:t>
      </w:r>
      <w:r>
        <w:tab/>
        <w:t>D.</w:t>
      </w:r>
      <w:r>
        <w:rPr>
          <w:rFonts w:hint="eastAsia"/>
        </w:rPr>
        <w:t>新事物与旧事物一刀两断</w:t>
      </w:r>
    </w:p>
    <w:p w:rsidR="00EA5B50" w:rsidRDefault="00EA5B50" w:rsidP="00594C20">
      <w:r>
        <w:t>2.</w:t>
      </w:r>
      <w:r>
        <w:rPr>
          <w:rFonts w:hint="eastAsia"/>
        </w:rPr>
        <w:t>自然界、人类社会和人类思维的发展</w:t>
      </w:r>
      <w:r>
        <w:rPr>
          <w:rFonts w:ascii="方正书宋_GBK"/>
        </w:rPr>
        <w:t>,</w:t>
      </w:r>
      <w:r>
        <w:rPr>
          <w:rFonts w:hint="eastAsia"/>
        </w:rPr>
        <w:t>都是新事物对旧事物的否定。否定意味着新旧事物的决裂</w:t>
      </w:r>
      <w:r>
        <w:rPr>
          <w:rFonts w:ascii="方正书宋_GBK"/>
        </w:rPr>
        <w:t>,</w:t>
      </w:r>
      <w:r>
        <w:rPr>
          <w:rFonts w:hint="eastAsia"/>
        </w:rPr>
        <w:t>旧事物向新事物的转化。这段话主要揭示了这样一个道理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EA5B50" w:rsidRDefault="00EA5B50" w:rsidP="00594C20">
      <w:pPr>
        <w:ind w:firstLineChars="200" w:firstLine="360"/>
      </w:pPr>
      <w:r>
        <w:t>A.</w:t>
      </w:r>
      <w:r>
        <w:rPr>
          <w:rFonts w:hint="eastAsia"/>
        </w:rPr>
        <w:t>否定是事物发展的决定性的环节</w:t>
      </w:r>
      <w:r>
        <w:tab/>
        <w:t>B.</w:t>
      </w:r>
      <w:r>
        <w:rPr>
          <w:rFonts w:hint="eastAsia"/>
        </w:rPr>
        <w:t>辩证的否定是事物联系的环节</w:t>
      </w:r>
    </w:p>
    <w:p w:rsidR="00EA5B50" w:rsidRDefault="00EA5B50" w:rsidP="00594C20">
      <w:pPr>
        <w:ind w:firstLineChars="200" w:firstLine="360"/>
      </w:pPr>
      <w:r>
        <w:t>C.</w:t>
      </w:r>
      <w:r>
        <w:rPr>
          <w:rFonts w:hint="eastAsia"/>
        </w:rPr>
        <w:t>辩证的否定是克服和保留的统一</w:t>
      </w:r>
      <w:r>
        <w:tab/>
        <w:t>D.</w:t>
      </w:r>
      <w:r>
        <w:rPr>
          <w:rFonts w:hint="eastAsia"/>
        </w:rPr>
        <w:t>否定是新事物与旧事物的彻底决裂</w:t>
      </w:r>
    </w:p>
    <w:p w:rsidR="00EA5B50" w:rsidRDefault="00EA5B50" w:rsidP="00594C20">
      <w:r>
        <w:t>3.</w:t>
      </w:r>
      <w:r>
        <w:rPr>
          <w:rFonts w:hint="eastAsia"/>
        </w:rPr>
        <w:t>从人类历史发展的规律看</w:t>
      </w:r>
      <w:r>
        <w:rPr>
          <w:rFonts w:ascii="方正书宋_GBK"/>
        </w:rPr>
        <w:t>,</w:t>
      </w:r>
      <w:r>
        <w:rPr>
          <w:rFonts w:hint="eastAsia"/>
        </w:rPr>
        <w:t>新制度必然代替旧制度。新的社会形态必然代替旧的社会形态。从哲学上说</w:t>
      </w:r>
      <w:r>
        <w:rPr>
          <w:rFonts w:ascii="方正书宋_GBK"/>
        </w:rPr>
        <w:t>,</w:t>
      </w:r>
      <w:r>
        <w:rPr>
          <w:rFonts w:hint="eastAsia"/>
        </w:rPr>
        <w:t>新社会对旧社会的否定是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EA5B50" w:rsidRDefault="00EA5B50" w:rsidP="00594C20"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社会性质的根本变化</w:t>
      </w:r>
      <w:r>
        <w:rPr>
          <w:rFonts w:ascii="方正书宋_GBK"/>
        </w:rPr>
        <w:t>,</w:t>
      </w:r>
      <w:r>
        <w:rPr>
          <w:rFonts w:hint="eastAsia"/>
        </w:rPr>
        <w:t xml:space="preserve">是一个质变的过程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彻底砸烂旧社会的一切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既克服又保留的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扬弃</w:t>
      </w:r>
      <w:r>
        <w:rPr>
          <w:rFonts w:ascii="NEU-BZ-S92 Western" w:hAnsi="NEU-BZ-S92 Western"/>
        </w:rPr>
        <w:t>”</w:t>
      </w:r>
    </w:p>
    <w:p w:rsidR="00EA5B50" w:rsidRDefault="00EA5B50" w:rsidP="00594C20"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社会发展的暂时性和连续性的统一</w:t>
      </w:r>
    </w:p>
    <w:p w:rsidR="00EA5B50" w:rsidRDefault="00EA5B50" w:rsidP="00594C20">
      <w:pPr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①②③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①②④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②③④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①③④</w:t>
      </w:r>
    </w:p>
    <w:p w:rsidR="00EA5B50" w:rsidRDefault="00EA5B50" w:rsidP="00594C20">
      <w:pPr>
        <w:spacing w:line="293" w:lineRule="atLeast"/>
        <w:ind w:firstLineChars="200" w:firstLine="360"/>
        <w:jc w:val="center"/>
      </w:pPr>
      <w:r w:rsidRPr="00E04D05">
        <w:rPr>
          <w:noProof/>
        </w:rPr>
        <w:pict>
          <v:shape id="15ZZBX4FJT3.EPS" o:spid="_x0000_i1027" type="#_x0000_t75" alt="id:2147490216;FounderCES" style="width:129.75pt;height:70.5pt;visibility:visible">
            <v:imagedata r:id="rId8" o:title=""/>
          </v:shape>
        </w:pict>
      </w:r>
    </w:p>
    <w:p w:rsidR="00EA5B50" w:rsidRDefault="00EA5B50" w:rsidP="00594C20">
      <w:pPr>
        <w:ind w:firstLineChars="200" w:firstLine="360"/>
      </w:pPr>
      <w:r>
        <w:t>4.</w:t>
      </w:r>
      <w:r>
        <w:rPr>
          <w:rFonts w:hint="eastAsia"/>
        </w:rPr>
        <w:t>漫画《抛弃一切与赞扬一切是一对大笨蛋》给我们的哲学启示是要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EA5B50" w:rsidRDefault="00EA5B50" w:rsidP="00594C20">
      <w:pPr>
        <w:ind w:firstLineChars="200" w:firstLine="360"/>
      </w:pPr>
      <w:r>
        <w:t>A.</w:t>
      </w:r>
      <w:r>
        <w:rPr>
          <w:rFonts w:hint="eastAsia"/>
        </w:rPr>
        <w:t>要么肯定一切</w:t>
      </w:r>
      <w:r>
        <w:rPr>
          <w:rFonts w:ascii="方正书宋_GBK"/>
        </w:rPr>
        <w:t>,</w:t>
      </w:r>
      <w:r>
        <w:rPr>
          <w:rFonts w:hint="eastAsia"/>
        </w:rPr>
        <w:t>要么否定一切</w:t>
      </w:r>
    </w:p>
    <w:p w:rsidR="00EA5B50" w:rsidRDefault="00EA5B50" w:rsidP="00594C20">
      <w:pPr>
        <w:ind w:firstLineChars="200" w:firstLine="360"/>
      </w:pPr>
      <w:r>
        <w:t>B.</w:t>
      </w:r>
      <w:r>
        <w:rPr>
          <w:rFonts w:hint="eastAsia"/>
        </w:rPr>
        <w:t>要坚持两点论与重点论的统一</w:t>
      </w:r>
    </w:p>
    <w:p w:rsidR="00EA5B50" w:rsidRDefault="00EA5B50" w:rsidP="00594C20">
      <w:pPr>
        <w:ind w:firstLineChars="200" w:firstLine="360"/>
      </w:pPr>
      <w:r>
        <w:t>C.</w:t>
      </w:r>
      <w:r>
        <w:rPr>
          <w:rFonts w:hint="eastAsia"/>
        </w:rPr>
        <w:t>要坚持唯物辩证法的辩证否定观</w:t>
      </w:r>
    </w:p>
    <w:p w:rsidR="00EA5B50" w:rsidRDefault="00EA5B50" w:rsidP="00594C20">
      <w:pPr>
        <w:ind w:firstLineChars="200" w:firstLine="360"/>
      </w:pPr>
      <w:r>
        <w:t>D.</w:t>
      </w:r>
      <w:r>
        <w:rPr>
          <w:rFonts w:hint="eastAsia"/>
        </w:rPr>
        <w:t>要看到对一确定对象真理只有一个</w:t>
      </w:r>
    </w:p>
    <w:p w:rsidR="00EA5B50" w:rsidRDefault="00EA5B50" w:rsidP="00594C20">
      <w:r>
        <w:rPr>
          <w:rFonts w:ascii="NEU-BZ-S92 Western" w:hAnsi="NEU-BZ-S92 Western"/>
        </w:rPr>
        <w:t>5.“</w:t>
      </w:r>
      <w:r>
        <w:rPr>
          <w:rFonts w:hint="eastAsia"/>
        </w:rPr>
        <w:t>理论创新</w:t>
      </w:r>
      <w:r>
        <w:rPr>
          <w:rFonts w:ascii="方正书宋_GBK"/>
        </w:rPr>
        <w:t>,</w:t>
      </w:r>
      <w:r>
        <w:rPr>
          <w:rFonts w:hint="eastAsia"/>
        </w:rPr>
        <w:t>这是马克思主义唯物辩证法的根本要求。创新就要不断解放思想、实事求是、与时俱进。实践没有止境</w:t>
      </w:r>
      <w:r>
        <w:rPr>
          <w:rFonts w:ascii="方正书宋_GBK"/>
        </w:rPr>
        <w:t>,</w:t>
      </w:r>
      <w:r>
        <w:rPr>
          <w:rFonts w:hint="eastAsia"/>
        </w:rPr>
        <w:t>创新没有止境。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这句话说明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EA5B50" w:rsidRDefault="00EA5B50" w:rsidP="00594C20"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辩证法究其本质来说</w:t>
      </w:r>
      <w:r>
        <w:rPr>
          <w:rFonts w:ascii="方正书宋_GBK"/>
        </w:rPr>
        <w:t>,</w:t>
      </w:r>
      <w:r>
        <w:rPr>
          <w:rFonts w:hint="eastAsia"/>
        </w:rPr>
        <w:t xml:space="preserve">是理论的批判革命和创新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>要善于提出新问题</w:t>
      </w:r>
      <w:r>
        <w:rPr>
          <w:rFonts w:ascii="方正书宋_GBK"/>
        </w:rPr>
        <w:t>,</w:t>
      </w:r>
      <w:r>
        <w:rPr>
          <w:rFonts w:hint="eastAsia"/>
        </w:rPr>
        <w:t>敢于寻找新思路</w:t>
      </w:r>
      <w:r>
        <w:rPr>
          <w:rFonts w:ascii="方正书宋_GBK"/>
        </w:rPr>
        <w:t>,</w:t>
      </w:r>
      <w:r>
        <w:rPr>
          <w:rFonts w:hint="eastAsia"/>
        </w:rPr>
        <w:t>确立新观念</w:t>
      </w:r>
      <w:r>
        <w:rPr>
          <w:rFonts w:ascii="方正书宋_GBK"/>
        </w:rPr>
        <w:t>,</w:t>
      </w:r>
      <w:r>
        <w:rPr>
          <w:rFonts w:hint="eastAsia"/>
        </w:rPr>
        <w:t xml:space="preserve">开拓新境界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只要有理论创新就会有事物的发展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要敢于突破与实际不符合的成规陈说</w:t>
      </w:r>
      <w:r>
        <w:rPr>
          <w:rFonts w:ascii="方正书宋_GBK"/>
        </w:rPr>
        <w:t>,</w:t>
      </w:r>
      <w:r>
        <w:rPr>
          <w:rFonts w:hint="eastAsia"/>
        </w:rPr>
        <w:t>敢于破除落后的思想观念</w:t>
      </w:r>
    </w:p>
    <w:p w:rsidR="00EA5B50" w:rsidRDefault="00EA5B50" w:rsidP="00594C20">
      <w:pPr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EA5B50" w:rsidRPr="00594C20" w:rsidRDefault="00EA5B50" w:rsidP="000F564E">
      <w:pPr>
        <w:spacing w:line="288" w:lineRule="exact"/>
        <w:rPr>
          <w:rFonts w:eastAsia="方正黑体_GBK"/>
        </w:rPr>
      </w:pPr>
    </w:p>
    <w:p w:rsidR="00EA5B50" w:rsidRDefault="00EA5B50" w:rsidP="000F564E">
      <w:pPr>
        <w:spacing w:line="288" w:lineRule="exact"/>
      </w:pPr>
      <w:r>
        <w:rPr>
          <w:rFonts w:eastAsia="方正黑体_GBK" w:hint="eastAsia"/>
        </w:rPr>
        <w:t>知识体系梳理</w:t>
      </w:r>
    </w:p>
    <w:p w:rsidR="00EA5B50" w:rsidRDefault="00EA5B50" w:rsidP="000F564E">
      <w:pPr>
        <w:spacing w:line="288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事物自身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发展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联系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既肯定又否定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既克服又保留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扬弃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批判的革命的创新的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 xml:space="preserve">密切关注变化发展着的实际　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</w:rPr>
        <w:t>注重研究新情况</w:t>
      </w:r>
    </w:p>
    <w:p w:rsidR="00EA5B50" w:rsidRDefault="00EA5B50" w:rsidP="000F564E">
      <w:pPr>
        <w:spacing w:line="288" w:lineRule="exact"/>
      </w:pPr>
      <w:r>
        <w:rPr>
          <w:rFonts w:eastAsia="方正黑体_GBK" w:hint="eastAsia"/>
        </w:rPr>
        <w:t>预习检测</w:t>
      </w:r>
    </w:p>
    <w:p w:rsidR="00EA5B50" w:rsidRDefault="00EA5B50" w:rsidP="000F564E">
      <w:pPr>
        <w:spacing w:line="288" w:lineRule="exact"/>
      </w:pPr>
      <w:r>
        <w:t>1.B</w:t>
      </w:r>
      <w:r>
        <w:rPr>
          <w:rFonts w:hint="eastAsia"/>
        </w:rPr>
        <w:t xml:space="preserve">　</w:t>
      </w:r>
      <w:r>
        <w:t>2.A</w:t>
      </w:r>
      <w:r>
        <w:rPr>
          <w:rFonts w:hint="eastAsia"/>
        </w:rPr>
        <w:t xml:space="preserve">　</w:t>
      </w:r>
      <w:r>
        <w:t>3.D</w:t>
      </w:r>
      <w:r>
        <w:rPr>
          <w:rFonts w:hint="eastAsia"/>
        </w:rPr>
        <w:t xml:space="preserve">　</w:t>
      </w:r>
      <w:r>
        <w:t>4.C</w:t>
      </w:r>
      <w:r>
        <w:rPr>
          <w:rFonts w:hint="eastAsia"/>
        </w:rPr>
        <w:t xml:space="preserve">　</w:t>
      </w:r>
      <w:r>
        <w:t>5.C</w:t>
      </w:r>
    </w:p>
    <w:p w:rsidR="00EA5B50" w:rsidRPr="000F564E" w:rsidRDefault="00EA5B50" w:rsidP="000F564E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EA5B50" w:rsidRPr="000F564E" w:rsidSect="0045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50" w:rsidRDefault="00EA5B50" w:rsidP="000F564E">
      <w:pPr>
        <w:spacing w:line="240" w:lineRule="auto"/>
      </w:pPr>
      <w:r>
        <w:separator/>
      </w:r>
    </w:p>
  </w:endnote>
  <w:endnote w:type="continuationSeparator" w:id="0">
    <w:p w:rsidR="00EA5B50" w:rsidRDefault="00EA5B50" w:rsidP="000F5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大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50" w:rsidRDefault="00EA5B50" w:rsidP="000F564E">
      <w:pPr>
        <w:spacing w:line="240" w:lineRule="auto"/>
      </w:pPr>
      <w:r>
        <w:separator/>
      </w:r>
    </w:p>
  </w:footnote>
  <w:footnote w:type="continuationSeparator" w:id="0">
    <w:p w:rsidR="00EA5B50" w:rsidRDefault="00EA5B50" w:rsidP="000F56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7EE"/>
    <w:rsid w:val="000F564E"/>
    <w:rsid w:val="002C268E"/>
    <w:rsid w:val="003D227D"/>
    <w:rsid w:val="00441FBD"/>
    <w:rsid w:val="00451C8A"/>
    <w:rsid w:val="00594C20"/>
    <w:rsid w:val="00A05D35"/>
    <w:rsid w:val="00BC12ED"/>
    <w:rsid w:val="00C127EE"/>
    <w:rsid w:val="00E04D05"/>
    <w:rsid w:val="00EA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4E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56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564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564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564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181</Words>
  <Characters>1038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3</cp:revision>
  <dcterms:created xsi:type="dcterms:W3CDTF">2015-08-26T08:46:00Z</dcterms:created>
  <dcterms:modified xsi:type="dcterms:W3CDTF">2019-11-06T07:38:00Z</dcterms:modified>
</cp:coreProperties>
</file>