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704" w:rsidRDefault="00AE7704" w:rsidP="00683AAA">
      <w:pPr>
        <w:spacing w:line="312" w:lineRule="exact"/>
        <w:jc w:val="center"/>
      </w:pPr>
      <w:r>
        <w:rPr>
          <w:rFonts w:eastAsia="方正正黑简体" w:hint="eastAsia"/>
          <w:sz w:val="21"/>
        </w:rPr>
        <w:t>第</w:t>
      </w:r>
      <w:r>
        <w:rPr>
          <w:sz w:val="21"/>
        </w:rPr>
        <w:t>2</w:t>
      </w:r>
      <w:r>
        <w:rPr>
          <w:rFonts w:eastAsia="方正正黑简体" w:hint="eastAsia"/>
          <w:sz w:val="21"/>
        </w:rPr>
        <w:t>课时</w:t>
      </w:r>
      <w:r>
        <w:rPr>
          <w:rFonts w:hint="eastAsia"/>
          <w:sz w:val="21"/>
        </w:rPr>
        <w:t xml:space="preserve">　</w:t>
      </w:r>
      <w:r>
        <w:rPr>
          <w:rFonts w:eastAsia="方正正黑简体" w:hint="eastAsia"/>
          <w:sz w:val="21"/>
        </w:rPr>
        <w:t>在实践中追求和发展真理</w:t>
      </w:r>
    </w:p>
    <w:p w:rsidR="00AE7704" w:rsidRDefault="00AE7704" w:rsidP="007635FB">
      <w:pPr>
        <w:spacing w:line="282" w:lineRule="atLeast"/>
        <w:jc w:val="center"/>
      </w:pPr>
      <w:r w:rsidRPr="00AE698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知识体系梳理.eps" o:spid="_x0000_i1025" type="#_x0000_t75" alt="id:2147489399;FounderCES" style="width:101.25pt;height:24.75pt;visibility:visible">
            <v:imagedata r:id="rId6" o:title=""/>
          </v:shape>
        </w:pict>
      </w:r>
    </w:p>
    <w:p w:rsidR="00AE7704" w:rsidRDefault="00AE7704" w:rsidP="007635FB">
      <w:pPr>
        <w:spacing w:line="282" w:lineRule="exact"/>
        <w:ind w:firstLineChars="200" w:firstLine="360"/>
      </w:pPr>
      <w:r>
        <w:rPr>
          <w:rFonts w:eastAsia="方正黑体_GBK" w:hint="eastAsia"/>
        </w:rPr>
        <w:t>一、真理是客观的</w:t>
      </w:r>
    </w:p>
    <w:p w:rsidR="00AE7704" w:rsidRDefault="00AE7704" w:rsidP="007635FB">
      <w:pPr>
        <w:spacing w:line="282" w:lineRule="exact"/>
        <w:ind w:firstLineChars="200" w:firstLine="360"/>
      </w:pPr>
      <w:r>
        <w:t>1.</w:t>
      </w:r>
      <w:r>
        <w:rPr>
          <w:rFonts w:hint="eastAsia"/>
        </w:rPr>
        <w:t>真理的概念。真理是标志主观同</w:t>
      </w:r>
      <w:r>
        <w:rPr>
          <w:rFonts w:ascii="宋体" w:eastAsia="宋体" w:hAnsi="宋体" w:cs="宋体" w:hint="eastAsia"/>
        </w:rPr>
        <w:t>①</w:t>
      </w:r>
      <w:r>
        <w:rPr>
          <w:rFonts w:hint="eastAsia"/>
          <w:u w:val="single" w:color="000000"/>
        </w:rPr>
        <w:t xml:space="preserve">　　　　</w:t>
      </w:r>
      <w:r>
        <w:rPr>
          <w:rFonts w:hint="eastAsia"/>
        </w:rPr>
        <w:t>相符合的哲学范畴</w:t>
      </w:r>
      <w:r>
        <w:rPr>
          <w:rFonts w:ascii="方正书宋_GBK"/>
        </w:rPr>
        <w:t>,</w:t>
      </w:r>
      <w:r>
        <w:rPr>
          <w:rFonts w:hint="eastAsia"/>
        </w:rPr>
        <w:t>是人们对客观事物及其规律的正确反映。</w:t>
      </w:r>
      <w:r>
        <w:rPr>
          <w:rFonts w:ascii="NEU-BZ-S92 Western" w:hAnsi="NEU-BZ-S92 Western"/>
        </w:rPr>
        <w:t> </w:t>
      </w:r>
    </w:p>
    <w:p w:rsidR="00AE7704" w:rsidRDefault="00AE7704" w:rsidP="007635FB">
      <w:pPr>
        <w:spacing w:line="282" w:lineRule="exact"/>
        <w:ind w:firstLineChars="200" w:firstLine="360"/>
      </w:pPr>
      <w:r>
        <w:t>2.</w:t>
      </w:r>
      <w:r>
        <w:rPr>
          <w:rFonts w:hint="eastAsia"/>
        </w:rPr>
        <w:t>真理与谬误。真理最基本的属性是</w:t>
      </w:r>
      <w:r>
        <w:rPr>
          <w:rFonts w:ascii="宋体" w:eastAsia="宋体" w:hAnsi="宋体" w:cs="宋体" w:hint="eastAsia"/>
        </w:rPr>
        <w:t>②</w:t>
      </w:r>
      <w:r>
        <w:rPr>
          <w:rFonts w:hint="eastAsia"/>
          <w:u w:val="single" w:color="000000"/>
        </w:rPr>
        <w:t xml:space="preserve">　　　　　　</w:t>
      </w:r>
      <w:r>
        <w:rPr>
          <w:rFonts w:ascii="方正书宋_GBK"/>
        </w:rPr>
        <w:t>,</w:t>
      </w:r>
      <w:r>
        <w:rPr>
          <w:rFonts w:hint="eastAsia"/>
        </w:rPr>
        <w:t>真理与谬误的界限</w:t>
      </w:r>
      <w:r>
        <w:rPr>
          <w:rFonts w:ascii="宋体" w:eastAsia="宋体" w:hAnsi="宋体" w:cs="宋体" w:hint="eastAsia"/>
        </w:rPr>
        <w:t>③</w:t>
      </w:r>
      <w:r>
        <w:rPr>
          <w:rFonts w:hint="eastAsia"/>
          <w:u w:val="single" w:color="000000"/>
        </w:rPr>
        <w:t xml:space="preserve">　　　　</w:t>
      </w:r>
      <w:r>
        <w:rPr>
          <w:rFonts w:hint="eastAsia"/>
        </w:rPr>
        <w:t>。</w:t>
      </w:r>
      <w:r>
        <w:rPr>
          <w:rFonts w:ascii="NEU-BZ-S92 Western" w:hAnsi="NEU-BZ-S92 Western"/>
        </w:rPr>
        <w:t> </w:t>
      </w:r>
    </w:p>
    <w:p w:rsidR="00AE7704" w:rsidRDefault="00AE7704" w:rsidP="007635FB">
      <w:pPr>
        <w:spacing w:line="282" w:lineRule="exact"/>
        <w:ind w:firstLineChars="200" w:firstLine="360"/>
      </w:pPr>
      <w:r>
        <w:t>3.</w:t>
      </w:r>
      <w:r>
        <w:rPr>
          <w:rFonts w:hint="eastAsia"/>
        </w:rPr>
        <w:t>真理面前人人</w:t>
      </w:r>
      <w:r>
        <w:rPr>
          <w:rFonts w:ascii="宋体" w:eastAsia="宋体" w:hAnsi="宋体" w:cs="宋体" w:hint="eastAsia"/>
        </w:rPr>
        <w:t>④</w:t>
      </w:r>
      <w:r>
        <w:rPr>
          <w:rFonts w:hint="eastAsia"/>
          <w:u w:val="single" w:color="000000"/>
        </w:rPr>
        <w:t xml:space="preserve">　　　　</w:t>
      </w:r>
      <w:r>
        <w:rPr>
          <w:rFonts w:hint="eastAsia"/>
        </w:rPr>
        <w:t>。</w:t>
      </w:r>
      <w:r>
        <w:rPr>
          <w:rFonts w:ascii="NEU-BZ-S92 Western" w:hAnsi="NEU-BZ-S92 Western"/>
        </w:rPr>
        <w:t> </w:t>
      </w:r>
    </w:p>
    <w:p w:rsidR="00AE7704" w:rsidRDefault="00AE7704" w:rsidP="007635FB">
      <w:pPr>
        <w:spacing w:line="282" w:lineRule="exact"/>
        <w:ind w:firstLineChars="200" w:firstLine="360"/>
      </w:pPr>
      <w:r>
        <w:rPr>
          <w:rFonts w:eastAsia="方正黑体_GBK" w:hint="eastAsia"/>
        </w:rPr>
        <w:t>二、真理是具体的有条件的</w:t>
      </w:r>
    </w:p>
    <w:p w:rsidR="00AE7704" w:rsidRDefault="00AE7704" w:rsidP="007635FB">
      <w:pPr>
        <w:spacing w:line="282" w:lineRule="exact"/>
        <w:ind w:firstLineChars="200" w:firstLine="360"/>
      </w:pPr>
      <w:r>
        <w:t>1.</w:t>
      </w:r>
      <w:r>
        <w:rPr>
          <w:rFonts w:hint="eastAsia"/>
        </w:rPr>
        <w:t>真理是有条件的。任何真理都有自己的</w:t>
      </w:r>
      <w:r>
        <w:rPr>
          <w:rFonts w:ascii="宋体" w:eastAsia="宋体" w:hAnsi="宋体" w:cs="宋体" w:hint="eastAsia"/>
        </w:rPr>
        <w:t>⑤</w:t>
      </w:r>
      <w:r>
        <w:rPr>
          <w:rFonts w:hint="eastAsia"/>
          <w:u w:val="single" w:color="000000"/>
        </w:rPr>
        <w:t xml:space="preserve">　　　　　　　　</w:t>
      </w:r>
      <w:r>
        <w:rPr>
          <w:rFonts w:ascii="方正书宋_GBK"/>
        </w:rPr>
        <w:t>,</w:t>
      </w:r>
      <w:r>
        <w:rPr>
          <w:rFonts w:hint="eastAsia"/>
        </w:rPr>
        <w:t>超出了这个条件和范围</w:t>
      </w:r>
      <w:r>
        <w:rPr>
          <w:rFonts w:ascii="方正书宋_GBK"/>
        </w:rPr>
        <w:t>,</w:t>
      </w:r>
      <w:r>
        <w:rPr>
          <w:rFonts w:hint="eastAsia"/>
        </w:rPr>
        <w:t>真理就会变成谬误。</w:t>
      </w:r>
      <w:r>
        <w:rPr>
          <w:rFonts w:ascii="NEU-BZ-S92 Western" w:hAnsi="NEU-BZ-S92 Western"/>
        </w:rPr>
        <w:t> </w:t>
      </w:r>
    </w:p>
    <w:p w:rsidR="00AE7704" w:rsidRDefault="00AE7704" w:rsidP="007635FB">
      <w:pPr>
        <w:spacing w:line="282" w:lineRule="exact"/>
        <w:ind w:firstLineChars="200" w:firstLine="360"/>
      </w:pPr>
      <w:r>
        <w:t>2.</w:t>
      </w:r>
      <w:r>
        <w:rPr>
          <w:rFonts w:hint="eastAsia"/>
        </w:rPr>
        <w:t>真理是具体的。任何真理都是相对于</w:t>
      </w:r>
      <w:r>
        <w:rPr>
          <w:rFonts w:ascii="宋体" w:eastAsia="宋体" w:hAnsi="宋体" w:cs="宋体" w:hint="eastAsia"/>
        </w:rPr>
        <w:t>⑥</w:t>
      </w:r>
      <w:r>
        <w:rPr>
          <w:rFonts w:hint="eastAsia"/>
          <w:u w:val="single" w:color="000000"/>
        </w:rPr>
        <w:t xml:space="preserve">　　　　　　　　　　</w:t>
      </w:r>
      <w:r>
        <w:rPr>
          <w:rFonts w:hint="eastAsia"/>
        </w:rPr>
        <w:t>来说的</w:t>
      </w:r>
      <w:r>
        <w:rPr>
          <w:rFonts w:ascii="方正书宋_GBK"/>
        </w:rPr>
        <w:t>,</w:t>
      </w:r>
      <w:r>
        <w:rPr>
          <w:rFonts w:hint="eastAsia"/>
        </w:rPr>
        <w:t>都是主观与客观、理论与实践的</w:t>
      </w:r>
      <w:r>
        <w:rPr>
          <w:rFonts w:ascii="宋体" w:eastAsia="宋体" w:hAnsi="宋体" w:cs="宋体" w:hint="eastAsia"/>
        </w:rPr>
        <w:t>⑦</w:t>
      </w:r>
      <w:r>
        <w:rPr>
          <w:rFonts w:hint="eastAsia"/>
          <w:u w:val="single" w:color="000000"/>
        </w:rPr>
        <w:t xml:space="preserve">　　　　　　　　　　</w:t>
      </w:r>
      <w:r>
        <w:rPr>
          <w:rFonts w:hint="eastAsia"/>
        </w:rPr>
        <w:t>统一。</w:t>
      </w:r>
      <w:r>
        <w:rPr>
          <w:rFonts w:ascii="NEU-BZ-S92 Western" w:hAnsi="NEU-BZ-S92 Western"/>
        </w:rPr>
        <w:t> </w:t>
      </w:r>
    </w:p>
    <w:p w:rsidR="00AE7704" w:rsidRDefault="00AE7704" w:rsidP="007635FB">
      <w:pPr>
        <w:spacing w:line="282" w:lineRule="exact"/>
        <w:ind w:firstLineChars="200" w:firstLine="360"/>
      </w:pPr>
      <w:r>
        <w:rPr>
          <w:rFonts w:eastAsia="方正黑体_GBK" w:hint="eastAsia"/>
        </w:rPr>
        <w:t>三、追求真理是一个过程</w:t>
      </w:r>
    </w:p>
    <w:p w:rsidR="00AE7704" w:rsidRDefault="00AE7704" w:rsidP="007635FB">
      <w:pPr>
        <w:spacing w:line="282" w:lineRule="exact"/>
        <w:ind w:firstLineChars="200" w:firstLine="360"/>
      </w:pPr>
      <w:r>
        <w:t>1.</w:t>
      </w:r>
      <w:r>
        <w:rPr>
          <w:rFonts w:hint="eastAsia"/>
        </w:rPr>
        <w:t>认识具有反复性。认识受到</w:t>
      </w:r>
      <w:r>
        <w:rPr>
          <w:rFonts w:ascii="宋体" w:eastAsia="宋体" w:hAnsi="宋体" w:cs="宋体" w:hint="eastAsia"/>
        </w:rPr>
        <w:t>⑧</w:t>
      </w:r>
      <w:r>
        <w:rPr>
          <w:rFonts w:hint="eastAsia"/>
          <w:u w:val="single" w:color="000000"/>
        </w:rPr>
        <w:t xml:space="preserve">　　　　　　　　　　</w:t>
      </w:r>
      <w:r>
        <w:rPr>
          <w:rFonts w:hint="eastAsia"/>
        </w:rPr>
        <w:t>的限制</w:t>
      </w:r>
      <w:r>
        <w:rPr>
          <w:rFonts w:ascii="方正书宋_GBK"/>
        </w:rPr>
        <w:t>,</w:t>
      </w:r>
      <w:r>
        <w:rPr>
          <w:rFonts w:hint="eastAsia"/>
        </w:rPr>
        <w:t>这就决定了人们对一个事物的正确认识要经过实践的多次反复才能完成。</w:t>
      </w:r>
      <w:r>
        <w:rPr>
          <w:rFonts w:ascii="NEU-BZ-S92 Western" w:hAnsi="NEU-BZ-S92 Western"/>
        </w:rPr>
        <w:t> </w:t>
      </w:r>
    </w:p>
    <w:p w:rsidR="00AE7704" w:rsidRDefault="00AE7704" w:rsidP="007635FB">
      <w:pPr>
        <w:spacing w:line="282" w:lineRule="exact"/>
        <w:ind w:firstLineChars="200" w:firstLine="360"/>
      </w:pPr>
      <w:r>
        <w:t>2.</w:t>
      </w:r>
      <w:r>
        <w:rPr>
          <w:rFonts w:hint="eastAsia"/>
        </w:rPr>
        <w:t>认识具有无限性。主要是因为认识的对象</w:t>
      </w:r>
      <w:r>
        <w:rPr>
          <w:rFonts w:ascii="NEU-BZ-S92 Western" w:hAnsi="NEU-BZ-S92 Western"/>
        </w:rPr>
        <w:t>——</w:t>
      </w:r>
      <w:r>
        <w:rPr>
          <w:rFonts w:hint="eastAsia"/>
        </w:rPr>
        <w:t>物质世界的无限性</w:t>
      </w:r>
      <w:r>
        <w:rPr>
          <w:rFonts w:ascii="方正书宋_GBK" w:hAnsi="方正书宋_GBK"/>
        </w:rPr>
        <w:t>;</w:t>
      </w:r>
      <w:r>
        <w:rPr>
          <w:rFonts w:hint="eastAsia"/>
        </w:rPr>
        <w:t>认识的主体</w:t>
      </w:r>
      <w:r>
        <w:rPr>
          <w:rFonts w:ascii="NEU-BZ-S92 Western" w:hAnsi="NEU-BZ-S92 Western"/>
        </w:rPr>
        <w:t>——</w:t>
      </w:r>
      <w:r>
        <w:rPr>
          <w:rFonts w:hint="eastAsia"/>
        </w:rPr>
        <w:t>人类世代的延续性</w:t>
      </w:r>
      <w:r>
        <w:rPr>
          <w:rFonts w:ascii="方正书宋_GBK" w:hAnsi="方正书宋_GBK"/>
        </w:rPr>
        <w:t>;</w:t>
      </w:r>
      <w:r>
        <w:rPr>
          <w:rFonts w:hint="eastAsia"/>
        </w:rPr>
        <w:t>认识的基础</w:t>
      </w:r>
      <w:r>
        <w:rPr>
          <w:rFonts w:ascii="NEU-BZ-S92 Western" w:hAnsi="NEU-BZ-S92 Western"/>
        </w:rPr>
        <w:t>——</w:t>
      </w:r>
      <w:r>
        <w:rPr>
          <w:rFonts w:ascii="宋体" w:eastAsia="宋体" w:hAnsi="宋体" w:cs="宋体" w:hint="eastAsia"/>
        </w:rPr>
        <w:t>⑨</w:t>
      </w:r>
      <w:r>
        <w:rPr>
          <w:rFonts w:hint="eastAsia"/>
          <w:u w:val="single" w:color="000000"/>
        </w:rPr>
        <w:t xml:space="preserve">　　　　</w:t>
      </w:r>
      <w:r>
        <w:rPr>
          <w:rFonts w:hint="eastAsia"/>
        </w:rPr>
        <w:t>的不断发展。</w:t>
      </w:r>
      <w:r>
        <w:rPr>
          <w:rFonts w:ascii="NEU-BZ-S92 Western" w:hAnsi="NEU-BZ-S92 Western"/>
        </w:rPr>
        <w:t> </w:t>
      </w:r>
    </w:p>
    <w:p w:rsidR="00AE7704" w:rsidRDefault="00AE7704" w:rsidP="007635FB">
      <w:pPr>
        <w:spacing w:line="282" w:lineRule="exact"/>
        <w:ind w:firstLineChars="200" w:firstLine="360"/>
      </w:pPr>
      <w:r>
        <w:t>3.</w:t>
      </w:r>
      <w:r>
        <w:rPr>
          <w:rFonts w:hint="eastAsia"/>
        </w:rPr>
        <w:t>在实践中检验和发展真理。从实践到认识、从认识到实践的循环是一种</w:t>
      </w:r>
      <w:r>
        <w:rPr>
          <w:rFonts w:ascii="宋体" w:eastAsia="宋体" w:hAnsi="宋体" w:cs="宋体" w:hint="eastAsia"/>
        </w:rPr>
        <w:t>⑩</w:t>
      </w:r>
      <w:r>
        <w:rPr>
          <w:rFonts w:hint="eastAsia"/>
          <w:u w:val="single" w:color="000000"/>
        </w:rPr>
        <w:t xml:space="preserve">　　　　　　</w:t>
      </w:r>
      <w:r>
        <w:rPr>
          <w:rFonts w:hint="eastAsia"/>
        </w:rPr>
        <w:t>的前进或螺旋式的上升。</w:t>
      </w:r>
      <w:r>
        <w:rPr>
          <w:rFonts w:ascii="NEU-BZ-S92 Western" w:hAnsi="NEU-BZ-S92 Western"/>
        </w:rPr>
        <w:t> </w:t>
      </w:r>
    </w:p>
    <w:p w:rsidR="00AE7704" w:rsidRDefault="00AE7704" w:rsidP="007635FB">
      <w:pPr>
        <w:spacing w:line="282" w:lineRule="atLeast"/>
        <w:jc w:val="center"/>
      </w:pPr>
      <w:r w:rsidRPr="00AE6988">
        <w:rPr>
          <w:noProof/>
        </w:rPr>
        <w:pict>
          <v:shape id="预习检测.eps" o:spid="_x0000_i1026" type="#_x0000_t75" alt="id:2147489406;FounderCES" style="width:70.5pt;height:24.75pt;visibility:visible">
            <v:imagedata r:id="rId7" o:title=""/>
          </v:shape>
        </w:pict>
      </w:r>
    </w:p>
    <w:p w:rsidR="00AE7704" w:rsidRDefault="00AE7704" w:rsidP="007635FB">
      <w:pPr>
        <w:spacing w:line="282" w:lineRule="exact"/>
      </w:pPr>
      <w:r>
        <w:rPr>
          <w:rFonts w:hint="eastAsia"/>
        </w:rPr>
        <w:t xml:space="preserve">　　　　　　　　　　　　　　　　　　　　　　　　　　　　　　　　</w:t>
      </w:r>
    </w:p>
    <w:p w:rsidR="00AE7704" w:rsidRDefault="00AE7704" w:rsidP="007635FB">
      <w:pPr>
        <w:spacing w:line="282" w:lineRule="exact"/>
      </w:pPr>
      <w:r>
        <w:rPr>
          <w:rFonts w:ascii="NEU-BZ-S92 Western" w:hAnsi="NEU-BZ-S92 Western"/>
        </w:rPr>
        <w:t>1.“</w:t>
      </w:r>
      <w:r>
        <w:rPr>
          <w:rFonts w:hint="eastAsia"/>
        </w:rPr>
        <w:t>真理是时间的女儿</w:t>
      </w:r>
      <w:r>
        <w:rPr>
          <w:rFonts w:ascii="方正书宋_GBK"/>
        </w:rPr>
        <w:t>,</w:t>
      </w:r>
      <w:r>
        <w:rPr>
          <w:rFonts w:hint="eastAsia"/>
        </w:rPr>
        <w:t>不是权威的女儿。</w:t>
      </w:r>
      <w:r>
        <w:rPr>
          <w:rFonts w:ascii="NEU-BZ-S92 Western" w:hAnsi="NEU-BZ-S92 Western"/>
        </w:rPr>
        <w:t>”</w:t>
      </w:r>
      <w:r>
        <w:rPr>
          <w:rFonts w:hint="eastAsia"/>
        </w:rPr>
        <w:t>这句名言是指</w:t>
      </w:r>
      <w:r>
        <w:rPr>
          <w:rFonts w:ascii="方正书宋_GBK" w:hAnsi="方正书宋_GBK"/>
        </w:rPr>
        <w:t>(</w:t>
      </w:r>
      <w:r>
        <w:rPr>
          <w:rFonts w:hint="eastAsia"/>
        </w:rPr>
        <w:t xml:space="preserve">　　</w:t>
      </w:r>
      <w:r>
        <w:rPr>
          <w:rFonts w:ascii="方正书宋_GBK" w:hAnsi="方正书宋_GBK"/>
        </w:rPr>
        <w:t>)</w:t>
      </w:r>
      <w:r>
        <w:rPr>
          <w:rFonts w:hint="eastAsia"/>
        </w:rPr>
        <w:t>。</w:t>
      </w:r>
    </w:p>
    <w:p w:rsidR="00AE7704" w:rsidRDefault="00AE7704" w:rsidP="007635FB">
      <w:pPr>
        <w:spacing w:line="282" w:lineRule="exact"/>
        <w:ind w:firstLineChars="200" w:firstLine="360"/>
      </w:pPr>
      <w:r>
        <w:t>A.</w:t>
      </w:r>
      <w:r>
        <w:rPr>
          <w:rFonts w:hint="eastAsia"/>
        </w:rPr>
        <w:t>真理与权威是相互排斥的</w:t>
      </w:r>
      <w:r>
        <w:tab/>
        <w:t>B.</w:t>
      </w:r>
      <w:r>
        <w:rPr>
          <w:rFonts w:hint="eastAsia"/>
        </w:rPr>
        <w:t>真理要靠历史和实践来检验</w:t>
      </w:r>
    </w:p>
    <w:p w:rsidR="00AE7704" w:rsidRDefault="00AE7704" w:rsidP="007635FB">
      <w:pPr>
        <w:spacing w:line="282" w:lineRule="exact"/>
        <w:ind w:firstLineChars="200" w:firstLine="360"/>
      </w:pPr>
      <w:r>
        <w:t>C.</w:t>
      </w:r>
      <w:r>
        <w:rPr>
          <w:rFonts w:hint="eastAsia"/>
        </w:rPr>
        <w:t>真理与权威是相互依存的</w:t>
      </w:r>
      <w:r>
        <w:tab/>
        <w:t>D.</w:t>
      </w:r>
      <w:r>
        <w:rPr>
          <w:rFonts w:hint="eastAsia"/>
        </w:rPr>
        <w:t>只有服从真理</w:t>
      </w:r>
      <w:r>
        <w:rPr>
          <w:rFonts w:ascii="方正书宋_GBK"/>
        </w:rPr>
        <w:t>,</w:t>
      </w:r>
      <w:r>
        <w:rPr>
          <w:rFonts w:hint="eastAsia"/>
        </w:rPr>
        <w:t>才能具有权威</w:t>
      </w:r>
    </w:p>
    <w:p w:rsidR="00AE7704" w:rsidRDefault="00AE7704" w:rsidP="007635FB">
      <w:pPr>
        <w:spacing w:line="282" w:lineRule="exact"/>
      </w:pPr>
      <w:r>
        <w:t>2.</w:t>
      </w:r>
      <w:r>
        <w:rPr>
          <w:rFonts w:hint="eastAsia"/>
        </w:rPr>
        <w:t>倒洗澡水是一件非常普通的事情。然而麻省理工学院的一位教授在经过细心观察和研究后指出</w:t>
      </w:r>
      <w:r>
        <w:rPr>
          <w:rFonts w:ascii="方正书宋_GBK" w:hAnsi="方正书宋_GBK"/>
        </w:rPr>
        <w:t>:</w:t>
      </w:r>
      <w:r>
        <w:rPr>
          <w:rFonts w:hint="eastAsia"/>
        </w:rPr>
        <w:t>由于地球的自转</w:t>
      </w:r>
      <w:r>
        <w:rPr>
          <w:rFonts w:ascii="方正书宋_GBK"/>
        </w:rPr>
        <w:t>,</w:t>
      </w:r>
      <w:r>
        <w:rPr>
          <w:rFonts w:hint="eastAsia"/>
        </w:rPr>
        <w:t>美国的洗澡水旋涡朝逆时针方向旋转</w:t>
      </w:r>
      <w:r>
        <w:rPr>
          <w:rFonts w:ascii="方正书宋_GBK" w:hAnsi="方正书宋_GBK"/>
        </w:rPr>
        <w:t>;</w:t>
      </w:r>
      <w:r>
        <w:rPr>
          <w:rFonts w:hint="eastAsia"/>
        </w:rPr>
        <w:t>在南半球</w:t>
      </w:r>
      <w:r>
        <w:rPr>
          <w:rFonts w:ascii="方正书宋_GBK"/>
        </w:rPr>
        <w:t>,</w:t>
      </w:r>
      <w:r>
        <w:rPr>
          <w:rFonts w:hint="eastAsia"/>
        </w:rPr>
        <w:t>旋涡会朝顺时针方向旋转</w:t>
      </w:r>
      <w:r>
        <w:rPr>
          <w:rFonts w:ascii="方正书宋_GBK" w:hAnsi="方正书宋_GBK"/>
        </w:rPr>
        <w:t>;</w:t>
      </w:r>
      <w:r>
        <w:rPr>
          <w:rFonts w:hint="eastAsia"/>
        </w:rPr>
        <w:t>在赤道</w:t>
      </w:r>
      <w:r>
        <w:rPr>
          <w:rFonts w:ascii="方正书宋_GBK"/>
        </w:rPr>
        <w:t>,</w:t>
      </w:r>
      <w:r>
        <w:rPr>
          <w:rFonts w:hint="eastAsia"/>
        </w:rPr>
        <w:t>则不会形成旋涡。其见解引起了众人的怀疑</w:t>
      </w:r>
      <w:r>
        <w:rPr>
          <w:rFonts w:ascii="方正书宋_GBK"/>
        </w:rPr>
        <w:t>,</w:t>
      </w:r>
      <w:r>
        <w:rPr>
          <w:rFonts w:hint="eastAsia"/>
        </w:rPr>
        <w:t>同时也带来了更广泛的实验。水旋涡旋转方向的研究体现了</w:t>
      </w:r>
      <w:r>
        <w:rPr>
          <w:rFonts w:ascii="方正书宋_GBK" w:hAnsi="方正书宋_GBK"/>
        </w:rPr>
        <w:t>(</w:t>
      </w:r>
      <w:r>
        <w:rPr>
          <w:rFonts w:hint="eastAsia"/>
        </w:rPr>
        <w:t xml:space="preserve">　　</w:t>
      </w:r>
      <w:r>
        <w:rPr>
          <w:rFonts w:ascii="方正书宋_GBK" w:hAnsi="方正书宋_GBK"/>
        </w:rPr>
        <w:t>)</w:t>
      </w:r>
      <w:r>
        <w:rPr>
          <w:rFonts w:hint="eastAsia"/>
        </w:rPr>
        <w:t>。</w:t>
      </w:r>
    </w:p>
    <w:p w:rsidR="00AE7704" w:rsidRDefault="00AE7704" w:rsidP="007635FB">
      <w:pPr>
        <w:spacing w:line="282" w:lineRule="exact"/>
      </w:pPr>
      <w:r>
        <w:rPr>
          <w:rFonts w:ascii="宋体" w:eastAsia="宋体" w:hAnsi="宋体" w:cs="宋体" w:hint="eastAsia"/>
        </w:rPr>
        <w:t>①</w:t>
      </w:r>
      <w:r>
        <w:rPr>
          <w:rFonts w:hint="eastAsia"/>
        </w:rPr>
        <w:t xml:space="preserve">对既有论断的怀疑是真理发展的基础　</w:t>
      </w:r>
      <w:r>
        <w:rPr>
          <w:rFonts w:ascii="宋体" w:eastAsia="宋体" w:hAnsi="宋体" w:cs="宋体" w:hint="eastAsia"/>
        </w:rPr>
        <w:t>②</w:t>
      </w:r>
      <w:r>
        <w:rPr>
          <w:rFonts w:hint="eastAsia"/>
        </w:rPr>
        <w:t xml:space="preserve">真理与怀疑在比较和斗争中共同发展　</w:t>
      </w:r>
      <w:r>
        <w:rPr>
          <w:rFonts w:ascii="宋体" w:eastAsia="宋体" w:hAnsi="宋体" w:cs="宋体" w:hint="eastAsia"/>
        </w:rPr>
        <w:t>③</w:t>
      </w:r>
      <w:r>
        <w:rPr>
          <w:rFonts w:hint="eastAsia"/>
        </w:rPr>
        <w:t xml:space="preserve">任何客观真理都是具体的、有条件的　</w:t>
      </w:r>
      <w:r>
        <w:rPr>
          <w:rFonts w:ascii="宋体" w:eastAsia="宋体" w:hAnsi="宋体" w:cs="宋体" w:hint="eastAsia"/>
        </w:rPr>
        <w:t>④</w:t>
      </w:r>
      <w:r>
        <w:rPr>
          <w:rFonts w:hint="eastAsia"/>
        </w:rPr>
        <w:t>任何真理都有与客观事实相符合的属性</w:t>
      </w:r>
    </w:p>
    <w:p w:rsidR="00AE7704" w:rsidRDefault="00AE7704" w:rsidP="007635FB">
      <w:pPr>
        <w:spacing w:line="282" w:lineRule="exact"/>
        <w:ind w:firstLineChars="200" w:firstLine="360"/>
      </w:pPr>
      <w:r>
        <w:rPr>
          <w:rFonts w:ascii="NEU-BZ-S92 Western" w:hAnsi="NEU-BZ-S92 Western"/>
        </w:rPr>
        <w:t>A.</w:t>
      </w:r>
      <w:r>
        <w:rPr>
          <w:rFonts w:ascii="宋体" w:eastAsia="宋体" w:hAnsi="宋体" w:cs="宋体" w:hint="eastAsia"/>
        </w:rPr>
        <w:t>①②</w:t>
      </w:r>
      <w:r>
        <w:rPr>
          <w:rFonts w:ascii="NEU-BZ-S92 Western" w:hAnsi="NEU-BZ-S92 Western"/>
        </w:rPr>
        <w:tab/>
        <w:t>B.</w:t>
      </w:r>
      <w:r>
        <w:rPr>
          <w:rFonts w:ascii="宋体" w:eastAsia="宋体" w:hAnsi="宋体" w:cs="宋体" w:hint="eastAsia"/>
        </w:rPr>
        <w:t>②④</w:t>
      </w:r>
      <w:r>
        <w:rPr>
          <w:rFonts w:ascii="NEU-BZ-S92 Western" w:hAnsi="NEU-BZ-S92 Western"/>
        </w:rPr>
        <w:tab/>
        <w:t>C.</w:t>
      </w:r>
      <w:r>
        <w:rPr>
          <w:rFonts w:ascii="宋体" w:eastAsia="宋体" w:hAnsi="宋体" w:cs="宋体" w:hint="eastAsia"/>
        </w:rPr>
        <w:t>①③</w:t>
      </w:r>
      <w:r>
        <w:rPr>
          <w:rFonts w:ascii="NEU-BZ-S92 Western" w:hAnsi="NEU-BZ-S92 Western"/>
        </w:rPr>
        <w:tab/>
        <w:t>D.</w:t>
      </w:r>
      <w:r>
        <w:rPr>
          <w:rFonts w:ascii="宋体" w:eastAsia="宋体" w:hAnsi="宋体" w:cs="宋体" w:hint="eastAsia"/>
        </w:rPr>
        <w:t>③④</w:t>
      </w:r>
    </w:p>
    <w:p w:rsidR="00AE7704" w:rsidRDefault="00AE7704" w:rsidP="007635FB">
      <w:pPr>
        <w:spacing w:line="282" w:lineRule="exact"/>
      </w:pPr>
      <w:r>
        <w:t>3.</w:t>
      </w:r>
      <w:r>
        <w:rPr>
          <w:rFonts w:hint="eastAsia"/>
        </w:rPr>
        <w:t>一直以来</w:t>
      </w:r>
      <w:r>
        <w:rPr>
          <w:rFonts w:ascii="方正书宋_GBK"/>
        </w:rPr>
        <w:t>,</w:t>
      </w:r>
      <w:r>
        <w:rPr>
          <w:rFonts w:hint="eastAsia"/>
        </w:rPr>
        <w:t>人体干细胞都被认为是单向地从不成熟细胞发展为专门的成熟细胞</w:t>
      </w:r>
      <w:r>
        <w:rPr>
          <w:rFonts w:ascii="方正书宋_GBK"/>
        </w:rPr>
        <w:t>,</w:t>
      </w:r>
      <w:r>
        <w:rPr>
          <w:rFonts w:hint="eastAsia"/>
        </w:rPr>
        <w:t>生长过程不可逆转。可是最新研究发现</w:t>
      </w:r>
      <w:r>
        <w:rPr>
          <w:rFonts w:ascii="方正书宋_GBK"/>
        </w:rPr>
        <w:t>,</w:t>
      </w:r>
      <w:r>
        <w:rPr>
          <w:rFonts w:hint="eastAsia"/>
        </w:rPr>
        <w:t>成熟的、专门的细胞可以重新编程</w:t>
      </w:r>
      <w:r>
        <w:rPr>
          <w:rFonts w:ascii="方正书宋_GBK"/>
        </w:rPr>
        <w:t>,</w:t>
      </w:r>
      <w:r>
        <w:rPr>
          <w:rFonts w:hint="eastAsia"/>
        </w:rPr>
        <w:t>成为未成熟的细胞</w:t>
      </w:r>
      <w:r>
        <w:rPr>
          <w:rFonts w:ascii="方正书宋_GBK"/>
        </w:rPr>
        <w:t>,</w:t>
      </w:r>
      <w:r>
        <w:rPr>
          <w:rFonts w:hint="eastAsia"/>
        </w:rPr>
        <w:t>并进而发育成人体的所有组织。这样人们就可以利用自己的细胞培养出需要移植的器官。这彻底改变了人们对细胞和器官生长的理解。上述事实说明</w:t>
      </w:r>
      <w:r>
        <w:rPr>
          <w:rFonts w:ascii="方正书宋_GBK" w:hAnsi="方正书宋_GBK"/>
        </w:rPr>
        <w:t>(</w:t>
      </w:r>
      <w:r>
        <w:rPr>
          <w:rFonts w:hint="eastAsia"/>
        </w:rPr>
        <w:t xml:space="preserve">　　</w:t>
      </w:r>
      <w:r>
        <w:rPr>
          <w:rFonts w:ascii="方正书宋_GBK" w:hAnsi="方正书宋_GBK"/>
        </w:rPr>
        <w:t>)</w:t>
      </w:r>
      <w:r>
        <w:rPr>
          <w:rFonts w:hint="eastAsia"/>
        </w:rPr>
        <w:t>。</w:t>
      </w:r>
    </w:p>
    <w:p w:rsidR="00AE7704" w:rsidRDefault="00AE7704" w:rsidP="007635FB">
      <w:pPr>
        <w:spacing w:line="282" w:lineRule="exact"/>
      </w:pPr>
      <w:r>
        <w:rPr>
          <w:rFonts w:ascii="宋体" w:eastAsia="宋体" w:hAnsi="宋体" w:cs="宋体" w:hint="eastAsia"/>
        </w:rPr>
        <w:t>①</w:t>
      </w:r>
      <w:r>
        <w:rPr>
          <w:rFonts w:hint="eastAsia"/>
        </w:rPr>
        <w:t xml:space="preserve">认识受主客观条件的制约不可能有共识　</w:t>
      </w:r>
      <w:r>
        <w:rPr>
          <w:rFonts w:ascii="宋体" w:eastAsia="宋体" w:hAnsi="宋体" w:cs="宋体" w:hint="eastAsia"/>
        </w:rPr>
        <w:t>②</w:t>
      </w:r>
      <w:r>
        <w:rPr>
          <w:rFonts w:hint="eastAsia"/>
        </w:rPr>
        <w:t>认识具有反复性</w:t>
      </w:r>
      <w:r>
        <w:rPr>
          <w:rFonts w:ascii="方正书宋_GBK"/>
        </w:rPr>
        <w:t>,</w:t>
      </w:r>
      <w:r>
        <w:rPr>
          <w:rFonts w:hint="eastAsia"/>
        </w:rPr>
        <w:t>无限性</w:t>
      </w:r>
      <w:r>
        <w:rPr>
          <w:rFonts w:ascii="方正书宋_GBK"/>
        </w:rPr>
        <w:t>,</w:t>
      </w:r>
      <w:r>
        <w:rPr>
          <w:rFonts w:hint="eastAsia"/>
        </w:rPr>
        <w:t xml:space="preserve">需要不断的深化　</w:t>
      </w:r>
      <w:r>
        <w:rPr>
          <w:rFonts w:ascii="宋体" w:eastAsia="宋体" w:hAnsi="宋体" w:cs="宋体" w:hint="eastAsia"/>
        </w:rPr>
        <w:t>③</w:t>
      </w:r>
      <w:r>
        <w:rPr>
          <w:rFonts w:hint="eastAsia"/>
        </w:rPr>
        <w:t>细胞和器官生长很复杂</w:t>
      </w:r>
      <w:r>
        <w:rPr>
          <w:rFonts w:ascii="方正书宋_GBK"/>
        </w:rPr>
        <w:t>,</w:t>
      </w:r>
      <w:r>
        <w:rPr>
          <w:rFonts w:hint="eastAsia"/>
        </w:rPr>
        <w:t xml:space="preserve">对其本质的认识需要一个过程　</w:t>
      </w:r>
      <w:r>
        <w:rPr>
          <w:rFonts w:ascii="宋体" w:eastAsia="宋体" w:hAnsi="宋体" w:cs="宋体" w:hint="eastAsia"/>
        </w:rPr>
        <w:t>④</w:t>
      </w:r>
      <w:r>
        <w:rPr>
          <w:rFonts w:hint="eastAsia"/>
        </w:rPr>
        <w:t>认识是不断推翻已确定的真理向前发展的过程</w:t>
      </w:r>
    </w:p>
    <w:p w:rsidR="00AE7704" w:rsidRDefault="00AE7704" w:rsidP="007635FB">
      <w:pPr>
        <w:spacing w:line="282" w:lineRule="exact"/>
        <w:ind w:firstLineChars="200" w:firstLine="360"/>
      </w:pPr>
      <w:r>
        <w:rPr>
          <w:rFonts w:ascii="NEU-BZ-S92 Western" w:hAnsi="NEU-BZ-S92 Western"/>
        </w:rPr>
        <w:t>A.</w:t>
      </w:r>
      <w:r>
        <w:rPr>
          <w:rFonts w:ascii="宋体" w:eastAsia="宋体" w:hAnsi="宋体" w:cs="宋体" w:hint="eastAsia"/>
        </w:rPr>
        <w:t>①③</w:t>
      </w:r>
      <w:r>
        <w:rPr>
          <w:rFonts w:ascii="NEU-BZ-S92 Western" w:hAnsi="NEU-BZ-S92 Western"/>
        </w:rPr>
        <w:tab/>
        <w:t>B.</w:t>
      </w:r>
      <w:r>
        <w:rPr>
          <w:rFonts w:ascii="宋体" w:eastAsia="宋体" w:hAnsi="宋体" w:cs="宋体" w:hint="eastAsia"/>
        </w:rPr>
        <w:t>②③</w:t>
      </w:r>
      <w:r>
        <w:rPr>
          <w:rFonts w:ascii="NEU-BZ-S92 Western" w:hAnsi="NEU-BZ-S92 Western"/>
        </w:rPr>
        <w:tab/>
        <w:t>C.</w:t>
      </w:r>
      <w:r>
        <w:rPr>
          <w:rFonts w:ascii="宋体" w:eastAsia="宋体" w:hAnsi="宋体" w:cs="宋体" w:hint="eastAsia"/>
        </w:rPr>
        <w:t>③④</w:t>
      </w:r>
      <w:r>
        <w:rPr>
          <w:rFonts w:ascii="NEU-BZ-S92 Western" w:hAnsi="NEU-BZ-S92 Western"/>
        </w:rPr>
        <w:tab/>
        <w:t>D.</w:t>
      </w:r>
      <w:r>
        <w:rPr>
          <w:rFonts w:ascii="宋体" w:eastAsia="宋体" w:hAnsi="宋体" w:cs="宋体" w:hint="eastAsia"/>
        </w:rPr>
        <w:t>②④</w:t>
      </w:r>
    </w:p>
    <w:p w:rsidR="00AE7704" w:rsidRDefault="00AE7704" w:rsidP="007635FB">
      <w:pPr>
        <w:spacing w:line="282" w:lineRule="exact"/>
      </w:pPr>
      <w:r>
        <w:t>4.</w:t>
      </w:r>
      <w:r>
        <w:rPr>
          <w:rFonts w:hint="eastAsia"/>
        </w:rPr>
        <w:t>从</w:t>
      </w:r>
      <w:r>
        <w:rPr>
          <w:rFonts w:ascii="NEU-BZ-S92 Western" w:hAnsi="NEU-BZ-S92 Western"/>
        </w:rPr>
        <w:t>“</w:t>
      </w:r>
      <w:r>
        <w:rPr>
          <w:rFonts w:hint="eastAsia"/>
        </w:rPr>
        <w:t>发展才是硬道理</w:t>
      </w:r>
      <w:r>
        <w:rPr>
          <w:rFonts w:ascii="NEU-BZ-S92 Western" w:hAnsi="NEU-BZ-S92 Western"/>
        </w:rPr>
        <w:t>”</w:t>
      </w:r>
      <w:r>
        <w:rPr>
          <w:rFonts w:hint="eastAsia"/>
        </w:rPr>
        <w:t>到</w:t>
      </w:r>
      <w:r>
        <w:rPr>
          <w:rFonts w:ascii="NEU-BZ-S92 Western" w:hAnsi="NEU-BZ-S92 Western"/>
        </w:rPr>
        <w:t>“</w:t>
      </w:r>
      <w:r>
        <w:rPr>
          <w:rFonts w:hint="eastAsia"/>
        </w:rPr>
        <w:t>科学发展观</w:t>
      </w:r>
      <w:r>
        <w:rPr>
          <w:rFonts w:ascii="NEU-BZ-S92 Western" w:hAnsi="NEU-BZ-S92 Western"/>
        </w:rPr>
        <w:t>”</w:t>
      </w:r>
      <w:r>
        <w:rPr>
          <w:rFonts w:ascii="方正书宋_GBK"/>
        </w:rPr>
        <w:t>,</w:t>
      </w:r>
      <w:r>
        <w:rPr>
          <w:rFonts w:hint="eastAsia"/>
        </w:rPr>
        <w:t>从</w:t>
      </w:r>
      <w:r>
        <w:rPr>
          <w:rFonts w:ascii="NEU-BZ-S92 Western" w:hAnsi="NEU-BZ-S92 Western"/>
        </w:rPr>
        <w:t>“</w:t>
      </w:r>
      <w:r>
        <w:rPr>
          <w:rFonts w:hint="eastAsia"/>
        </w:rPr>
        <w:t>一部分人先富起来</w:t>
      </w:r>
      <w:r>
        <w:rPr>
          <w:rFonts w:ascii="NEU-BZ-S92 Western" w:hAnsi="NEU-BZ-S92 Western"/>
        </w:rPr>
        <w:t>”</w:t>
      </w:r>
      <w:r>
        <w:rPr>
          <w:rFonts w:hint="eastAsia"/>
        </w:rPr>
        <w:t>到</w:t>
      </w:r>
      <w:r>
        <w:rPr>
          <w:rFonts w:ascii="NEU-BZ-S92 Western" w:hAnsi="NEU-BZ-S92 Western"/>
        </w:rPr>
        <w:t>“</w:t>
      </w:r>
      <w:r>
        <w:rPr>
          <w:rFonts w:hint="eastAsia"/>
        </w:rPr>
        <w:t>初次分配和再分配都要关注公平</w:t>
      </w:r>
      <w:r>
        <w:rPr>
          <w:rFonts w:ascii="NEU-BZ-S92 Western" w:hAnsi="NEU-BZ-S92 Western"/>
        </w:rPr>
        <w:t>”</w:t>
      </w:r>
      <w:r>
        <w:rPr>
          <w:rFonts w:ascii="方正书宋_GBK"/>
        </w:rPr>
        <w:t>,</w:t>
      </w:r>
      <w:r>
        <w:rPr>
          <w:rFonts w:hint="eastAsia"/>
        </w:rPr>
        <w:t>党和政府对发展观、公平观的认识达到了一个新的高度。这表明</w:t>
      </w:r>
      <w:r>
        <w:rPr>
          <w:rFonts w:ascii="方正书宋_GBK" w:hAnsi="方正书宋_GBK"/>
        </w:rPr>
        <w:t>(</w:t>
      </w:r>
      <w:r>
        <w:rPr>
          <w:rFonts w:hint="eastAsia"/>
        </w:rPr>
        <w:t xml:space="preserve">　　</w:t>
      </w:r>
      <w:r>
        <w:rPr>
          <w:rFonts w:ascii="方正书宋_GBK" w:hAnsi="方正书宋_GBK"/>
        </w:rPr>
        <w:t>)</w:t>
      </w:r>
      <w:r>
        <w:rPr>
          <w:rFonts w:hint="eastAsia"/>
        </w:rPr>
        <w:t>。</w:t>
      </w:r>
    </w:p>
    <w:p w:rsidR="00AE7704" w:rsidRDefault="00AE7704" w:rsidP="007635FB">
      <w:pPr>
        <w:spacing w:line="282" w:lineRule="exact"/>
        <w:ind w:firstLineChars="200" w:firstLine="360"/>
      </w:pPr>
      <w:r>
        <w:t>A.</w:t>
      </w:r>
      <w:r>
        <w:rPr>
          <w:rFonts w:hint="eastAsia"/>
        </w:rPr>
        <w:t>真理和谬误往往是相伴而行的</w:t>
      </w:r>
    </w:p>
    <w:p w:rsidR="00AE7704" w:rsidRDefault="00AE7704" w:rsidP="007635FB">
      <w:pPr>
        <w:spacing w:line="282" w:lineRule="exact"/>
        <w:ind w:firstLineChars="200" w:firstLine="360"/>
      </w:pPr>
      <w:r>
        <w:t>B.</w:t>
      </w:r>
      <w:r>
        <w:rPr>
          <w:rFonts w:hint="eastAsia"/>
        </w:rPr>
        <w:t>真理都是理论与实践具体的历史的统一</w:t>
      </w:r>
    </w:p>
    <w:p w:rsidR="00AE7704" w:rsidRDefault="00AE7704" w:rsidP="007635FB">
      <w:pPr>
        <w:spacing w:line="282" w:lineRule="exact"/>
        <w:ind w:firstLineChars="200" w:firstLine="360"/>
      </w:pPr>
      <w:r>
        <w:t>C.</w:t>
      </w:r>
      <w:r>
        <w:rPr>
          <w:rFonts w:hint="eastAsia"/>
        </w:rPr>
        <w:t>人们认识同一对象</w:t>
      </w:r>
      <w:r>
        <w:rPr>
          <w:rFonts w:ascii="方正书宋_GBK"/>
        </w:rPr>
        <w:t>,</w:t>
      </w:r>
      <w:r>
        <w:rPr>
          <w:rFonts w:hint="eastAsia"/>
        </w:rPr>
        <w:t>其真理不止一个</w:t>
      </w:r>
    </w:p>
    <w:p w:rsidR="00AE7704" w:rsidRDefault="00AE7704" w:rsidP="007635FB">
      <w:pPr>
        <w:spacing w:line="282" w:lineRule="exact"/>
        <w:ind w:firstLineChars="200" w:firstLine="360"/>
      </w:pPr>
      <w:r>
        <w:t>D.</w:t>
      </w:r>
      <w:r>
        <w:rPr>
          <w:rFonts w:hint="eastAsia"/>
        </w:rPr>
        <w:t>真理与谬误的界限是相对的、有条件的</w:t>
      </w:r>
    </w:p>
    <w:p w:rsidR="00AE7704" w:rsidRDefault="00AE7704" w:rsidP="007635FB">
      <w:pPr>
        <w:spacing w:line="282" w:lineRule="exact"/>
      </w:pPr>
      <w:r>
        <w:t>5.</w:t>
      </w:r>
      <w:r>
        <w:rPr>
          <w:rFonts w:hint="eastAsia"/>
        </w:rPr>
        <w:t>鲁迅说</w:t>
      </w:r>
      <w:r>
        <w:rPr>
          <w:rFonts w:ascii="方正书宋_GBK" w:hAnsi="方正书宋_GBK"/>
        </w:rPr>
        <w:t>:</w:t>
      </w:r>
      <w:r>
        <w:rPr>
          <w:rFonts w:ascii="NEU-BZ-S92 Western" w:hAnsi="NEU-BZ-S92 Western"/>
        </w:rPr>
        <w:t>“</w:t>
      </w:r>
      <w:r>
        <w:rPr>
          <w:rFonts w:hint="eastAsia"/>
        </w:rPr>
        <w:t>假如我们设立一个</w:t>
      </w:r>
      <w:r>
        <w:rPr>
          <w:rFonts w:ascii="NEU-BZ-S92 Western" w:hAnsi="NEU-BZ-S92 Western"/>
        </w:rPr>
        <w:t>‘</w:t>
      </w:r>
      <w:r>
        <w:rPr>
          <w:rFonts w:hint="eastAsia"/>
        </w:rPr>
        <w:t>肚子饿了怎么办</w:t>
      </w:r>
      <w:r>
        <w:rPr>
          <w:rFonts w:ascii="NEU-BZ-S92 Western" w:hAnsi="NEU-BZ-S92 Western"/>
        </w:rPr>
        <w:t>’</w:t>
      </w:r>
      <w:r>
        <w:rPr>
          <w:rFonts w:hint="eastAsia"/>
        </w:rPr>
        <w:t>的题目</w:t>
      </w:r>
      <w:r>
        <w:rPr>
          <w:rFonts w:ascii="方正书宋_GBK"/>
        </w:rPr>
        <w:t>,</w:t>
      </w:r>
      <w:r>
        <w:rPr>
          <w:rFonts w:hint="eastAsia"/>
        </w:rPr>
        <w:t>拖出古人来问罢</w:t>
      </w:r>
      <w:r>
        <w:rPr>
          <w:rFonts w:ascii="方正书宋_GBK"/>
        </w:rPr>
        <w:t>,</w:t>
      </w:r>
      <w:r>
        <w:rPr>
          <w:rFonts w:hint="eastAsia"/>
        </w:rPr>
        <w:t>倘说</w:t>
      </w:r>
      <w:r>
        <w:rPr>
          <w:rFonts w:ascii="NEU-BZ-S92 Western" w:hAnsi="NEU-BZ-S92 Western"/>
        </w:rPr>
        <w:t>‘</w:t>
      </w:r>
      <w:r>
        <w:rPr>
          <w:rFonts w:hint="eastAsia"/>
        </w:rPr>
        <w:t>肚子饿了应该争食吃</w:t>
      </w:r>
      <w:r>
        <w:rPr>
          <w:rFonts w:ascii="NEU-BZ-S92 Western" w:hAnsi="NEU-BZ-S92 Western"/>
        </w:rPr>
        <w:t>’</w:t>
      </w:r>
      <w:r>
        <w:rPr>
          <w:rFonts w:ascii="方正书宋_GBK"/>
        </w:rPr>
        <w:t>,</w:t>
      </w:r>
      <w:r>
        <w:rPr>
          <w:rFonts w:hint="eastAsia"/>
        </w:rPr>
        <w:t>则即使这人是秦桧</w:t>
      </w:r>
      <w:r>
        <w:rPr>
          <w:rFonts w:ascii="方正书宋_GBK"/>
        </w:rPr>
        <w:t>,</w:t>
      </w:r>
      <w:r>
        <w:rPr>
          <w:rFonts w:hint="eastAsia"/>
        </w:rPr>
        <w:t>我赞成他</w:t>
      </w:r>
      <w:r>
        <w:rPr>
          <w:rFonts w:ascii="方正书宋_GBK"/>
        </w:rPr>
        <w:t>,</w:t>
      </w:r>
      <w:r>
        <w:rPr>
          <w:rFonts w:hint="eastAsia"/>
        </w:rPr>
        <w:t>倘说</w:t>
      </w:r>
      <w:r>
        <w:rPr>
          <w:rFonts w:ascii="NEU-BZ-S92 Western" w:hAnsi="NEU-BZ-S92 Western"/>
        </w:rPr>
        <w:t>‘</w:t>
      </w:r>
      <w:r>
        <w:rPr>
          <w:rFonts w:hint="eastAsia"/>
        </w:rPr>
        <w:t>应该打嘴巴</w:t>
      </w:r>
      <w:r>
        <w:rPr>
          <w:rFonts w:ascii="NEU-BZ-S92 Western" w:hAnsi="NEU-BZ-S92 Western"/>
        </w:rPr>
        <w:t>’</w:t>
      </w:r>
      <w:r>
        <w:rPr>
          <w:rFonts w:ascii="方正书宋_GBK"/>
        </w:rPr>
        <w:t>,</w:t>
      </w:r>
      <w:r>
        <w:rPr>
          <w:rFonts w:hint="eastAsia"/>
        </w:rPr>
        <w:t>那就是岳飞</w:t>
      </w:r>
      <w:r>
        <w:rPr>
          <w:rFonts w:ascii="方正书宋_GBK"/>
        </w:rPr>
        <w:t>,</w:t>
      </w:r>
      <w:r>
        <w:rPr>
          <w:rFonts w:hint="eastAsia"/>
        </w:rPr>
        <w:t>也必须反对。如果诸葛亮出来说明</w:t>
      </w:r>
      <w:r>
        <w:rPr>
          <w:rFonts w:ascii="方正书宋_GBK"/>
        </w:rPr>
        <w:t>,</w:t>
      </w:r>
      <w:r>
        <w:rPr>
          <w:rFonts w:hint="eastAsia"/>
        </w:rPr>
        <w:t>道是</w:t>
      </w:r>
      <w:r>
        <w:rPr>
          <w:rFonts w:ascii="NEU-BZ-S92 Western" w:hAnsi="NEU-BZ-S92 Western"/>
        </w:rPr>
        <w:t>‘</w:t>
      </w:r>
      <w:r>
        <w:rPr>
          <w:rFonts w:hint="eastAsia"/>
        </w:rPr>
        <w:t>吃食不过要发生温热</w:t>
      </w:r>
      <w:r>
        <w:rPr>
          <w:rFonts w:ascii="方正书宋_GBK"/>
        </w:rPr>
        <w:t>,</w:t>
      </w:r>
      <w:r>
        <w:rPr>
          <w:rFonts w:hint="eastAsia"/>
        </w:rPr>
        <w:t>现在打起嘴巴来</w:t>
      </w:r>
      <w:r>
        <w:rPr>
          <w:rFonts w:ascii="方正书宋_GBK"/>
        </w:rPr>
        <w:t>,</w:t>
      </w:r>
      <w:r>
        <w:rPr>
          <w:rFonts w:hint="eastAsia"/>
        </w:rPr>
        <w:t>因为摩擦</w:t>
      </w:r>
      <w:r>
        <w:rPr>
          <w:rFonts w:ascii="方正书宋_GBK"/>
        </w:rPr>
        <w:t>,</w:t>
      </w:r>
      <w:r>
        <w:rPr>
          <w:rFonts w:hint="eastAsia"/>
        </w:rPr>
        <w:t>也有温热发生</w:t>
      </w:r>
      <w:r>
        <w:rPr>
          <w:rFonts w:ascii="方正书宋_GBK"/>
        </w:rPr>
        <w:t>,</w:t>
      </w:r>
      <w:r>
        <w:rPr>
          <w:rFonts w:hint="eastAsia"/>
        </w:rPr>
        <w:t>所以等于吃饭</w:t>
      </w:r>
      <w:r>
        <w:rPr>
          <w:rFonts w:ascii="NEU-BZ-S92 Western" w:hAnsi="NEU-BZ-S92 Western"/>
        </w:rPr>
        <w:t>’</w:t>
      </w:r>
      <w:r>
        <w:rPr>
          <w:rFonts w:ascii="方正书宋_GBK"/>
        </w:rPr>
        <w:t>,</w:t>
      </w:r>
      <w:r>
        <w:rPr>
          <w:rFonts w:hint="eastAsia"/>
        </w:rPr>
        <w:t>则我们必须撕掉他假科学的面子</w:t>
      </w:r>
      <w:r>
        <w:rPr>
          <w:rFonts w:ascii="方正书宋_GBK"/>
        </w:rPr>
        <w:t>,</w:t>
      </w:r>
      <w:r>
        <w:rPr>
          <w:rFonts w:hint="eastAsia"/>
        </w:rPr>
        <w:t>先前的品行如何</w:t>
      </w:r>
      <w:r>
        <w:rPr>
          <w:rFonts w:ascii="方正书宋_GBK"/>
        </w:rPr>
        <w:t>,</w:t>
      </w:r>
      <w:r>
        <w:rPr>
          <w:rFonts w:hint="eastAsia"/>
        </w:rPr>
        <w:t>是不必计算的。</w:t>
      </w:r>
      <w:r>
        <w:rPr>
          <w:rFonts w:ascii="NEU-BZ-S92 Western" w:hAnsi="NEU-BZ-S92 Western"/>
        </w:rPr>
        <w:t>”</w:t>
      </w:r>
      <w:r>
        <w:rPr>
          <w:rFonts w:hint="eastAsia"/>
        </w:rPr>
        <w:t>这段论述表明</w:t>
      </w:r>
      <w:r>
        <w:rPr>
          <w:rFonts w:ascii="方正书宋_GBK" w:hAnsi="方正书宋_GBK"/>
        </w:rPr>
        <w:t>(</w:t>
      </w:r>
      <w:r>
        <w:rPr>
          <w:rFonts w:hint="eastAsia"/>
        </w:rPr>
        <w:t xml:space="preserve">　　</w:t>
      </w:r>
      <w:r>
        <w:rPr>
          <w:rFonts w:ascii="方正书宋_GBK" w:hAnsi="方正书宋_GBK"/>
        </w:rPr>
        <w:t>)</w:t>
      </w:r>
      <w:r>
        <w:rPr>
          <w:rFonts w:hint="eastAsia"/>
        </w:rPr>
        <w:t>。</w:t>
      </w:r>
    </w:p>
    <w:p w:rsidR="00AE7704" w:rsidRDefault="00AE7704" w:rsidP="007635FB">
      <w:pPr>
        <w:spacing w:line="282" w:lineRule="exact"/>
        <w:ind w:firstLineChars="200" w:firstLine="360"/>
      </w:pPr>
      <w:r>
        <w:t>A.</w:t>
      </w:r>
      <w:r>
        <w:rPr>
          <w:rFonts w:hint="eastAsia"/>
        </w:rPr>
        <w:t>真理面前人人平等</w:t>
      </w:r>
      <w:r>
        <w:rPr>
          <w:rFonts w:ascii="方正书宋_GBK"/>
        </w:rPr>
        <w:t>,</w:t>
      </w:r>
      <w:r>
        <w:rPr>
          <w:rFonts w:hint="eastAsia"/>
        </w:rPr>
        <w:t>真理只有一个</w:t>
      </w:r>
    </w:p>
    <w:p w:rsidR="00AE7704" w:rsidRDefault="00AE7704" w:rsidP="007635FB">
      <w:pPr>
        <w:spacing w:line="282" w:lineRule="exact"/>
        <w:ind w:firstLineChars="200" w:firstLine="360"/>
      </w:pPr>
      <w:r>
        <w:t>B.</w:t>
      </w:r>
      <w:r>
        <w:rPr>
          <w:rFonts w:hint="eastAsia"/>
        </w:rPr>
        <w:t>主体在认识真理的过程中不起任何作用</w:t>
      </w:r>
    </w:p>
    <w:p w:rsidR="00AE7704" w:rsidRDefault="00AE7704" w:rsidP="007635FB">
      <w:pPr>
        <w:spacing w:line="282" w:lineRule="exact"/>
        <w:ind w:firstLineChars="200" w:firstLine="360"/>
      </w:pPr>
      <w:r>
        <w:t>C.</w:t>
      </w:r>
      <w:r>
        <w:rPr>
          <w:rFonts w:hint="eastAsia"/>
        </w:rPr>
        <w:t>真理等于客观存在</w:t>
      </w:r>
      <w:r>
        <w:rPr>
          <w:rFonts w:ascii="方正书宋_GBK"/>
        </w:rPr>
        <w:t>,</w:t>
      </w:r>
      <w:r>
        <w:rPr>
          <w:rFonts w:hint="eastAsia"/>
        </w:rPr>
        <w:t>不以人的意志为转移</w:t>
      </w:r>
    </w:p>
    <w:p w:rsidR="00AE7704" w:rsidRDefault="00AE7704" w:rsidP="007635FB">
      <w:pPr>
        <w:spacing w:line="282" w:lineRule="exact"/>
        <w:ind w:firstLineChars="200" w:firstLine="360"/>
      </w:pPr>
      <w:r>
        <w:t>D.</w:t>
      </w:r>
      <w:r>
        <w:rPr>
          <w:rFonts w:hint="eastAsia"/>
        </w:rPr>
        <w:t>真理是无法判断和证明的</w:t>
      </w:r>
      <w:r>
        <w:rPr>
          <w:rFonts w:ascii="方正书宋_GBK"/>
        </w:rPr>
        <w:t>,</w:t>
      </w:r>
      <w:r>
        <w:rPr>
          <w:rFonts w:hint="eastAsia"/>
        </w:rPr>
        <w:t>真理是具体的</w:t>
      </w:r>
    </w:p>
    <w:p w:rsidR="00AE7704" w:rsidRPr="007635FB" w:rsidRDefault="00AE7704" w:rsidP="00683AAA">
      <w:pPr>
        <w:spacing w:line="282" w:lineRule="exact"/>
        <w:rPr>
          <w:rFonts w:eastAsia="方正黑体_GBK"/>
        </w:rPr>
      </w:pPr>
    </w:p>
    <w:p w:rsidR="00AE7704" w:rsidRDefault="00AE7704" w:rsidP="00683AAA">
      <w:pPr>
        <w:spacing w:line="282" w:lineRule="exact"/>
      </w:pPr>
      <w:r>
        <w:rPr>
          <w:rFonts w:eastAsia="方正黑体_GBK" w:hint="eastAsia"/>
        </w:rPr>
        <w:t>知识体系梳理</w:t>
      </w:r>
    </w:p>
    <w:p w:rsidR="00AE7704" w:rsidRDefault="00AE7704" w:rsidP="00683AAA">
      <w:pPr>
        <w:spacing w:line="282" w:lineRule="exact"/>
      </w:pPr>
      <w:r>
        <w:rPr>
          <w:rFonts w:ascii="宋体" w:eastAsia="宋体" w:hAnsi="宋体" w:cs="宋体" w:hint="eastAsia"/>
        </w:rPr>
        <w:t>①</w:t>
      </w:r>
      <w:r>
        <w:rPr>
          <w:rFonts w:hint="eastAsia"/>
        </w:rPr>
        <w:t xml:space="preserve">客观　</w:t>
      </w:r>
      <w:r>
        <w:rPr>
          <w:rFonts w:ascii="宋体" w:eastAsia="宋体" w:hAnsi="宋体" w:cs="宋体" w:hint="eastAsia"/>
        </w:rPr>
        <w:t>②</w:t>
      </w:r>
      <w:r>
        <w:rPr>
          <w:rFonts w:hint="eastAsia"/>
        </w:rPr>
        <w:t xml:space="preserve">客观性　</w:t>
      </w:r>
      <w:r>
        <w:rPr>
          <w:rFonts w:ascii="宋体" w:eastAsia="宋体" w:hAnsi="宋体" w:cs="宋体" w:hint="eastAsia"/>
        </w:rPr>
        <w:t>③</w:t>
      </w:r>
      <w:r>
        <w:rPr>
          <w:rFonts w:hint="eastAsia"/>
        </w:rPr>
        <w:t xml:space="preserve">不容混淆　</w:t>
      </w:r>
      <w:r>
        <w:rPr>
          <w:rFonts w:ascii="宋体" w:eastAsia="宋体" w:hAnsi="宋体" w:cs="宋体" w:hint="eastAsia"/>
        </w:rPr>
        <w:t>④</w:t>
      </w:r>
      <w:r>
        <w:rPr>
          <w:rFonts w:hint="eastAsia"/>
        </w:rPr>
        <w:t xml:space="preserve">平等　</w:t>
      </w:r>
      <w:r>
        <w:rPr>
          <w:rFonts w:ascii="宋体" w:eastAsia="宋体" w:hAnsi="宋体" w:cs="宋体" w:hint="eastAsia"/>
        </w:rPr>
        <w:t>⑤</w:t>
      </w:r>
      <w:r>
        <w:rPr>
          <w:rFonts w:hint="eastAsia"/>
        </w:rPr>
        <w:t xml:space="preserve">条件和范围　</w:t>
      </w:r>
      <w:r>
        <w:rPr>
          <w:rFonts w:ascii="宋体" w:eastAsia="宋体" w:hAnsi="宋体" w:cs="宋体" w:hint="eastAsia"/>
        </w:rPr>
        <w:t>⑥</w:t>
      </w:r>
      <w:r>
        <w:rPr>
          <w:rFonts w:hint="eastAsia"/>
        </w:rPr>
        <w:t xml:space="preserve">特定的过程　</w:t>
      </w:r>
      <w:r>
        <w:rPr>
          <w:rFonts w:ascii="宋体" w:eastAsia="宋体" w:hAnsi="宋体" w:cs="宋体" w:hint="eastAsia"/>
        </w:rPr>
        <w:t>⑦</w:t>
      </w:r>
      <w:r>
        <w:rPr>
          <w:rFonts w:hint="eastAsia"/>
        </w:rPr>
        <w:t xml:space="preserve">具体的历史的　</w:t>
      </w:r>
      <w:r>
        <w:rPr>
          <w:rFonts w:ascii="宋体" w:eastAsia="宋体" w:hAnsi="宋体" w:cs="宋体" w:hint="eastAsia"/>
        </w:rPr>
        <w:t>⑧</w:t>
      </w:r>
      <w:r>
        <w:rPr>
          <w:rFonts w:hint="eastAsia"/>
        </w:rPr>
        <w:t xml:space="preserve">认识主体和客体　</w:t>
      </w:r>
      <w:r>
        <w:rPr>
          <w:rFonts w:ascii="宋体" w:eastAsia="宋体" w:hAnsi="宋体" w:cs="宋体" w:hint="eastAsia"/>
        </w:rPr>
        <w:t>⑨</w:t>
      </w:r>
      <w:r>
        <w:rPr>
          <w:rFonts w:hint="eastAsia"/>
        </w:rPr>
        <w:t xml:space="preserve">实践　</w:t>
      </w:r>
      <w:r>
        <w:rPr>
          <w:rFonts w:ascii="宋体" w:eastAsia="宋体" w:hAnsi="宋体" w:cs="宋体" w:hint="eastAsia"/>
        </w:rPr>
        <w:t>⑩</w:t>
      </w:r>
      <w:r>
        <w:rPr>
          <w:rFonts w:hint="eastAsia"/>
        </w:rPr>
        <w:t>波浪式</w:t>
      </w:r>
    </w:p>
    <w:p w:rsidR="00AE7704" w:rsidRDefault="00AE7704" w:rsidP="00683AAA">
      <w:pPr>
        <w:spacing w:line="282" w:lineRule="exact"/>
      </w:pPr>
      <w:r>
        <w:rPr>
          <w:rFonts w:eastAsia="方正黑体_GBK" w:hint="eastAsia"/>
        </w:rPr>
        <w:t>预习检测</w:t>
      </w:r>
    </w:p>
    <w:p w:rsidR="00AE7704" w:rsidRDefault="00AE7704" w:rsidP="00683AAA">
      <w:pPr>
        <w:spacing w:line="282" w:lineRule="exact"/>
      </w:pPr>
      <w:r>
        <w:t>1.B</w:t>
      </w:r>
      <w:r>
        <w:rPr>
          <w:rFonts w:hint="eastAsia"/>
        </w:rPr>
        <w:t xml:space="preserve">　</w:t>
      </w:r>
      <w:r>
        <w:t>2.D</w:t>
      </w:r>
      <w:r>
        <w:rPr>
          <w:rFonts w:hint="eastAsia"/>
        </w:rPr>
        <w:t xml:space="preserve">　</w:t>
      </w:r>
      <w:r>
        <w:t>3.B</w:t>
      </w:r>
      <w:r>
        <w:rPr>
          <w:rFonts w:hint="eastAsia"/>
        </w:rPr>
        <w:t xml:space="preserve">　</w:t>
      </w:r>
      <w:r>
        <w:t>4.B</w:t>
      </w:r>
      <w:r>
        <w:rPr>
          <w:rFonts w:hint="eastAsia"/>
        </w:rPr>
        <w:t xml:space="preserve">　</w:t>
      </w:r>
      <w:r>
        <w:t>5.A</w:t>
      </w:r>
    </w:p>
    <w:p w:rsidR="00AE7704" w:rsidRPr="00683AAA" w:rsidRDefault="00AE7704" w:rsidP="00683AAA">
      <w:pPr>
        <w:rPr>
          <w:rFonts w:ascii="黑体" w:eastAsia="黑体" w:hAnsi="黑体"/>
          <w:sz w:val="28"/>
          <w:szCs w:val="28"/>
        </w:rPr>
      </w:pPr>
      <w:bookmarkStart w:id="0" w:name="_GoBack"/>
      <w:bookmarkEnd w:id="0"/>
    </w:p>
    <w:sectPr w:rsidR="00AE7704" w:rsidRPr="00683AAA" w:rsidSect="004963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704" w:rsidRDefault="00AE7704" w:rsidP="00683AAA">
      <w:pPr>
        <w:spacing w:line="240" w:lineRule="auto"/>
      </w:pPr>
      <w:r>
        <w:separator/>
      </w:r>
    </w:p>
  </w:endnote>
  <w:endnote w:type="continuationSeparator" w:id="0">
    <w:p w:rsidR="00AE7704" w:rsidRDefault="00AE7704" w:rsidP="00683AA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NEU-BZ-S92">
    <w:altName w:val="SimSun-ExtB"/>
    <w:panose1 w:val="00000000000000000000"/>
    <w:charset w:val="86"/>
    <w:family w:val="script"/>
    <w:notTrueType/>
    <w:pitch w:val="variable"/>
    <w:sig w:usb0="00000001" w:usb1="080E0000" w:usb2="00000010" w:usb3="00000000" w:csb0="00040000" w:csb1="00000000"/>
  </w:font>
  <w:font w:name="方正书宋_GBK">
    <w:altName w:val="SimSun-ExtB"/>
    <w:panose1 w:val="00000000000000000000"/>
    <w:charset w:val="86"/>
    <w:family w:val="script"/>
    <w:notTrueType/>
    <w:pitch w:val="fixed"/>
    <w:sig w:usb0="00000001" w:usb1="080E0000" w:usb2="00000010" w:usb3="00000000" w:csb0="00040000" w:csb1="00000000"/>
  </w:font>
  <w:font w:name="方正正黑简体">
    <w:altName w:val="宋体"/>
    <w:panose1 w:val="00000000000000000000"/>
    <w:charset w:val="86"/>
    <w:family w:val="roman"/>
    <w:notTrueType/>
    <w:pitch w:val="default"/>
    <w:sig w:usb0="00000001" w:usb1="080E0000" w:usb2="00000010" w:usb3="00000000" w:csb0="00040000" w:csb1="00000000"/>
  </w:font>
  <w:font w:name="方正黑体_GBK">
    <w:altName w:val="SimSun-ExtB"/>
    <w:panose1 w:val="00000000000000000000"/>
    <w:charset w:val="86"/>
    <w:family w:val="script"/>
    <w:notTrueType/>
    <w:pitch w:val="fixed"/>
    <w:sig w:usb0="00000001" w:usb1="080E0000" w:usb2="00000010" w:usb3="00000000" w:csb0="00040000" w:csb1="00000000"/>
  </w:font>
  <w:font w:name="NEU-BZ-S92 Western">
    <w:altName w:val="Arabic Typesetting"/>
    <w:panose1 w:val="00000000000000000000"/>
    <w:charset w:val="00"/>
    <w:family w:val="script"/>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704" w:rsidRDefault="00AE7704" w:rsidP="00683AAA">
      <w:pPr>
        <w:spacing w:line="240" w:lineRule="auto"/>
      </w:pPr>
      <w:r>
        <w:separator/>
      </w:r>
    </w:p>
  </w:footnote>
  <w:footnote w:type="continuationSeparator" w:id="0">
    <w:p w:rsidR="00AE7704" w:rsidRDefault="00AE7704" w:rsidP="00683AA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0CFD"/>
    <w:rsid w:val="001C7E68"/>
    <w:rsid w:val="00475CC6"/>
    <w:rsid w:val="004963C2"/>
    <w:rsid w:val="00683AAA"/>
    <w:rsid w:val="00693FA7"/>
    <w:rsid w:val="007635FB"/>
    <w:rsid w:val="00A90CFD"/>
    <w:rsid w:val="00AE6988"/>
    <w:rsid w:val="00AE7704"/>
    <w:rsid w:val="00C312F9"/>
    <w:rsid w:val="00FE0CA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AAA"/>
    <w:pPr>
      <w:spacing w:line="293" w:lineRule="exact"/>
    </w:pPr>
    <w:rPr>
      <w:rFonts w:ascii="NEU-BZ-S92" w:eastAsia="方正书宋_GBK" w:hAnsi="NEU-BZ-S92"/>
      <w:color w:val="000000"/>
      <w:kern w:val="0"/>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83AAA"/>
    <w:pPr>
      <w:widowControl w:val="0"/>
      <w:pBdr>
        <w:bottom w:val="single" w:sz="6" w:space="1" w:color="auto"/>
      </w:pBdr>
      <w:tabs>
        <w:tab w:val="center" w:pos="4153"/>
        <w:tab w:val="right" w:pos="8306"/>
      </w:tabs>
      <w:snapToGrid w:val="0"/>
      <w:spacing w:line="240" w:lineRule="auto"/>
      <w:jc w:val="center"/>
    </w:pPr>
    <w:rPr>
      <w:rFonts w:ascii="Calibri" w:eastAsia="宋体" w:hAnsi="Calibri"/>
      <w:color w:val="auto"/>
      <w:kern w:val="2"/>
      <w:szCs w:val="18"/>
    </w:rPr>
  </w:style>
  <w:style w:type="character" w:customStyle="1" w:styleId="HeaderChar">
    <w:name w:val="Header Char"/>
    <w:basedOn w:val="DefaultParagraphFont"/>
    <w:link w:val="Header"/>
    <w:uiPriority w:val="99"/>
    <w:locked/>
    <w:rsid w:val="00683AAA"/>
    <w:rPr>
      <w:rFonts w:cs="Times New Roman"/>
      <w:sz w:val="18"/>
      <w:szCs w:val="18"/>
    </w:rPr>
  </w:style>
  <w:style w:type="paragraph" w:styleId="Footer">
    <w:name w:val="footer"/>
    <w:basedOn w:val="Normal"/>
    <w:link w:val="FooterChar"/>
    <w:uiPriority w:val="99"/>
    <w:rsid w:val="00683AAA"/>
    <w:pPr>
      <w:widowControl w:val="0"/>
      <w:tabs>
        <w:tab w:val="center" w:pos="4153"/>
        <w:tab w:val="right" w:pos="8306"/>
      </w:tabs>
      <w:snapToGrid w:val="0"/>
      <w:spacing w:line="240" w:lineRule="auto"/>
    </w:pPr>
    <w:rPr>
      <w:rFonts w:ascii="Calibri" w:eastAsia="宋体" w:hAnsi="Calibri"/>
      <w:color w:val="auto"/>
      <w:kern w:val="2"/>
      <w:szCs w:val="18"/>
    </w:rPr>
  </w:style>
  <w:style w:type="character" w:customStyle="1" w:styleId="FooterChar">
    <w:name w:val="Footer Char"/>
    <w:basedOn w:val="DefaultParagraphFont"/>
    <w:link w:val="Footer"/>
    <w:uiPriority w:val="99"/>
    <w:locked/>
    <w:rsid w:val="00683AAA"/>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237</Words>
  <Characters>1353</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数字政治08</dc:creator>
  <cp:keywords/>
  <dc:description/>
  <cp:lastModifiedBy>lenovo</cp:lastModifiedBy>
  <cp:revision>4</cp:revision>
  <dcterms:created xsi:type="dcterms:W3CDTF">2015-08-26T08:34:00Z</dcterms:created>
  <dcterms:modified xsi:type="dcterms:W3CDTF">2019-11-06T07:29:00Z</dcterms:modified>
</cp:coreProperties>
</file>