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1687" w:firstLineChars="600"/>
        <w:rPr>
          <w:rFonts w:hint="eastAsia"/>
          <w:b/>
          <w:color w:val="000000" w:themeColor="text1"/>
          <w:sz w:val="28"/>
          <w:lang w:val="en-US" w:eastAsia="zh-CN"/>
          <w14:textFill>
            <w14:solidFill>
              <w14:schemeClr w14:val="tx1"/>
            </w14:solidFill>
          </w14:textFill>
        </w:rPr>
      </w:pPr>
      <w:r>
        <w:rPr>
          <w:rFonts w:hint="eastAsia"/>
          <w:b/>
          <w:color w:val="000000" w:themeColor="text1"/>
          <w:sz w:val="28"/>
          <w:lang w:val="en-US" w:eastAsia="zh-CN"/>
          <w14:textFill>
            <w14:solidFill>
              <w14:schemeClr w14:val="tx1"/>
            </w14:solidFill>
          </w14:textFill>
        </w:rPr>
        <w:t>2019--2020学年福州琅岐中学校本练习</w:t>
      </w:r>
    </w:p>
    <w:p>
      <w:pPr>
        <w:numPr>
          <w:ilvl w:val="0"/>
          <w:numId w:val="0"/>
        </w:numPr>
        <w:ind w:firstLine="1928" w:firstLineChars="800"/>
        <w:rPr>
          <w:rFonts w:hint="default"/>
          <w:lang w:val="en-US" w:eastAsia="zh-CN"/>
        </w:rPr>
      </w:pPr>
      <w:r>
        <w:rPr>
          <w:rFonts w:hint="eastAsia"/>
          <w:b/>
          <w:sz w:val="24"/>
          <w:lang w:val="en-US" w:eastAsia="zh-CN"/>
        </w:rPr>
        <w:t>高一政治  第五课第一节企业的经营与发展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1.2019年1月16日，格力电器召开临时股东大会，选举新一届董事会成员。下列对该公司的组织机构及其股东的认识正确的是（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A.股东大会和由它产生的董事会都是公司的决策机构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B.董事会是公司的权力机构，监事会是公司的监督机构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C.股东按照出资比例行使表决权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D.股东以其认缴的出资额为限对公司承担有限责任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格力电器召开股东大会，说明格力电器属于股份有限公司。股份有限公司中股东大会和董事会都是公司的决策机构，A项符合题意；股东大会是公司的权力机构，B项错误；C、D两项是有限责任公司的特征，排除。故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2.中国石油是中国头号石油商，素有“亚洲最赚钱公司”的美誉，中国石油曾一度位居全球市值最大的上市公司。上市公司属于（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①企业法人　②非企业法人　③股份有限公司　④有限责任公司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A.①②　　　　　</w:t>
      </w:r>
      <w:r>
        <w:rPr>
          <w:rFonts w:hint="eastAsia"/>
        </w:rPr>
        <w:tab/>
      </w:r>
      <w:r>
        <w:rPr>
          <w:rFonts w:hint="eastAsia"/>
        </w:rPr>
        <w:t>B.②③</w:t>
      </w:r>
      <w:r>
        <w:rPr>
          <w:rFonts w:hint="eastAsia"/>
          <w:lang w:val="en-US" w:eastAsia="zh-CN"/>
        </w:rPr>
        <w:t xml:space="preserve">  </w:t>
      </w:r>
      <w:r>
        <w:rPr>
          <w:rFonts w:hint="eastAsia"/>
        </w:rPr>
        <w:t xml:space="preserve">C.①③  </w:t>
      </w:r>
      <w:r>
        <w:rPr>
          <w:rFonts w:hint="eastAsia"/>
        </w:rPr>
        <w:tab/>
      </w:r>
      <w:r>
        <w:rPr>
          <w:rFonts w:hint="eastAsia"/>
        </w:rPr>
        <w:t>D.②④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解析：公司是以营利为目的的企业法人，上市公司属于公司，是企业法人，①符合题意，②不符合题意；只有股份有限公司才能上市，③符合题意，④不符合题意。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3.2018年9月10日，阿里巴巴创始人马云宣布，2019年9月10号将不再担任董事局主席。辞职后马云将把时间用于慈善事业、教育、环保、公益，都是马云长久以来已经投身和将更加投入的事业。这说明（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A.企业经营的最终目的应该转向慈善事业B.做好了公益事业企业必能经营成功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C.企业家应该讲求社会效益承担社会责任D.积极参与国际竞争对企业至关重要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辞职后马云将把时间用于慈善事业、教育、环保、公益，都是马云长久以来已经投身和将更加投入的事业，这说明企业家应该讲求社会效益承担社会责任，C项符合题意；企业经营的最终目的是追求可持续的最大盈利，A项错误；做好了公益事业企业也不一定能经营成功，B项错误；材料没有涉及积极参与国际竞争，D项排除。故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4.公司都有一定的组织机构，机构之间权责明确、互相制衡，对整个公司的生产经营活动进行统一的指挥、协调、监督和控制。下列对应关系正确的是（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A.董事会——执行机构B.总经理及助手——处理公司重大经营管理事宜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C.监事会——负责公司的日常经营D.股东大会及董事会——决策机构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解析：本题考查公司的组织机构。股东大会及董事会是决策机构，处理公司重大经营管理事宜；董事会聘用的经理负责公司的日常经营；监事会是监督机构，故选D项。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海尔集团首创“人单合一”管理模式，让每个员工直接面对用户、创造用户价值，实现“企业平台化、员工创客化、用户个性化”。海尔兼并日本三洋后，用“人单合一”模式实施改造，让这个亏损8年的企业在8个月内止亏。上述材料表明，海尔集团的成功在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①通过强强联合扩大企业规模，发挥规模经济效益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②尊重劳动，使员工成为市场经济活动的主要参加者　③通过提高企业经营管理水平，形成自己的竞争优势　④适应市场需求，制定正确的经营战略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A.①②  </w:t>
      </w:r>
      <w:r>
        <w:rPr>
          <w:rFonts w:hint="eastAsia"/>
        </w:rPr>
        <w:tab/>
      </w:r>
      <w:r>
        <w:rPr>
          <w:rFonts w:hint="eastAsia"/>
        </w:rPr>
        <w:t>B.①③</w:t>
      </w:r>
      <w:r>
        <w:rPr>
          <w:rFonts w:hint="eastAsia"/>
          <w:lang w:val="en-US" w:eastAsia="zh-CN"/>
        </w:rPr>
        <w:t xml:space="preserve">   </w:t>
      </w:r>
      <w:r>
        <w:rPr>
          <w:rFonts w:hint="eastAsia"/>
        </w:rPr>
        <w:t xml:space="preserve">C.②④  </w:t>
      </w:r>
      <w:r>
        <w:rPr>
          <w:rFonts w:hint="eastAsia"/>
        </w:rPr>
        <w:tab/>
      </w:r>
      <w:r>
        <w:rPr>
          <w:rFonts w:hint="eastAsia"/>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本题考查企业经营成功的因素的相关知识。题目中没有涉及企业的强强联合，①错误；企业是市场经济活动的主要参加者，②错误；海尔集团首创“人单合一”管理模式，让每个员工直接面对用户、创造用户价值，实现“企业平台化、员工创客化、用户个性化”，从而实现了扭亏为盈，其成功在于通过提高企业经营管理水平，形成自己的竞争优势，适应市场需求，制定正确的经营战略，③④入选。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6.浙江被称为“中小企业王国”，中小企业数量众多。但近年来，部分企业兼并重组，呈现出新的“聚合现象”。从经济生活角度看，企业兼并重组，呈现“聚合现象”可以（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①增强优势企业的实力，实现以优带劣　②促进我国所有制结构的调整优化　③提高企业和社会的资源利用效率　④杜绝亏损现象，创造社会财富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A.①②　　</w:t>
      </w:r>
      <w:r>
        <w:rPr>
          <w:rFonts w:hint="eastAsia"/>
        </w:rPr>
        <w:tab/>
      </w:r>
      <w:r>
        <w:rPr>
          <w:rFonts w:hint="eastAsia"/>
        </w:rPr>
        <w:t>B.②④　</w:t>
      </w:r>
      <w:r>
        <w:rPr>
          <w:rFonts w:hint="eastAsia"/>
        </w:rPr>
        <w:tab/>
      </w:r>
      <w:r>
        <w:rPr>
          <w:rFonts w:hint="eastAsia"/>
        </w:rPr>
        <w:t>C.③④　　</w:t>
      </w:r>
      <w:r>
        <w:rPr>
          <w:rFonts w:hint="eastAsia"/>
        </w:rPr>
        <w:tab/>
      </w:r>
      <w:r>
        <w:rPr>
          <w:rFonts w:hint="eastAsia"/>
        </w:rPr>
        <w:t>D.①③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解析：本题考查企业兼并重组的意义，①③当选；企业兼并重组与所有制结构调整无直接关系，②不选；企业兼并重组不能保证没有亏损，④中“杜绝”的说法过于绝对。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答案：D</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rPr>
      </w:pPr>
      <w:r>
        <w:rPr>
          <w:rFonts w:hint="eastAsia"/>
        </w:rPr>
        <w:t>非选择题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7.2018年11月11日京东的“双11”交易额创1 598亿元人民币（230亿美元）新高，这标志着其业务正在蓬勃发展。国际知名物流杂志POSTAL AND PARCEL TECHNOLOGY INTERNATIONAL采访了京东集团副总裁。他说，在中国缺乏物流基础设施时，在2007年京东大胆建立了一个内部物流网络。目前已建成数百个仓库，覆盖了中国99%的人口，可以在当天或次日交付超过90%的京东自营订单。2018年10月，我们召开了“2018全球智能物流峰会”，会上发布了一系列新的产品和服务体系，在雄安推出了城市智能物流研究院，专注于城市物流中心规划、城市物流系统的顶层设计、物流大数据和云计算平台等，以轻松升级其设施，更好地管理库存并最大限度地利用其仓库空间。京东从一开始就以专注于提供高品质商品和服务的零售商。当时，中国缺乏能够向所有客户提供始终如一的高质量服务的全国性物流供应商，我们发现大多数投诉都</w:t>
      </w:r>
      <w:bookmarkStart w:id="0" w:name="_GoBack"/>
      <w:bookmarkEnd w:id="0"/>
      <w:r>
        <w:rPr>
          <w:rFonts w:hint="eastAsia"/>
        </w:rPr>
        <w:t>与配送体验有关，为所有客户提供最佳体验的唯一方法就是发展自己的物流体系。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结合材料，运用“企业的经营与发展”的相关知识，分析京东物流巨头是如何崛起的。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本题的知识范围是运用“企业的经营与发展”的相关知识，问题指向是结合材料，分析京东物流巨头是如何崛起的，属于措施类主观题，具体解答本题学生可结合材料，从制定正确的经营战略，准确把握市场发展定位；依靠技术进步，提高自主创新能力，形成自己的竞争优势；诚信经营，承担社会责任，树立良好的信誉和企业形象等方面来回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答案：（1）制定正确的经营战略，准确把握市场发展定位。京东物流在国内缺乏物流基础设施时，富有远见地建立内部物流网络，涵盖99%的人口，90%的用户可以实现当日达或次日达。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（2）依靠技术进步，提高自主创新能力，形成自己的竞争优势。京东不断加强和充实公司的物流大数据和云计算，专注物流规划设计，从而不断提升市场竞争力。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（3）诚信经营，承担社会责任，树立良好的信誉和企业形象。京东专注于提供高品质商品和服务的零售商，通过高效的物流配送贴心的售后服务在消费者心中树立了良好的口碑，提升了企业品牌价值。</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BA286"/>
    <w:multiLevelType w:val="singleLevel"/>
    <w:tmpl w:val="A0BBA28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DF523B"/>
    <w:rsid w:val="77AE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2019-11-13T04:01:07Z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