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insoku w:val="0"/>
        <w:overflowPunct w:val="0"/>
        <w:rPr>
          <w:rFonts w:hint="eastAsia" w:ascii="黑体" w:eastAsia="黑体" w:cs="黑体"/>
          <w:sz w:val="32"/>
          <w:szCs w:val="32"/>
          <w:lang w:val="en-US" w:eastAsia="zh-CN"/>
        </w:rPr>
      </w:pPr>
      <w:bookmarkStart w:id="0" w:name="_GoBack"/>
      <w:bookmarkEnd w:id="0"/>
    </w:p>
    <w:p>
      <w:pPr>
        <w:pStyle w:val="6"/>
        <w:kinsoku w:val="0"/>
        <w:overflowPunct w:val="0"/>
        <w:spacing w:before="70"/>
        <w:ind w:left="547"/>
        <w:rPr>
          <w:rFonts w:hint="eastAsia"/>
          <w:sz w:val="25"/>
          <w:szCs w:val="25"/>
        </w:rPr>
      </w:pPr>
    </w:p>
    <w:p>
      <w:pPr>
        <w:pStyle w:val="6"/>
        <w:kinsoku w:val="0"/>
        <w:overflowPunct w:val="0"/>
        <w:spacing w:before="70"/>
        <w:ind w:left="547"/>
        <w:rPr>
          <w:position w:val="1"/>
          <w:sz w:val="24"/>
          <w:szCs w:val="24"/>
        </w:rPr>
      </w:pPr>
      <w:r>
        <w:rPr>
          <w:rFonts w:hint="eastAsia"/>
          <w:sz w:val="25"/>
          <w:szCs w:val="25"/>
        </w:rPr>
        <w:t>任务编号：</w:t>
      </w:r>
      <w:r>
        <w:rPr>
          <w:sz w:val="25"/>
          <w:szCs w:val="25"/>
        </w:rPr>
        <w:t xml:space="preserve"> </w:t>
      </w:r>
      <w:r>
        <w:rPr>
          <w:rFonts w:hint="eastAsia"/>
          <w:b/>
          <w:position w:val="1"/>
          <w:sz w:val="24"/>
          <w:szCs w:val="24"/>
        </w:rPr>
        <w:t>（任务编号示例：如序号1为“202</w:t>
      </w:r>
      <w:r>
        <w:rPr>
          <w:rFonts w:hint="eastAsia"/>
          <w:b/>
          <w:position w:val="1"/>
          <w:sz w:val="24"/>
          <w:szCs w:val="24"/>
          <w:lang w:val="en-US" w:eastAsia="zh-CN"/>
        </w:rPr>
        <w:t>3</w:t>
      </w:r>
      <w:r>
        <w:rPr>
          <w:rFonts w:hint="eastAsia"/>
          <w:b/>
          <w:position w:val="1"/>
          <w:sz w:val="24"/>
          <w:szCs w:val="24"/>
        </w:rPr>
        <w:t>01”，序号2为“202</w:t>
      </w:r>
      <w:r>
        <w:rPr>
          <w:rFonts w:hint="eastAsia"/>
          <w:b/>
          <w:position w:val="1"/>
          <w:sz w:val="24"/>
          <w:szCs w:val="24"/>
          <w:lang w:val="en-US" w:eastAsia="zh-CN"/>
        </w:rPr>
        <w:t>3</w:t>
      </w:r>
      <w:r>
        <w:rPr>
          <w:rFonts w:hint="eastAsia"/>
          <w:b/>
          <w:position w:val="1"/>
          <w:sz w:val="24"/>
          <w:szCs w:val="24"/>
        </w:rPr>
        <w:t>02”，依次类推）</w:t>
      </w:r>
    </w:p>
    <w:p>
      <w:pPr>
        <w:pStyle w:val="6"/>
        <w:kinsoku w:val="0"/>
        <w:overflowPunct w:val="0"/>
        <w:spacing w:line="20" w:lineRule="exact"/>
        <w:ind w:left="1867"/>
        <w:rPr>
          <w:sz w:val="2"/>
          <w:szCs w:val="2"/>
        </w:rPr>
      </w:pPr>
      <w:r>
        <w:rPr>
          <w:sz w:val="2"/>
          <w:szCs w:val="2"/>
        </w:rPr>
        <mc:AlternateContent>
          <mc:Choice Requires="wpg">
            <w:drawing>
              <wp:inline distT="0" distB="0" distL="114300" distR="114300">
                <wp:extent cx="914400" cy="12700"/>
                <wp:effectExtent l="0" t="0" r="0" b="0"/>
                <wp:docPr id="24" name="组合 5"/>
                <wp:cNvGraphicFramePr/>
                <a:graphic xmlns:a="http://schemas.openxmlformats.org/drawingml/2006/main">
                  <a:graphicData uri="http://schemas.microsoft.com/office/word/2010/wordprocessingGroup">
                    <wpg:wgp>
                      <wpg:cNvGrpSpPr/>
                      <wpg:grpSpPr>
                        <a:xfrm>
                          <a:off x="0" y="0"/>
                          <a:ext cx="914400" cy="12700"/>
                          <a:chOff x="0" y="0"/>
                          <a:chExt cx="1440" cy="20"/>
                        </a:xfrm>
                      </wpg:grpSpPr>
                      <wps:wsp>
                        <wps:cNvPr id="23" name="任意多边形 6"/>
                        <wps:cNvSpPr/>
                        <wps:spPr>
                          <a:xfrm>
                            <a:off x="0" y="3"/>
                            <a:ext cx="1440" cy="20"/>
                          </a:xfrm>
                          <a:custGeom>
                            <a:avLst/>
                            <a:gdLst/>
                            <a:ahLst/>
                            <a:cxnLst/>
                            <a:rect l="0" t="0" r="0" b="0"/>
                            <a:pathLst>
                              <a:path w="1440" h="20">
                                <a:moveTo>
                                  <a:pt x="0" y="0"/>
                                </a:moveTo>
                                <a:lnTo>
                                  <a:pt x="1440" y="0"/>
                                </a:lnTo>
                              </a:path>
                            </a:pathLst>
                          </a:custGeom>
                          <a:noFill/>
                          <a:ln w="4699" cap="flat" cmpd="sng">
                            <a:solidFill>
                              <a:srgbClr val="000000"/>
                            </a:solidFill>
                            <a:prstDash val="solid"/>
                            <a:headEnd type="none" w="med" len="med"/>
                            <a:tailEnd type="none" w="med" len="med"/>
                          </a:ln>
                        </wps:spPr>
                        <wps:bodyPr upright="true"/>
                      </wps:wsp>
                    </wpg:wgp>
                  </a:graphicData>
                </a:graphic>
              </wp:inline>
            </w:drawing>
          </mc:Choice>
          <mc:Fallback>
            <w:pict>
              <v:group id="组合 5" o:spid="_x0000_s1026" o:spt="203" style="height:1pt;width:72pt;" coordsize="1440,20" o:gfxdata="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CqL+wo0wAAAAMBAAAP&#10;AAAAAAAAAAEAIAAAADgAAABkcnMvZG93bnJldi54bWxQSwECFAAUAAAACACHTuJAatO+o3kCAACF&#10;BQAADgAAAAAAAAABACAAAAA4AQAAZHJzL2Uyb0RvYy54bWxQSwUGAAAAAAYABgBZAQAAIwYAAAAA&#10;">
                <o:lock v:ext="edit" aspectratio="f"/>
                <v:shape id="任意多边形 6" o:spid="_x0000_s1026" o:spt="100" style="position:absolute;left:0;top:3;height:20;width:1440;" filled="f" stroked="t" coordsize="1440,20" o:gfxdata="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8rnEvwAAANsAAAAPAAAAAAAAAAEAIAAAADgAAABkcnMvZG93bnJl&#10;di54bWxQSwECFAAUAAAACACHTuJAMy8FnjsAAAA5AAAAEAAAAAAAAAABACAAAAAkAQAAZHJzL3No&#10;YXBleG1sLnhtbFBLBQYAAAAABgAGAFsBAADOAwAAAAA=&#10;" path="m0,0l1440,0e">
                  <v:fill on="f" focussize="0,0"/>
                  <v:stroke weight="0.37pt" color="#000000" joinstyle="round"/>
                  <v:imagedata o:title=""/>
                  <o:lock v:ext="edit" aspectratio="f"/>
                </v:shape>
                <w10:wrap type="none"/>
                <w10:anchorlock/>
              </v:group>
            </w:pict>
          </mc:Fallback>
        </mc:AlternateContent>
      </w:r>
    </w:p>
    <w:p>
      <w:pPr>
        <w:pStyle w:val="6"/>
        <w:kinsoku w:val="0"/>
        <w:overflowPunct w:val="0"/>
        <w:rPr>
          <w:sz w:val="20"/>
          <w:szCs w:val="20"/>
        </w:rPr>
      </w:pPr>
    </w:p>
    <w:p>
      <w:pPr>
        <w:pStyle w:val="6"/>
        <w:kinsoku w:val="0"/>
        <w:overflowPunct w:val="0"/>
        <w:rPr>
          <w:sz w:val="20"/>
          <w:szCs w:val="20"/>
        </w:rPr>
      </w:pPr>
    </w:p>
    <w:p>
      <w:pPr>
        <w:pStyle w:val="6"/>
        <w:kinsoku w:val="0"/>
        <w:overflowPunct w:val="0"/>
        <w:rPr>
          <w:sz w:val="20"/>
          <w:szCs w:val="20"/>
        </w:rPr>
      </w:pPr>
    </w:p>
    <w:p>
      <w:pPr>
        <w:pStyle w:val="6"/>
        <w:kinsoku w:val="0"/>
        <w:overflowPunct w:val="0"/>
        <w:spacing w:before="165" w:line="280" w:lineRule="auto"/>
        <w:ind w:left="2251" w:right="2870"/>
        <w:jc w:val="center"/>
        <w:rPr>
          <w:b/>
          <w:bCs/>
          <w:sz w:val="56"/>
          <w:szCs w:val="56"/>
        </w:rPr>
      </w:pPr>
      <w:r>
        <w:rPr>
          <w:rFonts w:hint="eastAsia"/>
          <w:b/>
          <w:bCs/>
          <w:w w:val="95"/>
          <w:sz w:val="56"/>
          <w:szCs w:val="56"/>
        </w:rPr>
        <w:t>合肥市自然科学基金项目</w:t>
      </w:r>
      <w:r>
        <w:rPr>
          <w:rFonts w:hint="eastAsia"/>
          <w:b/>
          <w:bCs/>
          <w:sz w:val="56"/>
          <w:szCs w:val="56"/>
        </w:rPr>
        <w:t>项目任务书</w:t>
      </w:r>
    </w:p>
    <w:p>
      <w:pPr>
        <w:pStyle w:val="2"/>
        <w:kinsoku w:val="0"/>
        <w:overflowPunct w:val="0"/>
        <w:spacing w:before="213"/>
        <w:ind w:right="2869"/>
        <w:jc w:val="center"/>
      </w:pPr>
      <w:r>
        <w:rPr>
          <w:rFonts w:hint="eastAsia"/>
        </w:rPr>
        <w:t>（</w:t>
      </w:r>
      <w:r>
        <w:t>202</w:t>
      </w:r>
      <w:r>
        <w:rPr>
          <w:rFonts w:hint="eastAsia"/>
          <w:lang w:val="en-US" w:eastAsia="zh-CN"/>
        </w:rPr>
        <w:t>3</w:t>
      </w:r>
      <w:r>
        <w:rPr>
          <w:rFonts w:hint="eastAsia"/>
        </w:rPr>
        <w:t>年度）</w:t>
      </w:r>
    </w:p>
    <w:p>
      <w:pPr>
        <w:pStyle w:val="6"/>
        <w:kinsoku w:val="0"/>
        <w:overflowPunct w:val="0"/>
        <w:rPr>
          <w:sz w:val="38"/>
          <w:szCs w:val="38"/>
        </w:rPr>
      </w:pPr>
    </w:p>
    <w:p>
      <w:pPr>
        <w:pStyle w:val="6"/>
        <w:kinsoku w:val="0"/>
        <w:overflowPunct w:val="0"/>
        <w:spacing w:before="4"/>
        <w:rPr>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2729"/>
        <w:gridCol w:w="1830"/>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rFonts w:hint="eastAsia" w:eastAsia="宋体"/>
                <w:sz w:val="26"/>
                <w:szCs w:val="26"/>
                <w:vertAlign w:val="baseline"/>
                <w:lang w:eastAsia="zh-CN"/>
              </w:rPr>
            </w:pPr>
            <w:r>
              <w:rPr>
                <w:rFonts w:hint="eastAsia" w:ascii="黑体" w:eastAsia="黑体" w:cs="黑体"/>
                <w:sz w:val="25"/>
                <w:szCs w:val="25"/>
              </w:rPr>
              <w:t>项目名称：</w:t>
            </w:r>
          </w:p>
        </w:tc>
        <w:tc>
          <w:tcPr>
            <w:tcW w:w="7599" w:type="dxa"/>
            <w:gridSpan w:val="3"/>
            <w:tcBorders>
              <w:top w:val="nil"/>
              <w:left w:val="nil"/>
              <w:right w:val="nil"/>
            </w:tcBorders>
            <w:vAlign w:val="bottom"/>
          </w:tcPr>
          <w:p>
            <w:pPr>
              <w:pStyle w:val="6"/>
              <w:kinsoku w:val="0"/>
              <w:overflowPunct w:val="0"/>
              <w:rPr>
                <w:sz w:val="26"/>
                <w:szCs w:val="2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项目依托单位：</w:t>
            </w:r>
          </w:p>
        </w:tc>
        <w:tc>
          <w:tcPr>
            <w:tcW w:w="7599" w:type="dxa"/>
            <w:gridSpan w:val="3"/>
            <w:tcBorders>
              <w:left w:val="nil"/>
              <w:right w:val="nil"/>
            </w:tcBorders>
            <w:vAlign w:val="bottom"/>
          </w:tcPr>
          <w:p>
            <w:pPr>
              <w:pStyle w:val="6"/>
              <w:kinsoku w:val="0"/>
              <w:overflowPunct w:val="0"/>
              <w:jc w:val="center"/>
              <w:rPr>
                <w:rFonts w:hint="eastAsia"/>
                <w:position w:val="1"/>
                <w:sz w:val="24"/>
                <w:szCs w:val="24"/>
              </w:rPr>
            </w:pPr>
            <w:r>
              <w:rPr>
                <w:rFonts w:hint="eastAsia"/>
                <w:position w:val="1"/>
                <w:sz w:val="24"/>
                <w:szCs w:val="24"/>
              </w:rPr>
              <w:t>（需</w:t>
            </w:r>
            <w:r>
              <w:rPr>
                <w:rFonts w:hint="eastAsia"/>
                <w:position w:val="1"/>
                <w:sz w:val="24"/>
                <w:szCs w:val="24"/>
                <w:lang w:eastAsia="zh-CN"/>
              </w:rPr>
              <w:t>加</w:t>
            </w:r>
            <w:r>
              <w:rPr>
                <w:rFonts w:hint="eastAsia"/>
                <w:position w:val="1"/>
                <w:sz w:val="24"/>
                <w:szCs w:val="24"/>
              </w:rPr>
              <w:t>盖单位</w:t>
            </w:r>
            <w:r>
              <w:rPr>
                <w:rFonts w:hint="eastAsia"/>
                <w:position w:val="1"/>
                <w:sz w:val="24"/>
                <w:szCs w:val="24"/>
                <w:lang w:eastAsia="zh-CN"/>
              </w:rPr>
              <w:t>印</w:t>
            </w:r>
            <w:r>
              <w:rPr>
                <w:rFonts w:hint="eastAsia"/>
                <w:position w:val="1"/>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依托单位地址：</w:t>
            </w:r>
            <w:r>
              <w:rPr>
                <w:rFonts w:ascii="黑体" w:eastAsia="黑体" w:cs="黑体"/>
                <w:sz w:val="25"/>
                <w:szCs w:val="25"/>
              </w:rPr>
              <w:t xml:space="preserve"> </w:t>
            </w:r>
          </w:p>
        </w:tc>
        <w:tc>
          <w:tcPr>
            <w:tcW w:w="7599" w:type="dxa"/>
            <w:gridSpan w:val="3"/>
            <w:tcBorders>
              <w:left w:val="nil"/>
              <w:right w:val="nil"/>
            </w:tcBorders>
            <w:vAlign w:val="bottom"/>
          </w:tcPr>
          <w:p>
            <w:pPr>
              <w:pStyle w:val="6"/>
              <w:kinsoku w:val="0"/>
              <w:overflowPunct w:val="0"/>
              <w:rPr>
                <w:sz w:val="26"/>
                <w:szCs w:val="2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项目负责人：</w:t>
            </w:r>
          </w:p>
        </w:tc>
        <w:tc>
          <w:tcPr>
            <w:tcW w:w="2729" w:type="dxa"/>
            <w:tcBorders>
              <w:left w:val="nil"/>
              <w:right w:val="nil"/>
            </w:tcBorders>
            <w:vAlign w:val="bottom"/>
          </w:tcPr>
          <w:p>
            <w:pPr>
              <w:pStyle w:val="6"/>
              <w:kinsoku w:val="0"/>
              <w:overflowPunct w:val="0"/>
              <w:rPr>
                <w:sz w:val="26"/>
                <w:szCs w:val="26"/>
                <w:vertAlign w:val="baseline"/>
              </w:rPr>
            </w:pPr>
          </w:p>
        </w:tc>
        <w:tc>
          <w:tcPr>
            <w:tcW w:w="1830" w:type="dxa"/>
            <w:tcBorders>
              <w:left w:val="nil"/>
              <w:bottom w:val="nil"/>
              <w:right w:val="nil"/>
            </w:tcBorders>
            <w:vAlign w:val="bottom"/>
          </w:tcPr>
          <w:p>
            <w:pPr>
              <w:pStyle w:val="6"/>
              <w:kinsoku w:val="0"/>
              <w:overflowPunct w:val="0"/>
              <w:jc w:val="left"/>
              <w:rPr>
                <w:sz w:val="26"/>
                <w:szCs w:val="26"/>
                <w:vertAlign w:val="baseline"/>
              </w:rPr>
            </w:pPr>
            <w:r>
              <w:rPr>
                <w:rFonts w:hint="eastAsia" w:ascii="黑体" w:eastAsia="黑体" w:cs="黑体"/>
                <w:sz w:val="25"/>
                <w:szCs w:val="25"/>
              </w:rPr>
              <w:t>联系电话：</w:t>
            </w:r>
          </w:p>
        </w:tc>
        <w:tc>
          <w:tcPr>
            <w:tcW w:w="3040" w:type="dxa"/>
            <w:tcBorders>
              <w:left w:val="nil"/>
              <w:right w:val="nil"/>
            </w:tcBorders>
            <w:vAlign w:val="bottom"/>
          </w:tcPr>
          <w:p>
            <w:pPr>
              <w:pStyle w:val="6"/>
              <w:kinsoku w:val="0"/>
              <w:overflowPunct w:val="0"/>
              <w:rPr>
                <w:sz w:val="26"/>
                <w:szCs w:val="2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项目联系人：</w:t>
            </w:r>
          </w:p>
        </w:tc>
        <w:tc>
          <w:tcPr>
            <w:tcW w:w="2729" w:type="dxa"/>
            <w:tcBorders>
              <w:left w:val="nil"/>
              <w:bottom w:val="single" w:color="auto" w:sz="4" w:space="0"/>
              <w:right w:val="nil"/>
            </w:tcBorders>
            <w:vAlign w:val="bottom"/>
          </w:tcPr>
          <w:p>
            <w:pPr>
              <w:pStyle w:val="6"/>
              <w:kinsoku w:val="0"/>
              <w:overflowPunct w:val="0"/>
              <w:rPr>
                <w:sz w:val="26"/>
                <w:szCs w:val="26"/>
                <w:vertAlign w:val="baseline"/>
              </w:rPr>
            </w:pPr>
          </w:p>
        </w:tc>
        <w:tc>
          <w:tcPr>
            <w:tcW w:w="1830" w:type="dxa"/>
            <w:tcBorders>
              <w:top w:val="nil"/>
              <w:left w:val="nil"/>
              <w:bottom w:val="nil"/>
              <w:right w:val="nil"/>
            </w:tcBorders>
            <w:vAlign w:val="bottom"/>
          </w:tcPr>
          <w:p>
            <w:pPr>
              <w:pStyle w:val="6"/>
              <w:kinsoku w:val="0"/>
              <w:overflowPunct w:val="0"/>
              <w:jc w:val="left"/>
              <w:rPr>
                <w:rFonts w:hint="eastAsia" w:ascii="黑体" w:eastAsia="黑体" w:cs="黑体"/>
                <w:sz w:val="25"/>
                <w:szCs w:val="25"/>
              </w:rPr>
            </w:pPr>
            <w:r>
              <w:rPr>
                <w:rFonts w:hint="eastAsia" w:ascii="黑体" w:eastAsia="黑体" w:cs="黑体"/>
                <w:sz w:val="25"/>
                <w:szCs w:val="25"/>
              </w:rPr>
              <w:t xml:space="preserve">联系电话： </w:t>
            </w:r>
          </w:p>
        </w:tc>
        <w:tc>
          <w:tcPr>
            <w:tcW w:w="3040" w:type="dxa"/>
            <w:tcBorders>
              <w:left w:val="nil"/>
              <w:bottom w:val="single" w:color="auto" w:sz="4" w:space="0"/>
              <w:right w:val="nil"/>
            </w:tcBorders>
            <w:vAlign w:val="bottom"/>
          </w:tcPr>
          <w:p>
            <w:pPr>
              <w:pStyle w:val="6"/>
              <w:kinsoku w:val="0"/>
              <w:overflowPunct w:val="0"/>
              <w:jc w:val="left"/>
              <w:rPr>
                <w:rFonts w:hint="eastAsia" w:ascii="黑体" w:eastAsia="黑体" w:cs="黑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06" w:type="dxa"/>
            <w:tcBorders>
              <w:top w:val="nil"/>
              <w:left w:val="nil"/>
              <w:bottom w:val="nil"/>
              <w:right w:val="nil"/>
            </w:tcBorders>
            <w:vAlign w:val="bottom"/>
          </w:tcPr>
          <w:p>
            <w:pPr>
              <w:pStyle w:val="6"/>
              <w:kinsoku w:val="0"/>
              <w:overflowPunct w:val="0"/>
              <w:jc w:val="right"/>
              <w:rPr>
                <w:sz w:val="26"/>
                <w:szCs w:val="26"/>
                <w:vertAlign w:val="baseline"/>
              </w:rPr>
            </w:pPr>
            <w:r>
              <w:rPr>
                <w:rFonts w:hint="eastAsia" w:ascii="黑体" w:eastAsia="黑体" w:cs="黑体"/>
                <w:sz w:val="25"/>
                <w:szCs w:val="25"/>
              </w:rPr>
              <w:t>项目起止日期：</w:t>
            </w:r>
            <w:r>
              <w:rPr>
                <w:rFonts w:ascii="黑体" w:eastAsia="黑体" w:cs="黑体"/>
                <w:sz w:val="25"/>
                <w:szCs w:val="25"/>
              </w:rPr>
              <w:t xml:space="preserve"> </w:t>
            </w:r>
            <w:r>
              <w:rPr>
                <w:rFonts w:hint="eastAsia" w:ascii="黑体" w:eastAsia="黑体" w:cs="黑体"/>
                <w:sz w:val="25"/>
                <w:szCs w:val="25"/>
              </w:rPr>
              <w:t xml:space="preserve">  </w:t>
            </w:r>
          </w:p>
        </w:tc>
        <w:tc>
          <w:tcPr>
            <w:tcW w:w="7599" w:type="dxa"/>
            <w:gridSpan w:val="3"/>
            <w:tcBorders>
              <w:top w:val="nil"/>
              <w:left w:val="nil"/>
              <w:bottom w:val="nil"/>
              <w:right w:val="nil"/>
            </w:tcBorders>
            <w:vAlign w:val="bottom"/>
          </w:tcPr>
          <w:p>
            <w:pPr>
              <w:pStyle w:val="6"/>
              <w:kinsoku w:val="0"/>
              <w:overflowPunct w:val="0"/>
              <w:jc w:val="center"/>
              <w:rPr>
                <w:rFonts w:hint="default" w:eastAsia="宋体"/>
                <w:sz w:val="26"/>
                <w:szCs w:val="26"/>
                <w:vertAlign w:val="baseline"/>
                <w:lang w:val="en-US" w:eastAsia="zh-CN"/>
              </w:rPr>
            </w:pPr>
            <w:r>
              <w:rPr>
                <w:position w:val="1"/>
                <w:sz w:val="24"/>
                <w:szCs w:val="24"/>
              </w:rPr>
              <w:t>202</w:t>
            </w:r>
            <w:r>
              <w:rPr>
                <w:rFonts w:hint="eastAsia"/>
                <w:position w:val="1"/>
                <w:sz w:val="24"/>
                <w:szCs w:val="24"/>
                <w:lang w:val="en-US" w:eastAsia="zh-CN"/>
              </w:rPr>
              <w:t>3年9月</w:t>
            </w:r>
            <w:r>
              <w:rPr>
                <w:position w:val="1"/>
                <w:sz w:val="24"/>
                <w:szCs w:val="24"/>
              </w:rPr>
              <w:t xml:space="preserve"> </w:t>
            </w:r>
            <w:r>
              <w:rPr>
                <w:rFonts w:hint="eastAsia"/>
                <w:position w:val="1"/>
                <w:sz w:val="24"/>
                <w:szCs w:val="24"/>
              </w:rPr>
              <w:t>至</w:t>
            </w:r>
            <w:r>
              <w:rPr>
                <w:position w:val="1"/>
                <w:sz w:val="24"/>
                <w:szCs w:val="24"/>
              </w:rPr>
              <w:t xml:space="preserve"> 202</w:t>
            </w:r>
            <w:r>
              <w:rPr>
                <w:rFonts w:hint="eastAsia"/>
                <w:position w:val="1"/>
                <w:sz w:val="24"/>
                <w:szCs w:val="24"/>
                <w:lang w:val="en-US" w:eastAsia="zh-CN"/>
              </w:rPr>
              <w:t>5年8月</w:t>
            </w:r>
          </w:p>
        </w:tc>
      </w:tr>
    </w:tbl>
    <w:p>
      <w:pPr>
        <w:pStyle w:val="6"/>
        <w:kinsoku w:val="0"/>
        <w:overflowPunct w:val="0"/>
        <w:rPr>
          <w:sz w:val="26"/>
          <w:szCs w:val="26"/>
        </w:rPr>
      </w:pPr>
    </w:p>
    <w:p>
      <w:pPr>
        <w:pStyle w:val="6"/>
        <w:kinsoku w:val="0"/>
        <w:overflowPunct w:val="0"/>
        <w:rPr>
          <w:sz w:val="26"/>
          <w:szCs w:val="26"/>
        </w:rPr>
      </w:pPr>
    </w:p>
    <w:p>
      <w:pPr>
        <w:pStyle w:val="6"/>
        <w:kinsoku w:val="0"/>
        <w:overflowPunct w:val="0"/>
        <w:rPr>
          <w:sz w:val="26"/>
          <w:szCs w:val="26"/>
        </w:rPr>
      </w:pPr>
    </w:p>
    <w:p>
      <w:pPr>
        <w:pStyle w:val="6"/>
        <w:kinsoku w:val="0"/>
        <w:overflowPunct w:val="0"/>
        <w:rPr>
          <w:sz w:val="26"/>
          <w:szCs w:val="26"/>
        </w:rPr>
      </w:pPr>
    </w:p>
    <w:p>
      <w:pPr>
        <w:pStyle w:val="6"/>
        <w:kinsoku w:val="0"/>
        <w:overflowPunct w:val="0"/>
        <w:spacing w:before="1"/>
        <w:rPr>
          <w:sz w:val="23"/>
          <w:szCs w:val="23"/>
        </w:rPr>
      </w:pPr>
    </w:p>
    <w:p>
      <w:pPr>
        <w:pStyle w:val="6"/>
        <w:kinsoku w:val="0"/>
        <w:overflowPunct w:val="0"/>
        <w:spacing w:line="312" w:lineRule="auto"/>
        <w:ind w:left="3984" w:right="4418"/>
        <w:jc w:val="center"/>
        <w:rPr>
          <w:rFonts w:ascii="黑体" w:eastAsia="黑体" w:cs="黑体"/>
          <w:sz w:val="32"/>
          <w:szCs w:val="32"/>
        </w:rPr>
        <w:sectPr>
          <w:headerReference r:id="rId3" w:type="default"/>
          <w:pgSz w:w="11910" w:h="16840"/>
          <w:pgMar w:top="700" w:right="0" w:bottom="280" w:left="620" w:header="433" w:footer="0" w:gutter="0"/>
          <w:pgBorders>
            <w:top w:val="none" w:sz="0" w:space="0"/>
            <w:left w:val="none" w:sz="0" w:space="0"/>
            <w:bottom w:val="none" w:sz="0" w:space="0"/>
            <w:right w:val="none" w:sz="0" w:space="0"/>
          </w:pgBorders>
          <w:pgNumType w:start="1"/>
          <w:cols w:equalWidth="0" w:num="1">
            <w:col w:w="11290"/>
          </w:cols>
        </w:sectPr>
      </w:pPr>
      <w:r>
        <w:rPr>
          <w:rFonts w:hint="eastAsia" w:ascii="黑体" w:eastAsia="黑体" w:cs="黑体"/>
          <w:sz w:val="32"/>
          <w:szCs w:val="32"/>
        </w:rPr>
        <w:t>合肥市科学技术局制二〇二</w:t>
      </w:r>
      <w:r>
        <w:rPr>
          <w:rFonts w:hint="eastAsia" w:ascii="黑体" w:eastAsia="黑体" w:cs="黑体"/>
          <w:sz w:val="32"/>
          <w:szCs w:val="32"/>
          <w:lang w:eastAsia="zh-CN"/>
        </w:rPr>
        <w:t>三</w:t>
      </w:r>
      <w:r>
        <w:rPr>
          <w:rFonts w:hint="eastAsia" w:ascii="黑体" w:eastAsia="黑体" w:cs="黑体"/>
          <w:sz w:val="32"/>
          <w:szCs w:val="32"/>
        </w:rPr>
        <w:t>年</w:t>
      </w:r>
    </w:p>
    <w:p>
      <w:pPr>
        <w:pStyle w:val="6"/>
        <w:kinsoku w:val="0"/>
        <w:overflowPunct w:val="0"/>
        <w:spacing w:before="4"/>
        <w:rPr>
          <w:rFonts w:ascii="黑体" w:eastAsia="黑体" w:cs="黑体"/>
        </w:rPr>
      </w:pPr>
    </w:p>
    <w:p>
      <w:pPr>
        <w:pStyle w:val="2"/>
        <w:kinsoku w:val="0"/>
        <w:overflowPunct w:val="0"/>
        <w:ind w:left="0"/>
        <w:jc w:val="center"/>
        <w:rPr>
          <w:rFonts w:ascii="黑体" w:eastAsia="黑体" w:cs="黑体"/>
        </w:rPr>
      </w:pPr>
      <w:r>
        <w:rPr>
          <w:rFonts w:hint="eastAsia" w:ascii="黑体" w:eastAsia="黑体" w:cs="黑体"/>
        </w:rPr>
        <w:t>填写说明</w:t>
      </w:r>
    </w:p>
    <w:p>
      <w:pPr>
        <w:pStyle w:val="6"/>
        <w:kinsoku w:val="0"/>
        <w:overflowPunct w:val="0"/>
        <w:spacing w:before="5"/>
        <w:rPr>
          <w:rFonts w:ascii="黑体" w:eastAsia="黑体" w:cs="黑体"/>
          <w:sz w:val="46"/>
          <w:szCs w:val="46"/>
        </w:rPr>
      </w:pPr>
    </w:p>
    <w:p>
      <w:pPr>
        <w:pStyle w:val="4"/>
        <w:kinsoku w:val="0"/>
        <w:overflowPunct w:val="0"/>
        <w:spacing w:before="0"/>
        <w:ind w:left="580"/>
      </w:pPr>
      <w:r>
        <w:t>1</w:t>
      </w:r>
      <w:r>
        <w:rPr>
          <w:rFonts w:hint="eastAsia"/>
        </w:rPr>
        <w:t>、本任务书由合肥市科学技术局指导填写。</w:t>
      </w:r>
    </w:p>
    <w:p>
      <w:pPr>
        <w:pStyle w:val="6"/>
        <w:kinsoku w:val="0"/>
        <w:overflowPunct w:val="0"/>
        <w:spacing w:before="172" w:line="280" w:lineRule="auto"/>
        <w:ind w:left="100" w:right="2" w:firstLine="480"/>
        <w:rPr>
          <w:sz w:val="24"/>
          <w:szCs w:val="24"/>
        </w:rPr>
      </w:pPr>
      <w:r>
        <w:rPr>
          <w:sz w:val="24"/>
          <w:szCs w:val="24"/>
        </w:rPr>
        <w:t>2</w:t>
      </w:r>
      <w:r>
        <w:rPr>
          <w:rFonts w:hint="eastAsia"/>
          <w:sz w:val="24"/>
          <w:szCs w:val="24"/>
        </w:rPr>
        <w:t>、填写《任务书》时要求科学严谨、实事求是、表述清晰、准确。《任务书》经项目依托单位主管部门审核批准后，将作为项目实施、经费拨付、检查验收的依据。</w:t>
      </w:r>
    </w:p>
    <w:p>
      <w:pPr>
        <w:pStyle w:val="6"/>
        <w:kinsoku w:val="0"/>
        <w:overflowPunct w:val="0"/>
        <w:spacing w:before="121"/>
        <w:ind w:firstLine="600" w:firstLineChars="250"/>
        <w:rPr>
          <w:sz w:val="24"/>
          <w:szCs w:val="24"/>
        </w:rPr>
      </w:pPr>
      <w:r>
        <w:rPr>
          <w:sz w:val="24"/>
          <w:szCs w:val="24"/>
        </w:rPr>
        <w:t>3</w:t>
      </w:r>
      <w:r>
        <w:rPr>
          <w:rFonts w:hint="eastAsia"/>
          <w:sz w:val="24"/>
          <w:szCs w:val="24"/>
        </w:rPr>
        <w:t>、任务编号和项目类别按照《202</w:t>
      </w:r>
      <w:r>
        <w:rPr>
          <w:rFonts w:hint="eastAsia"/>
          <w:sz w:val="24"/>
          <w:szCs w:val="24"/>
          <w:lang w:val="en-US" w:eastAsia="zh-CN"/>
        </w:rPr>
        <w:t>3</w:t>
      </w:r>
      <w:r>
        <w:rPr>
          <w:rFonts w:hint="eastAsia"/>
          <w:sz w:val="24"/>
          <w:szCs w:val="24"/>
        </w:rPr>
        <w:t>年度合肥市自然科学基金立项项目名单》标题内容对应填写。</w:t>
      </w:r>
    </w:p>
    <w:p>
      <w:pPr>
        <w:pStyle w:val="6"/>
        <w:kinsoku w:val="0"/>
        <w:overflowPunct w:val="0"/>
        <w:spacing w:before="172"/>
        <w:ind w:left="580"/>
        <w:rPr>
          <w:sz w:val="24"/>
          <w:szCs w:val="24"/>
        </w:rPr>
      </w:pPr>
      <w:r>
        <w:rPr>
          <w:sz w:val="24"/>
          <w:szCs w:val="24"/>
        </w:rPr>
        <w:t>4</w:t>
      </w:r>
      <w:r>
        <w:rPr>
          <w:rFonts w:hint="eastAsia"/>
          <w:sz w:val="24"/>
          <w:szCs w:val="24"/>
        </w:rPr>
        <w:t>、项目组成员和研究内容按申请书执行，一般不得修改。</w:t>
      </w:r>
    </w:p>
    <w:p>
      <w:pPr>
        <w:pStyle w:val="6"/>
        <w:kinsoku w:val="0"/>
        <w:overflowPunct w:val="0"/>
        <w:spacing w:before="172"/>
        <w:ind w:left="580"/>
        <w:rPr>
          <w:sz w:val="24"/>
          <w:szCs w:val="24"/>
        </w:rPr>
        <w:sectPr>
          <w:footerReference r:id="rId4" w:type="default"/>
          <w:pgSz w:w="11910" w:h="16840"/>
          <w:pgMar w:top="1134" w:right="1134" w:bottom="1134" w:left="1418" w:header="431" w:footer="272" w:gutter="0"/>
          <w:pgBorders>
            <w:top w:val="none" w:sz="0" w:space="0"/>
            <w:left w:val="none" w:sz="0" w:space="0"/>
            <w:bottom w:val="none" w:sz="0" w:space="0"/>
            <w:right w:val="none" w:sz="0" w:space="0"/>
          </w:pgBorders>
          <w:pgNumType w:start="1"/>
          <w:cols w:space="720" w:num="1"/>
        </w:sectPr>
      </w:pPr>
    </w:p>
    <w:p>
      <w:pPr>
        <w:pStyle w:val="6"/>
        <w:kinsoku w:val="0"/>
        <w:overflowPunct w:val="0"/>
        <w:spacing w:before="156"/>
        <w:ind w:left="580"/>
        <w:rPr>
          <w:sz w:val="24"/>
          <w:szCs w:val="24"/>
        </w:rPr>
      </w:pPr>
      <w:r>
        <w:rPr>
          <w:rFonts w:hint="eastAsia"/>
          <w:sz w:val="24"/>
          <w:szCs w:val="24"/>
        </w:rPr>
        <w:t>本任务书所称</w:t>
      </w:r>
    </w:p>
    <w:p>
      <w:pPr>
        <w:pStyle w:val="6"/>
        <w:kinsoku w:val="0"/>
        <w:overflowPunct w:val="0"/>
        <w:spacing w:before="156"/>
        <w:ind w:left="79"/>
        <w:rPr>
          <w:sz w:val="24"/>
          <w:szCs w:val="24"/>
        </w:rPr>
      </w:pPr>
      <w:r>
        <w:rPr>
          <w:rFonts w:ascii="Times New Roman" w:cs="Times New Roman"/>
          <w:sz w:val="24"/>
          <w:szCs w:val="24"/>
        </w:rPr>
        <w:br w:type="column"/>
      </w:r>
      <w:r>
        <w:rPr>
          <w:rFonts w:hint="eastAsia"/>
          <w:sz w:val="24"/>
          <w:szCs w:val="24"/>
          <w:u w:val="single"/>
        </w:rPr>
        <w:t xml:space="preserve">                                                               </w:t>
      </w:r>
    </w:p>
    <w:p>
      <w:pPr>
        <w:pStyle w:val="6"/>
        <w:kinsoku w:val="0"/>
        <w:overflowPunct w:val="0"/>
        <w:spacing w:before="156"/>
        <w:ind w:left="79"/>
        <w:rPr>
          <w:sz w:val="24"/>
          <w:szCs w:val="24"/>
        </w:rPr>
      </w:pPr>
      <w:r>
        <w:rPr>
          <w:rFonts w:ascii="Times New Roman" w:cs="Times New Roman"/>
          <w:sz w:val="24"/>
          <w:szCs w:val="24"/>
        </w:rPr>
        <w:br w:type="column"/>
      </w:r>
      <w:r>
        <w:rPr>
          <w:rFonts w:hint="eastAsia"/>
          <w:sz w:val="24"/>
          <w:szCs w:val="24"/>
        </w:rPr>
        <w:t>项目，</w:t>
      </w:r>
    </w:p>
    <w:p>
      <w:pPr>
        <w:pStyle w:val="6"/>
        <w:kinsoku w:val="0"/>
        <w:overflowPunct w:val="0"/>
        <w:spacing w:before="156"/>
        <w:ind w:left="79"/>
        <w:rPr>
          <w:sz w:val="24"/>
          <w:szCs w:val="24"/>
        </w:rPr>
        <w:sectPr>
          <w:pgSz w:w="11910" w:h="16840"/>
          <w:pgMar w:top="993" w:right="0" w:bottom="460" w:left="620" w:header="433" w:footer="272" w:gutter="0"/>
          <w:pgBorders>
            <w:top w:val="none" w:sz="0" w:space="0"/>
            <w:left w:val="none" w:sz="0" w:space="0"/>
            <w:bottom w:val="none" w:sz="0" w:space="0"/>
            <w:right w:val="none" w:sz="0" w:space="0"/>
          </w:pgBorders>
          <w:cols w:equalWidth="0" w:num="3">
            <w:col w:w="2021" w:space="40"/>
            <w:col w:w="7521" w:space="39"/>
            <w:col w:w="1669"/>
          </w:cols>
        </w:sectPr>
      </w:pPr>
    </w:p>
    <w:p>
      <w:pPr>
        <w:pStyle w:val="4"/>
        <w:kinsoku w:val="0"/>
        <w:overflowPunct w:val="0"/>
        <w:spacing w:before="53" w:line="280" w:lineRule="auto"/>
        <w:ind w:left="100" w:right="864"/>
      </w:pPr>
      <w:r>
        <w:rPr>
          <w:rFonts w:hint="eastAsia"/>
        </w:rPr>
        <w:t>由</w:t>
      </w:r>
      <w:r>
        <w:rPr>
          <w:rFonts w:hint="eastAsia"/>
          <w:u w:val="single"/>
        </w:rPr>
        <w:t xml:space="preserve">  合科</w:t>
      </w:r>
      <w:r>
        <w:rPr>
          <w:rFonts w:hint="eastAsia" w:hAnsi="宋体"/>
          <w:u w:val="single"/>
        </w:rPr>
        <w:t>〔202</w:t>
      </w:r>
      <w:r>
        <w:rPr>
          <w:rFonts w:hint="eastAsia" w:hAnsi="宋体"/>
          <w:u w:val="single"/>
          <w:lang w:val="en-US" w:eastAsia="zh-CN"/>
        </w:rPr>
        <w:t>3</w:t>
      </w:r>
      <w:r>
        <w:rPr>
          <w:rFonts w:hint="eastAsia" w:hAnsi="宋体"/>
          <w:u w:val="single"/>
        </w:rPr>
        <w:t>〕</w:t>
      </w:r>
      <w:r>
        <w:rPr>
          <w:rFonts w:hint="eastAsia" w:ascii="汉仪细圆B5" w:hAnsi="汉仪细圆B5" w:eastAsia="汉仪细圆B5" w:cs="汉仪细圆B5"/>
          <w:u w:val="single"/>
        </w:rPr>
        <w:t>××</w:t>
      </w:r>
      <w:r>
        <w:rPr>
          <w:rFonts w:hint="eastAsia" w:hAnsi="宋体"/>
          <w:u w:val="single"/>
        </w:rPr>
        <w:t xml:space="preserve">号 </w:t>
      </w:r>
      <w:r>
        <w:rPr>
          <w:rFonts w:hint="eastAsia"/>
        </w:rPr>
        <w:t>文批准立项。为规范项目实施和管理，项目主管部门市科技局</w:t>
      </w:r>
      <w:r>
        <w:rPr>
          <w:rFonts w:hint="eastAsia"/>
          <w:lang w:eastAsia="zh-CN"/>
        </w:rPr>
        <w:t>（县区科技部门）</w:t>
      </w:r>
      <w:r>
        <w:rPr>
          <w:rFonts w:hint="eastAsia"/>
        </w:rPr>
        <w:t>和项目依托单位及项目负责人签订本任务书，共同遵照执行。</w:t>
      </w:r>
    </w:p>
    <w:p>
      <w:pPr>
        <w:pStyle w:val="6"/>
        <w:kinsoku w:val="0"/>
        <w:overflowPunct w:val="0"/>
        <w:spacing w:before="120"/>
        <w:ind w:left="580"/>
        <w:rPr>
          <w:sz w:val="24"/>
          <w:szCs w:val="24"/>
        </w:rPr>
      </w:pPr>
      <w:r>
        <w:rPr>
          <w:rFonts w:hint="eastAsia"/>
          <w:sz w:val="24"/>
          <w:szCs w:val="24"/>
        </w:rPr>
        <w:t>本项目基本表述和规定以申报书为准，本任务书条款另有规定的按本任务书执行。</w:t>
      </w:r>
    </w:p>
    <w:p>
      <w:pPr>
        <w:pStyle w:val="6"/>
        <w:kinsoku w:val="0"/>
        <w:overflowPunct w:val="0"/>
        <w:spacing w:before="5"/>
        <w:rPr>
          <w:sz w:val="23"/>
          <w:szCs w:val="23"/>
        </w:rPr>
      </w:pPr>
    </w:p>
    <w:p>
      <w:pPr>
        <w:pStyle w:val="6"/>
        <w:kinsoku w:val="0"/>
        <w:overflowPunct w:val="0"/>
        <w:ind w:left="457"/>
        <w:rPr>
          <w:rFonts w:ascii="黑体" w:eastAsia="黑体" w:cs="黑体"/>
          <w:sz w:val="28"/>
          <w:szCs w:val="28"/>
        </w:rPr>
      </w:pPr>
      <w:r>
        <w:rPr>
          <w:rFonts w:hint="eastAsia" w:ascii="黑体" w:eastAsia="黑体" w:cs="黑体"/>
          <w:sz w:val="28"/>
          <w:szCs w:val="28"/>
        </w:rPr>
        <w:t>一、项目基本信息</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1560"/>
        <w:gridCol w:w="878"/>
        <w:gridCol w:w="1463"/>
        <w:gridCol w:w="1463"/>
        <w:gridCol w:w="1463"/>
        <w:gridCol w:w="1463"/>
        <w:gridCol w:w="1463"/>
      </w:tblGrid>
      <w:tr>
        <w:tblPrEx>
          <w:tblCellMar>
            <w:top w:w="0" w:type="dxa"/>
            <w:left w:w="0" w:type="dxa"/>
            <w:bottom w:w="0" w:type="dxa"/>
            <w:right w:w="0" w:type="dxa"/>
          </w:tblCellMar>
        </w:tblPrEx>
        <w:trPr>
          <w:trHeight w:val="408"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28" w:right="121"/>
              <w:jc w:val="center"/>
              <w:rPr>
                <w:sz w:val="21"/>
                <w:szCs w:val="21"/>
              </w:rPr>
            </w:pPr>
            <w:r>
              <w:rPr>
                <w:rFonts w:hint="eastAsia"/>
                <w:sz w:val="21"/>
                <w:szCs w:val="21"/>
              </w:rPr>
              <w:t>项目名称</w:t>
            </w:r>
          </w:p>
        </w:tc>
        <w:tc>
          <w:tcPr>
            <w:tcW w:w="8193"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
              <w:rPr>
                <w:sz w:val="21"/>
                <w:szCs w:val="21"/>
              </w:rPr>
            </w:pPr>
          </w:p>
        </w:tc>
      </w:tr>
      <w:tr>
        <w:tblPrEx>
          <w:tblCellMar>
            <w:top w:w="0" w:type="dxa"/>
            <w:left w:w="0" w:type="dxa"/>
            <w:bottom w:w="0" w:type="dxa"/>
            <w:right w:w="0" w:type="dxa"/>
          </w:tblCellMar>
        </w:tblPrEx>
        <w:trPr>
          <w:trHeight w:val="408"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28" w:right="121"/>
              <w:jc w:val="center"/>
              <w:rPr>
                <w:sz w:val="21"/>
                <w:szCs w:val="21"/>
              </w:rPr>
            </w:pPr>
            <w:r>
              <w:rPr>
                <w:rFonts w:hint="eastAsia"/>
                <w:sz w:val="21"/>
                <w:szCs w:val="21"/>
              </w:rPr>
              <w:t>依托单位名称</w:t>
            </w:r>
          </w:p>
        </w:tc>
        <w:tc>
          <w:tcPr>
            <w:tcW w:w="8193"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
              <w:rPr>
                <w:sz w:val="21"/>
                <w:szCs w:val="21"/>
              </w:rPr>
            </w:pPr>
          </w:p>
        </w:tc>
      </w:tr>
      <w:tr>
        <w:tblPrEx>
          <w:tblCellMar>
            <w:top w:w="0" w:type="dxa"/>
            <w:left w:w="0" w:type="dxa"/>
            <w:bottom w:w="0" w:type="dxa"/>
            <w:right w:w="0" w:type="dxa"/>
          </w:tblCellMar>
        </w:tblPrEx>
        <w:trPr>
          <w:trHeight w:val="408"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28" w:right="121"/>
              <w:jc w:val="center"/>
              <w:rPr>
                <w:sz w:val="21"/>
                <w:szCs w:val="21"/>
              </w:rPr>
            </w:pPr>
            <w:r>
              <w:rPr>
                <w:rFonts w:hint="eastAsia"/>
                <w:sz w:val="21"/>
                <w:szCs w:val="21"/>
              </w:rPr>
              <w:t>项目开始时间</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
              <w:rPr>
                <w:sz w:val="21"/>
                <w:szCs w:val="21"/>
              </w:rPr>
            </w:pPr>
            <w:r>
              <w:rPr>
                <w:rFonts w:hint="eastAsia"/>
                <w:sz w:val="21"/>
                <w:szCs w:val="21"/>
              </w:rPr>
              <w:t xml:space="preserve">     年   月   日</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830"/>
              <w:rPr>
                <w:sz w:val="21"/>
                <w:szCs w:val="21"/>
              </w:rPr>
            </w:pPr>
            <w:r>
              <w:rPr>
                <w:rFonts w:hint="eastAsia"/>
                <w:sz w:val="21"/>
                <w:szCs w:val="21"/>
              </w:rPr>
              <w:t>项目结束时间</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r>
              <w:rPr>
                <w:rFonts w:hint="eastAsia"/>
                <w:sz w:val="21"/>
                <w:szCs w:val="21"/>
              </w:rPr>
              <w:t xml:space="preserve">     年   月   日</w:t>
            </w:r>
          </w:p>
        </w:tc>
      </w:tr>
      <w:tr>
        <w:tblPrEx>
          <w:tblCellMar>
            <w:top w:w="0" w:type="dxa"/>
            <w:left w:w="0" w:type="dxa"/>
            <w:bottom w:w="0" w:type="dxa"/>
            <w:right w:w="0" w:type="dxa"/>
          </w:tblCellMar>
        </w:tblPrEx>
        <w:trPr>
          <w:trHeight w:val="639"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63" w:right="139" w:hanging="315"/>
              <w:rPr>
                <w:sz w:val="21"/>
                <w:szCs w:val="21"/>
              </w:rPr>
            </w:pPr>
            <w:r>
              <w:rPr>
                <w:rFonts w:hint="eastAsia"/>
                <w:sz w:val="21"/>
                <w:szCs w:val="21"/>
              </w:rPr>
              <w:t>依托单位联系人姓名</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7"/>
              <w:rPr>
                <w:sz w:val="21"/>
                <w:szCs w:val="21"/>
              </w:rPr>
            </w:pPr>
            <w:r>
              <w:rPr>
                <w:rFonts w:hint="eastAsia"/>
                <w:sz w:val="21"/>
                <w:szCs w:val="21"/>
              </w:rPr>
              <w:t xml:space="preserve"> </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35" w:leftChars="16" w:firstLine="105" w:firstLineChars="50"/>
              <w:rPr>
                <w:sz w:val="21"/>
                <w:szCs w:val="21"/>
              </w:rPr>
            </w:pPr>
            <w:r>
              <w:rPr>
                <w:rFonts w:hint="eastAsia"/>
                <w:sz w:val="21"/>
                <w:szCs w:val="21"/>
              </w:rPr>
              <w:t>依托单位联系人电话或手机</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5"/>
              <w:rPr>
                <w:sz w:val="21"/>
                <w:szCs w:val="21"/>
              </w:rPr>
            </w:pPr>
          </w:p>
        </w:tc>
      </w:tr>
      <w:tr>
        <w:tblPrEx>
          <w:tblCellMar>
            <w:top w:w="0" w:type="dxa"/>
            <w:left w:w="0" w:type="dxa"/>
            <w:bottom w:w="0" w:type="dxa"/>
            <w:right w:w="0" w:type="dxa"/>
          </w:tblCellMar>
        </w:tblPrEx>
        <w:trPr>
          <w:trHeight w:val="639" w:hRule="atLeast"/>
        </w:trPr>
        <w:tc>
          <w:tcPr>
            <w:tcW w:w="1560"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line="250" w:lineRule="exact"/>
              <w:ind w:left="128" w:right="121"/>
              <w:jc w:val="center"/>
              <w:rPr>
                <w:sz w:val="21"/>
                <w:szCs w:val="21"/>
              </w:rPr>
            </w:pPr>
            <w:r>
              <w:rPr>
                <w:rFonts w:hint="eastAsia"/>
                <w:sz w:val="21"/>
                <w:szCs w:val="21"/>
              </w:rPr>
              <w:t>项目资助金额</w:t>
            </w:r>
          </w:p>
          <w:p>
            <w:pPr>
              <w:pStyle w:val="19"/>
              <w:kinsoku w:val="0"/>
              <w:overflowPunct w:val="0"/>
              <w:spacing w:line="250" w:lineRule="exact"/>
              <w:ind w:left="128" w:right="121"/>
              <w:jc w:val="center"/>
              <w:rPr>
                <w:sz w:val="21"/>
                <w:szCs w:val="21"/>
              </w:rPr>
            </w:pPr>
            <w:r>
              <w:rPr>
                <w:rFonts w:hint="eastAsia"/>
                <w:sz w:val="21"/>
                <w:szCs w:val="21"/>
              </w:rPr>
              <w:t>（万元）</w:t>
            </w:r>
          </w:p>
        </w:tc>
        <w:tc>
          <w:tcPr>
            <w:tcW w:w="8193"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3811" w:right="3807"/>
              <w:jc w:val="center"/>
              <w:rPr>
                <w:sz w:val="21"/>
                <w:szCs w:val="21"/>
              </w:rPr>
            </w:pPr>
          </w:p>
        </w:tc>
      </w:tr>
      <w:tr>
        <w:tblPrEx>
          <w:tblCellMar>
            <w:top w:w="0" w:type="dxa"/>
            <w:left w:w="0" w:type="dxa"/>
            <w:bottom w:w="0" w:type="dxa"/>
            <w:right w:w="0" w:type="dxa"/>
          </w:tblCellMar>
        </w:tblPrEx>
        <w:trPr>
          <w:trHeight w:val="408" w:hRule="atLeast"/>
        </w:trPr>
        <w:tc>
          <w:tcPr>
            <w:tcW w:w="1560" w:type="dxa"/>
            <w:vMerge w:val="restart"/>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rPr>
                <w:rFonts w:ascii="黑体" w:eastAsia="黑体" w:cs="黑体"/>
                <w:sz w:val="20"/>
                <w:szCs w:val="20"/>
              </w:rPr>
            </w:pPr>
          </w:p>
          <w:p>
            <w:pPr>
              <w:pStyle w:val="19"/>
              <w:kinsoku w:val="0"/>
              <w:overflowPunct w:val="0"/>
              <w:spacing w:before="5"/>
              <w:rPr>
                <w:rFonts w:ascii="黑体" w:eastAsia="黑体" w:cs="黑体"/>
                <w:sz w:val="16"/>
                <w:szCs w:val="16"/>
              </w:rPr>
            </w:pPr>
          </w:p>
          <w:p>
            <w:pPr>
              <w:pStyle w:val="19"/>
              <w:kinsoku w:val="0"/>
              <w:overflowPunct w:val="0"/>
              <w:spacing w:line="206" w:lineRule="auto"/>
              <w:ind w:left="673" w:right="139" w:hanging="525"/>
              <w:rPr>
                <w:sz w:val="21"/>
                <w:szCs w:val="21"/>
              </w:rPr>
            </w:pPr>
            <w:r>
              <w:rPr>
                <w:rFonts w:hint="eastAsia"/>
                <w:sz w:val="21"/>
                <w:szCs w:val="21"/>
              </w:rPr>
              <w:t>项目负责人信息</w:t>
            </w: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938" w:right="932"/>
              <w:jc w:val="center"/>
              <w:rPr>
                <w:sz w:val="21"/>
                <w:szCs w:val="21"/>
              </w:rPr>
            </w:pPr>
            <w:r>
              <w:rPr>
                <w:rFonts w:hint="eastAsia"/>
                <w:sz w:val="21"/>
                <w:szCs w:val="21"/>
              </w:rPr>
              <w:t>姓名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性别</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748"/>
              <w:rPr>
                <w:sz w:val="21"/>
                <w:szCs w:val="21"/>
              </w:rPr>
            </w:pPr>
            <w:r>
              <w:rPr>
                <w:rFonts w:hint="eastAsia"/>
                <w:sz w:val="21"/>
                <w:szCs w:val="21"/>
              </w:rPr>
              <w:t>出生年月</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民族</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748"/>
              <w:rPr>
                <w:sz w:val="21"/>
                <w:szCs w:val="21"/>
              </w:rPr>
            </w:pPr>
            <w:r>
              <w:rPr>
                <w:rFonts w:hint="eastAsia"/>
                <w:sz w:val="21"/>
                <w:szCs w:val="21"/>
              </w:rPr>
              <w:t>最高学位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职称</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938" w:right="932"/>
              <w:jc w:val="center"/>
              <w:rPr>
                <w:sz w:val="21"/>
                <w:szCs w:val="21"/>
              </w:rPr>
            </w:pPr>
            <w:r>
              <w:rPr>
                <w:rFonts w:hint="eastAsia"/>
                <w:sz w:val="21"/>
                <w:szCs w:val="21"/>
              </w:rPr>
              <w:t>职务</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电话</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223"/>
              <w:rPr>
                <w:sz w:val="21"/>
                <w:szCs w:val="21"/>
              </w:rPr>
            </w:pPr>
            <w:r>
              <w:rPr>
                <w:rFonts w:hint="eastAsia"/>
                <w:sz w:val="21"/>
                <w:szCs w:val="21"/>
              </w:rPr>
              <w:t>每年工作时间（月）</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电子邮箱</w:t>
            </w:r>
          </w:p>
        </w:tc>
        <w:tc>
          <w:tcPr>
            <w:tcW w:w="292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38"/>
              <w:rPr>
                <w:sz w:val="21"/>
                <w:szCs w:val="21"/>
              </w:rPr>
            </w:pPr>
            <w:r>
              <w:rPr>
                <w:rFonts w:hint="eastAsia"/>
                <w:sz w:val="21"/>
                <w:szCs w:val="21"/>
              </w:rPr>
              <w:t>个人通讯地址</w:t>
            </w:r>
          </w:p>
        </w:tc>
        <w:tc>
          <w:tcPr>
            <w:tcW w:w="5852"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748"/>
              <w:rPr>
                <w:sz w:val="21"/>
                <w:szCs w:val="21"/>
              </w:rPr>
            </w:pPr>
            <w:r>
              <w:rPr>
                <w:rFonts w:hint="eastAsia"/>
                <w:sz w:val="21"/>
                <w:szCs w:val="21"/>
              </w:rPr>
              <w:t>工作单位</w:t>
            </w:r>
          </w:p>
        </w:tc>
        <w:tc>
          <w:tcPr>
            <w:tcW w:w="5852"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6"/>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2341"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249"/>
              <w:rPr>
                <w:sz w:val="21"/>
                <w:szCs w:val="21"/>
              </w:rPr>
            </w:pPr>
            <w:r>
              <w:rPr>
                <w:rFonts w:hint="eastAsia"/>
                <w:sz w:val="21"/>
                <w:szCs w:val="21"/>
              </w:rPr>
              <w:t>主要研究领域和专业</w:t>
            </w:r>
          </w:p>
        </w:tc>
        <w:tc>
          <w:tcPr>
            <w:tcW w:w="5852"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5"/>
              <w:rPr>
                <w:sz w:val="21"/>
                <w:szCs w:val="21"/>
              </w:rPr>
            </w:pPr>
          </w:p>
        </w:tc>
      </w:tr>
      <w:tr>
        <w:tblPrEx>
          <w:tblCellMar>
            <w:top w:w="0" w:type="dxa"/>
            <w:left w:w="0" w:type="dxa"/>
            <w:bottom w:w="0" w:type="dxa"/>
            <w:right w:w="0" w:type="dxa"/>
          </w:tblCellMar>
        </w:tblPrEx>
        <w:trPr>
          <w:trHeight w:val="408"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878"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9"/>
              <w:rPr>
                <w:sz w:val="21"/>
                <w:szCs w:val="21"/>
              </w:rPr>
            </w:pPr>
            <w:r>
              <w:rPr>
                <w:rFonts w:hint="eastAsia"/>
                <w:sz w:val="21"/>
                <w:szCs w:val="21"/>
              </w:rPr>
              <w:t>授予院校</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8"/>
              <w:jc w:val="center"/>
              <w:rPr>
                <w:sz w:val="21"/>
                <w:szCs w:val="21"/>
              </w:rPr>
            </w:pPr>
            <w:r>
              <w:rPr>
                <w:rFonts w:hint="eastAsia"/>
                <w:sz w:val="21"/>
                <w:szCs w:val="21"/>
              </w:rPr>
              <w:t>国别</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3" w:right="179"/>
              <w:jc w:val="center"/>
              <w:rPr>
                <w:sz w:val="21"/>
                <w:szCs w:val="21"/>
              </w:rPr>
            </w:pPr>
            <w:r>
              <w:rPr>
                <w:rFonts w:hint="eastAsia"/>
                <w:sz w:val="21"/>
                <w:szCs w:val="21"/>
              </w:rPr>
              <w:t>所学专业</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2" w:right="179"/>
              <w:jc w:val="center"/>
              <w:rPr>
                <w:sz w:val="21"/>
                <w:szCs w:val="21"/>
              </w:rPr>
            </w:pPr>
            <w:r>
              <w:rPr>
                <w:rFonts w:hint="eastAsia"/>
                <w:sz w:val="21"/>
                <w:szCs w:val="21"/>
              </w:rPr>
              <w:t>授予时间</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81" w:right="179"/>
              <w:jc w:val="center"/>
              <w:rPr>
                <w:sz w:val="21"/>
                <w:szCs w:val="21"/>
              </w:rPr>
            </w:pPr>
            <w:r>
              <w:rPr>
                <w:rFonts w:hint="eastAsia"/>
                <w:sz w:val="21"/>
                <w:szCs w:val="21"/>
              </w:rPr>
              <w:t>导师姓名</w:t>
            </w:r>
          </w:p>
        </w:tc>
      </w:tr>
      <w:tr>
        <w:tblPrEx>
          <w:tblCellMar>
            <w:top w:w="0" w:type="dxa"/>
            <w:left w:w="0" w:type="dxa"/>
            <w:bottom w:w="0" w:type="dxa"/>
            <w:right w:w="0" w:type="dxa"/>
          </w:tblCellMar>
        </w:tblPrEx>
        <w:trPr>
          <w:trHeight w:val="639"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87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332" w:right="113" w:hanging="210"/>
              <w:rPr>
                <w:sz w:val="21"/>
                <w:szCs w:val="21"/>
              </w:rPr>
            </w:pPr>
            <w:r>
              <w:rPr>
                <w:rFonts w:hint="eastAsia"/>
                <w:sz w:val="21"/>
                <w:szCs w:val="21"/>
              </w:rPr>
              <w:t>硕士学位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blPrEx>
          <w:tblCellMar>
            <w:top w:w="0" w:type="dxa"/>
            <w:left w:w="0" w:type="dxa"/>
            <w:bottom w:w="0" w:type="dxa"/>
            <w:right w:w="0" w:type="dxa"/>
          </w:tblCellMar>
        </w:tblPrEx>
        <w:trPr>
          <w:trHeight w:val="639" w:hRule="atLeast"/>
        </w:trPr>
        <w:tc>
          <w:tcPr>
            <w:tcW w:w="1560" w:type="dxa"/>
            <w:vMerge w:val="continue"/>
            <w:tcBorders>
              <w:top w:val="nil"/>
              <w:left w:val="single" w:color="000000" w:sz="4" w:space="0"/>
              <w:bottom w:val="single" w:color="000000" w:sz="4" w:space="0"/>
              <w:right w:val="single" w:color="000000" w:sz="4" w:space="0"/>
            </w:tcBorders>
          </w:tcPr>
          <w:p>
            <w:pPr>
              <w:pStyle w:val="6"/>
              <w:kinsoku w:val="0"/>
              <w:overflowPunct w:val="0"/>
              <w:spacing w:before="10"/>
              <w:rPr>
                <w:rFonts w:ascii="黑体" w:eastAsia="黑体" w:cs="黑体"/>
                <w:sz w:val="2"/>
                <w:szCs w:val="2"/>
              </w:rPr>
            </w:pPr>
          </w:p>
        </w:tc>
        <w:tc>
          <w:tcPr>
            <w:tcW w:w="87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332" w:right="113" w:hanging="210"/>
              <w:rPr>
                <w:sz w:val="21"/>
                <w:szCs w:val="21"/>
              </w:rPr>
            </w:pPr>
            <w:r>
              <w:rPr>
                <w:rFonts w:hint="eastAsia"/>
                <w:sz w:val="21"/>
                <w:szCs w:val="21"/>
              </w:rPr>
              <w:t>博士学位</w:t>
            </w: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519" w:right="91" w:hanging="421"/>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3" w:right="178"/>
              <w:jc w:val="center"/>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3" w:right="179"/>
              <w:jc w:val="center"/>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2" w:right="179"/>
              <w:jc w:val="center"/>
              <w:rPr>
                <w:sz w:val="21"/>
                <w:szCs w:val="21"/>
              </w:rPr>
            </w:pPr>
          </w:p>
        </w:tc>
        <w:tc>
          <w:tcPr>
            <w:tcW w:w="14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81" w:right="179"/>
              <w:jc w:val="center"/>
              <w:rPr>
                <w:sz w:val="21"/>
                <w:szCs w:val="21"/>
              </w:rPr>
            </w:pPr>
          </w:p>
        </w:tc>
      </w:tr>
    </w:tbl>
    <w:p>
      <w:pPr>
        <w:rPr>
          <w:rFonts w:ascii="黑体" w:eastAsia="黑体" w:cs="黑体"/>
          <w:sz w:val="4"/>
          <w:szCs w:val="4"/>
        </w:rPr>
        <w:sectPr>
          <w:type w:val="continuous"/>
          <w:pgSz w:w="11910" w:h="16840"/>
          <w:pgMar w:top="993" w:right="0" w:bottom="280" w:left="620" w:header="720" w:footer="720" w:gutter="0"/>
          <w:pgBorders>
            <w:top w:val="none" w:sz="0" w:space="0"/>
            <w:left w:val="none" w:sz="0" w:space="0"/>
            <w:bottom w:val="none" w:sz="0" w:space="0"/>
            <w:right w:val="none" w:sz="0" w:space="0"/>
          </w:pgBorders>
          <w:cols w:equalWidth="0" w:num="1">
            <w:col w:w="11290"/>
          </w:cols>
        </w:sectPr>
      </w:pPr>
    </w:p>
    <w:p>
      <w:pPr>
        <w:pStyle w:val="6"/>
        <w:kinsoku w:val="0"/>
        <w:overflowPunct w:val="0"/>
        <w:spacing w:before="34"/>
        <w:ind w:left="1742"/>
        <w:rPr>
          <w:b/>
          <w:bCs/>
          <w:sz w:val="28"/>
          <w:szCs w:val="28"/>
        </w:rPr>
      </w:pPr>
      <w:r>
        <mc:AlternateContent>
          <mc:Choice Requires="wpg">
            <w:drawing>
              <wp:anchor distT="0" distB="0" distL="114300" distR="114300" simplePos="0" relativeHeight="251662336" behindDoc="1" locked="0" layoutInCell="0" allowOverlap="1">
                <wp:simplePos x="0" y="0"/>
                <wp:positionH relativeFrom="page">
                  <wp:posOffset>1211580</wp:posOffset>
                </wp:positionH>
                <wp:positionV relativeFrom="paragraph">
                  <wp:posOffset>333375</wp:posOffset>
                </wp:positionV>
                <wp:extent cx="5836920" cy="8334375"/>
                <wp:effectExtent l="1270" t="1905" r="10160" b="7620"/>
                <wp:wrapNone/>
                <wp:docPr id="33" name="组合 27"/>
                <wp:cNvGraphicFramePr/>
                <a:graphic xmlns:a="http://schemas.openxmlformats.org/drawingml/2006/main">
                  <a:graphicData uri="http://schemas.microsoft.com/office/word/2010/wordprocessingGroup">
                    <wpg:wgp>
                      <wpg:cNvGrpSpPr/>
                      <wpg:grpSpPr>
                        <a:xfrm>
                          <a:off x="0" y="0"/>
                          <a:ext cx="5836920" cy="8334375"/>
                          <a:chOff x="1908" y="525"/>
                          <a:chExt cx="9192" cy="13125"/>
                        </a:xfrm>
                      </wpg:grpSpPr>
                      <wps:wsp>
                        <wps:cNvPr id="25" name="任意多边形 28"/>
                        <wps:cNvSpPr/>
                        <wps:spPr>
                          <a:xfrm>
                            <a:off x="1908" y="525"/>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s:wsp>
                        <wps:cNvPr id="26" name="任意多边形 29"/>
                        <wps:cNvSpPr/>
                        <wps:spPr>
                          <a:xfrm>
                            <a:off x="1918" y="530"/>
                            <a:ext cx="9173" cy="20"/>
                          </a:xfrm>
                          <a:custGeom>
                            <a:avLst/>
                            <a:gdLst/>
                            <a:ahLst/>
                            <a:cxnLst/>
                            <a:rect l="0" t="0" r="0" b="0"/>
                            <a:pathLst>
                              <a:path w="9173" h="20">
                                <a:moveTo>
                                  <a:pt x="0" y="0"/>
                                </a:moveTo>
                                <a:lnTo>
                                  <a:pt x="9172" y="0"/>
                                </a:lnTo>
                              </a:path>
                            </a:pathLst>
                          </a:custGeom>
                          <a:noFill/>
                          <a:ln w="6096" cap="flat" cmpd="sng">
                            <a:solidFill>
                              <a:srgbClr val="000000"/>
                            </a:solidFill>
                            <a:prstDash val="solid"/>
                            <a:headEnd type="none" w="med" len="med"/>
                            <a:tailEnd type="none" w="med" len="med"/>
                          </a:ln>
                        </wps:spPr>
                        <wps:bodyPr upright="true"/>
                      </wps:wsp>
                      <wps:wsp>
                        <wps:cNvPr id="27" name="任意多边形 30"/>
                        <wps:cNvSpPr/>
                        <wps:spPr>
                          <a:xfrm>
                            <a:off x="11090" y="525"/>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s:wsp>
                        <wps:cNvPr id="28" name="任意多边形 31"/>
                        <wps:cNvSpPr/>
                        <wps:spPr>
                          <a:xfrm>
                            <a:off x="1913" y="534"/>
                            <a:ext cx="20" cy="13106"/>
                          </a:xfrm>
                          <a:custGeom>
                            <a:avLst/>
                            <a:gdLst/>
                            <a:ahLst/>
                            <a:cxnLst/>
                            <a:rect l="0" t="0" r="0" b="0"/>
                            <a:pathLst>
                              <a:path w="20" h="13106">
                                <a:moveTo>
                                  <a:pt x="0" y="0"/>
                                </a:moveTo>
                                <a:lnTo>
                                  <a:pt x="0" y="13105"/>
                                </a:lnTo>
                              </a:path>
                            </a:pathLst>
                          </a:custGeom>
                          <a:noFill/>
                          <a:ln w="6096" cap="flat" cmpd="sng">
                            <a:solidFill>
                              <a:srgbClr val="000000"/>
                            </a:solidFill>
                            <a:prstDash val="solid"/>
                            <a:headEnd type="none" w="med" len="med"/>
                            <a:tailEnd type="none" w="med" len="med"/>
                          </a:ln>
                        </wps:spPr>
                        <wps:bodyPr upright="true"/>
                      </wps:wsp>
                      <wps:wsp>
                        <wps:cNvPr id="29" name="任意多边形 32"/>
                        <wps:cNvSpPr/>
                        <wps:spPr>
                          <a:xfrm>
                            <a:off x="1908" y="13640"/>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s:wsp>
                        <wps:cNvPr id="30" name="任意多边形 33"/>
                        <wps:cNvSpPr/>
                        <wps:spPr>
                          <a:xfrm>
                            <a:off x="1918" y="13645"/>
                            <a:ext cx="9173" cy="20"/>
                          </a:xfrm>
                          <a:custGeom>
                            <a:avLst/>
                            <a:gdLst/>
                            <a:ahLst/>
                            <a:cxnLst/>
                            <a:rect l="0" t="0" r="0" b="0"/>
                            <a:pathLst>
                              <a:path w="9173" h="20">
                                <a:moveTo>
                                  <a:pt x="0" y="0"/>
                                </a:moveTo>
                                <a:lnTo>
                                  <a:pt x="9172" y="0"/>
                                </a:lnTo>
                              </a:path>
                            </a:pathLst>
                          </a:custGeom>
                          <a:noFill/>
                          <a:ln w="6095" cap="flat" cmpd="sng">
                            <a:solidFill>
                              <a:srgbClr val="000000"/>
                            </a:solidFill>
                            <a:prstDash val="solid"/>
                            <a:headEnd type="none" w="med" len="med"/>
                            <a:tailEnd type="none" w="med" len="med"/>
                          </a:ln>
                        </wps:spPr>
                        <wps:bodyPr upright="true"/>
                      </wps:wsp>
                      <wps:wsp>
                        <wps:cNvPr id="31" name="任意多边形 34"/>
                        <wps:cNvSpPr/>
                        <wps:spPr>
                          <a:xfrm>
                            <a:off x="11095" y="534"/>
                            <a:ext cx="20" cy="13106"/>
                          </a:xfrm>
                          <a:custGeom>
                            <a:avLst/>
                            <a:gdLst/>
                            <a:ahLst/>
                            <a:cxnLst/>
                            <a:rect l="0" t="0" r="0" b="0"/>
                            <a:pathLst>
                              <a:path w="20" h="13106">
                                <a:moveTo>
                                  <a:pt x="0" y="0"/>
                                </a:moveTo>
                                <a:lnTo>
                                  <a:pt x="0" y="13105"/>
                                </a:lnTo>
                              </a:path>
                            </a:pathLst>
                          </a:custGeom>
                          <a:noFill/>
                          <a:ln w="6095" cap="flat" cmpd="sng">
                            <a:solidFill>
                              <a:srgbClr val="000000"/>
                            </a:solidFill>
                            <a:prstDash val="solid"/>
                            <a:headEnd type="none" w="med" len="med"/>
                            <a:tailEnd type="none" w="med" len="med"/>
                          </a:ln>
                        </wps:spPr>
                        <wps:bodyPr upright="true"/>
                      </wps:wsp>
                      <wps:wsp>
                        <wps:cNvPr id="32" name="任意多边形 35"/>
                        <wps:cNvSpPr/>
                        <wps:spPr>
                          <a:xfrm>
                            <a:off x="11090" y="13640"/>
                            <a:ext cx="20" cy="20"/>
                          </a:xfrm>
                          <a:custGeom>
                            <a:avLst/>
                            <a:gdLst/>
                            <a:ahLst/>
                            <a:cxnLst/>
                            <a:rect l="0" t="0" r="0" b="0"/>
                            <a:pathLst>
                              <a:path w="20" h="20">
                                <a:moveTo>
                                  <a:pt x="9" y="0"/>
                                </a:moveTo>
                                <a:lnTo>
                                  <a:pt x="0" y="0"/>
                                </a:lnTo>
                                <a:lnTo>
                                  <a:pt x="0" y="9"/>
                                </a:lnTo>
                                <a:lnTo>
                                  <a:pt x="9" y="9"/>
                                </a:lnTo>
                                <a:lnTo>
                                  <a:pt x="9" y="0"/>
                                </a:lnTo>
                              </a:path>
                            </a:pathLst>
                          </a:custGeom>
                          <a:solidFill>
                            <a:srgbClr val="000000"/>
                          </a:solidFill>
                          <a:ln>
                            <a:noFill/>
                          </a:ln>
                        </wps:spPr>
                        <wps:bodyPr upright="true"/>
                      </wps:wsp>
                    </wpg:wgp>
                  </a:graphicData>
                </a:graphic>
              </wp:anchor>
            </w:drawing>
          </mc:Choice>
          <mc:Fallback>
            <w:pict>
              <v:group id="组合 27" o:spid="_x0000_s1026" o:spt="203" style="position:absolute;left:0pt;margin-left:95.4pt;margin-top:26.25pt;height:656.25pt;width:459.6pt;mso-position-horizontal-relative:page;z-index:-251654144;mso-width-relative:page;mso-height-relative:page;" coordorigin="1908,525" coordsize="9192,13125" o:allowincell="f" o:gfxdata="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FgAAAGRycy9Q&#10;SwECFAAUAAAACACHTuJAwSH+MdoAAAAMAQAADwAAAAAAAAABACAAAAA4AAAAZHJzL2Rvd25yZXYu&#10;eG1sUEsBAhQAFAAAAAgAh07iQLAk6wbkAwAA1hgAAA4AAAAAAAAAAQAgAAAAPwEAAGRycy9lMm9E&#10;b2MueG1sUEsFBgAAAAAGAAYAWQEAAJUHAAAAAA==&#10;">
                <o:lock v:ext="edit" aspectratio="f"/>
                <v:shape id="任意多边形 28" o:spid="_x0000_s1026" o:spt="100" style="position:absolute;left:1908;top:525;height:20;width:20;" fillcolor="#000000" filled="t" stroked="f" coordsize="20,20" o:gfxdata="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jyW0O7AAAA2wAAAA8AAAAAAAAAAQAgAAAAOAAAAGRycy9kb3ducmV2Lnht&#10;bFBLAQIUABQAAAAIAIdO4kAzLwWeOwAAADkAAAAQAAAAAAAAAAEAIAAAACABAABkcnMvc2hhcGV4&#10;bWwueG1sUEsFBgAAAAAGAAYAWwEAAMoDAAAAAA==&#10;" path="m9,0l0,0,0,9,9,9,9,0e">
                  <v:fill on="t" focussize="0,0"/>
                  <v:stroke on="f"/>
                  <v:imagedata o:title=""/>
                  <o:lock v:ext="edit" aspectratio="f"/>
                </v:shape>
                <v:shape id="任意多边形 29" o:spid="_x0000_s1026" o:spt="100" style="position:absolute;left:1918;top:530;height:20;width:9173;" filled="f" stroked="t" coordsize="9173,20" o:gfxdata="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An2BvAAAANsAAAAPAAAAAAAAAAEAIAAAADgAAABkcnMvZG93bnJldi54&#10;bWxQSwECFAAUAAAACACHTuJAMy8FnjsAAAA5AAAAEAAAAAAAAAABACAAAAAhAQAAZHJzL3NoYXBl&#10;eG1sLnhtbFBLBQYAAAAABgAGAFsBAADLAwAAAAA=&#10;" path="m0,0l9172,0e">
                  <v:fill on="f" focussize="0,0"/>
                  <v:stroke weight="0.48pt" color="#000000" joinstyle="round"/>
                  <v:imagedata o:title=""/>
                  <o:lock v:ext="edit" aspectratio="f"/>
                </v:shape>
                <v:shape id="任意多边形 30" o:spid="_x0000_s1026" o:spt="100" style="position:absolute;left:11090;top:525;height:20;width:20;" fillcolor="#000000" filled="t" stroked="f" coordsize="20,20" o:gfxdata="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dsYK+7AAAA2wAAAA8AAAAAAAAAAQAgAAAAOAAAAGRycy9kb3ducmV2Lnht&#10;bFBLAQIUABQAAAAIAIdO4kAzLwWeOwAAADkAAAAQAAAAAAAAAAEAIAAAACABAABkcnMvc2hhcGV4&#10;bWwueG1sUEsFBgAAAAAGAAYAWwEAAMoDAAAAAA==&#10;" path="m9,0l0,0,0,9,9,9,9,0e">
                  <v:fill on="t" focussize="0,0"/>
                  <v:stroke on="f"/>
                  <v:imagedata o:title=""/>
                  <o:lock v:ext="edit" aspectratio="f"/>
                </v:shape>
                <v:shape id="任意多边形 31" o:spid="_x0000_s1026" o:spt="100" style="position:absolute;left:1913;top:534;height:13106;width:20;" filled="f" stroked="t" coordsize="20,13106" o:gfxdata="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pscTvAAAANsAAAAPAAAAAAAAAAEAIAAAADgAAABkcnMvZG93bnJldi54&#10;bWxQSwECFAAUAAAACACHTuJAMy8FnjsAAAA5AAAAEAAAAAAAAAABACAAAAAhAQAAZHJzL3NoYXBl&#10;eG1sLnhtbFBLBQYAAAAABgAGAFsBAADLAwAAAAA=&#10;" path="m0,0l0,13105e">
                  <v:fill on="f" focussize="0,0"/>
                  <v:stroke weight="0.48pt" color="#000000" joinstyle="round"/>
                  <v:imagedata o:title=""/>
                  <o:lock v:ext="edit" aspectratio="f"/>
                </v:shape>
                <v:shape id="任意多边形 32" o:spid="_x0000_s1026" o:spt="100" style="position:absolute;left:1908;top:13640;height:20;width:20;" fillcolor="#000000" filled="t" stroked="f" coordsize="20,20" o:gfxdata="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m/UUa7AAAA2wAAAA8AAAAAAAAAAQAgAAAAOAAAAGRycy9kb3ducmV2Lnht&#10;bFBLAQIUABQAAAAIAIdO4kAzLwWeOwAAADkAAAAQAAAAAAAAAAEAIAAAACABAABkcnMvc2hhcGV4&#10;bWwueG1sUEsFBgAAAAAGAAYAWwEAAMoDAAAAAA==&#10;" path="m9,0l0,0,0,9,9,9,9,0e">
                  <v:fill on="t" focussize="0,0"/>
                  <v:stroke on="f"/>
                  <v:imagedata o:title=""/>
                  <o:lock v:ext="edit" aspectratio="f"/>
                </v:shape>
                <v:shape id="任意多边形 33" o:spid="_x0000_s1026" o:spt="100" style="position:absolute;left:1918;top:13645;height:20;width:9173;" filled="f" stroked="t" coordsize="9173,20" o:gfxdata="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mvM2vAAAANsAAAAPAAAAAAAAAAEAIAAAADgAAABkcnMvZG93bnJldi54&#10;bWxQSwECFAAUAAAACACHTuJAMy8FnjsAAAA5AAAAEAAAAAAAAAABACAAAAAhAQAAZHJzL3NoYXBl&#10;eG1sLnhtbFBLBQYAAAAABgAGAFsBAADLAwAAAAA=&#10;" path="m0,0l9172,0e">
                  <v:fill on="f" focussize="0,0"/>
                  <v:stroke weight="0.47992125984252pt" color="#000000" joinstyle="round"/>
                  <v:imagedata o:title=""/>
                  <o:lock v:ext="edit" aspectratio="f"/>
                </v:shape>
                <v:shape id="任意多边形 34" o:spid="_x0000_s1026" o:spt="100" style="position:absolute;left:11095;top:534;height:13106;width:20;" filled="f" stroked="t" coordsize="20,13106" o:gfxdata="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D08Xm+AAAA2wAAAA8AAAAAAAAAAQAgAAAAOAAAAGRycy9kb3ducmV2&#10;LnhtbFBLAQIUABQAAAAIAIdO4kAzLwWeOwAAADkAAAAQAAAAAAAAAAEAIAAAACMBAABkcnMvc2hh&#10;cGV4bWwueG1sUEsFBgAAAAAGAAYAWwEAAM0DAAAAAA==&#10;" path="m0,0l0,13105e">
                  <v:fill on="f" focussize="0,0"/>
                  <v:stroke weight="0.47992125984252pt" color="#000000" joinstyle="round"/>
                  <v:imagedata o:title=""/>
                  <o:lock v:ext="edit" aspectratio="f"/>
                </v:shape>
                <v:shape id="任意多边形 35" o:spid="_x0000_s1026" o:spt="100" style="position:absolute;left:11090;top:13640;height:20;width:20;" fillcolor="#000000" filled="t" stroked="f" coordsize="20,20" o:gfxdata="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&#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wlXquQAAANsAAAAPAAAAAAAAAAEAIAAAADgAAABkcnMvZG93bnJldi54bWxQ&#10;SwECFAAUAAAACACHTuJAMy8FnjsAAAA5AAAAEAAAAAAAAAABACAAAAAeAQAAZHJzL3NoYXBleG1s&#10;LnhtbFBLBQYAAAAABgAGAFsBAADIAwAAAAA=&#10;" path="m9,0l0,0,0,9,9,9,9,0e">
                  <v:fill on="t" focussize="0,0"/>
                  <v:stroke on="f"/>
                  <v:imagedata o:title=""/>
                  <o:lock v:ext="edit" aspectratio="f"/>
                </v:shape>
              </v:group>
            </w:pict>
          </mc:Fallback>
        </mc:AlternateContent>
      </w:r>
      <w:r>
        <w:rPr>
          <w:rFonts w:hint="eastAsia"/>
          <w:b/>
          <w:bCs/>
          <w:sz w:val="28"/>
          <w:szCs w:val="28"/>
        </w:rPr>
        <w:t>二、主要研究内容、预期目标及拟解决的关键问题</w:t>
      </w:r>
    </w:p>
    <w:p>
      <w:pPr>
        <w:pStyle w:val="6"/>
        <w:kinsoku w:val="0"/>
        <w:overflowPunct w:val="0"/>
        <w:spacing w:before="6"/>
        <w:rPr>
          <w:b/>
          <w:bCs/>
        </w:rPr>
      </w:pPr>
    </w:p>
    <w:p>
      <w:pPr>
        <w:pStyle w:val="6"/>
        <w:kinsoku w:val="0"/>
        <w:overflowPunct w:val="0"/>
        <w:ind w:firstLine="1405" w:firstLineChars="500"/>
        <w:rPr>
          <w:b/>
          <w:sz w:val="28"/>
          <w:szCs w:val="28"/>
        </w:rPr>
      </w:pPr>
      <w:r>
        <w:rPr>
          <w:rFonts w:hint="eastAsia"/>
          <w:b/>
          <w:sz w:val="28"/>
          <w:szCs w:val="28"/>
        </w:rPr>
        <w:t>一、主要研究内容</w:t>
      </w: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6"/>
        <w:kinsoku w:val="0"/>
        <w:overflowPunct w:val="0"/>
        <w:spacing w:line="278" w:lineRule="auto"/>
        <w:ind w:left="1401" w:right="1008" w:firstLine="420"/>
        <w:jc w:val="both"/>
      </w:pPr>
    </w:p>
    <w:p>
      <w:pPr>
        <w:pStyle w:val="3"/>
        <w:kinsoku w:val="0"/>
        <w:overflowPunct w:val="0"/>
        <w:spacing w:before="109"/>
        <w:ind w:left="1401"/>
      </w:pPr>
      <w:r>
        <w:rPr>
          <w:rFonts w:hint="eastAsia" w:ascii="宋体" w:eastAsia="宋体" w:cs="宋体"/>
          <w:b/>
        </w:rPr>
        <w:t>二、预期目标</w:t>
      </w: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tbl>
      <w:tblPr>
        <w:tblStyle w:val="10"/>
        <w:tblpPr w:leftFromText="180" w:rightFromText="180" w:horzAnchor="page" w:tblpX="1918" w:tblpY="2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32" w:type="dxa"/>
            <w:shd w:val="clear" w:color="auto" w:fill="auto"/>
          </w:tcPr>
          <w:p>
            <w:pPr>
              <w:pStyle w:val="3"/>
              <w:kinsoku w:val="0"/>
              <w:overflowPunct w:val="0"/>
              <w:spacing w:before="109"/>
              <w:ind w:left="0"/>
              <w:rPr>
                <w:rFonts w:ascii="宋体" w:eastAsia="宋体" w:cs="宋体"/>
                <w:b/>
              </w:rPr>
            </w:pPr>
            <w:r>
              <w:rPr>
                <w:rFonts w:hint="eastAsia" w:ascii="宋体" w:eastAsia="宋体" w:cs="宋体"/>
                <w:b/>
              </w:rPr>
              <w:t>三、拟解决的关键问题</w:t>
            </w: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p>
            <w:pPr>
              <w:pStyle w:val="6"/>
              <w:kinsoku w:val="0"/>
              <w:overflowPunct w:val="0"/>
              <w:spacing w:before="155" w:line="278" w:lineRule="auto"/>
              <w:ind w:right="1054"/>
            </w:pPr>
          </w:p>
        </w:tc>
      </w:tr>
    </w:tbl>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pPr>
    </w:p>
    <w:p>
      <w:pPr>
        <w:pStyle w:val="6"/>
        <w:kinsoku w:val="0"/>
        <w:overflowPunct w:val="0"/>
        <w:spacing w:before="155" w:line="278" w:lineRule="auto"/>
        <w:ind w:left="1401" w:right="1054" w:firstLine="420"/>
        <w:sectPr>
          <w:headerReference r:id="rId5" w:type="default"/>
          <w:footerReference r:id="rId6" w:type="default"/>
          <w:pgSz w:w="11910" w:h="16840"/>
          <w:pgMar w:top="1520" w:right="0" w:bottom="460" w:left="620" w:header="0" w:footer="272" w:gutter="0"/>
          <w:pgBorders>
            <w:top w:val="none" w:sz="0" w:space="0"/>
            <w:left w:val="none" w:sz="0" w:space="0"/>
            <w:bottom w:val="none" w:sz="0" w:space="0"/>
            <w:right w:val="none" w:sz="0" w:space="0"/>
          </w:pgBorders>
          <w:pgNumType w:start="3"/>
          <w:cols w:space="720" w:num="1"/>
        </w:sectPr>
      </w:pPr>
    </w:p>
    <w:p>
      <w:pPr>
        <w:pStyle w:val="3"/>
        <w:kinsoku w:val="0"/>
        <w:overflowPunct w:val="0"/>
      </w:pPr>
      <w:r>
        <w:rPr>
          <w:rFonts w:hint="eastAsia"/>
        </w:rPr>
        <w:t>三、预期研究成果和主要绩效考核指标</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651"/>
        <w:gridCol w:w="2169"/>
        <w:gridCol w:w="184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restart"/>
            <w:shd w:val="clear" w:color="auto" w:fill="auto"/>
            <w:vAlign w:val="center"/>
          </w:tcPr>
          <w:p>
            <w:pPr>
              <w:jc w:val="center"/>
              <w:rPr>
                <w:b/>
              </w:rPr>
            </w:pPr>
            <w:r>
              <w:rPr>
                <w:rFonts w:hint="eastAsia"/>
                <w:b/>
                <w:lang w:eastAsia="zh-CN"/>
              </w:rPr>
              <w:t>提升</w:t>
            </w:r>
            <w:r>
              <w:rPr>
                <w:rFonts w:hint="eastAsia"/>
                <w:b/>
              </w:rPr>
              <w:t>指标</w:t>
            </w:r>
          </w:p>
        </w:tc>
        <w:tc>
          <w:tcPr>
            <w:tcW w:w="2651" w:type="dxa"/>
            <w:shd w:val="clear" w:color="auto" w:fill="auto"/>
            <w:vAlign w:val="center"/>
          </w:tcPr>
          <w:p>
            <w:pPr>
              <w:rPr>
                <w:rFonts w:hint="default" w:eastAsia="宋体"/>
                <w:lang w:val="en-US" w:eastAsia="zh-CN"/>
              </w:rPr>
            </w:pPr>
            <w:r>
              <w:rPr>
                <w:rFonts w:hint="eastAsia"/>
                <w:lang w:eastAsia="zh-CN"/>
              </w:rPr>
              <w:t>产品（含样品、半成品等）</w:t>
            </w:r>
          </w:p>
        </w:tc>
        <w:tc>
          <w:tcPr>
            <w:tcW w:w="2169" w:type="dxa"/>
            <w:shd w:val="clear" w:color="auto" w:fill="auto"/>
            <w:vAlign w:val="center"/>
          </w:tcPr>
          <w:p/>
        </w:tc>
        <w:tc>
          <w:tcPr>
            <w:tcW w:w="1842" w:type="dxa"/>
            <w:shd w:val="clear" w:color="auto" w:fill="auto"/>
            <w:vAlign w:val="center"/>
          </w:tcPr>
          <w:p>
            <w:pPr>
              <w:rPr>
                <w:rFonts w:hint="default" w:eastAsia="宋体"/>
                <w:lang w:val="en-US" w:eastAsia="zh-CN"/>
              </w:rPr>
            </w:pPr>
            <w:r>
              <w:rPr>
                <w:rFonts w:hint="eastAsia"/>
              </w:rPr>
              <w:t>申请专利</w:t>
            </w:r>
            <w:r>
              <w:rPr>
                <w:rFonts w:hint="eastAsia"/>
                <w:lang w:eastAsia="zh-CN"/>
              </w:rPr>
              <w:t>或标准</w:t>
            </w:r>
          </w:p>
        </w:tc>
        <w:tc>
          <w:tcPr>
            <w:tcW w:w="1938"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continue"/>
            <w:shd w:val="clear" w:color="auto" w:fill="auto"/>
            <w:vAlign w:val="center"/>
          </w:tcPr>
          <w:p/>
        </w:tc>
        <w:tc>
          <w:tcPr>
            <w:tcW w:w="2651" w:type="dxa"/>
            <w:shd w:val="clear" w:color="auto" w:fill="auto"/>
            <w:vAlign w:val="center"/>
          </w:tcPr>
          <w:p>
            <w:pPr>
              <w:rPr>
                <w:rFonts w:hint="eastAsia" w:eastAsia="宋体"/>
                <w:lang w:eastAsia="zh-CN"/>
              </w:rPr>
            </w:pPr>
            <w:r>
              <w:rPr>
                <w:rFonts w:hint="eastAsia"/>
                <w:lang w:eastAsia="zh-CN"/>
              </w:rPr>
              <w:t>科技成果转化等其他情况</w:t>
            </w:r>
          </w:p>
        </w:tc>
        <w:tc>
          <w:tcPr>
            <w:tcW w:w="2169" w:type="dxa"/>
            <w:shd w:val="clear" w:color="auto" w:fill="auto"/>
            <w:vAlign w:val="center"/>
          </w:tcPr>
          <w:p/>
        </w:tc>
        <w:tc>
          <w:tcPr>
            <w:tcW w:w="1842" w:type="dxa"/>
            <w:shd w:val="clear" w:color="auto" w:fill="auto"/>
            <w:vAlign w:val="center"/>
          </w:tcPr>
          <w:p>
            <w:pPr>
              <w:rPr>
                <w:rFonts w:hint="eastAsia" w:eastAsia="宋体"/>
                <w:lang w:eastAsia="zh-CN"/>
              </w:rPr>
            </w:pPr>
          </w:p>
        </w:tc>
        <w:tc>
          <w:tcPr>
            <w:tcW w:w="1938"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restart"/>
            <w:shd w:val="clear" w:color="auto" w:fill="auto"/>
            <w:vAlign w:val="center"/>
          </w:tcPr>
          <w:p>
            <w:pPr>
              <w:jc w:val="center"/>
            </w:pPr>
            <w:r>
              <w:rPr>
                <w:rFonts w:hint="eastAsia"/>
                <w:b/>
                <w:lang w:eastAsia="zh-CN"/>
              </w:rPr>
              <w:t>基础</w:t>
            </w:r>
            <w:r>
              <w:rPr>
                <w:rFonts w:hint="eastAsia"/>
                <w:b/>
              </w:rPr>
              <w:t>指标</w:t>
            </w:r>
          </w:p>
        </w:tc>
        <w:tc>
          <w:tcPr>
            <w:tcW w:w="2651" w:type="dxa"/>
            <w:shd w:val="clear" w:color="auto" w:fill="auto"/>
            <w:vAlign w:val="center"/>
          </w:tcPr>
          <w:p>
            <w:pPr>
              <w:rPr>
                <w:rFonts w:hint="eastAsia"/>
              </w:rPr>
            </w:pPr>
            <w:r>
              <w:rPr>
                <w:rFonts w:hint="eastAsia"/>
                <w:lang w:eastAsia="zh-CN"/>
              </w:rPr>
              <w:t>代表性</w:t>
            </w:r>
            <w:r>
              <w:rPr>
                <w:rFonts w:hint="eastAsia"/>
              </w:rPr>
              <w:t>论文（篇）</w:t>
            </w:r>
          </w:p>
        </w:tc>
        <w:tc>
          <w:tcPr>
            <w:tcW w:w="2169" w:type="dxa"/>
            <w:shd w:val="clear" w:color="auto" w:fill="auto"/>
            <w:vAlign w:val="center"/>
          </w:tcPr>
          <w:p>
            <w:r>
              <w:rPr>
                <w:rFonts w:hint="eastAsia"/>
              </w:rPr>
              <w:t>（不少于1篇）</w:t>
            </w:r>
          </w:p>
        </w:tc>
        <w:tc>
          <w:tcPr>
            <w:tcW w:w="1842" w:type="dxa"/>
            <w:shd w:val="clear" w:color="auto" w:fill="auto"/>
            <w:vAlign w:val="center"/>
          </w:tcPr>
          <w:p>
            <w:pPr>
              <w:rPr>
                <w:rFonts w:hint="eastAsia"/>
              </w:rPr>
            </w:pPr>
            <w:r>
              <w:rPr>
                <w:rFonts w:hint="eastAsia"/>
              </w:rPr>
              <w:t>科技报告（篇）</w:t>
            </w:r>
          </w:p>
        </w:tc>
        <w:tc>
          <w:tcPr>
            <w:tcW w:w="1938" w:type="dxa"/>
            <w:shd w:val="clear" w:color="auto" w:fill="auto"/>
            <w:vAlign w:val="center"/>
          </w:tcPr>
          <w:p>
            <w:r>
              <w:rPr>
                <w:rFonts w:hint="eastAsia"/>
              </w:rPr>
              <w:t>（不少于1篇）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17" w:type="dxa"/>
            <w:vMerge w:val="continue"/>
            <w:shd w:val="clear" w:color="auto" w:fill="auto"/>
            <w:vAlign w:val="center"/>
          </w:tcPr>
          <w:p>
            <w:pPr>
              <w:jc w:val="center"/>
            </w:pPr>
          </w:p>
        </w:tc>
        <w:tc>
          <w:tcPr>
            <w:tcW w:w="2651" w:type="dxa"/>
            <w:shd w:val="clear" w:color="auto" w:fill="auto"/>
            <w:vAlign w:val="center"/>
          </w:tcPr>
          <w:p>
            <w:pPr>
              <w:rPr>
                <w:rFonts w:hint="eastAsia"/>
              </w:rPr>
            </w:pPr>
            <w:r>
              <w:rPr>
                <w:rFonts w:hint="eastAsia"/>
                <w:lang w:eastAsia="zh-CN"/>
              </w:rPr>
              <w:t>科技</w:t>
            </w:r>
            <w:r>
              <w:rPr>
                <w:rFonts w:hint="eastAsia"/>
              </w:rPr>
              <w:t>成果登记（项）</w:t>
            </w:r>
          </w:p>
        </w:tc>
        <w:tc>
          <w:tcPr>
            <w:tcW w:w="2169" w:type="dxa"/>
            <w:shd w:val="clear" w:color="auto" w:fill="auto"/>
            <w:vAlign w:val="center"/>
          </w:tcPr>
          <w:p>
            <w:r>
              <w:rPr>
                <w:rFonts w:hint="eastAsia"/>
              </w:rPr>
              <w:t>（不少于1项）</w:t>
            </w:r>
          </w:p>
        </w:tc>
        <w:tc>
          <w:tcPr>
            <w:tcW w:w="1842" w:type="dxa"/>
            <w:shd w:val="clear" w:color="auto" w:fill="auto"/>
            <w:vAlign w:val="center"/>
          </w:tcPr>
          <w:p>
            <w:pPr>
              <w:rPr>
                <w:rFonts w:hint="eastAsia"/>
              </w:rPr>
            </w:pPr>
          </w:p>
        </w:tc>
        <w:tc>
          <w:tcPr>
            <w:tcW w:w="1938" w:type="dxa"/>
            <w:shd w:val="clear" w:color="auto" w:fill="auto"/>
            <w:vAlign w:val="center"/>
          </w:tcPr>
          <w:p/>
        </w:tc>
      </w:tr>
    </w:tbl>
    <w:p>
      <w:pPr>
        <w:ind w:firstLine="440" w:firstLineChars="200"/>
        <w:jc w:val="left"/>
        <w:rPr>
          <w:rFonts w:hint="eastAsia" w:eastAsia="宋体"/>
          <w:lang w:eastAsia="zh-CN"/>
        </w:rPr>
      </w:pPr>
      <w:r>
        <w:rPr>
          <w:rFonts w:hint="eastAsia"/>
          <w:lang w:eastAsia="zh-CN"/>
        </w:rPr>
        <w:t>（严格按照项目申报书填写）</w:t>
      </w:r>
    </w:p>
    <w:p>
      <w:pPr>
        <w:pStyle w:val="6"/>
        <w:kinsoku w:val="0"/>
        <w:overflowPunct w:val="0"/>
        <w:spacing w:line="250" w:lineRule="exact"/>
        <w:ind w:left="536"/>
      </w:pPr>
    </w:p>
    <w:p>
      <w:pPr>
        <w:pStyle w:val="6"/>
        <w:kinsoku w:val="0"/>
        <w:overflowPunct w:val="0"/>
        <w:spacing w:line="250" w:lineRule="exact"/>
        <w:ind w:left="536"/>
      </w:pPr>
    </w:p>
    <w:p>
      <w:pPr>
        <w:pStyle w:val="6"/>
        <w:kinsoku w:val="0"/>
        <w:overflowPunct w:val="0"/>
        <w:spacing w:line="250" w:lineRule="exact"/>
        <w:ind w:left="536"/>
      </w:pPr>
    </w:p>
    <w:p>
      <w:pPr>
        <w:pStyle w:val="6"/>
        <w:kinsoku w:val="0"/>
        <w:overflowPunct w:val="0"/>
        <w:spacing w:line="250" w:lineRule="exact"/>
        <w:ind w:left="536"/>
      </w:pPr>
    </w:p>
    <w:p>
      <w:pPr>
        <w:pStyle w:val="6"/>
        <w:kinsoku w:val="0"/>
        <w:overflowPunct w:val="0"/>
        <w:spacing w:line="250" w:lineRule="exact"/>
        <w:ind w:left="536"/>
        <w:sectPr>
          <w:headerReference r:id="rId7" w:type="default"/>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sz w:val="17"/>
          <w:szCs w:val="17"/>
        </w:rPr>
      </w:pPr>
    </w:p>
    <w:p>
      <w:pPr>
        <w:pStyle w:val="3"/>
        <w:kinsoku w:val="0"/>
        <w:overflowPunct w:val="0"/>
      </w:pPr>
      <w:r>
        <w:rPr>
          <w:rFonts w:hint="eastAsia"/>
        </w:rPr>
        <w:t>四、年度计划内容与阶段目标</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998"/>
        <w:gridCol w:w="3848"/>
        <w:gridCol w:w="4906"/>
      </w:tblGrid>
      <w:tr>
        <w:trPr>
          <w:trHeight w:val="639" w:hRule="atLeast"/>
        </w:trPr>
        <w:tc>
          <w:tcPr>
            <w:tcW w:w="99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jc w:val="center"/>
              <w:rPr>
                <w:rFonts w:ascii="黑体" w:eastAsia="黑体" w:cs="黑体"/>
                <w:b/>
                <w:sz w:val="14"/>
                <w:szCs w:val="14"/>
              </w:rPr>
            </w:pPr>
          </w:p>
          <w:p>
            <w:pPr>
              <w:pStyle w:val="19"/>
              <w:kinsoku w:val="0"/>
              <w:overflowPunct w:val="0"/>
              <w:ind w:left="267" w:right="260"/>
              <w:jc w:val="center"/>
              <w:rPr>
                <w:b/>
                <w:sz w:val="21"/>
                <w:szCs w:val="21"/>
              </w:rPr>
            </w:pPr>
            <w:r>
              <w:rPr>
                <w:rFonts w:hint="eastAsia"/>
                <w:b/>
                <w:sz w:val="21"/>
                <w:szCs w:val="21"/>
              </w:rPr>
              <w:t>序号</w:t>
            </w:r>
          </w:p>
        </w:tc>
        <w:tc>
          <w:tcPr>
            <w:tcW w:w="384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jc w:val="center"/>
              <w:rPr>
                <w:rFonts w:ascii="黑体" w:eastAsia="黑体" w:cs="黑体"/>
                <w:b/>
                <w:sz w:val="14"/>
                <w:szCs w:val="14"/>
              </w:rPr>
            </w:pPr>
          </w:p>
          <w:p>
            <w:pPr>
              <w:pStyle w:val="19"/>
              <w:kinsoku w:val="0"/>
              <w:overflowPunct w:val="0"/>
              <w:ind w:left="1692" w:right="1686"/>
              <w:jc w:val="center"/>
              <w:rPr>
                <w:b/>
                <w:sz w:val="21"/>
                <w:szCs w:val="21"/>
              </w:rPr>
            </w:pPr>
            <w:r>
              <w:rPr>
                <w:rFonts w:hint="eastAsia"/>
                <w:b/>
                <w:sz w:val="21"/>
                <w:szCs w:val="21"/>
              </w:rPr>
              <w:t>时间</w:t>
            </w:r>
          </w:p>
        </w:tc>
        <w:tc>
          <w:tcPr>
            <w:tcW w:w="4906"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99" w:line="206" w:lineRule="auto"/>
              <w:ind w:left="770" w:right="133" w:hanging="630"/>
              <w:jc w:val="center"/>
              <w:rPr>
                <w:b/>
                <w:sz w:val="21"/>
                <w:szCs w:val="21"/>
              </w:rPr>
            </w:pPr>
            <w:r>
              <w:rPr>
                <w:rFonts w:hint="eastAsia"/>
                <w:b/>
                <w:sz w:val="21"/>
                <w:szCs w:val="21"/>
              </w:rPr>
              <w:t>年度实施内容及预测进展</w:t>
            </w:r>
          </w:p>
        </w:tc>
      </w:tr>
      <w:tr>
        <w:tblPrEx>
          <w:tblCellMar>
            <w:top w:w="0" w:type="dxa"/>
            <w:left w:w="0" w:type="dxa"/>
            <w:bottom w:w="0" w:type="dxa"/>
            <w:right w:w="0" w:type="dxa"/>
          </w:tblCellMar>
        </w:tblPrEx>
        <w:trPr>
          <w:trHeight w:val="870" w:hRule="atLeast"/>
        </w:trPr>
        <w:tc>
          <w:tcPr>
            <w:tcW w:w="99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rPr>
                <w:rFonts w:ascii="黑体" w:eastAsia="黑体" w:cs="黑体"/>
                <w:sz w:val="23"/>
                <w:szCs w:val="23"/>
              </w:rPr>
            </w:pPr>
          </w:p>
          <w:p>
            <w:pPr>
              <w:pStyle w:val="19"/>
              <w:kinsoku w:val="0"/>
              <w:overflowPunct w:val="0"/>
              <w:ind w:left="7"/>
              <w:jc w:val="center"/>
              <w:rPr>
                <w:sz w:val="21"/>
                <w:szCs w:val="21"/>
              </w:rPr>
            </w:pPr>
            <w:r>
              <w:rPr>
                <w:sz w:val="21"/>
                <w:szCs w:val="21"/>
              </w:rPr>
              <w:t>1</w:t>
            </w:r>
          </w:p>
        </w:tc>
        <w:tc>
          <w:tcPr>
            <w:tcW w:w="384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9"/>
              <w:rPr>
                <w:rFonts w:ascii="黑体" w:eastAsia="黑体" w:cs="黑体"/>
                <w:sz w:val="16"/>
                <w:szCs w:val="16"/>
              </w:rPr>
            </w:pPr>
          </w:p>
          <w:p>
            <w:pPr>
              <w:pStyle w:val="19"/>
              <w:kinsoku w:val="0"/>
              <w:overflowPunct w:val="0"/>
              <w:spacing w:before="1" w:line="206" w:lineRule="auto"/>
              <w:ind w:right="706"/>
              <w:rPr>
                <w:sz w:val="21"/>
                <w:szCs w:val="21"/>
              </w:rPr>
            </w:pPr>
            <w:r>
              <w:rPr>
                <w:rFonts w:hint="eastAsia"/>
                <w:sz w:val="21"/>
                <w:szCs w:val="21"/>
              </w:rPr>
              <w:t>第</w:t>
            </w:r>
            <w:r>
              <w:rPr>
                <w:sz w:val="21"/>
                <w:szCs w:val="21"/>
              </w:rPr>
              <w:t xml:space="preserve"> 1 </w:t>
            </w:r>
            <w:r>
              <w:rPr>
                <w:rFonts w:hint="eastAsia"/>
                <w:sz w:val="21"/>
                <w:szCs w:val="21"/>
              </w:rPr>
              <w:t>阶段</w:t>
            </w:r>
            <w:r>
              <w:rPr>
                <w:sz w:val="21"/>
                <w:szCs w:val="21"/>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年   月至</w:t>
            </w:r>
            <w:r>
              <w:rPr>
                <w:sz w:val="21"/>
                <w:szCs w:val="21"/>
              </w:rPr>
              <w:t xml:space="preserve"> </w:t>
            </w:r>
            <w:r>
              <w:rPr>
                <w:rFonts w:hint="eastAsia"/>
                <w:sz w:val="21"/>
                <w:szCs w:val="21"/>
              </w:rPr>
              <w:t xml:space="preserve">   年  月</w:t>
            </w:r>
          </w:p>
        </w:tc>
        <w:tc>
          <w:tcPr>
            <w:tcW w:w="4906"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99" w:line="206" w:lineRule="auto"/>
              <w:ind w:left="46" w:right="227"/>
              <w:jc w:val="both"/>
              <w:rPr>
                <w:sz w:val="21"/>
                <w:szCs w:val="21"/>
              </w:rPr>
            </w:pPr>
          </w:p>
        </w:tc>
      </w:tr>
      <w:tr>
        <w:tblPrEx>
          <w:tblCellMar>
            <w:top w:w="0" w:type="dxa"/>
            <w:left w:w="0" w:type="dxa"/>
            <w:bottom w:w="0" w:type="dxa"/>
            <w:right w:w="0" w:type="dxa"/>
          </w:tblCellMar>
        </w:tblPrEx>
        <w:trPr>
          <w:trHeight w:val="870" w:hRule="atLeast"/>
        </w:trPr>
        <w:tc>
          <w:tcPr>
            <w:tcW w:w="99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rPr>
                <w:rFonts w:ascii="黑体" w:eastAsia="黑体" w:cs="黑体"/>
                <w:sz w:val="23"/>
                <w:szCs w:val="23"/>
              </w:rPr>
            </w:pPr>
          </w:p>
          <w:p>
            <w:pPr>
              <w:pStyle w:val="19"/>
              <w:kinsoku w:val="0"/>
              <w:overflowPunct w:val="0"/>
              <w:ind w:left="7"/>
              <w:jc w:val="center"/>
              <w:rPr>
                <w:sz w:val="21"/>
                <w:szCs w:val="21"/>
              </w:rPr>
            </w:pPr>
            <w:r>
              <w:rPr>
                <w:sz w:val="21"/>
                <w:szCs w:val="21"/>
              </w:rPr>
              <w:t>2</w:t>
            </w:r>
          </w:p>
        </w:tc>
        <w:tc>
          <w:tcPr>
            <w:tcW w:w="384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10"/>
              <w:rPr>
                <w:rFonts w:ascii="黑体" w:eastAsia="黑体" w:cs="黑体"/>
                <w:sz w:val="16"/>
                <w:szCs w:val="16"/>
              </w:rPr>
            </w:pPr>
          </w:p>
          <w:p>
            <w:pPr>
              <w:pStyle w:val="19"/>
              <w:kinsoku w:val="0"/>
              <w:overflowPunct w:val="0"/>
              <w:spacing w:line="206" w:lineRule="auto"/>
              <w:ind w:right="706"/>
              <w:rPr>
                <w:sz w:val="21"/>
                <w:szCs w:val="21"/>
              </w:rPr>
            </w:pPr>
            <w:r>
              <w:rPr>
                <w:rFonts w:hint="eastAsia"/>
                <w:sz w:val="21"/>
                <w:szCs w:val="21"/>
              </w:rPr>
              <w:t>第</w:t>
            </w:r>
            <w:r>
              <w:rPr>
                <w:sz w:val="21"/>
                <w:szCs w:val="21"/>
              </w:rPr>
              <w:t xml:space="preserve"> 2 </w:t>
            </w:r>
            <w:r>
              <w:rPr>
                <w:rFonts w:hint="eastAsia"/>
                <w:sz w:val="21"/>
                <w:szCs w:val="21"/>
              </w:rPr>
              <w:t>阶段</w:t>
            </w:r>
            <w:r>
              <w:rPr>
                <w:sz w:val="21"/>
                <w:szCs w:val="21"/>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年   月至</w:t>
            </w:r>
            <w:r>
              <w:rPr>
                <w:sz w:val="21"/>
                <w:szCs w:val="21"/>
              </w:rPr>
              <w:t xml:space="preserve"> </w:t>
            </w:r>
            <w:r>
              <w:rPr>
                <w:rFonts w:hint="eastAsia"/>
                <w:sz w:val="21"/>
                <w:szCs w:val="21"/>
              </w:rPr>
              <w:t xml:space="preserve">   年  月</w:t>
            </w:r>
          </w:p>
        </w:tc>
        <w:tc>
          <w:tcPr>
            <w:tcW w:w="4906"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99" w:line="206" w:lineRule="auto"/>
              <w:ind w:left="46" w:right="227"/>
              <w:jc w:val="both"/>
              <w:rPr>
                <w:sz w:val="21"/>
                <w:szCs w:val="21"/>
              </w:rPr>
            </w:pPr>
          </w:p>
        </w:tc>
      </w:tr>
      <w:tr>
        <w:trPr>
          <w:trHeight w:val="870" w:hRule="atLeast"/>
        </w:trPr>
        <w:tc>
          <w:tcPr>
            <w:tcW w:w="99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6"/>
              <w:rPr>
                <w:rFonts w:ascii="黑体" w:eastAsia="黑体" w:cs="黑体"/>
                <w:sz w:val="23"/>
                <w:szCs w:val="23"/>
              </w:rPr>
            </w:pPr>
          </w:p>
          <w:p>
            <w:pPr>
              <w:pStyle w:val="19"/>
              <w:kinsoku w:val="0"/>
              <w:overflowPunct w:val="0"/>
              <w:ind w:left="7"/>
              <w:jc w:val="center"/>
              <w:rPr>
                <w:rFonts w:hint="eastAsia" w:eastAsia="宋体"/>
                <w:sz w:val="21"/>
                <w:szCs w:val="21"/>
                <w:lang w:val="en-US" w:eastAsia="zh-CN"/>
              </w:rPr>
            </w:pPr>
            <w:r>
              <w:rPr>
                <w:rFonts w:hint="eastAsia"/>
                <w:sz w:val="21"/>
                <w:szCs w:val="21"/>
                <w:lang w:val="en-US" w:eastAsia="zh-CN"/>
              </w:rPr>
              <w:t>3</w:t>
            </w:r>
          </w:p>
        </w:tc>
        <w:tc>
          <w:tcPr>
            <w:tcW w:w="3848"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10"/>
              <w:rPr>
                <w:rFonts w:ascii="黑体" w:eastAsia="黑体" w:cs="黑体"/>
                <w:sz w:val="16"/>
                <w:szCs w:val="16"/>
              </w:rPr>
            </w:pPr>
          </w:p>
          <w:p>
            <w:pPr>
              <w:pStyle w:val="19"/>
              <w:kinsoku w:val="0"/>
              <w:overflowPunct w:val="0"/>
              <w:spacing w:line="206" w:lineRule="auto"/>
              <w:ind w:right="706"/>
              <w:rPr>
                <w:sz w:val="21"/>
                <w:szCs w:val="21"/>
              </w:rPr>
            </w:pPr>
            <w:r>
              <w:rPr>
                <w:rFonts w:hint="eastAsia"/>
                <w:sz w:val="21"/>
                <w:szCs w:val="21"/>
              </w:rPr>
              <w:t>第</w:t>
            </w:r>
            <w:r>
              <w:rPr>
                <w:sz w:val="21"/>
                <w:szCs w:val="21"/>
              </w:rPr>
              <w:t xml:space="preserve"> </w:t>
            </w:r>
            <w:r>
              <w:rPr>
                <w:rFonts w:hint="eastAsia"/>
                <w:sz w:val="21"/>
                <w:szCs w:val="21"/>
                <w:lang w:val="en-US" w:eastAsia="zh-CN"/>
              </w:rPr>
              <w:t xml:space="preserve">3 </w:t>
            </w:r>
            <w:r>
              <w:rPr>
                <w:rFonts w:hint="eastAsia"/>
                <w:sz w:val="21"/>
                <w:szCs w:val="21"/>
              </w:rPr>
              <w:t>阶段</w:t>
            </w:r>
            <w:r>
              <w:rPr>
                <w:sz w:val="21"/>
                <w:szCs w:val="21"/>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年   月至</w:t>
            </w:r>
            <w:r>
              <w:rPr>
                <w:sz w:val="21"/>
                <w:szCs w:val="21"/>
              </w:rPr>
              <w:t xml:space="preserve"> </w:t>
            </w:r>
            <w:r>
              <w:rPr>
                <w:rFonts w:hint="eastAsia"/>
                <w:sz w:val="21"/>
                <w:szCs w:val="21"/>
              </w:rPr>
              <w:t xml:space="preserve">   年  月</w:t>
            </w:r>
          </w:p>
        </w:tc>
        <w:tc>
          <w:tcPr>
            <w:tcW w:w="4906" w:type="dxa"/>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99" w:line="206" w:lineRule="auto"/>
              <w:ind w:left="46" w:right="227"/>
              <w:jc w:val="both"/>
              <w:rPr>
                <w:sz w:val="21"/>
                <w:szCs w:val="21"/>
              </w:rPr>
            </w:pPr>
          </w:p>
        </w:tc>
      </w:tr>
    </w:tbl>
    <w:p>
      <w:pPr>
        <w:rPr>
          <w:rFonts w:hint="eastAsia" w:ascii="黑体" w:eastAsia="黑体" w:cs="黑体"/>
          <w:sz w:val="4"/>
          <w:szCs w:val="4"/>
          <w:lang w:eastAsia="zh-CN"/>
        </w:rPr>
      </w:pPr>
    </w:p>
    <w:p>
      <w:pPr>
        <w:rPr>
          <w:rFonts w:hint="eastAsia" w:ascii="黑体" w:eastAsia="黑体" w:cs="黑体"/>
          <w:sz w:val="4"/>
          <w:szCs w:val="4"/>
          <w:lang w:eastAsia="zh-CN"/>
        </w:rPr>
      </w:pPr>
    </w:p>
    <w:p>
      <w:pPr>
        <w:rPr>
          <w:rFonts w:hint="eastAsia" w:ascii="黑体" w:eastAsia="黑体" w:cs="黑体"/>
          <w:sz w:val="4"/>
          <w:szCs w:val="4"/>
          <w:lang w:eastAsia="zh-CN"/>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rFonts w:ascii="黑体" w:eastAsia="黑体" w:cs="黑体"/>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五、项目参与人员</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683"/>
        <w:gridCol w:w="959"/>
        <w:gridCol w:w="796"/>
        <w:gridCol w:w="802"/>
        <w:gridCol w:w="563"/>
        <w:gridCol w:w="1073"/>
        <w:gridCol w:w="877"/>
        <w:gridCol w:w="748"/>
        <w:gridCol w:w="226"/>
        <w:gridCol w:w="1381"/>
        <w:gridCol w:w="958"/>
        <w:gridCol w:w="682"/>
      </w:tblGrid>
      <w:tr>
        <w:trPr>
          <w:trHeight w:val="552" w:hRule="atLeast"/>
        </w:trPr>
        <w:tc>
          <w:tcPr>
            <w:tcW w:w="9748" w:type="dxa"/>
            <w:gridSpan w:val="12"/>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55"/>
              <w:ind w:left="3908" w:right="3899"/>
              <w:jc w:val="center"/>
              <w:rPr>
                <w:rFonts w:ascii="黑体" w:eastAsia="黑体" w:cs="黑体"/>
                <w:sz w:val="21"/>
                <w:szCs w:val="21"/>
              </w:rPr>
            </w:pPr>
            <w:r>
              <w:rPr>
                <w:rFonts w:hint="eastAsia" w:ascii="黑体" w:eastAsia="黑体" w:cs="黑体"/>
                <w:sz w:val="21"/>
                <w:szCs w:val="21"/>
              </w:rPr>
              <w:t>项目负责人</w:t>
            </w:r>
          </w:p>
        </w:tc>
      </w:tr>
      <w:tr>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90"/>
              <w:jc w:val="center"/>
              <w:rPr>
                <w:sz w:val="21"/>
                <w:szCs w:val="21"/>
              </w:rPr>
            </w:pPr>
            <w:r>
              <w:rPr>
                <w:rFonts w:hint="eastAsia"/>
                <w:sz w:val="21"/>
                <w:szCs w:val="21"/>
              </w:rPr>
              <w:t>姓名</w:t>
            </w:r>
          </w:p>
        </w:tc>
        <w:tc>
          <w:tcPr>
            <w:tcW w:w="1598"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64" w:right="564"/>
              <w:jc w:val="center"/>
              <w:rPr>
                <w:sz w:val="21"/>
                <w:szCs w:val="21"/>
              </w:rPr>
            </w:pPr>
          </w:p>
        </w:tc>
        <w:tc>
          <w:tcPr>
            <w:tcW w:w="163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91" w:right="574"/>
              <w:jc w:val="center"/>
              <w:rPr>
                <w:sz w:val="21"/>
                <w:szCs w:val="21"/>
              </w:rPr>
            </w:pPr>
            <w:r>
              <w:rPr>
                <w:rFonts w:hint="eastAsia"/>
                <w:sz w:val="21"/>
                <w:szCs w:val="21"/>
              </w:rPr>
              <w:t>性别</w:t>
            </w:r>
          </w:p>
        </w:tc>
        <w:tc>
          <w:tcPr>
            <w:tcW w:w="1625"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6"/>
              <w:jc w:val="center"/>
              <w:rPr>
                <w:sz w:val="21"/>
                <w:szCs w:val="21"/>
              </w:rPr>
            </w:pPr>
          </w:p>
        </w:tc>
        <w:tc>
          <w:tcPr>
            <w:tcW w:w="1607"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91"/>
              <w:rPr>
                <w:sz w:val="21"/>
                <w:szCs w:val="21"/>
              </w:rPr>
            </w:pPr>
            <w:r>
              <w:rPr>
                <w:rFonts w:hint="eastAsia"/>
                <w:sz w:val="21"/>
                <w:szCs w:val="21"/>
              </w:rPr>
              <w:t>出生年月</w:t>
            </w:r>
          </w:p>
        </w:tc>
        <w:tc>
          <w:tcPr>
            <w:tcW w:w="1640"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3"/>
              <w:rPr>
                <w:sz w:val="21"/>
                <w:szCs w:val="21"/>
              </w:rPr>
            </w:pPr>
          </w:p>
        </w:tc>
      </w:tr>
      <w:tr>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90"/>
              <w:jc w:val="center"/>
              <w:rPr>
                <w:sz w:val="21"/>
                <w:szCs w:val="21"/>
              </w:rPr>
            </w:pPr>
            <w:r>
              <w:rPr>
                <w:rFonts w:hint="eastAsia"/>
                <w:sz w:val="21"/>
                <w:szCs w:val="21"/>
              </w:rPr>
              <w:t>学历</w:t>
            </w:r>
          </w:p>
        </w:tc>
        <w:tc>
          <w:tcPr>
            <w:tcW w:w="1598"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269"/>
              <w:rPr>
                <w:sz w:val="21"/>
                <w:szCs w:val="21"/>
              </w:rPr>
            </w:pPr>
          </w:p>
        </w:tc>
        <w:tc>
          <w:tcPr>
            <w:tcW w:w="163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91" w:right="574"/>
              <w:jc w:val="center"/>
              <w:rPr>
                <w:sz w:val="21"/>
                <w:szCs w:val="21"/>
              </w:rPr>
            </w:pPr>
            <w:r>
              <w:rPr>
                <w:rFonts w:hint="eastAsia"/>
                <w:sz w:val="21"/>
                <w:szCs w:val="21"/>
              </w:rPr>
              <w:t>职务</w:t>
            </w:r>
          </w:p>
        </w:tc>
        <w:tc>
          <w:tcPr>
            <w:tcW w:w="1625"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6"/>
              <w:jc w:val="center"/>
              <w:rPr>
                <w:sz w:val="21"/>
                <w:szCs w:val="21"/>
              </w:rPr>
            </w:pPr>
          </w:p>
        </w:tc>
        <w:tc>
          <w:tcPr>
            <w:tcW w:w="1607"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56"/>
              <w:jc w:val="center"/>
              <w:rPr>
                <w:sz w:val="21"/>
                <w:szCs w:val="21"/>
              </w:rPr>
            </w:pPr>
            <w:r>
              <w:rPr>
                <w:rFonts w:hint="eastAsia"/>
                <w:sz w:val="21"/>
                <w:szCs w:val="21"/>
              </w:rPr>
              <w:t>职称</w:t>
            </w:r>
          </w:p>
        </w:tc>
        <w:tc>
          <w:tcPr>
            <w:tcW w:w="1640"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3"/>
              <w:rPr>
                <w:sz w:val="21"/>
                <w:szCs w:val="21"/>
              </w:rPr>
            </w:pPr>
          </w:p>
        </w:tc>
      </w:tr>
      <w:tr>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90"/>
              <w:rPr>
                <w:sz w:val="21"/>
                <w:szCs w:val="21"/>
              </w:rPr>
            </w:pPr>
            <w:r>
              <w:rPr>
                <w:rFonts w:hint="eastAsia"/>
                <w:sz w:val="21"/>
                <w:szCs w:val="21"/>
              </w:rPr>
              <w:t>从事专业</w:t>
            </w:r>
          </w:p>
        </w:tc>
        <w:tc>
          <w:tcPr>
            <w:tcW w:w="4859"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0"/>
              <w:rPr>
                <w:sz w:val="21"/>
                <w:szCs w:val="21"/>
              </w:rPr>
            </w:pPr>
          </w:p>
        </w:tc>
        <w:tc>
          <w:tcPr>
            <w:tcW w:w="1607"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581" w:right="556"/>
              <w:jc w:val="center"/>
              <w:rPr>
                <w:sz w:val="21"/>
                <w:szCs w:val="21"/>
              </w:rPr>
            </w:pPr>
            <w:r>
              <w:rPr>
                <w:rFonts w:hint="eastAsia"/>
                <w:sz w:val="21"/>
                <w:szCs w:val="21"/>
              </w:rPr>
              <w:t>手机</w:t>
            </w:r>
          </w:p>
        </w:tc>
        <w:tc>
          <w:tcPr>
            <w:tcW w:w="1640"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rPr>
          <w:trHeight w:val="408" w:hRule="atLeast"/>
        </w:trPr>
        <w:tc>
          <w:tcPr>
            <w:tcW w:w="1642"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390"/>
              <w:rPr>
                <w:sz w:val="21"/>
                <w:szCs w:val="21"/>
              </w:rPr>
            </w:pPr>
            <w:r>
              <w:rPr>
                <w:rFonts w:hint="eastAsia"/>
                <w:sz w:val="21"/>
                <w:szCs w:val="21"/>
              </w:rPr>
              <w:t>证件类型</w:t>
            </w:r>
          </w:p>
        </w:tc>
        <w:tc>
          <w:tcPr>
            <w:tcW w:w="1598"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79"/>
              <w:rPr>
                <w:sz w:val="21"/>
                <w:szCs w:val="21"/>
              </w:rPr>
            </w:pPr>
          </w:p>
        </w:tc>
        <w:tc>
          <w:tcPr>
            <w:tcW w:w="1636"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401"/>
              <w:rPr>
                <w:sz w:val="21"/>
                <w:szCs w:val="21"/>
              </w:rPr>
            </w:pPr>
            <w:r>
              <w:rPr>
                <w:rFonts w:hint="eastAsia"/>
                <w:sz w:val="21"/>
                <w:szCs w:val="21"/>
              </w:rPr>
              <w:t>证件号码</w:t>
            </w:r>
          </w:p>
        </w:tc>
        <w:tc>
          <w:tcPr>
            <w:tcW w:w="4872" w:type="dxa"/>
            <w:gridSpan w:val="6"/>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490"/>
              <w:rPr>
                <w:sz w:val="21"/>
                <w:szCs w:val="21"/>
              </w:rPr>
            </w:pPr>
          </w:p>
        </w:tc>
      </w:tr>
      <w:tr>
        <w:trPr>
          <w:trHeight w:val="2690" w:hRule="atLeast"/>
        </w:trPr>
        <w:tc>
          <w:tcPr>
            <w:tcW w:w="9748" w:type="dxa"/>
            <w:gridSpan w:val="12"/>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line="250" w:lineRule="exact"/>
              <w:ind w:left="122"/>
              <w:rPr>
                <w:rFonts w:ascii="黑体" w:eastAsia="黑体" w:cs="黑体"/>
                <w:sz w:val="21"/>
                <w:szCs w:val="21"/>
              </w:rPr>
            </w:pPr>
            <w:r>
              <w:rPr>
                <w:rFonts w:hint="eastAsia" w:ascii="黑体" w:eastAsia="黑体" w:cs="黑体"/>
                <w:sz w:val="21"/>
                <w:szCs w:val="21"/>
              </w:rPr>
              <w:t>项目负责人简介，重点填写研发经历、主要成果、技术水平和管理能力等</w:t>
            </w:r>
          </w:p>
          <w:p>
            <w:pPr>
              <w:pStyle w:val="19"/>
              <w:kinsoku w:val="0"/>
              <w:overflowPunct w:val="0"/>
              <w:spacing w:before="10" w:line="206" w:lineRule="auto"/>
              <w:ind w:left="47" w:right="133"/>
              <w:rPr>
                <w:sz w:val="21"/>
                <w:szCs w:val="21"/>
              </w:rPr>
            </w:pPr>
          </w:p>
        </w:tc>
      </w:tr>
      <w:tr>
        <w:trPr>
          <w:trHeight w:val="579" w:hRule="atLeast"/>
        </w:trPr>
        <w:tc>
          <w:tcPr>
            <w:tcW w:w="9748" w:type="dxa"/>
            <w:gridSpan w:val="12"/>
            <w:tcBorders>
              <w:top w:val="single" w:color="000000" w:sz="4" w:space="0"/>
              <w:left w:val="single" w:color="000000" w:sz="4" w:space="0"/>
              <w:bottom w:val="single" w:color="000000" w:sz="4" w:space="0"/>
              <w:right w:val="single" w:color="000000" w:sz="4" w:space="0"/>
            </w:tcBorders>
            <w:vAlign w:val="center"/>
          </w:tcPr>
          <w:p>
            <w:pPr>
              <w:pStyle w:val="19"/>
              <w:kinsoku w:val="0"/>
              <w:overflowPunct w:val="0"/>
              <w:spacing w:before="55"/>
              <w:ind w:left="3908" w:right="3899"/>
              <w:jc w:val="center"/>
              <w:rPr>
                <w:rFonts w:ascii="黑体" w:eastAsia="黑体" w:cs="黑体"/>
                <w:sz w:val="21"/>
                <w:szCs w:val="21"/>
              </w:rPr>
            </w:pPr>
            <w:r>
              <w:rPr>
                <w:rFonts w:hint="eastAsia" w:ascii="黑体" w:eastAsia="黑体" w:cs="黑体"/>
                <w:sz w:val="21"/>
                <w:szCs w:val="21"/>
              </w:rPr>
              <w:t>项目组主要参与人员</w:t>
            </w:r>
          </w:p>
        </w:tc>
      </w:tr>
      <w:tr>
        <w:trPr>
          <w:trHeight w:val="639"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10" w:right="103"/>
              <w:jc w:val="center"/>
              <w:rPr>
                <w:sz w:val="21"/>
                <w:szCs w:val="21"/>
              </w:rPr>
            </w:pPr>
            <w:r>
              <w:rPr>
                <w:rFonts w:hint="eastAsia"/>
                <w:sz w:val="21"/>
                <w:szCs w:val="21"/>
              </w:rPr>
              <w:t>姓名</w:t>
            </w: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65"/>
              <w:rPr>
                <w:sz w:val="21"/>
                <w:szCs w:val="21"/>
              </w:rPr>
            </w:pPr>
            <w:r>
              <w:rPr>
                <w:rFonts w:hint="eastAsia"/>
                <w:sz w:val="21"/>
                <w:szCs w:val="21"/>
              </w:rPr>
              <w:t>出生年月</w:t>
            </w: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299" w:right="64" w:hanging="210"/>
              <w:rPr>
                <w:sz w:val="21"/>
                <w:szCs w:val="21"/>
              </w:rPr>
            </w:pPr>
            <w:r>
              <w:rPr>
                <w:rFonts w:hint="eastAsia"/>
                <w:sz w:val="21"/>
                <w:szCs w:val="21"/>
              </w:rPr>
              <w:t>证件类型</w:t>
            </w: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283" w:right="86" w:hanging="210"/>
              <w:rPr>
                <w:sz w:val="21"/>
                <w:szCs w:val="21"/>
              </w:rPr>
            </w:pPr>
            <w:r>
              <w:rPr>
                <w:rFonts w:hint="eastAsia"/>
                <w:sz w:val="21"/>
                <w:szCs w:val="21"/>
              </w:rPr>
              <w:t>证件号码</w:t>
            </w: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40" w:right="53"/>
              <w:jc w:val="center"/>
              <w:rPr>
                <w:sz w:val="21"/>
                <w:szCs w:val="21"/>
              </w:rPr>
            </w:pPr>
            <w:r>
              <w:rPr>
                <w:rFonts w:hint="eastAsia"/>
                <w:sz w:val="21"/>
                <w:szCs w:val="21"/>
              </w:rPr>
              <w:t>性别</w:t>
            </w: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94" w:right="88"/>
              <w:jc w:val="center"/>
              <w:rPr>
                <w:sz w:val="21"/>
                <w:szCs w:val="21"/>
              </w:rPr>
            </w:pPr>
            <w:r>
              <w:rPr>
                <w:rFonts w:hint="eastAsia"/>
                <w:sz w:val="21"/>
                <w:szCs w:val="21"/>
              </w:rPr>
              <w:t>从事专业</w:t>
            </w: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226"/>
              <w:rPr>
                <w:sz w:val="21"/>
                <w:szCs w:val="21"/>
              </w:rPr>
            </w:pPr>
            <w:r>
              <w:rPr>
                <w:rFonts w:hint="eastAsia"/>
                <w:sz w:val="21"/>
                <w:szCs w:val="21"/>
              </w:rPr>
              <w:t>职称</w:t>
            </w: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65"/>
              <w:rPr>
                <w:sz w:val="21"/>
                <w:szCs w:val="21"/>
              </w:rPr>
            </w:pPr>
            <w:r>
              <w:rPr>
                <w:rFonts w:hint="eastAsia"/>
                <w:sz w:val="21"/>
                <w:szCs w:val="21"/>
              </w:rPr>
              <w:t>最高学位</w:t>
            </w: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261"/>
              <w:rPr>
                <w:sz w:val="21"/>
                <w:szCs w:val="21"/>
              </w:rPr>
            </w:pPr>
            <w:r>
              <w:rPr>
                <w:rFonts w:hint="eastAsia"/>
                <w:sz w:val="21"/>
                <w:szCs w:val="21"/>
              </w:rPr>
              <w:t>所在单位</w:t>
            </w: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50"/>
              <w:rPr>
                <w:sz w:val="21"/>
                <w:szCs w:val="21"/>
              </w:rPr>
            </w:pPr>
            <w:r>
              <w:rPr>
                <w:rFonts w:hint="eastAsia"/>
                <w:sz w:val="21"/>
                <w:szCs w:val="21"/>
              </w:rPr>
              <w:t>项目分工</w:t>
            </w: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6"/>
              <w:rPr>
                <w:rFonts w:ascii="黑体" w:eastAsia="黑体" w:cs="黑体"/>
                <w:sz w:val="14"/>
                <w:szCs w:val="14"/>
              </w:rPr>
            </w:pPr>
          </w:p>
          <w:p>
            <w:pPr>
              <w:pStyle w:val="19"/>
              <w:kinsoku w:val="0"/>
              <w:overflowPunct w:val="0"/>
              <w:ind w:left="131"/>
              <w:rPr>
                <w:sz w:val="21"/>
                <w:szCs w:val="21"/>
              </w:rPr>
            </w:pPr>
            <w:r>
              <w:rPr>
                <w:rFonts w:hint="eastAsia"/>
                <w:sz w:val="21"/>
                <w:szCs w:val="21"/>
              </w:rPr>
              <w:t>签名</w:t>
            </w:r>
          </w:p>
        </w:tc>
      </w:tr>
      <w:tr>
        <w:trPr>
          <w:trHeight w:val="870"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110" w:right="103"/>
              <w:jc w:val="center"/>
              <w:rPr>
                <w:sz w:val="21"/>
                <w:szCs w:val="21"/>
              </w:rPr>
            </w:pP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45" w:right="23"/>
              <w:jc w:val="center"/>
              <w:rPr>
                <w:sz w:val="21"/>
                <w:szCs w:val="21"/>
              </w:rPr>
            </w:pP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69" w:right="47"/>
              <w:jc w:val="center"/>
              <w:rPr>
                <w:sz w:val="21"/>
                <w:szCs w:val="21"/>
              </w:rPr>
            </w:pP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73"/>
              <w:rPr>
                <w:sz w:val="21"/>
                <w:szCs w:val="21"/>
              </w:rPr>
            </w:pP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ind w:right="13"/>
              <w:jc w:val="center"/>
              <w:rPr>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219" w:right="106" w:hanging="105"/>
              <w:rPr>
                <w:sz w:val="21"/>
                <w:szCs w:val="21"/>
              </w:rPr>
            </w:pP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331" w:right="113" w:hanging="210"/>
              <w:rPr>
                <w:sz w:val="21"/>
                <w:szCs w:val="21"/>
              </w:rPr>
            </w:pP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ind w:left="275"/>
              <w:rPr>
                <w:sz w:val="21"/>
                <w:szCs w:val="21"/>
              </w:rPr>
            </w:pP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62"/>
              <w:jc w:val="both"/>
              <w:rPr>
                <w:sz w:val="21"/>
                <w:szCs w:val="21"/>
              </w:rPr>
            </w:pP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31"/>
              <w:rPr>
                <w:sz w:val="21"/>
                <w:szCs w:val="21"/>
              </w:rPr>
            </w:pP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rPr>
          <w:trHeight w:val="870"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06" w:lineRule="auto"/>
              <w:ind w:left="235" w:right="122" w:hanging="105"/>
              <w:rPr>
                <w:sz w:val="21"/>
                <w:szCs w:val="21"/>
              </w:rPr>
            </w:pP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45" w:right="23"/>
              <w:jc w:val="center"/>
              <w:rPr>
                <w:sz w:val="21"/>
                <w:szCs w:val="21"/>
              </w:rPr>
            </w:pP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69" w:right="47"/>
              <w:jc w:val="center"/>
              <w:rPr>
                <w:sz w:val="21"/>
                <w:szCs w:val="21"/>
              </w:rPr>
            </w:pP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73"/>
              <w:rPr>
                <w:sz w:val="21"/>
                <w:szCs w:val="21"/>
              </w:rPr>
            </w:pP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ind w:right="13"/>
              <w:jc w:val="center"/>
              <w:rPr>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114" w:right="106"/>
              <w:jc w:val="center"/>
              <w:rPr>
                <w:sz w:val="21"/>
                <w:szCs w:val="21"/>
              </w:rPr>
            </w:pP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06" w:lineRule="auto"/>
              <w:ind w:left="226" w:right="113" w:hanging="105"/>
              <w:rPr>
                <w:sz w:val="21"/>
                <w:szCs w:val="21"/>
              </w:rPr>
            </w:pP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ind w:left="275"/>
              <w:rPr>
                <w:sz w:val="21"/>
                <w:szCs w:val="21"/>
              </w:rPr>
            </w:pP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62"/>
              <w:jc w:val="both"/>
              <w:rPr>
                <w:sz w:val="21"/>
                <w:szCs w:val="21"/>
              </w:rPr>
            </w:pP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31"/>
              <w:rPr>
                <w:sz w:val="21"/>
                <w:szCs w:val="21"/>
              </w:rPr>
            </w:pP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r>
        <w:trPr>
          <w:trHeight w:val="870" w:hRule="atLeast"/>
        </w:trPr>
        <w:tc>
          <w:tcPr>
            <w:tcW w:w="683"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235" w:right="122" w:hanging="105"/>
              <w:rPr>
                <w:sz w:val="21"/>
                <w:szCs w:val="21"/>
              </w:rPr>
            </w:pPr>
          </w:p>
        </w:tc>
        <w:tc>
          <w:tcPr>
            <w:tcW w:w="959"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45" w:right="23"/>
              <w:jc w:val="center"/>
              <w:rPr>
                <w:sz w:val="21"/>
                <w:szCs w:val="21"/>
              </w:rPr>
            </w:pPr>
          </w:p>
        </w:tc>
        <w:tc>
          <w:tcPr>
            <w:tcW w:w="796"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69" w:right="47"/>
              <w:jc w:val="center"/>
              <w:rPr>
                <w:sz w:val="21"/>
                <w:szCs w:val="21"/>
              </w:rPr>
            </w:pPr>
          </w:p>
        </w:tc>
        <w:tc>
          <w:tcPr>
            <w:tcW w:w="802"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line="250" w:lineRule="exact"/>
              <w:ind w:left="73"/>
              <w:rPr>
                <w:sz w:val="21"/>
                <w:szCs w:val="21"/>
              </w:rPr>
            </w:pPr>
          </w:p>
        </w:tc>
        <w:tc>
          <w:tcPr>
            <w:tcW w:w="563" w:type="dxa"/>
            <w:tcBorders>
              <w:top w:val="single" w:color="000000" w:sz="4" w:space="0"/>
              <w:left w:val="single" w:color="000000" w:sz="4" w:space="0"/>
              <w:bottom w:val="single" w:color="000000" w:sz="4" w:space="0"/>
              <w:right w:val="single" w:color="000000" w:sz="4" w:space="0"/>
            </w:tcBorders>
          </w:tcPr>
          <w:p>
            <w:pPr>
              <w:pStyle w:val="19"/>
              <w:kinsoku w:val="0"/>
              <w:overflowPunct w:val="0"/>
              <w:ind w:right="13"/>
              <w:jc w:val="center"/>
              <w:rPr>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94" w:right="88"/>
              <w:jc w:val="center"/>
              <w:rPr>
                <w:sz w:val="21"/>
                <w:szCs w:val="21"/>
              </w:rPr>
            </w:pPr>
          </w:p>
        </w:tc>
        <w:tc>
          <w:tcPr>
            <w:tcW w:w="877"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1" w:line="206" w:lineRule="auto"/>
              <w:ind w:left="226" w:right="113" w:hanging="105"/>
              <w:rPr>
                <w:sz w:val="21"/>
                <w:szCs w:val="21"/>
              </w:rPr>
            </w:pPr>
          </w:p>
        </w:tc>
        <w:tc>
          <w:tcPr>
            <w:tcW w:w="974" w:type="dxa"/>
            <w:gridSpan w:val="2"/>
            <w:tcBorders>
              <w:top w:val="single" w:color="000000" w:sz="4" w:space="0"/>
              <w:left w:val="single" w:color="000000" w:sz="4" w:space="0"/>
              <w:bottom w:val="single" w:color="000000" w:sz="4" w:space="0"/>
              <w:right w:val="single" w:color="000000" w:sz="4" w:space="0"/>
            </w:tcBorders>
          </w:tcPr>
          <w:p>
            <w:pPr>
              <w:pStyle w:val="19"/>
              <w:kinsoku w:val="0"/>
              <w:overflowPunct w:val="0"/>
              <w:ind w:left="275"/>
              <w:rPr>
                <w:sz w:val="21"/>
                <w:szCs w:val="21"/>
              </w:rPr>
            </w:pPr>
          </w:p>
        </w:tc>
        <w:tc>
          <w:tcPr>
            <w:tcW w:w="1381"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62"/>
              <w:jc w:val="both"/>
              <w:rPr>
                <w:sz w:val="21"/>
                <w:szCs w:val="21"/>
              </w:rPr>
            </w:pPr>
          </w:p>
        </w:tc>
        <w:tc>
          <w:tcPr>
            <w:tcW w:w="958" w:type="dxa"/>
            <w:tcBorders>
              <w:top w:val="single" w:color="000000" w:sz="4" w:space="0"/>
              <w:left w:val="single" w:color="000000" w:sz="4" w:space="0"/>
              <w:bottom w:val="single" w:color="000000" w:sz="4" w:space="0"/>
              <w:right w:val="single" w:color="000000" w:sz="4" w:space="0"/>
            </w:tcBorders>
          </w:tcPr>
          <w:p>
            <w:pPr>
              <w:pStyle w:val="19"/>
              <w:kinsoku w:val="0"/>
              <w:overflowPunct w:val="0"/>
              <w:ind w:left="31"/>
              <w:rPr>
                <w:sz w:val="21"/>
                <w:szCs w:val="21"/>
              </w:rPr>
            </w:pPr>
          </w:p>
        </w:tc>
        <w:tc>
          <w:tcPr>
            <w:tcW w:w="682"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sz w:val="22"/>
                <w:szCs w:val="22"/>
              </w:rPr>
            </w:pPr>
          </w:p>
        </w:tc>
      </w:tr>
    </w:tbl>
    <w:p>
      <w:pPr>
        <w:rPr>
          <w:rFonts w:ascii="黑体" w:eastAsia="黑体" w:cs="黑体"/>
          <w:sz w:val="4"/>
          <w:szCs w:val="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rFonts w:ascii="黑体" w:eastAsia="黑体" w:cs="黑体"/>
          <w:sz w:val="17"/>
          <w:szCs w:val="17"/>
        </w:rPr>
      </w:pPr>
    </w:p>
    <w:p>
      <w:pPr>
        <w:pStyle w:val="6"/>
        <w:kinsoku w:val="0"/>
        <w:overflowPunct w:val="0"/>
        <w:spacing w:before="60"/>
        <w:ind w:left="457"/>
        <w:rPr>
          <w:rFonts w:hint="eastAsia" w:ascii="黑体" w:eastAsia="黑体" w:cs="黑体"/>
          <w:sz w:val="28"/>
          <w:szCs w:val="28"/>
          <w:lang w:eastAsia="zh-CN"/>
        </w:rPr>
      </w:pPr>
      <w:r>
        <w:rPr>
          <w:rFonts w:hint="eastAsia" w:ascii="黑体" w:eastAsia="黑体" w:cs="黑体"/>
          <w:sz w:val="28"/>
          <w:szCs w:val="28"/>
        </w:rPr>
        <w:t>六、</w:t>
      </w:r>
      <w:r>
        <w:rPr>
          <w:rFonts w:hint="eastAsia" w:ascii="黑体" w:eastAsia="黑体" w:cs="黑体"/>
          <w:sz w:val="28"/>
          <w:szCs w:val="28"/>
          <w:lang w:eastAsia="zh-CN"/>
        </w:rPr>
        <w:t>项目经费</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2535"/>
        <w:gridCol w:w="1951"/>
        <w:gridCol w:w="1755"/>
        <w:gridCol w:w="1755"/>
        <w:gridCol w:w="1757"/>
      </w:tblGrid>
      <w:tr>
        <w:trPr>
          <w:trHeight w:val="408" w:hRule="atLeast"/>
        </w:trPr>
        <w:tc>
          <w:tcPr>
            <w:tcW w:w="9753" w:type="dxa"/>
            <w:gridSpan w:val="5"/>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b/>
                <w:bCs/>
                <w:sz w:val="21"/>
                <w:szCs w:val="21"/>
              </w:rPr>
            </w:pPr>
            <w:r>
              <w:rPr>
                <w:rFonts w:hint="eastAsia"/>
                <w:b/>
                <w:bCs/>
                <w:sz w:val="21"/>
                <w:szCs w:val="21"/>
              </w:rPr>
              <w:t>资金概算（万元）</w:t>
            </w:r>
          </w:p>
        </w:tc>
      </w:tr>
      <w:tr>
        <w:trPr>
          <w:trHeight w:val="408" w:hRule="atLeast"/>
        </w:trPr>
        <w:tc>
          <w:tcPr>
            <w:tcW w:w="2535" w:type="dxa"/>
            <w:vMerge w:val="restart"/>
            <w:tcBorders>
              <w:top w:val="single" w:color="000000" w:sz="4" w:space="0"/>
              <w:left w:val="single" w:color="000000" w:sz="4" w:space="0"/>
              <w:bottom w:val="single" w:color="000000" w:sz="4" w:space="0"/>
              <w:right w:val="single" w:color="000000" w:sz="4" w:space="0"/>
            </w:tcBorders>
          </w:tcPr>
          <w:p>
            <w:pPr>
              <w:kinsoku w:val="0"/>
              <w:overflowPunct w:val="0"/>
              <w:spacing w:before="10"/>
              <w:rPr>
                <w:rFonts w:ascii="黑体" w:eastAsia="黑体" w:cs="黑体"/>
                <w:sz w:val="21"/>
                <w:szCs w:val="21"/>
              </w:rPr>
            </w:pPr>
          </w:p>
          <w:p>
            <w:pPr>
              <w:kinsoku w:val="0"/>
              <w:overflowPunct w:val="0"/>
              <w:ind w:left="636"/>
              <w:rPr>
                <w:sz w:val="21"/>
                <w:szCs w:val="21"/>
              </w:rPr>
            </w:pPr>
            <w:r>
              <w:rPr>
                <w:rFonts w:hint="eastAsia"/>
                <w:sz w:val="21"/>
                <w:szCs w:val="21"/>
              </w:rPr>
              <w:t>资金来源概算</w:t>
            </w:r>
          </w:p>
        </w:tc>
        <w:tc>
          <w:tcPr>
            <w:tcW w:w="1951" w:type="dxa"/>
            <w:vMerge w:val="restart"/>
            <w:tcBorders>
              <w:top w:val="single" w:color="000000" w:sz="4" w:space="0"/>
              <w:left w:val="single" w:color="000000" w:sz="4" w:space="0"/>
              <w:bottom w:val="single" w:color="000000" w:sz="4" w:space="0"/>
              <w:right w:val="single" w:color="000000" w:sz="4" w:space="0"/>
            </w:tcBorders>
          </w:tcPr>
          <w:p>
            <w:pPr>
              <w:kinsoku w:val="0"/>
              <w:overflowPunct w:val="0"/>
              <w:spacing w:before="10"/>
              <w:rPr>
                <w:rFonts w:ascii="黑体" w:eastAsia="黑体" w:cs="黑体"/>
                <w:sz w:val="21"/>
                <w:szCs w:val="21"/>
              </w:rPr>
            </w:pPr>
          </w:p>
          <w:p>
            <w:pPr>
              <w:kinsoku w:val="0"/>
              <w:overflowPunct w:val="0"/>
              <w:ind w:left="553"/>
              <w:rPr>
                <w:sz w:val="21"/>
                <w:szCs w:val="21"/>
              </w:rPr>
            </w:pPr>
            <w:r>
              <w:rPr>
                <w:rFonts w:hint="eastAsia"/>
                <w:sz w:val="21"/>
                <w:szCs w:val="21"/>
              </w:rPr>
              <w:t>概算金额</w:t>
            </w:r>
          </w:p>
          <w:p>
            <w:pPr>
              <w:kinsoku w:val="0"/>
              <w:overflowPunct w:val="0"/>
              <w:ind w:left="553"/>
              <w:rPr>
                <w:sz w:val="21"/>
                <w:szCs w:val="21"/>
              </w:rPr>
            </w:pPr>
            <w:r>
              <w:rPr>
                <w:rFonts w:hint="eastAsia"/>
                <w:sz w:val="21"/>
                <w:szCs w:val="21"/>
              </w:rPr>
              <w:t>（万元）</w:t>
            </w:r>
          </w:p>
        </w:tc>
        <w:tc>
          <w:tcPr>
            <w:tcW w:w="5267" w:type="dxa"/>
            <w:gridSpan w:val="3"/>
            <w:tcBorders>
              <w:top w:val="single" w:color="000000" w:sz="4" w:space="0"/>
              <w:left w:val="single" w:color="000000" w:sz="4" w:space="0"/>
              <w:bottom w:val="single" w:color="000000" w:sz="4" w:space="0"/>
              <w:right w:val="single" w:color="000000" w:sz="4" w:space="0"/>
            </w:tcBorders>
          </w:tcPr>
          <w:p>
            <w:pPr>
              <w:kinsoku w:val="0"/>
              <w:overflowPunct w:val="0"/>
              <w:spacing w:before="70"/>
              <w:ind w:left="2401" w:right="2394"/>
              <w:jc w:val="center"/>
              <w:rPr>
                <w:sz w:val="21"/>
                <w:szCs w:val="21"/>
              </w:rPr>
            </w:pPr>
            <w:r>
              <w:rPr>
                <w:rFonts w:hint="eastAsia"/>
                <w:sz w:val="21"/>
                <w:szCs w:val="21"/>
              </w:rPr>
              <w:t>其中</w:t>
            </w:r>
          </w:p>
        </w:tc>
      </w:tr>
      <w:tr>
        <w:trPr>
          <w:trHeight w:val="408" w:hRule="atLeast"/>
        </w:trPr>
        <w:tc>
          <w:tcPr>
            <w:tcW w:w="2535" w:type="dxa"/>
            <w:vMerge w:val="continue"/>
            <w:tcBorders>
              <w:top w:val="nil"/>
              <w:left w:val="single" w:color="000000" w:sz="4" w:space="0"/>
              <w:bottom w:val="single" w:color="000000" w:sz="4" w:space="0"/>
              <w:right w:val="single" w:color="000000" w:sz="4" w:space="0"/>
            </w:tcBorders>
          </w:tcPr>
          <w:p>
            <w:pPr>
              <w:kinsoku w:val="0"/>
              <w:overflowPunct w:val="0"/>
              <w:spacing w:before="10"/>
              <w:rPr>
                <w:rFonts w:ascii="黑体" w:eastAsia="黑体" w:cs="黑体"/>
                <w:sz w:val="2"/>
                <w:szCs w:val="2"/>
              </w:rPr>
            </w:pPr>
          </w:p>
        </w:tc>
        <w:tc>
          <w:tcPr>
            <w:tcW w:w="1951" w:type="dxa"/>
            <w:vMerge w:val="continue"/>
            <w:tcBorders>
              <w:top w:val="nil"/>
              <w:left w:val="single" w:color="000000" w:sz="4" w:space="0"/>
              <w:bottom w:val="single" w:color="000000" w:sz="4" w:space="0"/>
              <w:right w:val="single" w:color="000000" w:sz="4" w:space="0"/>
            </w:tcBorders>
          </w:tcPr>
          <w:p>
            <w:pPr>
              <w:kinsoku w:val="0"/>
              <w:overflowPunct w:val="0"/>
              <w:spacing w:before="10"/>
              <w:rPr>
                <w:rFonts w:ascii="黑体" w:eastAsia="黑体" w:cs="黑体"/>
                <w:sz w:val="2"/>
                <w:szCs w:val="2"/>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20</w:t>
            </w:r>
            <w:r>
              <w:rPr>
                <w:rFonts w:hint="eastAsia"/>
                <w:sz w:val="21"/>
                <w:szCs w:val="21"/>
              </w:rPr>
              <w:t>2</w:t>
            </w:r>
            <w:r>
              <w:rPr>
                <w:rFonts w:hint="eastAsia"/>
                <w:sz w:val="21"/>
                <w:szCs w:val="21"/>
                <w:lang w:val="en-US" w:eastAsia="zh-CN"/>
              </w:rPr>
              <w:t>3</w:t>
            </w:r>
            <w:r>
              <w:rPr>
                <w:rFonts w:hint="eastAsia"/>
                <w:sz w:val="21"/>
                <w:szCs w:val="21"/>
              </w:rPr>
              <w:t>年</w:t>
            </w: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61"/>
              <w:rPr>
                <w:sz w:val="21"/>
                <w:szCs w:val="21"/>
              </w:rPr>
            </w:pPr>
            <w:r>
              <w:rPr>
                <w:sz w:val="21"/>
                <w:szCs w:val="21"/>
              </w:rPr>
              <w:t>202</w:t>
            </w:r>
            <w:r>
              <w:rPr>
                <w:rFonts w:hint="eastAsia"/>
                <w:sz w:val="21"/>
                <w:szCs w:val="21"/>
                <w:lang w:val="en-US" w:eastAsia="zh-CN"/>
              </w:rPr>
              <w:t>4</w:t>
            </w:r>
            <w:r>
              <w:rPr>
                <w:rFonts w:hint="eastAsia"/>
                <w:sz w:val="21"/>
                <w:szCs w:val="21"/>
              </w:rPr>
              <w:t>年</w:t>
            </w: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r>
              <w:rPr>
                <w:sz w:val="21"/>
                <w:szCs w:val="21"/>
              </w:rPr>
              <w:t>202</w:t>
            </w:r>
            <w:r>
              <w:rPr>
                <w:rFonts w:hint="eastAsia"/>
                <w:sz w:val="21"/>
                <w:szCs w:val="21"/>
                <w:lang w:val="en-US" w:eastAsia="zh-CN"/>
              </w:rPr>
              <w:t>5</w:t>
            </w:r>
            <w:r>
              <w:rPr>
                <w:rFonts w:hint="eastAsia"/>
                <w:sz w:val="21"/>
                <w:szCs w:val="21"/>
              </w:rPr>
              <w:t>年</w:t>
            </w:r>
          </w:p>
        </w:tc>
      </w:tr>
      <w:tr>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sz w:val="21"/>
                <w:szCs w:val="21"/>
              </w:rPr>
            </w:pPr>
            <w:r>
              <w:rPr>
                <w:sz w:val="21"/>
                <w:szCs w:val="21"/>
              </w:rPr>
              <w:t>1</w:t>
            </w:r>
            <w:r>
              <w:rPr>
                <w:rFonts w:hint="eastAsia"/>
                <w:sz w:val="21"/>
                <w:szCs w:val="21"/>
              </w:rPr>
              <w:t>、市财政拨款</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sz w:val="21"/>
                <w:szCs w:val="21"/>
              </w:rPr>
            </w:pPr>
            <w:r>
              <w:rPr>
                <w:rFonts w:hint="eastAsia"/>
                <w:sz w:val="21"/>
                <w:szCs w:val="21"/>
              </w:rPr>
              <w:t>2、单位自筹经费</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362"/>
              <w:rPr>
                <w:sz w:val="21"/>
                <w:szCs w:val="21"/>
              </w:rPr>
            </w:pPr>
            <w:r>
              <w:rPr>
                <w:rFonts w:hint="eastAsia"/>
                <w:sz w:val="21"/>
                <w:szCs w:val="21"/>
              </w:rPr>
              <w:t>其中：银行贷款</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47"/>
              <w:rPr>
                <w:sz w:val="21"/>
                <w:szCs w:val="21"/>
              </w:rPr>
            </w:pPr>
            <w:r>
              <w:rPr>
                <w:sz w:val="21"/>
                <w:szCs w:val="21"/>
              </w:rPr>
              <w:t>4</w:t>
            </w:r>
            <w:r>
              <w:rPr>
                <w:rFonts w:hint="eastAsia"/>
                <w:sz w:val="21"/>
                <w:szCs w:val="21"/>
              </w:rPr>
              <w:t>、其它经费来源</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846"/>
              <w:rPr>
                <w:sz w:val="21"/>
                <w:szCs w:val="21"/>
              </w:rPr>
            </w:pPr>
            <w:r>
              <w:rPr>
                <w:rFonts w:hint="eastAsia"/>
                <w:sz w:val="21"/>
                <w:szCs w:val="21"/>
              </w:rPr>
              <w:t>来源合计</w:t>
            </w:r>
          </w:p>
        </w:tc>
        <w:tc>
          <w:tcPr>
            <w:tcW w:w="1951"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33" w:right="526"/>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5"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c>
          <w:tcPr>
            <w:tcW w:w="1757" w:type="dxa"/>
            <w:tcBorders>
              <w:top w:val="single" w:color="000000" w:sz="4" w:space="0"/>
              <w:left w:val="single" w:color="000000" w:sz="4" w:space="0"/>
              <w:bottom w:val="single" w:color="000000" w:sz="4" w:space="0"/>
              <w:right w:val="single" w:color="000000" w:sz="4" w:space="0"/>
            </w:tcBorders>
          </w:tcPr>
          <w:p>
            <w:pPr>
              <w:kinsoku w:val="0"/>
              <w:overflowPunct w:val="0"/>
              <w:spacing w:before="70"/>
              <w:ind w:left="541" w:right="534"/>
              <w:jc w:val="center"/>
              <w:rPr>
                <w:sz w:val="21"/>
                <w:szCs w:val="21"/>
              </w:rPr>
            </w:pPr>
          </w:p>
        </w:tc>
      </w:tr>
      <w:tr>
        <w:trPr>
          <w:trHeight w:val="408" w:hRule="atLeast"/>
        </w:trPr>
        <w:tc>
          <w:tcPr>
            <w:tcW w:w="9753" w:type="dxa"/>
            <w:gridSpan w:val="5"/>
            <w:tcBorders>
              <w:top w:val="single" w:color="000000" w:sz="4" w:space="0"/>
              <w:left w:val="single" w:color="000000" w:sz="4" w:space="0"/>
              <w:bottom w:val="single" w:color="000000" w:sz="4" w:space="0"/>
              <w:right w:val="single" w:color="000000" w:sz="4" w:space="0"/>
            </w:tcBorders>
          </w:tcPr>
          <w:p>
            <w:pPr>
              <w:kinsoku w:val="0"/>
              <w:overflowPunct w:val="0"/>
              <w:spacing w:before="70"/>
              <w:ind w:right="1419"/>
              <w:jc w:val="center"/>
              <w:rPr>
                <w:rFonts w:ascii="黑体" w:hAnsi="黑体" w:eastAsia="黑体"/>
                <w:sz w:val="28"/>
                <w:szCs w:val="28"/>
              </w:rPr>
            </w:pPr>
            <w:r>
              <w:rPr>
                <w:rFonts w:hint="eastAsia" w:ascii="黑体" w:hAnsi="黑体" w:eastAsia="黑体"/>
                <w:sz w:val="28"/>
                <w:szCs w:val="28"/>
              </w:rPr>
              <w:t>资金支出管理</w:t>
            </w:r>
          </w:p>
        </w:tc>
      </w:tr>
      <w:tr>
        <w:trPr>
          <w:trHeight w:val="8650" w:hRule="atLeast"/>
        </w:trPr>
        <w:tc>
          <w:tcPr>
            <w:tcW w:w="9753" w:type="dxa"/>
            <w:gridSpan w:val="5"/>
            <w:tcBorders>
              <w:top w:val="single" w:color="000000" w:sz="4" w:space="0"/>
              <w:left w:val="single" w:color="000000" w:sz="4" w:space="0"/>
              <w:bottom w:val="single" w:color="000000" w:sz="4" w:space="0"/>
              <w:right w:val="single" w:color="000000" w:sz="4" w:space="0"/>
            </w:tcBorders>
            <w:vAlign w:val="center"/>
          </w:tcPr>
          <w:p>
            <w:pPr>
              <w:kinsoku w:val="0"/>
              <w:overflowPunct w:val="0"/>
              <w:ind w:firstLine="420" w:firstLineChars="200"/>
              <w:rPr>
                <w:sz w:val="21"/>
                <w:szCs w:val="21"/>
              </w:rPr>
            </w:pPr>
            <w:r>
              <w:rPr>
                <w:rFonts w:hint="eastAsia"/>
                <w:sz w:val="21"/>
                <w:szCs w:val="21"/>
              </w:rPr>
              <w:t>根据国家自然科学基金委员会、科学技术部、财政部《关于在国家杰出青年科学基金中试点项目经费使用“包干制”的通知》（国科金发计〔2019〕71号）和《安徽省科学技术厅 安徽省财政厅关于开展科研项目经费“包干制”试点工作的通知》（皖科资〔2021〕10号）精神，合肥市自然科学基金项目经费管理试行科研项目经费“包干制”试点。</w:t>
            </w:r>
          </w:p>
          <w:p>
            <w:pPr>
              <w:tabs>
                <w:tab w:val="left" w:pos="9606"/>
              </w:tabs>
              <w:kinsoku w:val="0"/>
              <w:overflowPunct w:val="0"/>
              <w:ind w:firstLine="527" w:firstLineChars="250"/>
              <w:rPr>
                <w:b/>
                <w:sz w:val="21"/>
                <w:szCs w:val="21"/>
              </w:rPr>
            </w:pPr>
            <w:r>
              <w:rPr>
                <w:rFonts w:hint="eastAsia"/>
                <w:b/>
                <w:sz w:val="21"/>
                <w:szCs w:val="21"/>
              </w:rPr>
              <w:t>一、项目经费管理</w:t>
            </w:r>
          </w:p>
          <w:p>
            <w:pPr>
              <w:tabs>
                <w:tab w:val="left" w:pos="9606"/>
              </w:tabs>
              <w:kinsoku w:val="0"/>
              <w:overflowPunct w:val="0"/>
              <w:ind w:firstLine="420" w:firstLineChars="200"/>
              <w:rPr>
                <w:sz w:val="21"/>
                <w:szCs w:val="21"/>
              </w:rPr>
            </w:pPr>
            <w:r>
              <w:rPr>
                <w:rFonts w:hint="eastAsia"/>
                <w:bCs/>
                <w:sz w:val="21"/>
                <w:szCs w:val="21"/>
              </w:rPr>
              <w:t>（一）项目依托</w:t>
            </w:r>
            <w:r>
              <w:rPr>
                <w:rFonts w:hint="eastAsia"/>
                <w:sz w:val="21"/>
                <w:szCs w:val="21"/>
              </w:rPr>
              <w:t>单位在提交项目申报书和签订项目任务书时，无需编制项目预算，只需明确项目经费总额。项目经费不再分为直接费用和间接费用。</w:t>
            </w:r>
          </w:p>
          <w:p>
            <w:pPr>
              <w:tabs>
                <w:tab w:val="left" w:pos="9606"/>
              </w:tabs>
              <w:kinsoku w:val="0"/>
              <w:overflowPunct w:val="0"/>
              <w:ind w:firstLine="420" w:firstLineChars="200"/>
              <w:rPr>
                <w:b/>
                <w:sz w:val="21"/>
                <w:szCs w:val="21"/>
              </w:rPr>
            </w:pPr>
            <w:r>
              <w:rPr>
                <w:rFonts w:hint="eastAsia"/>
                <w:sz w:val="21"/>
                <w:szCs w:val="21"/>
              </w:rPr>
              <w:t>（二）经费使用范围包括设备费、材料费、测试化验加工费、燃料动力费、差旅/会议/国际合作与交流费、出版/文献/信息传播/知识产权事务费、劳务费、专家咨询费、项目单位管理费用、绩效支出以及其他合理支出等。其中，管理费用由项目单位根据实际管理支出情况与项目负责人协商确定。绩效支出由项目负责人根据实际科研需要和相关薪酬标准自主确定，原则上不超过项目经费扣除设备费后的30%；绩效支出纳入单位绩效工资总量管理，不受绩效工资总量限制，不纳入单位绩效工资总量基数。</w:t>
            </w:r>
          </w:p>
          <w:p>
            <w:pPr>
              <w:tabs>
                <w:tab w:val="left" w:pos="9606"/>
              </w:tabs>
              <w:kinsoku w:val="0"/>
              <w:overflowPunct w:val="0"/>
              <w:ind w:firstLine="420" w:firstLineChars="200"/>
              <w:rPr>
                <w:sz w:val="21"/>
                <w:szCs w:val="21"/>
              </w:rPr>
            </w:pPr>
            <w:r>
              <w:rPr>
                <w:rFonts w:hint="eastAsia"/>
                <w:sz w:val="21"/>
                <w:szCs w:val="21"/>
              </w:rPr>
              <w:t>（三）项目依托单位将项目经费纳入财务统一管理，实行单独核算。</w:t>
            </w:r>
          </w:p>
          <w:p>
            <w:pPr>
              <w:tabs>
                <w:tab w:val="left" w:pos="9606"/>
              </w:tabs>
              <w:kinsoku w:val="0"/>
              <w:overflowPunct w:val="0"/>
              <w:ind w:firstLine="420" w:firstLineChars="200"/>
              <w:rPr>
                <w:sz w:val="21"/>
                <w:szCs w:val="21"/>
              </w:rPr>
            </w:pPr>
            <w:r>
              <w:rPr>
                <w:rFonts w:hint="eastAsia"/>
                <w:sz w:val="21"/>
                <w:szCs w:val="21"/>
              </w:rPr>
              <w:t>（四）项目负责人在项目结题时，根据实际使用情况编制项目经费决算，经项目依托单位财务及科研管理部门审核，在单位内部公示无异议后由项目依托单位统一报市科技局备案。</w:t>
            </w:r>
          </w:p>
          <w:p>
            <w:pPr>
              <w:kinsoku w:val="0"/>
              <w:overflowPunct w:val="0"/>
              <w:ind w:firstLine="420" w:firstLineChars="200"/>
              <w:rPr>
                <w:sz w:val="21"/>
                <w:szCs w:val="21"/>
              </w:rPr>
            </w:pPr>
          </w:p>
          <w:p>
            <w:pPr>
              <w:kinsoku w:val="0"/>
              <w:overflowPunct w:val="0"/>
              <w:ind w:firstLine="421" w:firstLineChars="200"/>
              <w:rPr>
                <w:b/>
                <w:sz w:val="21"/>
                <w:szCs w:val="21"/>
              </w:rPr>
            </w:pPr>
            <w:r>
              <w:rPr>
                <w:rFonts w:hint="eastAsia"/>
                <w:b/>
                <w:sz w:val="21"/>
                <w:szCs w:val="21"/>
              </w:rPr>
              <w:t>二、实行项目负责人承诺制。</w:t>
            </w:r>
          </w:p>
          <w:p>
            <w:pPr>
              <w:kinsoku w:val="0"/>
              <w:overflowPunct w:val="0"/>
              <w:ind w:firstLine="420" w:firstLineChars="200"/>
              <w:rPr>
                <w:sz w:val="21"/>
                <w:szCs w:val="21"/>
              </w:rPr>
            </w:pPr>
            <w:r>
              <w:rPr>
                <w:rFonts w:hint="eastAsia"/>
                <w:sz w:val="21"/>
                <w:szCs w:val="21"/>
              </w:rPr>
              <w:t>项目负责人需签署承诺书。</w:t>
            </w:r>
          </w:p>
          <w:p>
            <w:pPr>
              <w:kinsoku w:val="0"/>
              <w:overflowPunct w:val="0"/>
              <w:ind w:firstLine="4515" w:firstLineChars="2150"/>
              <w:rPr>
                <w:rFonts w:ascii="方正小标宋简体" w:eastAsia="方正小标宋简体"/>
                <w:sz w:val="21"/>
                <w:szCs w:val="21"/>
              </w:rPr>
            </w:pPr>
            <w:r>
              <w:rPr>
                <w:rFonts w:hint="eastAsia" w:ascii="方正小标宋简体" w:eastAsia="方正小标宋简体"/>
                <w:sz w:val="21"/>
                <w:szCs w:val="21"/>
              </w:rPr>
              <w:t>承诺书</w:t>
            </w:r>
          </w:p>
          <w:p>
            <w:pPr>
              <w:kinsoku w:val="0"/>
              <w:overflowPunct w:val="0"/>
              <w:ind w:firstLine="420" w:firstLineChars="200"/>
              <w:rPr>
                <w:sz w:val="21"/>
                <w:szCs w:val="21"/>
              </w:rPr>
            </w:pPr>
            <w:r>
              <w:rPr>
                <w:rFonts w:hint="eastAsia"/>
                <w:sz w:val="21"/>
                <w:szCs w:val="21"/>
              </w:rPr>
              <w:t>我承诺：主动学习科技伦理知识，增强科技伦理意识，自觉践行科技伦理原则，开展的科技活动不危害社会安全、公共安全、生物安全和生态安全，不侵害人的生命安全、身心健康、人格尊严，不侵犯科技活动参与者的知情权和选择权，坚持科技向善、造福人类。尊重科研规律，弘扬科学家精神，遵守作风学风诚信要求，认真开展科学研究工作；</w:t>
            </w:r>
            <w:r>
              <w:rPr>
                <w:rFonts w:hint="eastAsia"/>
                <w:sz w:val="21"/>
                <w:szCs w:val="21"/>
                <w:lang w:eastAsia="zh-CN"/>
              </w:rPr>
              <w:t>保证</w:t>
            </w:r>
            <w:r>
              <w:rPr>
                <w:rFonts w:hint="eastAsia"/>
                <w:sz w:val="21"/>
                <w:szCs w:val="21"/>
              </w:rPr>
              <w:t>项目经费全部用于与本项目研究工作相关的支出，不截留、挪用、侵占，不用于与科学研究无关的支出。</w:t>
            </w:r>
          </w:p>
          <w:p>
            <w:pPr>
              <w:kinsoku w:val="0"/>
              <w:overflowPunct w:val="0"/>
              <w:rPr>
                <w:sz w:val="21"/>
                <w:szCs w:val="21"/>
              </w:rPr>
            </w:pPr>
          </w:p>
          <w:p>
            <w:pPr>
              <w:kinsoku w:val="0"/>
              <w:overflowPunct w:val="0"/>
              <w:ind w:firstLine="420" w:firstLineChars="200"/>
              <w:rPr>
                <w:sz w:val="21"/>
                <w:szCs w:val="21"/>
              </w:rPr>
            </w:pPr>
            <w:r>
              <w:rPr>
                <w:rFonts w:hint="eastAsia"/>
                <w:sz w:val="21"/>
                <w:szCs w:val="21"/>
              </w:rPr>
              <w:t>承诺人（项目负责人）签名：</w:t>
            </w:r>
          </w:p>
          <w:p>
            <w:pPr>
              <w:kinsoku w:val="0"/>
              <w:overflowPunct w:val="0"/>
              <w:spacing w:before="70"/>
              <w:ind w:left="250" w:right="1419"/>
              <w:rPr>
                <w:sz w:val="21"/>
                <w:szCs w:val="21"/>
              </w:rPr>
            </w:pPr>
            <w:r>
              <w:rPr>
                <w:rFonts w:hint="eastAsia"/>
                <w:sz w:val="21"/>
                <w:szCs w:val="21"/>
              </w:rPr>
              <w:t xml:space="preserve">                      日期：</w:t>
            </w:r>
          </w:p>
        </w:tc>
      </w:tr>
      <w:tr>
        <w:trPr>
          <w:trHeight w:val="408" w:hRule="atLeast"/>
        </w:trPr>
        <w:tc>
          <w:tcPr>
            <w:tcW w:w="2535" w:type="dxa"/>
            <w:tcBorders>
              <w:top w:val="single" w:color="000000" w:sz="4" w:space="0"/>
              <w:left w:val="single" w:color="000000" w:sz="4" w:space="0"/>
              <w:bottom w:val="single" w:color="000000" w:sz="4" w:space="0"/>
              <w:right w:val="single" w:color="000000" w:sz="4" w:space="0"/>
            </w:tcBorders>
          </w:tcPr>
          <w:p>
            <w:pPr>
              <w:pStyle w:val="19"/>
              <w:kinsoku w:val="0"/>
              <w:overflowPunct w:val="0"/>
              <w:spacing w:before="70"/>
              <w:ind w:left="108"/>
              <w:rPr>
                <w:b/>
                <w:bCs/>
                <w:sz w:val="21"/>
                <w:szCs w:val="21"/>
              </w:rPr>
            </w:pPr>
            <w:r>
              <w:rPr>
                <w:rFonts w:hint="eastAsia"/>
                <w:b/>
                <w:bCs/>
                <w:sz w:val="21"/>
                <w:szCs w:val="21"/>
              </w:rPr>
              <w:t>支出合计（万元）</w:t>
            </w:r>
          </w:p>
        </w:tc>
        <w:tc>
          <w:tcPr>
            <w:tcW w:w="7218"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Times New Roman" w:cs="Times New Roman"/>
              </w:rPr>
            </w:pPr>
          </w:p>
        </w:tc>
      </w:tr>
      <w:tr>
        <w:trPr>
          <w:trHeight w:val="1332" w:hRule="atLeast"/>
        </w:trPr>
        <w:tc>
          <w:tcPr>
            <w:tcW w:w="2535" w:type="dxa"/>
            <w:tcBorders>
              <w:top w:val="single" w:color="000000" w:sz="4" w:space="0"/>
              <w:left w:val="single" w:color="000000" w:sz="4" w:space="0"/>
              <w:bottom w:val="single" w:color="000000" w:sz="4" w:space="0"/>
              <w:right w:val="single" w:color="000000" w:sz="4" w:space="0"/>
            </w:tcBorders>
          </w:tcPr>
          <w:p>
            <w:pPr>
              <w:pStyle w:val="19"/>
              <w:kinsoku w:val="0"/>
              <w:overflowPunct w:val="0"/>
              <w:rPr>
                <w:rFonts w:ascii="黑体" w:eastAsia="黑体" w:cs="黑体"/>
                <w:sz w:val="20"/>
                <w:szCs w:val="20"/>
              </w:rPr>
            </w:pPr>
          </w:p>
          <w:p>
            <w:pPr>
              <w:pStyle w:val="19"/>
              <w:kinsoku w:val="0"/>
              <w:overflowPunct w:val="0"/>
              <w:spacing w:before="6"/>
              <w:rPr>
                <w:rFonts w:ascii="黑体" w:eastAsia="黑体" w:cs="黑体"/>
                <w:sz w:val="21"/>
                <w:szCs w:val="21"/>
              </w:rPr>
            </w:pPr>
          </w:p>
          <w:p>
            <w:pPr>
              <w:pStyle w:val="19"/>
              <w:kinsoku w:val="0"/>
              <w:overflowPunct w:val="0"/>
              <w:ind w:left="385"/>
              <w:rPr>
                <w:sz w:val="21"/>
                <w:szCs w:val="21"/>
              </w:rPr>
            </w:pPr>
            <w:r>
              <w:rPr>
                <w:rFonts w:hint="eastAsia"/>
                <w:sz w:val="21"/>
                <w:szCs w:val="21"/>
              </w:rPr>
              <w:t>项目依托单位账户信息</w:t>
            </w:r>
          </w:p>
        </w:tc>
        <w:tc>
          <w:tcPr>
            <w:tcW w:w="7218" w:type="dxa"/>
            <w:gridSpan w:val="4"/>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47" w:right="2538"/>
              <w:jc w:val="both"/>
              <w:rPr>
                <w:sz w:val="21"/>
                <w:szCs w:val="21"/>
              </w:rPr>
            </w:pPr>
            <w:r>
              <w:rPr>
                <w:rFonts w:hint="eastAsia"/>
                <w:sz w:val="21"/>
                <w:szCs w:val="21"/>
              </w:rPr>
              <w:t xml:space="preserve">依托单位帐户名称： </w:t>
            </w:r>
          </w:p>
          <w:p>
            <w:pPr>
              <w:pStyle w:val="19"/>
              <w:kinsoku w:val="0"/>
              <w:overflowPunct w:val="0"/>
              <w:spacing w:before="99" w:line="206" w:lineRule="auto"/>
              <w:ind w:left="47" w:right="2538"/>
              <w:jc w:val="both"/>
              <w:rPr>
                <w:sz w:val="21"/>
                <w:szCs w:val="21"/>
              </w:rPr>
            </w:pPr>
            <w:r>
              <w:rPr>
                <w:rFonts w:hint="eastAsia"/>
                <w:sz w:val="21"/>
                <w:szCs w:val="21"/>
              </w:rPr>
              <w:t>开户行：</w:t>
            </w:r>
          </w:p>
          <w:p>
            <w:pPr>
              <w:pStyle w:val="19"/>
              <w:kinsoku w:val="0"/>
              <w:overflowPunct w:val="0"/>
              <w:spacing w:before="99" w:line="206" w:lineRule="auto"/>
              <w:ind w:left="47" w:right="2538"/>
              <w:jc w:val="both"/>
              <w:rPr>
                <w:sz w:val="21"/>
                <w:szCs w:val="21"/>
              </w:rPr>
            </w:pPr>
            <w:r>
              <w:rPr>
                <w:rFonts w:hint="eastAsia"/>
                <w:sz w:val="21"/>
                <w:szCs w:val="21"/>
              </w:rPr>
              <w:t>帐</w:t>
            </w:r>
            <w:r>
              <w:rPr>
                <w:sz w:val="21"/>
                <w:szCs w:val="21"/>
              </w:rPr>
              <w:t xml:space="preserve"> </w:t>
            </w:r>
            <w:r>
              <w:rPr>
                <w:rFonts w:hint="eastAsia"/>
                <w:sz w:val="21"/>
                <w:szCs w:val="21"/>
              </w:rPr>
              <w:t>号：</w:t>
            </w:r>
          </w:p>
        </w:tc>
      </w:tr>
      <w:tr>
        <w:trPr>
          <w:trHeight w:val="352" w:hRule="atLeast"/>
        </w:trPr>
        <w:tc>
          <w:tcPr>
            <w:tcW w:w="9753" w:type="dxa"/>
            <w:gridSpan w:val="5"/>
            <w:tcBorders>
              <w:top w:val="single" w:color="000000" w:sz="4" w:space="0"/>
              <w:left w:val="single" w:color="000000" w:sz="4" w:space="0"/>
              <w:bottom w:val="single" w:color="000000" w:sz="4" w:space="0"/>
              <w:right w:val="single" w:color="000000" w:sz="4" w:space="0"/>
            </w:tcBorders>
          </w:tcPr>
          <w:p>
            <w:pPr>
              <w:pStyle w:val="19"/>
              <w:kinsoku w:val="0"/>
              <w:overflowPunct w:val="0"/>
              <w:spacing w:before="99" w:line="206" w:lineRule="auto"/>
              <w:ind w:left="145" w:right="137"/>
              <w:rPr>
                <w:sz w:val="21"/>
                <w:szCs w:val="21"/>
              </w:rPr>
            </w:pPr>
            <w:r>
              <w:rPr>
                <w:rFonts w:hint="eastAsia"/>
                <w:b/>
                <w:sz w:val="21"/>
                <w:szCs w:val="21"/>
              </w:rPr>
              <w:t>特别说明：</w:t>
            </w:r>
            <w:r>
              <w:rPr>
                <w:b/>
                <w:sz w:val="21"/>
                <w:szCs w:val="21"/>
              </w:rPr>
              <w:t xml:space="preserve"> </w:t>
            </w:r>
            <w:r>
              <w:rPr>
                <w:rFonts w:hint="eastAsia"/>
                <w:b/>
                <w:sz w:val="21"/>
                <w:szCs w:val="21"/>
              </w:rPr>
              <w:t>相关经费支出请做好票据留存，备查。</w:t>
            </w:r>
          </w:p>
        </w:tc>
      </w:tr>
    </w:tbl>
    <w:p>
      <w:pPr>
        <w:rPr>
          <w:rFonts w:ascii="黑体" w:eastAsia="黑体" w:cs="黑体"/>
          <w:sz w:val="4"/>
          <w:szCs w:val="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rFonts w:ascii="黑体" w:eastAsia="黑体" w:cs="黑体"/>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七、管理条款</w:t>
      </w:r>
    </w:p>
    <w:p>
      <w:pPr>
        <w:pStyle w:val="4"/>
        <w:kinsoku w:val="0"/>
        <w:overflowPunct w:val="0"/>
        <w:spacing w:before="212" w:line="280" w:lineRule="auto"/>
        <w:ind w:left="100" w:right="924" w:firstLine="420"/>
      </w:pPr>
      <w:r>
        <w:rPr>
          <w:rFonts w:hint="eastAsia"/>
        </w:rPr>
        <w:t>市科技局和项目依托单位及项目负责人按照《合肥市自然科学基金管理办法》管理、监督和组织实施。</w:t>
      </w:r>
    </w:p>
    <w:p>
      <w:pPr>
        <w:pStyle w:val="6"/>
        <w:kinsoku w:val="0"/>
        <w:overflowPunct w:val="0"/>
        <w:spacing w:before="120"/>
        <w:ind w:left="520"/>
        <w:rPr>
          <w:b/>
          <w:bCs/>
          <w:sz w:val="24"/>
          <w:szCs w:val="24"/>
        </w:rPr>
      </w:pPr>
      <w:r>
        <w:rPr>
          <w:rFonts w:hint="eastAsia"/>
          <w:b/>
          <w:bCs/>
          <w:sz w:val="24"/>
          <w:szCs w:val="24"/>
        </w:rPr>
        <w:t>（一）项目负责人（申请人）及项目组：</w:t>
      </w:r>
    </w:p>
    <w:p>
      <w:pPr>
        <w:pStyle w:val="4"/>
        <w:kinsoku w:val="0"/>
        <w:overflowPunct w:val="0"/>
        <w:spacing w:before="173" w:line="280" w:lineRule="auto"/>
        <w:ind w:left="100" w:right="804" w:firstLine="420"/>
      </w:pPr>
      <w:r>
        <w:t>1</w:t>
      </w:r>
      <w:r>
        <w:rPr>
          <w:rFonts w:hint="eastAsia"/>
        </w:rPr>
        <w:t>、遵守合肥市自然科学基金的有关管理规定，按照任务书确定的研究内容和工作进度抓紧项目的实施工作；</w:t>
      </w:r>
    </w:p>
    <w:p>
      <w:pPr>
        <w:pStyle w:val="6"/>
        <w:kinsoku w:val="0"/>
        <w:overflowPunct w:val="0"/>
        <w:spacing w:before="120"/>
        <w:ind w:left="520"/>
        <w:rPr>
          <w:sz w:val="24"/>
          <w:szCs w:val="24"/>
        </w:rPr>
      </w:pPr>
      <w:r>
        <w:rPr>
          <w:sz w:val="24"/>
          <w:szCs w:val="24"/>
        </w:rPr>
        <w:t>2</w:t>
      </w:r>
      <w:r>
        <w:rPr>
          <w:rFonts w:hint="eastAsia"/>
          <w:sz w:val="24"/>
          <w:szCs w:val="24"/>
        </w:rPr>
        <w:t>、遇有问题及时向本单位的科研业务管理部门报告，争取尽快解决；</w:t>
      </w:r>
    </w:p>
    <w:p>
      <w:pPr>
        <w:pStyle w:val="6"/>
        <w:kinsoku w:val="0"/>
        <w:overflowPunct w:val="0"/>
        <w:spacing w:before="173"/>
        <w:ind w:left="520"/>
        <w:rPr>
          <w:sz w:val="24"/>
          <w:szCs w:val="24"/>
        </w:rPr>
      </w:pPr>
      <w:r>
        <w:rPr>
          <w:sz w:val="24"/>
          <w:szCs w:val="24"/>
        </w:rPr>
        <w:t>3</w:t>
      </w:r>
      <w:r>
        <w:rPr>
          <w:rFonts w:hint="eastAsia"/>
          <w:sz w:val="24"/>
          <w:szCs w:val="24"/>
        </w:rPr>
        <w:t>、</w:t>
      </w:r>
      <w:r>
        <w:rPr>
          <w:rFonts w:hint="eastAsia"/>
          <w:sz w:val="24"/>
          <w:szCs w:val="24"/>
          <w:lang w:val="en-US" w:eastAsia="zh-CN"/>
        </w:rPr>
        <w:t>2024年9月</w:t>
      </w:r>
      <w:r>
        <w:rPr>
          <w:rFonts w:hint="eastAsia"/>
          <w:sz w:val="24"/>
          <w:szCs w:val="24"/>
        </w:rPr>
        <w:t>向市科技局提供一份项目研究进展报告；</w:t>
      </w:r>
    </w:p>
    <w:p>
      <w:pPr>
        <w:pStyle w:val="6"/>
        <w:kinsoku w:val="0"/>
        <w:overflowPunct w:val="0"/>
        <w:spacing w:before="172" w:line="280" w:lineRule="auto"/>
        <w:ind w:left="100" w:right="804" w:firstLine="420"/>
        <w:rPr>
          <w:sz w:val="24"/>
          <w:szCs w:val="24"/>
        </w:rPr>
      </w:pPr>
      <w:r>
        <w:rPr>
          <w:sz w:val="24"/>
          <w:szCs w:val="24"/>
        </w:rPr>
        <w:t>4</w:t>
      </w:r>
      <w:r>
        <w:rPr>
          <w:rFonts w:hint="eastAsia"/>
          <w:sz w:val="24"/>
          <w:szCs w:val="24"/>
        </w:rPr>
        <w:t>、阶段成果或最终成果发表的论文或参加学术会议等的文字材料应注明“合肥市自然科学基金</w:t>
      </w:r>
    </w:p>
    <w:p>
      <w:pPr>
        <w:pStyle w:val="6"/>
        <w:kinsoku w:val="0"/>
        <w:overflowPunct w:val="0"/>
        <w:spacing w:before="172" w:line="280" w:lineRule="auto"/>
        <w:ind w:left="100" w:right="804" w:firstLine="420"/>
        <w:rPr>
          <w:sz w:val="24"/>
          <w:szCs w:val="24"/>
        </w:rPr>
      </w:pPr>
      <w:r>
        <w:rPr>
          <w:rFonts w:hint="eastAsia"/>
          <w:sz w:val="24"/>
          <w:szCs w:val="24"/>
        </w:rPr>
        <w:t>资助项目，任务编号：×××××”，同时报送市科技局一份，作为结题验收的依据；</w:t>
      </w:r>
    </w:p>
    <w:p>
      <w:pPr>
        <w:pStyle w:val="6"/>
        <w:kinsoku w:val="0"/>
        <w:overflowPunct w:val="0"/>
        <w:spacing w:before="121"/>
        <w:ind w:left="520"/>
        <w:rPr>
          <w:sz w:val="24"/>
          <w:szCs w:val="24"/>
        </w:rPr>
      </w:pPr>
      <w:r>
        <w:rPr>
          <w:sz w:val="24"/>
          <w:szCs w:val="24"/>
        </w:rPr>
        <w:t>5</w:t>
      </w:r>
      <w:r>
        <w:rPr>
          <w:rFonts w:hint="eastAsia"/>
          <w:sz w:val="24"/>
          <w:szCs w:val="24"/>
        </w:rPr>
        <w:t>、按计划完成工作，及时申请项目结题（验收或评价）。</w:t>
      </w:r>
    </w:p>
    <w:p>
      <w:pPr>
        <w:pStyle w:val="6"/>
        <w:kinsoku w:val="0"/>
        <w:overflowPunct w:val="0"/>
        <w:spacing w:before="172" w:line="374" w:lineRule="auto"/>
        <w:ind w:left="520" w:right="4404"/>
        <w:rPr>
          <w:b/>
          <w:bCs/>
          <w:sz w:val="24"/>
          <w:szCs w:val="24"/>
        </w:rPr>
      </w:pPr>
      <w:r>
        <w:rPr>
          <w:rFonts w:hint="eastAsia"/>
          <w:b/>
          <w:bCs/>
          <w:sz w:val="24"/>
          <w:szCs w:val="24"/>
        </w:rPr>
        <w:t>（二）项目依托单位：</w:t>
      </w:r>
      <w:r>
        <w:rPr>
          <w:b/>
          <w:bCs/>
          <w:sz w:val="24"/>
          <w:szCs w:val="24"/>
        </w:rPr>
        <w:t xml:space="preserve">                                </w:t>
      </w:r>
    </w:p>
    <w:p>
      <w:pPr>
        <w:pStyle w:val="6"/>
        <w:kinsoku w:val="0"/>
        <w:overflowPunct w:val="0"/>
        <w:spacing w:before="172" w:line="374" w:lineRule="auto"/>
        <w:ind w:left="520" w:right="4404"/>
        <w:rPr>
          <w:sz w:val="24"/>
          <w:szCs w:val="24"/>
        </w:rPr>
      </w:pPr>
      <w:r>
        <w:rPr>
          <w:sz w:val="24"/>
          <w:szCs w:val="24"/>
        </w:rPr>
        <w:t>1</w:t>
      </w:r>
      <w:r>
        <w:rPr>
          <w:rFonts w:hint="eastAsia"/>
          <w:sz w:val="24"/>
          <w:szCs w:val="24"/>
        </w:rPr>
        <w:t>、给予项目负责人及项目组必要的条件及匹配资金等支持；</w:t>
      </w:r>
    </w:p>
    <w:p>
      <w:pPr>
        <w:pStyle w:val="4"/>
        <w:kinsoku w:val="0"/>
        <w:overflowPunct w:val="0"/>
        <w:spacing w:before="1"/>
      </w:pPr>
      <w:r>
        <w:t>2</w:t>
      </w:r>
      <w:r>
        <w:rPr>
          <w:rFonts w:hint="eastAsia"/>
        </w:rPr>
        <w:t>、协助市科技局组织、督促与协调项目实施；</w:t>
      </w:r>
    </w:p>
    <w:p>
      <w:pPr>
        <w:pStyle w:val="6"/>
        <w:kinsoku w:val="0"/>
        <w:overflowPunct w:val="0"/>
        <w:spacing w:before="172"/>
        <w:ind w:left="520"/>
        <w:rPr>
          <w:sz w:val="24"/>
          <w:szCs w:val="24"/>
        </w:rPr>
      </w:pPr>
      <w:r>
        <w:rPr>
          <w:sz w:val="24"/>
          <w:szCs w:val="24"/>
        </w:rPr>
        <w:t>3</w:t>
      </w:r>
      <w:r>
        <w:rPr>
          <w:rFonts w:hint="eastAsia"/>
          <w:sz w:val="24"/>
          <w:szCs w:val="24"/>
        </w:rPr>
        <w:t>、监督资助经费的使用；</w:t>
      </w:r>
    </w:p>
    <w:p>
      <w:pPr>
        <w:pStyle w:val="6"/>
        <w:kinsoku w:val="0"/>
        <w:overflowPunct w:val="0"/>
        <w:spacing w:before="173" w:line="280" w:lineRule="auto"/>
        <w:ind w:left="100" w:right="804" w:firstLine="420"/>
        <w:rPr>
          <w:sz w:val="24"/>
          <w:szCs w:val="24"/>
        </w:rPr>
      </w:pPr>
      <w:r>
        <w:rPr>
          <w:sz w:val="24"/>
          <w:szCs w:val="24"/>
        </w:rPr>
        <w:t>4</w:t>
      </w:r>
      <w:r>
        <w:rPr>
          <w:rFonts w:hint="eastAsia"/>
          <w:sz w:val="24"/>
          <w:szCs w:val="24"/>
        </w:rPr>
        <w:t>、对项目执行中重大事项（如目标、人员调整或无法正常执行的项目），向市科技局书面提出处理建议；</w:t>
      </w:r>
    </w:p>
    <w:p>
      <w:pPr>
        <w:pStyle w:val="6"/>
        <w:kinsoku w:val="0"/>
        <w:overflowPunct w:val="0"/>
        <w:spacing w:before="120" w:line="374" w:lineRule="auto"/>
        <w:ind w:left="520" w:right="5604"/>
        <w:rPr>
          <w:b/>
          <w:bCs/>
          <w:sz w:val="24"/>
          <w:szCs w:val="24"/>
        </w:rPr>
      </w:pPr>
      <w:r>
        <w:rPr>
          <w:rFonts w:hint="eastAsia"/>
          <w:b/>
          <w:bCs/>
          <w:sz w:val="24"/>
          <w:szCs w:val="24"/>
        </w:rPr>
        <w:t>（三）市科技局：</w:t>
      </w:r>
      <w:r>
        <w:rPr>
          <w:b/>
          <w:bCs/>
          <w:sz w:val="24"/>
          <w:szCs w:val="24"/>
        </w:rPr>
        <w:t xml:space="preserve">                          </w:t>
      </w:r>
    </w:p>
    <w:p>
      <w:pPr>
        <w:pStyle w:val="6"/>
        <w:kinsoku w:val="0"/>
        <w:overflowPunct w:val="0"/>
        <w:spacing w:before="120" w:line="374" w:lineRule="auto"/>
        <w:ind w:left="520" w:right="5604"/>
        <w:rPr>
          <w:sz w:val="24"/>
          <w:szCs w:val="24"/>
        </w:rPr>
      </w:pPr>
      <w:r>
        <w:rPr>
          <w:sz w:val="24"/>
          <w:szCs w:val="24"/>
        </w:rPr>
        <w:t>1</w:t>
      </w:r>
      <w:r>
        <w:rPr>
          <w:rFonts w:hint="eastAsia"/>
          <w:sz w:val="24"/>
          <w:szCs w:val="24"/>
        </w:rPr>
        <w:t>、按照计划及项目进展情况及时拨付资助经费；</w:t>
      </w:r>
    </w:p>
    <w:p>
      <w:pPr>
        <w:pStyle w:val="4"/>
        <w:kinsoku w:val="0"/>
        <w:overflowPunct w:val="0"/>
        <w:spacing w:before="1"/>
      </w:pPr>
      <w:r>
        <w:t>2</w:t>
      </w:r>
      <w:r>
        <w:rPr>
          <w:rFonts w:hint="eastAsia"/>
        </w:rPr>
        <w:t>、检查计划项目的实施情况，督促按照进度完成项目；</w:t>
      </w:r>
    </w:p>
    <w:p>
      <w:pPr>
        <w:pStyle w:val="6"/>
        <w:kinsoku w:val="0"/>
        <w:overflowPunct w:val="0"/>
        <w:spacing w:before="172"/>
        <w:ind w:left="520"/>
        <w:rPr>
          <w:sz w:val="24"/>
          <w:szCs w:val="24"/>
        </w:rPr>
      </w:pPr>
      <w:r>
        <w:rPr>
          <w:sz w:val="24"/>
          <w:szCs w:val="24"/>
        </w:rPr>
        <w:t>3</w:t>
      </w:r>
      <w:r>
        <w:rPr>
          <w:rFonts w:hint="eastAsia"/>
          <w:sz w:val="24"/>
          <w:szCs w:val="24"/>
        </w:rPr>
        <w:t>、根据项目执行情况决定项目的调整、延期或终止执行等；</w:t>
      </w:r>
    </w:p>
    <w:p>
      <w:pPr>
        <w:pStyle w:val="6"/>
        <w:kinsoku w:val="0"/>
        <w:overflowPunct w:val="0"/>
        <w:spacing w:before="173"/>
        <w:ind w:left="520"/>
        <w:rPr>
          <w:sz w:val="24"/>
          <w:szCs w:val="24"/>
        </w:rPr>
      </w:pPr>
      <w:r>
        <w:rPr>
          <w:sz w:val="24"/>
          <w:szCs w:val="24"/>
        </w:rPr>
        <w:t>4</w:t>
      </w:r>
      <w:r>
        <w:rPr>
          <w:rFonts w:hint="eastAsia"/>
          <w:sz w:val="24"/>
          <w:szCs w:val="24"/>
        </w:rPr>
        <w:t>、组织项目结题（验收或评价）。</w:t>
      </w:r>
    </w:p>
    <w:p>
      <w:pPr>
        <w:pStyle w:val="6"/>
        <w:kinsoku w:val="0"/>
        <w:overflowPunct w:val="0"/>
        <w:spacing w:before="172" w:line="280" w:lineRule="auto"/>
        <w:ind w:left="100" w:right="924" w:firstLine="420"/>
        <w:rPr>
          <w:sz w:val="24"/>
          <w:szCs w:val="24"/>
        </w:rPr>
      </w:pPr>
      <w:r>
        <w:rPr>
          <w:rFonts w:hint="eastAsia"/>
          <w:sz w:val="24"/>
          <w:szCs w:val="24"/>
        </w:rPr>
        <w:t>本合同书一式四份，由项目依托单位签署意见后，报送市科技局，市科技局批准后返给项目依托单位和项目负责人各一份备查。</w:t>
      </w:r>
    </w:p>
    <w:p>
      <w:pPr>
        <w:pStyle w:val="6"/>
        <w:kinsoku w:val="0"/>
        <w:overflowPunct w:val="0"/>
        <w:spacing w:before="172" w:line="280" w:lineRule="auto"/>
        <w:ind w:left="100" w:right="924" w:firstLine="420"/>
        <w:rPr>
          <w:sz w:val="24"/>
          <w:szCs w:val="24"/>
        </w:rPr>
        <w:sectPr>
          <w:pgSz w:w="11910" w:h="16840"/>
          <w:pgMar w:top="700" w:right="0" w:bottom="460" w:left="620" w:header="433" w:footer="272" w:gutter="0"/>
          <w:pgBorders>
            <w:top w:val="none" w:sz="0" w:space="0"/>
            <w:left w:val="none" w:sz="0" w:space="0"/>
            <w:bottom w:val="none" w:sz="0" w:space="0"/>
            <w:right w:val="none" w:sz="0" w:space="0"/>
          </w:pgBorders>
          <w:cols w:space="720" w:num="1"/>
        </w:sectPr>
      </w:pPr>
    </w:p>
    <w:p>
      <w:pPr>
        <w:pStyle w:val="6"/>
        <w:kinsoku w:val="0"/>
        <w:overflowPunct w:val="0"/>
        <w:spacing w:before="5"/>
        <w:rPr>
          <w:sz w:val="17"/>
          <w:szCs w:val="17"/>
        </w:rPr>
      </w:pPr>
    </w:p>
    <w:p>
      <w:pPr>
        <w:pStyle w:val="6"/>
        <w:kinsoku w:val="0"/>
        <w:overflowPunct w:val="0"/>
        <w:spacing w:before="60"/>
        <w:ind w:left="457"/>
        <w:rPr>
          <w:rFonts w:ascii="黑体" w:eastAsia="黑体" w:cs="黑体"/>
          <w:sz w:val="28"/>
          <w:szCs w:val="28"/>
        </w:rPr>
      </w:pPr>
      <w:r>
        <w:rPr>
          <w:rFonts w:hint="eastAsia" w:ascii="黑体" w:eastAsia="黑体" w:cs="黑体"/>
          <w:sz w:val="28"/>
          <w:szCs w:val="28"/>
        </w:rPr>
        <w:t>八、合同签章</w:t>
      </w:r>
    </w:p>
    <w:p>
      <w:pPr>
        <w:pStyle w:val="6"/>
        <w:kinsoku w:val="0"/>
        <w:overflowPunct w:val="0"/>
        <w:spacing w:before="10"/>
        <w:rPr>
          <w:rFonts w:ascii="黑体" w:eastAsia="黑体" w:cs="黑体"/>
          <w:sz w:val="4"/>
          <w:szCs w:val="4"/>
        </w:rPr>
      </w:pPr>
    </w:p>
    <w:tbl>
      <w:tblPr>
        <w:tblStyle w:val="10"/>
        <w:tblW w:w="0" w:type="auto"/>
        <w:tblInd w:w="464" w:type="dxa"/>
        <w:tblLayout w:type="fixed"/>
        <w:tblCellMar>
          <w:top w:w="0" w:type="dxa"/>
          <w:left w:w="0" w:type="dxa"/>
          <w:bottom w:w="0" w:type="dxa"/>
          <w:right w:w="0" w:type="dxa"/>
        </w:tblCellMar>
      </w:tblPr>
      <w:tblGrid>
        <w:gridCol w:w="5325"/>
        <w:gridCol w:w="1886"/>
        <w:gridCol w:w="1200"/>
        <w:gridCol w:w="1339"/>
      </w:tblGrid>
      <w:tr>
        <w:tblPrEx>
          <w:tblCellMar>
            <w:top w:w="0" w:type="dxa"/>
            <w:left w:w="0" w:type="dxa"/>
            <w:bottom w:w="0" w:type="dxa"/>
            <w:right w:w="0" w:type="dxa"/>
          </w:tblCellMar>
        </w:tblPrEx>
        <w:trPr>
          <w:trHeight w:val="2025" w:hRule="atLeast"/>
        </w:trPr>
        <w:tc>
          <w:tcPr>
            <w:tcW w:w="5325" w:type="dxa"/>
            <w:tcBorders>
              <w:top w:val="single" w:color="000000" w:sz="4" w:space="0"/>
              <w:left w:val="single" w:color="000000" w:sz="4" w:space="0"/>
              <w:bottom w:val="single" w:color="000000" w:sz="4" w:space="0"/>
              <w:right w:val="nil"/>
            </w:tcBorders>
          </w:tcPr>
          <w:p>
            <w:pPr>
              <w:pStyle w:val="19"/>
              <w:kinsoku w:val="0"/>
              <w:overflowPunct w:val="0"/>
              <w:spacing w:before="67"/>
              <w:ind w:left="797"/>
            </w:pPr>
            <w:r>
              <w:rPr>
                <w:rFonts w:hint="eastAsia"/>
              </w:rPr>
              <w:t>项目负责人</w:t>
            </w: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7"/>
              <w:rPr>
                <w:rFonts w:ascii="黑体" w:eastAsia="黑体" w:cs="黑体"/>
                <w:sz w:val="27"/>
                <w:szCs w:val="27"/>
              </w:rPr>
            </w:pPr>
          </w:p>
          <w:p>
            <w:pPr>
              <w:pStyle w:val="19"/>
              <w:kinsoku w:val="0"/>
              <w:overflowPunct w:val="0"/>
              <w:spacing w:before="1"/>
              <w:ind w:left="2127" w:right="1953"/>
              <w:jc w:val="center"/>
            </w:pPr>
            <w:r>
              <w:rPr>
                <w:rFonts w:hint="eastAsia"/>
              </w:rPr>
              <w:t>（签字）：</w:t>
            </w:r>
          </w:p>
        </w:tc>
        <w:tc>
          <w:tcPr>
            <w:tcW w:w="1886"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10"/>
              <w:rPr>
                <w:rFonts w:ascii="黑体" w:eastAsia="黑体" w:cs="黑体"/>
                <w:sz w:val="32"/>
                <w:szCs w:val="32"/>
              </w:rPr>
            </w:pPr>
          </w:p>
          <w:p>
            <w:pPr>
              <w:pStyle w:val="19"/>
              <w:kinsoku w:val="0"/>
              <w:overflowPunct w:val="0"/>
              <w:spacing w:before="1"/>
              <w:ind w:right="475"/>
              <w:jc w:val="right"/>
            </w:pPr>
            <w:r>
              <w:rPr>
                <w:rFonts w:hint="eastAsia"/>
              </w:rPr>
              <w:t>年</w:t>
            </w:r>
          </w:p>
        </w:tc>
        <w:tc>
          <w:tcPr>
            <w:tcW w:w="1200"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10"/>
              <w:rPr>
                <w:rFonts w:ascii="黑体" w:eastAsia="黑体" w:cs="黑体"/>
                <w:sz w:val="32"/>
                <w:szCs w:val="32"/>
              </w:rPr>
            </w:pPr>
          </w:p>
          <w:p>
            <w:pPr>
              <w:pStyle w:val="19"/>
              <w:kinsoku w:val="0"/>
              <w:overflowPunct w:val="0"/>
              <w:spacing w:before="1"/>
              <w:ind w:left="8"/>
              <w:jc w:val="center"/>
            </w:pPr>
            <w:r>
              <w:rPr>
                <w:rFonts w:hint="eastAsia"/>
              </w:rPr>
              <w:t>月</w:t>
            </w:r>
          </w:p>
        </w:tc>
        <w:tc>
          <w:tcPr>
            <w:tcW w:w="1339" w:type="dxa"/>
            <w:tcBorders>
              <w:top w:val="single" w:color="000000" w:sz="4" w:space="0"/>
              <w:left w:val="nil"/>
              <w:bottom w:val="single" w:color="000000" w:sz="4" w:space="0"/>
              <w:right w:val="single" w:color="000000" w:sz="4" w:space="0"/>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spacing w:before="10"/>
              <w:rPr>
                <w:rFonts w:ascii="黑体" w:eastAsia="黑体" w:cs="黑体"/>
                <w:sz w:val="32"/>
                <w:szCs w:val="32"/>
              </w:rPr>
            </w:pPr>
          </w:p>
          <w:p>
            <w:pPr>
              <w:pStyle w:val="19"/>
              <w:kinsoku w:val="0"/>
              <w:overflowPunct w:val="0"/>
              <w:spacing w:before="1"/>
              <w:ind w:left="484"/>
            </w:pPr>
            <w:r>
              <w:rPr>
                <w:rFonts w:hint="eastAsia"/>
              </w:rPr>
              <w:t>日</w:t>
            </w:r>
          </w:p>
        </w:tc>
      </w:tr>
      <w:tr>
        <w:tblPrEx>
          <w:tblCellMar>
            <w:top w:w="0" w:type="dxa"/>
            <w:left w:w="0" w:type="dxa"/>
            <w:bottom w:w="0" w:type="dxa"/>
            <w:right w:w="0" w:type="dxa"/>
          </w:tblCellMar>
        </w:tblPrEx>
        <w:trPr>
          <w:trHeight w:val="2553" w:hRule="atLeast"/>
        </w:trPr>
        <w:tc>
          <w:tcPr>
            <w:tcW w:w="5325" w:type="dxa"/>
            <w:tcBorders>
              <w:top w:val="single" w:color="000000" w:sz="4" w:space="0"/>
              <w:left w:val="single" w:color="000000" w:sz="4" w:space="0"/>
              <w:bottom w:val="single" w:color="000000" w:sz="4" w:space="0"/>
              <w:right w:val="nil"/>
            </w:tcBorders>
          </w:tcPr>
          <w:p>
            <w:pPr>
              <w:pStyle w:val="19"/>
              <w:kinsoku w:val="0"/>
              <w:overflowPunct w:val="0"/>
              <w:spacing w:before="67"/>
              <w:ind w:left="797"/>
            </w:pPr>
            <w:r>
              <w:rPr>
                <w:rFonts w:hint="eastAsia"/>
              </w:rPr>
              <w:t>项目依托单位（归口管理部门）</w:t>
            </w: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ind w:left="1890" w:right="1953"/>
              <w:jc w:val="center"/>
            </w:pPr>
            <w:r>
              <w:rPr>
                <w:rFonts w:hint="eastAsia"/>
              </w:rPr>
              <w:t>（公章）</w:t>
            </w:r>
          </w:p>
        </w:tc>
        <w:tc>
          <w:tcPr>
            <w:tcW w:w="1886"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right="475"/>
              <w:jc w:val="right"/>
            </w:pPr>
            <w:r>
              <w:rPr>
                <w:rFonts w:hint="eastAsia"/>
              </w:rPr>
              <w:t>年</w:t>
            </w:r>
          </w:p>
        </w:tc>
        <w:tc>
          <w:tcPr>
            <w:tcW w:w="1200"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8"/>
              <w:jc w:val="center"/>
            </w:pPr>
            <w:r>
              <w:rPr>
                <w:rFonts w:hint="eastAsia"/>
              </w:rPr>
              <w:t>月</w:t>
            </w:r>
          </w:p>
        </w:tc>
        <w:tc>
          <w:tcPr>
            <w:tcW w:w="1339" w:type="dxa"/>
            <w:tcBorders>
              <w:top w:val="single" w:color="000000" w:sz="4" w:space="0"/>
              <w:left w:val="nil"/>
              <w:bottom w:val="single" w:color="000000" w:sz="4" w:space="0"/>
              <w:right w:val="single" w:color="000000" w:sz="4" w:space="0"/>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484"/>
            </w:pPr>
            <w:r>
              <w:rPr>
                <w:rFonts w:hint="eastAsia"/>
              </w:rPr>
              <w:t>日</w:t>
            </w:r>
          </w:p>
        </w:tc>
      </w:tr>
      <w:tr>
        <w:tblPrEx>
          <w:tblCellMar>
            <w:top w:w="0" w:type="dxa"/>
            <w:left w:w="0" w:type="dxa"/>
            <w:bottom w:w="0" w:type="dxa"/>
            <w:right w:w="0" w:type="dxa"/>
          </w:tblCellMar>
        </w:tblPrEx>
        <w:trPr>
          <w:trHeight w:val="2553" w:hRule="atLeast"/>
        </w:trPr>
        <w:tc>
          <w:tcPr>
            <w:tcW w:w="5325" w:type="dxa"/>
            <w:tcBorders>
              <w:top w:val="single" w:color="000000" w:sz="4" w:space="0"/>
              <w:left w:val="single" w:color="000000" w:sz="4" w:space="0"/>
              <w:bottom w:val="single" w:color="000000" w:sz="4" w:space="0"/>
              <w:right w:val="nil"/>
            </w:tcBorders>
          </w:tcPr>
          <w:p>
            <w:pPr>
              <w:pStyle w:val="19"/>
              <w:kinsoku w:val="0"/>
              <w:overflowPunct w:val="0"/>
              <w:spacing w:before="67"/>
              <w:ind w:left="797"/>
            </w:pPr>
            <w:r>
              <w:rPr>
                <w:rFonts w:hint="eastAsia"/>
                <w:lang w:eastAsia="zh-CN"/>
              </w:rPr>
              <w:t>县区科技部门</w:t>
            </w: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ind w:left="1890" w:right="1953"/>
              <w:jc w:val="center"/>
            </w:pPr>
            <w:r>
              <w:rPr>
                <w:rFonts w:hint="eastAsia"/>
              </w:rPr>
              <w:t>（公章）</w:t>
            </w:r>
          </w:p>
        </w:tc>
        <w:tc>
          <w:tcPr>
            <w:tcW w:w="1886"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right="475"/>
              <w:jc w:val="right"/>
            </w:pPr>
            <w:r>
              <w:rPr>
                <w:rFonts w:hint="eastAsia"/>
              </w:rPr>
              <w:t>年</w:t>
            </w:r>
          </w:p>
        </w:tc>
        <w:tc>
          <w:tcPr>
            <w:tcW w:w="1200"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8"/>
              <w:jc w:val="center"/>
            </w:pPr>
            <w:r>
              <w:rPr>
                <w:rFonts w:hint="eastAsia"/>
              </w:rPr>
              <w:t>月</w:t>
            </w:r>
          </w:p>
        </w:tc>
        <w:tc>
          <w:tcPr>
            <w:tcW w:w="1339" w:type="dxa"/>
            <w:tcBorders>
              <w:top w:val="single" w:color="000000" w:sz="4" w:space="0"/>
              <w:left w:val="nil"/>
              <w:bottom w:val="single" w:color="000000" w:sz="4" w:space="0"/>
              <w:right w:val="single" w:color="000000" w:sz="4" w:space="0"/>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484"/>
            </w:pPr>
            <w:r>
              <w:rPr>
                <w:rFonts w:hint="eastAsia"/>
              </w:rPr>
              <w:t>日</w:t>
            </w:r>
          </w:p>
        </w:tc>
      </w:tr>
      <w:tr>
        <w:trPr>
          <w:trHeight w:val="2553" w:hRule="atLeast"/>
        </w:trPr>
        <w:tc>
          <w:tcPr>
            <w:tcW w:w="5325" w:type="dxa"/>
            <w:tcBorders>
              <w:top w:val="single" w:color="000000" w:sz="4" w:space="0"/>
              <w:left w:val="single" w:color="000000" w:sz="4" w:space="0"/>
              <w:bottom w:val="single" w:color="000000" w:sz="4" w:space="0"/>
              <w:right w:val="nil"/>
            </w:tcBorders>
          </w:tcPr>
          <w:p>
            <w:pPr>
              <w:pStyle w:val="19"/>
              <w:kinsoku w:val="0"/>
              <w:overflowPunct w:val="0"/>
              <w:spacing w:before="67"/>
              <w:ind w:left="797"/>
            </w:pPr>
            <w:r>
              <w:rPr>
                <w:rFonts w:hint="eastAsia"/>
                <w:lang w:eastAsia="zh-CN"/>
              </w:rPr>
              <w:t>合肥市科学技术局</w:t>
            </w: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rPr>
                <w:rFonts w:ascii="黑体" w:eastAsia="黑体" w:cs="黑体"/>
              </w:rPr>
            </w:pPr>
          </w:p>
          <w:p>
            <w:pPr>
              <w:pStyle w:val="19"/>
              <w:kinsoku w:val="0"/>
              <w:overflowPunct w:val="0"/>
              <w:spacing w:before="5"/>
              <w:rPr>
                <w:rFonts w:ascii="黑体" w:eastAsia="黑体" w:cs="黑体"/>
                <w:sz w:val="34"/>
                <w:szCs w:val="34"/>
              </w:rPr>
            </w:pPr>
          </w:p>
          <w:p>
            <w:pPr>
              <w:pStyle w:val="19"/>
              <w:kinsoku w:val="0"/>
              <w:overflowPunct w:val="0"/>
              <w:ind w:left="1890" w:right="1953"/>
              <w:jc w:val="center"/>
            </w:pPr>
            <w:r>
              <w:rPr>
                <w:rFonts w:hint="eastAsia"/>
              </w:rPr>
              <w:t>（公章）</w:t>
            </w:r>
          </w:p>
        </w:tc>
        <w:tc>
          <w:tcPr>
            <w:tcW w:w="1886"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right="475"/>
              <w:jc w:val="right"/>
            </w:pPr>
            <w:r>
              <w:rPr>
                <w:rFonts w:hint="eastAsia"/>
              </w:rPr>
              <w:t>年</w:t>
            </w:r>
          </w:p>
        </w:tc>
        <w:tc>
          <w:tcPr>
            <w:tcW w:w="1200" w:type="dxa"/>
            <w:tcBorders>
              <w:top w:val="single" w:color="000000" w:sz="4" w:space="0"/>
              <w:left w:val="nil"/>
              <w:bottom w:val="single" w:color="000000" w:sz="4" w:space="0"/>
              <w:right w:val="nil"/>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8"/>
              <w:jc w:val="center"/>
            </w:pPr>
            <w:r>
              <w:rPr>
                <w:rFonts w:hint="eastAsia"/>
              </w:rPr>
              <w:t>月</w:t>
            </w:r>
          </w:p>
        </w:tc>
        <w:tc>
          <w:tcPr>
            <w:tcW w:w="1339" w:type="dxa"/>
            <w:tcBorders>
              <w:top w:val="single" w:color="000000" w:sz="4" w:space="0"/>
              <w:left w:val="nil"/>
              <w:bottom w:val="single" w:color="000000" w:sz="4" w:space="0"/>
              <w:right w:val="single" w:color="000000" w:sz="4" w:space="0"/>
            </w:tcBorders>
          </w:tcPr>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rPr>
            </w:pPr>
          </w:p>
          <w:p>
            <w:pPr>
              <w:pStyle w:val="19"/>
              <w:kinsoku w:val="0"/>
              <w:overflowPunct w:val="0"/>
              <w:rPr>
                <w:rFonts w:ascii="黑体" w:eastAsia="黑体" w:cs="黑体"/>
                <w:sz w:val="26"/>
                <w:szCs w:val="26"/>
              </w:rPr>
            </w:pPr>
          </w:p>
          <w:p>
            <w:pPr>
              <w:pStyle w:val="19"/>
              <w:kinsoku w:val="0"/>
              <w:overflowPunct w:val="0"/>
              <w:spacing w:before="1"/>
              <w:ind w:left="484"/>
            </w:pPr>
            <w:r>
              <w:rPr>
                <w:rFonts w:hint="eastAsia"/>
              </w:rPr>
              <w:t>日</w:t>
            </w:r>
          </w:p>
        </w:tc>
      </w:tr>
    </w:tbl>
    <w:p/>
    <w:sectPr>
      <w:pgSz w:w="11910" w:h="16840"/>
      <w:pgMar w:top="700" w:right="0" w:bottom="460" w:left="620" w:header="433" w:footer="27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汉仪细圆B5">
    <w:panose1 w:val="02010600000101010101"/>
    <w:charset w:val="88"/>
    <w:family w:val="auto"/>
    <w:pitch w:val="default"/>
    <w:sig w:usb0="00000001" w:usb1="080E0800" w:usb2="00000002" w:usb3="00000000" w:csb0="0010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r>
      <mc:AlternateContent>
        <mc:Choice Requires="wps">
          <w:drawing>
            <wp:anchor distT="0" distB="0" distL="114300" distR="114300" simplePos="0" relativeHeight="251657216" behindDoc="1" locked="0" layoutInCell="0" allowOverlap="1">
              <wp:simplePos x="0" y="0"/>
              <wp:positionH relativeFrom="page">
                <wp:posOffset>3596005</wp:posOffset>
              </wp:positionH>
              <wp:positionV relativeFrom="page">
                <wp:posOffset>10379710</wp:posOffset>
              </wp:positionV>
              <wp:extent cx="355600" cy="152400"/>
              <wp:effectExtent l="0" t="0" r="0" b="0"/>
              <wp:wrapNone/>
              <wp:docPr id="34" name="文本框 1"/>
              <wp:cNvGraphicFramePr/>
              <a:graphic xmlns:a="http://schemas.openxmlformats.org/drawingml/2006/main">
                <a:graphicData uri="http://schemas.microsoft.com/office/word/2010/wordprocessingShape">
                  <wps:wsp>
                    <wps:cNvSpPr txBox="true"/>
                    <wps:spPr>
                      <a:xfrm>
                        <a:off x="0" y="0"/>
                        <a:ext cx="355600" cy="152400"/>
                      </a:xfrm>
                      <a:prstGeom prst="rect">
                        <a:avLst/>
                      </a:prstGeom>
                      <a:noFill/>
                      <a:ln>
                        <a:noFill/>
                      </a:ln>
                    </wps:spPr>
                    <wps:txbx>
                      <w:txbxContent>
                        <w:p>
                          <w:pPr>
                            <w:pStyle w:val="6"/>
                            <w:kinsoku w:val="0"/>
                            <w:overflowPunct w:val="0"/>
                            <w:spacing w:line="240" w:lineRule="exact"/>
                            <w:ind w:left="40"/>
                            <w:rPr>
                              <w:rFonts w:ascii="黑体" w:eastAsia="黑体" w:cs="黑体"/>
                              <w:sz w:val="20"/>
                              <w:szCs w:val="20"/>
                            </w:rPr>
                          </w:pP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2</w:t>
                          </w:r>
                          <w:r>
                            <w:rPr>
                              <w:rFonts w:ascii="黑体" w:eastAsia="黑体" w:cs="黑体"/>
                              <w:sz w:val="20"/>
                              <w:szCs w:val="20"/>
                            </w:rPr>
                            <w:fldChar w:fldCharType="end"/>
                          </w:r>
                          <w:r>
                            <w:rPr>
                              <w:rFonts w:ascii="黑体" w:eastAsia="黑体" w:cs="黑体"/>
                              <w:sz w:val="20"/>
                              <w:szCs w:val="20"/>
                            </w:rPr>
                            <w:t xml:space="preserve"> /11</w:t>
                          </w:r>
                        </w:p>
                      </w:txbxContent>
                    </wps:txbx>
                    <wps:bodyPr lIns="0" tIns="0" rIns="0" bIns="0" upright="true"/>
                  </wps:wsp>
                </a:graphicData>
              </a:graphic>
            </wp:anchor>
          </w:drawing>
        </mc:Choice>
        <mc:Fallback>
          <w:pict>
            <v:shape id="文本框 1" o:spid="_x0000_s1026" o:spt="202" type="#_x0000_t202" style="position:absolute;left:0pt;margin-left:283.15pt;margin-top:817.3pt;height:12pt;width:28pt;mso-position-horizontal-relative:page;mso-position-vertical-relative:page;z-index:-251659264;mso-width-relative:page;mso-height-relative:page;" filled="f" stroked="f" coordsize="21600,21600" o:allowincell="f" o:gfxdata="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a9UxDdoAAAANAQAADwAAAAAAAAABACAAAAA4AAAAZHJzL2Rvd25yZXYueG1sUEsBAhQA&#10;FAAAAAgAh07iQL+DLDyhAQAAKgMAAA4AAAAAAAAAAQAgAAAAPwEAAGRycy9lMm9Eb2MueG1sUEsF&#10;BgAAAAAGAAYAWQEAAFIFAAAAAA==&#10;">
              <v:fill on="f" focussize="0,0"/>
              <v:stroke on="f"/>
              <v:imagedata o:title=""/>
              <o:lock v:ext="edit" aspectratio="f"/>
              <v:textbox inset="0mm,0mm,0mm,0mm">
                <w:txbxContent>
                  <w:p>
                    <w:pPr>
                      <w:pStyle w:val="6"/>
                      <w:kinsoku w:val="0"/>
                      <w:overflowPunct w:val="0"/>
                      <w:spacing w:line="240" w:lineRule="exact"/>
                      <w:ind w:left="40"/>
                      <w:rPr>
                        <w:rFonts w:ascii="黑体" w:eastAsia="黑体" w:cs="黑体"/>
                        <w:sz w:val="20"/>
                        <w:szCs w:val="20"/>
                      </w:rPr>
                    </w:pP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2</w:t>
                    </w:r>
                    <w:r>
                      <w:rPr>
                        <w:rFonts w:ascii="黑体" w:eastAsia="黑体" w:cs="黑体"/>
                        <w:sz w:val="20"/>
                        <w:szCs w:val="20"/>
                      </w:rPr>
                      <w:fldChar w:fldCharType="end"/>
                    </w:r>
                    <w:r>
                      <w:rPr>
                        <w:rFonts w:ascii="黑体" w:eastAsia="黑体" w:cs="黑体"/>
                        <w:sz w:val="20"/>
                        <w:szCs w:val="20"/>
                      </w:rPr>
                      <w:t xml:space="preserve"> /11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r>
      <mc:AlternateContent>
        <mc:Choice Requires="wps">
          <w:drawing>
            <wp:anchor distT="0" distB="0" distL="114300" distR="114300" simplePos="0" relativeHeight="251658240" behindDoc="1" locked="0" layoutInCell="0" allowOverlap="1">
              <wp:simplePos x="0" y="0"/>
              <wp:positionH relativeFrom="page">
                <wp:posOffset>3627755</wp:posOffset>
              </wp:positionH>
              <wp:positionV relativeFrom="page">
                <wp:posOffset>10380345</wp:posOffset>
              </wp:positionV>
              <wp:extent cx="292100" cy="152400"/>
              <wp:effectExtent l="0" t="0" r="0" b="0"/>
              <wp:wrapNone/>
              <wp:docPr id="35" name="文本框 2"/>
              <wp:cNvGraphicFramePr/>
              <a:graphic xmlns:a="http://schemas.openxmlformats.org/drawingml/2006/main">
                <a:graphicData uri="http://schemas.microsoft.com/office/word/2010/wordprocessingShape">
                  <wps:wsp>
                    <wps:cNvSpPr txBox="true"/>
                    <wps:spPr>
                      <a:xfrm>
                        <a:off x="0" y="0"/>
                        <a:ext cx="292100" cy="152400"/>
                      </a:xfrm>
                      <a:prstGeom prst="rect">
                        <a:avLst/>
                      </a:prstGeom>
                      <a:noFill/>
                      <a:ln>
                        <a:noFill/>
                      </a:ln>
                    </wps:spPr>
                    <wps:txbx>
                      <w:txbxContent>
                        <w:p>
                          <w:pPr>
                            <w:pStyle w:val="6"/>
                            <w:kinsoku w:val="0"/>
                            <w:overflowPunct w:val="0"/>
                            <w:spacing w:line="240" w:lineRule="exact"/>
                            <w:ind w:left="40"/>
                            <w:rPr>
                              <w:rFonts w:ascii="黑体" w:eastAsia="黑体" w:cs="黑体"/>
                              <w:sz w:val="20"/>
                              <w:szCs w:val="20"/>
                            </w:rPr>
                          </w:pPr>
                          <w:r>
                            <w:rPr>
                              <w:rFonts w:hint="eastAsia" w:ascii="黑体" w:eastAsia="黑体" w:cs="黑体"/>
                              <w:sz w:val="20"/>
                              <w:szCs w:val="20"/>
                            </w:rPr>
                            <w:t>-</w:t>
                          </w: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5</w:t>
                          </w:r>
                          <w:r>
                            <w:rPr>
                              <w:rFonts w:ascii="黑体" w:eastAsia="黑体" w:cs="黑体"/>
                              <w:sz w:val="20"/>
                              <w:szCs w:val="20"/>
                            </w:rPr>
                            <w:fldChar w:fldCharType="end"/>
                          </w:r>
                          <w:r>
                            <w:rPr>
                              <w:rFonts w:hint="eastAsia" w:ascii="黑体" w:eastAsia="黑体" w:cs="黑体"/>
                              <w:sz w:val="20"/>
                              <w:szCs w:val="20"/>
                            </w:rPr>
                            <w:t>-</w:t>
                          </w:r>
                          <w:r>
                            <w:rPr>
                              <w:rFonts w:ascii="黑体" w:eastAsia="黑体" w:cs="黑体"/>
                              <w:sz w:val="20"/>
                              <w:szCs w:val="20"/>
                            </w:rPr>
                            <w:t xml:space="preserve"> /11</w:t>
                          </w:r>
                        </w:p>
                      </w:txbxContent>
                    </wps:txbx>
                    <wps:bodyPr lIns="0" tIns="0" rIns="0" bIns="0" upright="true"/>
                  </wps:wsp>
                </a:graphicData>
              </a:graphic>
            </wp:anchor>
          </w:drawing>
        </mc:Choice>
        <mc:Fallback>
          <w:pict>
            <v:shape id="文本框 2" o:spid="_x0000_s1026" o:spt="202" type="#_x0000_t202" style="position:absolute;left:0pt;margin-left:285.65pt;margin-top:817.35pt;height:12pt;width:23pt;mso-position-horizontal-relative:page;mso-position-vertical-relative:page;z-index:-251658240;mso-width-relative:page;mso-height-relative:page;" filled="f" stroked="f" coordsize="21600,21600" o:allowincell="f" o:gfxdata="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IAmyxfbAAAADQEAAA8AAAAAAAAAAQAgAAAAOAAAAGRycy9kb3ducmV2LnhtbFBLAQIU&#10;ABQAAAAIAIdO4kDOh+PkoQEAACoDAAAOAAAAAAAAAAEAIAAAAEABAABkcnMvZTJvRG9jLnhtbFBL&#10;BQYAAAAABgAGAFkBAABTBQAAAAA=&#10;">
              <v:fill on="f" focussize="0,0"/>
              <v:stroke on="f"/>
              <v:imagedata o:title=""/>
              <o:lock v:ext="edit" aspectratio="f"/>
              <v:textbox inset="0mm,0mm,0mm,0mm">
                <w:txbxContent>
                  <w:p>
                    <w:pPr>
                      <w:pStyle w:val="6"/>
                      <w:kinsoku w:val="0"/>
                      <w:overflowPunct w:val="0"/>
                      <w:spacing w:line="240" w:lineRule="exact"/>
                      <w:ind w:left="40"/>
                      <w:rPr>
                        <w:rFonts w:ascii="黑体" w:eastAsia="黑体" w:cs="黑体"/>
                        <w:sz w:val="20"/>
                        <w:szCs w:val="20"/>
                      </w:rPr>
                    </w:pPr>
                    <w:r>
                      <w:rPr>
                        <w:rFonts w:hint="eastAsia" w:ascii="黑体" w:eastAsia="黑体" w:cs="黑体"/>
                        <w:sz w:val="20"/>
                        <w:szCs w:val="20"/>
                      </w:rPr>
                      <w:t>-</w:t>
                    </w:r>
                    <w:r>
                      <w:rPr>
                        <w:rFonts w:ascii="黑体" w:eastAsia="黑体" w:cs="黑体"/>
                        <w:sz w:val="20"/>
                        <w:szCs w:val="20"/>
                      </w:rPr>
                      <w:fldChar w:fldCharType="begin"/>
                    </w:r>
                    <w:r>
                      <w:rPr>
                        <w:rFonts w:ascii="黑体" w:eastAsia="黑体" w:cs="黑体"/>
                        <w:sz w:val="20"/>
                        <w:szCs w:val="20"/>
                      </w:rPr>
                      <w:instrText xml:space="preserve"> PAGE </w:instrText>
                    </w:r>
                    <w:r>
                      <w:rPr>
                        <w:rFonts w:ascii="黑体" w:eastAsia="黑体" w:cs="黑体"/>
                        <w:sz w:val="20"/>
                        <w:szCs w:val="20"/>
                      </w:rPr>
                      <w:fldChar w:fldCharType="separate"/>
                    </w:r>
                    <w:r>
                      <w:rPr>
                        <w:rFonts w:ascii="黑体" w:eastAsia="黑体" w:cs="黑体"/>
                        <w:sz w:val="20"/>
                        <w:szCs w:val="20"/>
                      </w:rPr>
                      <w:t>5</w:t>
                    </w:r>
                    <w:r>
                      <w:rPr>
                        <w:rFonts w:ascii="黑体" w:eastAsia="黑体" w:cs="黑体"/>
                        <w:sz w:val="20"/>
                        <w:szCs w:val="20"/>
                      </w:rPr>
                      <w:fldChar w:fldCharType="end"/>
                    </w:r>
                    <w:r>
                      <w:rPr>
                        <w:rFonts w:hint="eastAsia" w:ascii="黑体" w:eastAsia="黑体" w:cs="黑体"/>
                        <w:sz w:val="20"/>
                        <w:szCs w:val="20"/>
                      </w:rPr>
                      <w:t>-</w:t>
                    </w:r>
                    <w:r>
                      <w:rPr>
                        <w:rFonts w:ascii="黑体" w:eastAsia="黑体" w:cs="黑体"/>
                        <w:sz w:val="20"/>
                        <w:szCs w:val="20"/>
                      </w:rPr>
                      <w:t xml:space="preserve"> /11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line="14" w:lineRule="auto"/>
      <w:rPr>
        <w:rFonts w:asci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720"/>
  <w:drawingGridHorizontalSpacing w:val="120"/>
  <w:drawingGridVerticalSpacing w:val="120"/>
  <w:displayHorizontalDrawingGridEvery w:val="0"/>
  <w:displayVerticalDrawingGridEvery w:val="3"/>
  <w:doNotUseMarginsForDrawingGridOrigin w:val="true"/>
  <w:drawingGridHorizontalOrigin w:val="1800"/>
  <w:drawingGridVerticalOrigin w:val="1440"/>
  <w:doNotShadeFormData w:val="true"/>
  <w:characterSpacingControl w:val="doNotCompress"/>
  <w:doNotValidateAgainstSchema/>
  <w:doNotDemarcateInvalidXml/>
  <w:compat>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26"/>
    <w:rsid w:val="00021242"/>
    <w:rsid w:val="00061755"/>
    <w:rsid w:val="000663B0"/>
    <w:rsid w:val="00090C11"/>
    <w:rsid w:val="00121CE3"/>
    <w:rsid w:val="00166457"/>
    <w:rsid w:val="001B0283"/>
    <w:rsid w:val="001E6A4F"/>
    <w:rsid w:val="0020142A"/>
    <w:rsid w:val="00241E46"/>
    <w:rsid w:val="00242387"/>
    <w:rsid w:val="002877F4"/>
    <w:rsid w:val="0029030C"/>
    <w:rsid w:val="002A3237"/>
    <w:rsid w:val="002B6402"/>
    <w:rsid w:val="00357919"/>
    <w:rsid w:val="0037093D"/>
    <w:rsid w:val="0039296E"/>
    <w:rsid w:val="003A4BD3"/>
    <w:rsid w:val="003B11A8"/>
    <w:rsid w:val="003D1B53"/>
    <w:rsid w:val="0043074F"/>
    <w:rsid w:val="00433917"/>
    <w:rsid w:val="00481E19"/>
    <w:rsid w:val="004E765E"/>
    <w:rsid w:val="004F2898"/>
    <w:rsid w:val="005731F9"/>
    <w:rsid w:val="005801EC"/>
    <w:rsid w:val="0062692B"/>
    <w:rsid w:val="006B4EBF"/>
    <w:rsid w:val="006F114C"/>
    <w:rsid w:val="007A113F"/>
    <w:rsid w:val="007D2DDF"/>
    <w:rsid w:val="00870DA5"/>
    <w:rsid w:val="00872212"/>
    <w:rsid w:val="008C31CF"/>
    <w:rsid w:val="008E2AF6"/>
    <w:rsid w:val="008F4CD3"/>
    <w:rsid w:val="00902D5A"/>
    <w:rsid w:val="00953C91"/>
    <w:rsid w:val="00956B5A"/>
    <w:rsid w:val="009E08F0"/>
    <w:rsid w:val="009F5C4A"/>
    <w:rsid w:val="00AE04A2"/>
    <w:rsid w:val="00AF3C06"/>
    <w:rsid w:val="00C15C5D"/>
    <w:rsid w:val="00D67730"/>
    <w:rsid w:val="00D83CB0"/>
    <w:rsid w:val="00D87383"/>
    <w:rsid w:val="00D92326"/>
    <w:rsid w:val="00DD5BA8"/>
    <w:rsid w:val="00DE13E0"/>
    <w:rsid w:val="00E4699C"/>
    <w:rsid w:val="00E7107B"/>
    <w:rsid w:val="00E84F27"/>
    <w:rsid w:val="00F03059"/>
    <w:rsid w:val="00FB53C3"/>
    <w:rsid w:val="00FC0EED"/>
    <w:rsid w:val="010316F5"/>
    <w:rsid w:val="144D4AEC"/>
    <w:rsid w:val="1FBF570D"/>
    <w:rsid w:val="26FBA950"/>
    <w:rsid w:val="27CF8CF4"/>
    <w:rsid w:val="27FFA54E"/>
    <w:rsid w:val="2BFF7CD9"/>
    <w:rsid w:val="2E9F895B"/>
    <w:rsid w:val="357FD750"/>
    <w:rsid w:val="37A72548"/>
    <w:rsid w:val="3F205CEA"/>
    <w:rsid w:val="3F9A186B"/>
    <w:rsid w:val="3FDB1336"/>
    <w:rsid w:val="3FDDD7CC"/>
    <w:rsid w:val="42095E8B"/>
    <w:rsid w:val="43D30A4E"/>
    <w:rsid w:val="446764D6"/>
    <w:rsid w:val="4BFF0192"/>
    <w:rsid w:val="4F246A52"/>
    <w:rsid w:val="4F9F5F4D"/>
    <w:rsid w:val="57F99C5D"/>
    <w:rsid w:val="59D43EB1"/>
    <w:rsid w:val="5A661333"/>
    <w:rsid w:val="5BBCAB2C"/>
    <w:rsid w:val="5FFFD2D3"/>
    <w:rsid w:val="6FFD5C38"/>
    <w:rsid w:val="75AF8397"/>
    <w:rsid w:val="76EE1770"/>
    <w:rsid w:val="77D66977"/>
    <w:rsid w:val="7B7FAE89"/>
    <w:rsid w:val="7BF7EB01"/>
    <w:rsid w:val="7D071DE3"/>
    <w:rsid w:val="7DFED87A"/>
    <w:rsid w:val="7F37DACC"/>
    <w:rsid w:val="7FE979F1"/>
    <w:rsid w:val="7FF6E75E"/>
    <w:rsid w:val="7FF96CC6"/>
    <w:rsid w:val="997E88FC"/>
    <w:rsid w:val="AEFDCCCA"/>
    <w:rsid w:val="AFFF46E6"/>
    <w:rsid w:val="BA7B23C6"/>
    <w:rsid w:val="BB7C9DEE"/>
    <w:rsid w:val="BD3FE3C5"/>
    <w:rsid w:val="BE3D597B"/>
    <w:rsid w:val="BFAEF617"/>
    <w:rsid w:val="BFFA14F2"/>
    <w:rsid w:val="BFFCF729"/>
    <w:rsid w:val="BFFF2531"/>
    <w:rsid w:val="D2DF96D7"/>
    <w:rsid w:val="DBE592FF"/>
    <w:rsid w:val="DD9F1D80"/>
    <w:rsid w:val="DFEEA81B"/>
    <w:rsid w:val="DFEF48FD"/>
    <w:rsid w:val="DFEFADDB"/>
    <w:rsid w:val="E6EE5ABF"/>
    <w:rsid w:val="E6FE1184"/>
    <w:rsid w:val="E77D4265"/>
    <w:rsid w:val="EFFDCF63"/>
    <w:rsid w:val="F2F9FDAD"/>
    <w:rsid w:val="F3F87E10"/>
    <w:rsid w:val="F3FF7E55"/>
    <w:rsid w:val="F5FFAF03"/>
    <w:rsid w:val="F6FDCFCD"/>
    <w:rsid w:val="F77F5488"/>
    <w:rsid w:val="F9D9F38D"/>
    <w:rsid w:val="FD75E2DE"/>
    <w:rsid w:val="FDB5FBDB"/>
    <w:rsid w:val="FE5D49B7"/>
    <w:rsid w:val="FE734873"/>
    <w:rsid w:val="FEBBA2B5"/>
    <w:rsid w:val="FECF4C65"/>
    <w:rsid w:val="FF97D79B"/>
    <w:rsid w:val="FFBDB7CE"/>
    <w:rsid w:val="FFE79056"/>
    <w:rsid w:val="FFEF76E1"/>
    <w:rsid w:val="FFFD7E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rPr>
  </w:style>
  <w:style w:type="paragraph" w:styleId="2">
    <w:name w:val="heading 1"/>
    <w:basedOn w:val="1"/>
    <w:next w:val="1"/>
    <w:link w:val="13"/>
    <w:qFormat/>
    <w:uiPriority w:val="1"/>
    <w:pPr>
      <w:spacing w:before="52"/>
      <w:ind w:left="2251"/>
      <w:outlineLvl w:val="0"/>
    </w:pPr>
    <w:rPr>
      <w:sz w:val="37"/>
      <w:szCs w:val="37"/>
    </w:rPr>
  </w:style>
  <w:style w:type="paragraph" w:styleId="3">
    <w:name w:val="heading 2"/>
    <w:basedOn w:val="1"/>
    <w:next w:val="1"/>
    <w:link w:val="14"/>
    <w:qFormat/>
    <w:uiPriority w:val="1"/>
    <w:pPr>
      <w:spacing w:before="60"/>
      <w:ind w:left="457"/>
      <w:outlineLvl w:val="1"/>
    </w:pPr>
    <w:rPr>
      <w:rFonts w:ascii="黑体" w:eastAsia="黑体" w:cs="黑体"/>
      <w:sz w:val="28"/>
      <w:szCs w:val="28"/>
    </w:rPr>
  </w:style>
  <w:style w:type="paragraph" w:styleId="4">
    <w:name w:val="heading 3"/>
    <w:basedOn w:val="1"/>
    <w:next w:val="1"/>
    <w:link w:val="15"/>
    <w:qFormat/>
    <w:uiPriority w:val="1"/>
    <w:pPr>
      <w:spacing w:before="172"/>
      <w:ind w:left="520"/>
      <w:outlineLvl w:val="2"/>
    </w:pPr>
    <w:rPr>
      <w:sz w:val="24"/>
      <w:szCs w:val="24"/>
    </w:rPr>
  </w:style>
  <w:style w:type="paragraph" w:styleId="5">
    <w:name w:val="heading 4"/>
    <w:basedOn w:val="1"/>
    <w:next w:val="1"/>
    <w:link w:val="16"/>
    <w:qFormat/>
    <w:uiPriority w:val="1"/>
    <w:pPr>
      <w:ind w:left="1401"/>
      <w:outlineLvl w:val="3"/>
    </w:pPr>
    <w:rPr>
      <w:b/>
      <w:bCs/>
      <w:sz w:val="21"/>
      <w:szCs w:val="21"/>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7"/>
    <w:qFormat/>
    <w:uiPriority w:val="1"/>
    <w:rPr>
      <w:sz w:val="21"/>
      <w:szCs w:val="21"/>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link w:val="2"/>
    <w:qFormat/>
    <w:locked/>
    <w:uiPriority w:val="9"/>
    <w:rPr>
      <w:rFonts w:ascii="宋体" w:hAnsi="Times New Roman" w:eastAsia="宋体" w:cs="宋体"/>
      <w:b/>
      <w:bCs/>
      <w:kern w:val="44"/>
      <w:sz w:val="44"/>
      <w:szCs w:val="44"/>
    </w:rPr>
  </w:style>
  <w:style w:type="character" w:customStyle="1" w:styleId="14">
    <w:name w:val="标题 2 Char"/>
    <w:link w:val="3"/>
    <w:semiHidden/>
    <w:qFormat/>
    <w:locked/>
    <w:uiPriority w:val="9"/>
    <w:rPr>
      <w:rFonts w:ascii="Cambria" w:hAnsi="Cambria" w:eastAsia="宋体" w:cs="Times New Roman"/>
      <w:b/>
      <w:bCs/>
      <w:kern w:val="0"/>
      <w:sz w:val="32"/>
      <w:szCs w:val="32"/>
    </w:rPr>
  </w:style>
  <w:style w:type="character" w:customStyle="1" w:styleId="15">
    <w:name w:val="标题 3 Char"/>
    <w:link w:val="4"/>
    <w:semiHidden/>
    <w:qFormat/>
    <w:locked/>
    <w:uiPriority w:val="9"/>
    <w:rPr>
      <w:rFonts w:ascii="宋体" w:hAnsi="Times New Roman" w:eastAsia="宋体" w:cs="宋体"/>
      <w:b/>
      <w:bCs/>
      <w:kern w:val="0"/>
      <w:sz w:val="32"/>
      <w:szCs w:val="32"/>
    </w:rPr>
  </w:style>
  <w:style w:type="character" w:customStyle="1" w:styleId="16">
    <w:name w:val="标题 4 Char"/>
    <w:link w:val="5"/>
    <w:semiHidden/>
    <w:qFormat/>
    <w:locked/>
    <w:uiPriority w:val="9"/>
    <w:rPr>
      <w:rFonts w:ascii="Cambria" w:hAnsi="Cambria" w:eastAsia="宋体" w:cs="Times New Roman"/>
      <w:b/>
      <w:bCs/>
      <w:kern w:val="0"/>
      <w:sz w:val="28"/>
      <w:szCs w:val="28"/>
    </w:rPr>
  </w:style>
  <w:style w:type="character" w:customStyle="1" w:styleId="17">
    <w:name w:val="正文文本 Char"/>
    <w:link w:val="6"/>
    <w:semiHidden/>
    <w:qFormat/>
    <w:locked/>
    <w:uiPriority w:val="99"/>
    <w:rPr>
      <w:rFonts w:ascii="宋体" w:hAnsi="Times New Roman" w:eastAsia="宋体" w:cs="宋体"/>
      <w:kern w:val="0"/>
      <w:sz w:val="22"/>
    </w:rPr>
  </w:style>
  <w:style w:type="paragraph" w:styleId="18">
    <w:name w:val="List Paragraph"/>
    <w:basedOn w:val="1"/>
    <w:qFormat/>
    <w:uiPriority w:val="1"/>
    <w:rPr>
      <w:rFonts w:ascii="Times New Roman" w:cs="Times New Roman"/>
      <w:sz w:val="24"/>
      <w:szCs w:val="24"/>
    </w:rPr>
  </w:style>
  <w:style w:type="paragraph" w:customStyle="1" w:styleId="19">
    <w:name w:val="Table Paragraph"/>
    <w:basedOn w:val="1"/>
    <w:qFormat/>
    <w:uiPriority w:val="1"/>
    <w:rPr>
      <w:sz w:val="24"/>
      <w:szCs w:val="24"/>
    </w:rPr>
  </w:style>
  <w:style w:type="character" w:customStyle="1" w:styleId="20">
    <w:name w:val="页眉 Char"/>
    <w:link w:val="9"/>
    <w:qFormat/>
    <w:locked/>
    <w:uiPriority w:val="99"/>
    <w:rPr>
      <w:rFonts w:ascii="宋体" w:hAnsi="Times New Roman" w:eastAsia="宋体" w:cs="宋体"/>
      <w:kern w:val="0"/>
      <w:sz w:val="18"/>
      <w:szCs w:val="18"/>
    </w:rPr>
  </w:style>
  <w:style w:type="character" w:customStyle="1" w:styleId="21">
    <w:name w:val="页脚 Char"/>
    <w:link w:val="8"/>
    <w:qFormat/>
    <w:locked/>
    <w:uiPriority w:val="99"/>
    <w:rPr>
      <w:rFonts w:ascii="宋体" w:hAnsi="Times New Roman" w:eastAsia="宋体" w:cs="宋体"/>
      <w:kern w:val="0"/>
      <w:sz w:val="18"/>
      <w:szCs w:val="18"/>
    </w:rPr>
  </w:style>
  <w:style w:type="character" w:customStyle="1" w:styleId="22">
    <w:name w:val="批注框文本 Char"/>
    <w:basedOn w:val="12"/>
    <w:link w:val="7"/>
    <w:semiHidden/>
    <w:qFormat/>
    <w:uiPriority w:val="99"/>
    <w:rPr>
      <w:rFonts w:ascii="宋体" w:hAnsi="Times New Roman"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500</Words>
  <Characters>2856</Characters>
  <Lines>23</Lines>
  <Paragraphs>6</Paragraphs>
  <TotalTime>15</TotalTime>
  <ScaleCrop>false</ScaleCrop>
  <LinksUpToDate>false</LinksUpToDate>
  <CharactersWithSpaces>3350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2021-05-30T17:24:00Z</dcterms:created>
  <dc:creator>徐中林</dc:creator>
  <cp:lastModifiedBy>uos</cp:lastModifiedBy>
  <cp:lastPrinted>2023-08-29T02:14:00Z</cp:lastPrinted>
  <dcterms:modified xsi:type="dcterms:W3CDTF">2023-08-31T09:17:02Z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