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报告信息网上公开表</w:t>
      </w:r>
    </w:p>
    <w:tbl>
      <w:tblPr>
        <w:tblStyle w:val="10"/>
        <w:tblW w:w="957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2153"/>
        <w:gridCol w:w="2190"/>
        <w:gridCol w:w="3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2190" w:type="dxa"/>
            <w:vAlign w:val="center"/>
          </w:tcPr>
          <w:p>
            <w:pPr>
              <w:jc w:val="center"/>
            </w:pPr>
            <w:r>
              <w:rPr>
                <w:rFonts w:hint="eastAsia"/>
                <w:spacing w:val="-20"/>
              </w:rPr>
              <w:t>用人单位名称</w:t>
            </w:r>
          </w:p>
        </w:tc>
        <w:tc>
          <w:tcPr>
            <w:tcW w:w="7385" w:type="dxa"/>
            <w:gridSpan w:val="3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bookmarkStart w:id="0" w:name="_GoBack"/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淄博杰达装饰工程有限公司</w:t>
            </w:r>
            <w:bookmarkEnd w:id="0"/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 xml:space="preserve">  Z21A11176</w:t>
            </w: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 xml:space="preserve">  20211219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9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7385" w:type="dxa"/>
            <w:gridSpan w:val="3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山东省淄博市高新区四宝山街道办事处曹三村委西100米路南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联系人</w:t>
            </w:r>
          </w:p>
        </w:tc>
        <w:tc>
          <w:tcPr>
            <w:tcW w:w="7385" w:type="dxa"/>
            <w:gridSpan w:val="3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王燕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项目类别</w:t>
            </w:r>
          </w:p>
        </w:tc>
        <w:tc>
          <w:tcPr>
            <w:tcW w:w="7385" w:type="dxa"/>
            <w:gridSpan w:val="3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项目组人员</w:t>
            </w:r>
          </w:p>
        </w:tc>
        <w:tc>
          <w:tcPr>
            <w:tcW w:w="7385" w:type="dxa"/>
            <w:gridSpan w:val="3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李晋、</w:t>
            </w: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王燕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现场调查人</w:t>
            </w:r>
          </w:p>
        </w:tc>
        <w:tc>
          <w:tcPr>
            <w:tcW w:w="2153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李晋、</w:t>
            </w: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王燕</w:t>
            </w:r>
          </w:p>
        </w:tc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现场采样人员</w:t>
            </w:r>
          </w:p>
        </w:tc>
        <w:tc>
          <w:tcPr>
            <w:tcW w:w="3042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李晋、</w:t>
            </w: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王燕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9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现场检测人</w:t>
            </w:r>
          </w:p>
        </w:tc>
        <w:tc>
          <w:tcPr>
            <w:tcW w:w="2153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李晋、</w:t>
            </w: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王燕</w:t>
            </w:r>
          </w:p>
        </w:tc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用人单位陪同人</w:t>
            </w:r>
          </w:p>
        </w:tc>
        <w:tc>
          <w:tcPr>
            <w:tcW w:w="3042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王燕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90" w:type="dxa"/>
            <w:vAlign w:val="center"/>
          </w:tcPr>
          <w:p>
            <w:pPr>
              <w:pStyle w:val="4"/>
              <w:ind w:firstLine="0"/>
              <w:jc w:val="center"/>
              <w:rPr>
                <w:rFonts w:cs="Times New Roman"/>
                <w:b/>
                <w:bCs/>
                <w:szCs w:val="22"/>
              </w:rPr>
            </w:pPr>
            <w:r>
              <w:rPr>
                <w:rFonts w:hint="eastAsia" w:cs="Times New Roman"/>
                <w:szCs w:val="22"/>
              </w:rPr>
              <w:t>现场采样与检测</w:t>
            </w:r>
            <w:r>
              <w:rPr>
                <w:rFonts w:cs="Times New Roman"/>
                <w:szCs w:val="22"/>
              </w:rPr>
              <w:t>时间</w:t>
            </w:r>
          </w:p>
        </w:tc>
        <w:tc>
          <w:tcPr>
            <w:tcW w:w="7385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default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2021.11.30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9" w:hRule="atLeast"/>
          <w:jc w:val="center"/>
        </w:trPr>
        <w:tc>
          <w:tcPr>
            <w:tcW w:w="2190" w:type="dxa"/>
            <w:vAlign w:val="center"/>
          </w:tcPr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现场调查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385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3455035" cy="4789805"/>
                  <wp:effectExtent l="0" t="0" r="10795" b="12065"/>
                  <wp:docPr id="4" name="图片 1" descr="c00d153c7ec231c6f41bdd817d7cf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c00d153c7ec231c6f41bdd817d7cf8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55035" cy="478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9" w:hRule="atLeast"/>
          <w:jc w:val="center"/>
        </w:trPr>
        <w:tc>
          <w:tcPr>
            <w:tcW w:w="2190" w:type="dxa"/>
            <w:vAlign w:val="center"/>
          </w:tcPr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现场采样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385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4074795" cy="2895600"/>
                  <wp:effectExtent l="0" t="0" r="1905" b="0"/>
                  <wp:docPr id="5" name="图片 2" descr="0572c348c0aca1dbfc0191d539e5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0572c348c0aca1dbfc0191d539e517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79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4" w:hRule="atLeast"/>
          <w:jc w:val="center"/>
        </w:trPr>
        <w:tc>
          <w:tcPr>
            <w:tcW w:w="2190" w:type="dxa"/>
            <w:vAlign w:val="center"/>
          </w:tcPr>
          <w:p>
            <w:pPr>
              <w:pStyle w:val="4"/>
              <w:ind w:firstLine="0"/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现场检测</w:t>
            </w:r>
          </w:p>
          <w:p>
            <w:pPr>
              <w:pStyle w:val="4"/>
              <w:ind w:firstLine="0"/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照片</w:t>
            </w:r>
          </w:p>
        </w:tc>
        <w:tc>
          <w:tcPr>
            <w:tcW w:w="7385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3757930" cy="3171825"/>
                  <wp:effectExtent l="0" t="0" r="13970" b="9525"/>
                  <wp:docPr id="6" name="图片 3" descr="d2b55d9f406da3186f2f3435e0043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d2b55d9f406da3186f2f3435e00438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793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00007A87" w:usb1="80000000" w:usb2="00000008" w:usb3="00000000" w:csb0="400001FF" w:csb1="FFFF0000"/>
  </w:font>
  <w:font w:name="宋体">
    <w:panose1 w:val="02010600030101010101"/>
    <w:charset w:val="7A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Cambria">
    <w:altName w:val="Palatino Linotype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altName w:val="宋体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ocumentProtection w:enforcement="0"/>
  <w:defaultTabStop w:val="420"/>
  <w:doNotHyphenateCaps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56F"/>
    <w:rsid w:val="00023D18"/>
    <w:rsid w:val="00061466"/>
    <w:rsid w:val="000A0235"/>
    <w:rsid w:val="00107BAD"/>
    <w:rsid w:val="0012427C"/>
    <w:rsid w:val="001C1530"/>
    <w:rsid w:val="001E225D"/>
    <w:rsid w:val="001F3022"/>
    <w:rsid w:val="00236346"/>
    <w:rsid w:val="002D3196"/>
    <w:rsid w:val="00380EE0"/>
    <w:rsid w:val="003A0419"/>
    <w:rsid w:val="003C50B8"/>
    <w:rsid w:val="003E749E"/>
    <w:rsid w:val="0041175A"/>
    <w:rsid w:val="0046176A"/>
    <w:rsid w:val="0046265A"/>
    <w:rsid w:val="00572EBE"/>
    <w:rsid w:val="006804AB"/>
    <w:rsid w:val="006C2EA6"/>
    <w:rsid w:val="006F10AE"/>
    <w:rsid w:val="006F3DA7"/>
    <w:rsid w:val="00796BAD"/>
    <w:rsid w:val="00801A68"/>
    <w:rsid w:val="0080347A"/>
    <w:rsid w:val="0082774A"/>
    <w:rsid w:val="008641D6"/>
    <w:rsid w:val="009467BC"/>
    <w:rsid w:val="009D65F7"/>
    <w:rsid w:val="00A050F1"/>
    <w:rsid w:val="00A11C30"/>
    <w:rsid w:val="00AB3F68"/>
    <w:rsid w:val="00B55838"/>
    <w:rsid w:val="00B64ED6"/>
    <w:rsid w:val="00B7474B"/>
    <w:rsid w:val="00BB20E8"/>
    <w:rsid w:val="00BD66BF"/>
    <w:rsid w:val="00C0277F"/>
    <w:rsid w:val="00C3290B"/>
    <w:rsid w:val="00C42148"/>
    <w:rsid w:val="00C54E09"/>
    <w:rsid w:val="00CB0CBF"/>
    <w:rsid w:val="00CC3874"/>
    <w:rsid w:val="00D4057B"/>
    <w:rsid w:val="00D96BF5"/>
    <w:rsid w:val="00DC390B"/>
    <w:rsid w:val="00E12CD6"/>
    <w:rsid w:val="00E93011"/>
    <w:rsid w:val="00EB38C7"/>
    <w:rsid w:val="00EB7313"/>
    <w:rsid w:val="00EE5EB3"/>
    <w:rsid w:val="00F06A11"/>
    <w:rsid w:val="00F33E91"/>
    <w:rsid w:val="00F4756F"/>
    <w:rsid w:val="00F54BE1"/>
    <w:rsid w:val="00FA7BEB"/>
    <w:rsid w:val="019B56AB"/>
    <w:rsid w:val="037F4315"/>
    <w:rsid w:val="03AD45DD"/>
    <w:rsid w:val="06D44B52"/>
    <w:rsid w:val="071E3B63"/>
    <w:rsid w:val="07962202"/>
    <w:rsid w:val="09E1611A"/>
    <w:rsid w:val="0DF90CAC"/>
    <w:rsid w:val="0F8D70BC"/>
    <w:rsid w:val="12351115"/>
    <w:rsid w:val="15A4124F"/>
    <w:rsid w:val="16AD00F1"/>
    <w:rsid w:val="16BF1DB2"/>
    <w:rsid w:val="17AD1E39"/>
    <w:rsid w:val="1B64030D"/>
    <w:rsid w:val="1B722A0B"/>
    <w:rsid w:val="1B9E4717"/>
    <w:rsid w:val="20E56BC1"/>
    <w:rsid w:val="21DA5A60"/>
    <w:rsid w:val="22FC6C28"/>
    <w:rsid w:val="248C0F60"/>
    <w:rsid w:val="26434A41"/>
    <w:rsid w:val="26C065CC"/>
    <w:rsid w:val="29536334"/>
    <w:rsid w:val="2AA10F0D"/>
    <w:rsid w:val="2D143C98"/>
    <w:rsid w:val="2D3E2AA8"/>
    <w:rsid w:val="2E77628D"/>
    <w:rsid w:val="31D73F45"/>
    <w:rsid w:val="32BB1053"/>
    <w:rsid w:val="341821DE"/>
    <w:rsid w:val="35C75389"/>
    <w:rsid w:val="3AA8768F"/>
    <w:rsid w:val="3C991C77"/>
    <w:rsid w:val="3D616B83"/>
    <w:rsid w:val="3E5C1F81"/>
    <w:rsid w:val="3F471E19"/>
    <w:rsid w:val="402351A2"/>
    <w:rsid w:val="411A78A1"/>
    <w:rsid w:val="42F046B4"/>
    <w:rsid w:val="43105650"/>
    <w:rsid w:val="43ED7628"/>
    <w:rsid w:val="458B4A56"/>
    <w:rsid w:val="4B9B49FC"/>
    <w:rsid w:val="4D21643D"/>
    <w:rsid w:val="4DC01896"/>
    <w:rsid w:val="4F711940"/>
    <w:rsid w:val="4FB47FAB"/>
    <w:rsid w:val="50007026"/>
    <w:rsid w:val="52635669"/>
    <w:rsid w:val="53607A12"/>
    <w:rsid w:val="55A25FD6"/>
    <w:rsid w:val="57D777EB"/>
    <w:rsid w:val="5A167C01"/>
    <w:rsid w:val="5C8B0CED"/>
    <w:rsid w:val="5DBA7A55"/>
    <w:rsid w:val="5E0E5071"/>
    <w:rsid w:val="60280807"/>
    <w:rsid w:val="635844AE"/>
    <w:rsid w:val="63BE597A"/>
    <w:rsid w:val="64D902CF"/>
    <w:rsid w:val="64E4322D"/>
    <w:rsid w:val="66511B19"/>
    <w:rsid w:val="69624985"/>
    <w:rsid w:val="69AE20B4"/>
    <w:rsid w:val="6A6F59AC"/>
    <w:rsid w:val="6AC17A22"/>
    <w:rsid w:val="6B8E3680"/>
    <w:rsid w:val="6CA043AF"/>
    <w:rsid w:val="6D686F4B"/>
    <w:rsid w:val="6E2C492D"/>
    <w:rsid w:val="6ED729EF"/>
    <w:rsid w:val="726E6668"/>
    <w:rsid w:val="73610529"/>
    <w:rsid w:val="741E64AD"/>
    <w:rsid w:val="749369DA"/>
    <w:rsid w:val="74F029E5"/>
    <w:rsid w:val="756D77F9"/>
    <w:rsid w:val="76A5647B"/>
    <w:rsid w:val="78C7748A"/>
    <w:rsid w:val="797C3FB6"/>
    <w:rsid w:val="79E8793C"/>
    <w:rsid w:val="79FC79A7"/>
    <w:rsid w:val="7B0E1265"/>
    <w:rsid w:val="7C714CF8"/>
    <w:rsid w:val="7F27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semiHidden="0" w:name="heading 2" w:locked="1"/>
    <w:lsdException w:qFormat="1" w:unhideWhenUsed="0" w:uiPriority="9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99" w:semiHidden="0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link w:val="27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2"/>
    <w:basedOn w:val="1"/>
    <w:next w:val="1"/>
    <w:unhideWhenUsed/>
    <w:qFormat/>
    <w:locked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Heading3"/>
    <w:basedOn w:val="1"/>
    <w:next w:val="1"/>
    <w:qFormat/>
    <w:locked/>
    <w:uiPriority w:val="0"/>
    <w:pPr>
      <w:snapToGrid w:val="0"/>
      <w:spacing w:line="490" w:lineRule="exact"/>
      <w:jc w:val="left"/>
      <w:textAlignment w:val="baseline"/>
    </w:pPr>
    <w:rPr>
      <w:rFonts w:ascii="仿宋_GB2312" w:hAnsi="宋体" w:eastAsia="仿宋_GB2312" w:cs="Times New Roman"/>
      <w:b/>
      <w:bCs/>
      <w:kern w:val="0"/>
      <w:sz w:val="28"/>
      <w:szCs w:val="28"/>
      <w:lang w:val="en-US" w:eastAsia="zh-CN" w:bidi="ar-SA"/>
    </w:rPr>
  </w:style>
  <w:style w:type="paragraph" w:styleId="4">
    <w:name w:val="Normal Indent"/>
    <w:basedOn w:val="1"/>
    <w:next w:val="1"/>
    <w:unhideWhenUsed/>
    <w:qFormat/>
    <w:uiPriority w:val="99"/>
    <w:pPr>
      <w:ind w:firstLine="420"/>
    </w:pPr>
  </w:style>
  <w:style w:type="paragraph" w:styleId="5">
    <w:name w:val="Body Text"/>
    <w:basedOn w:val="1"/>
    <w:qFormat/>
    <w:uiPriority w:val="0"/>
    <w:pPr>
      <w:spacing w:line="800" w:lineRule="exact"/>
      <w:jc w:val="center"/>
    </w:pPr>
    <w:rPr>
      <w:rFonts w:ascii="仿宋_GB2312" w:eastAsia="仿宋_GB2312"/>
      <w:b/>
      <w:bCs/>
      <w:spacing w:val="50"/>
      <w:sz w:val="72"/>
      <w:szCs w:val="24"/>
    </w:rPr>
  </w:style>
  <w:style w:type="paragraph" w:styleId="6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Indent 3"/>
    <w:basedOn w:val="1"/>
    <w:link w:val="17"/>
    <w:qFormat/>
    <w:uiPriority w:val="99"/>
    <w:pPr>
      <w:spacing w:after="120"/>
      <w:ind w:left="420" w:leftChars="200"/>
    </w:pPr>
    <w:rPr>
      <w:rFonts w:ascii="Times New Roman" w:hAnsi="Times New Roman" w:cs="Times New Roman"/>
      <w:sz w:val="16"/>
      <w:szCs w:val="16"/>
    </w:rPr>
  </w:style>
  <w:style w:type="paragraph" w:styleId="9">
    <w:name w:val="Title"/>
    <w:basedOn w:val="1"/>
    <w:next w:val="1"/>
    <w:qFormat/>
    <w:locked/>
    <w:uiPriority w:val="0"/>
    <w:pPr>
      <w:tabs>
        <w:tab w:val="left" w:pos="360"/>
      </w:tabs>
      <w:adjustRightInd w:val="0"/>
      <w:spacing w:before="120" w:after="12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table" w:styleId="11">
    <w:name w:val="Table Grid"/>
    <w:basedOn w:val="10"/>
    <w:qFormat/>
    <w:uiPriority w:val="99"/>
    <w:rPr>
      <w:rFonts w:cs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3">
    <w:name w:val="_Style 7"/>
    <w:basedOn w:val="1"/>
    <w:qFormat/>
    <w:uiPriority w:val="99"/>
    <w:pPr>
      <w:widowControl/>
      <w:spacing w:after="160" w:line="240" w:lineRule="exact"/>
      <w:jc w:val="left"/>
    </w:pPr>
    <w:rPr>
      <w:rFonts w:ascii="Times New Roman" w:hAnsi="Times New Roman" w:cs="Times New Roman"/>
    </w:rPr>
  </w:style>
  <w:style w:type="character" w:customStyle="1" w:styleId="14">
    <w:name w:val="页脚 字符"/>
    <w:link w:val="6"/>
    <w:qFormat/>
    <w:locked/>
    <w:uiPriority w:val="99"/>
    <w:rPr>
      <w:sz w:val="18"/>
      <w:szCs w:val="18"/>
    </w:rPr>
  </w:style>
  <w:style w:type="character" w:customStyle="1" w:styleId="15">
    <w:name w:val="页眉 字符"/>
    <w:link w:val="7"/>
    <w:qFormat/>
    <w:locked/>
    <w:uiPriority w:val="99"/>
    <w:rPr>
      <w:sz w:val="18"/>
      <w:szCs w:val="18"/>
    </w:rPr>
  </w:style>
  <w:style w:type="character" w:customStyle="1" w:styleId="16">
    <w:name w:val="Body Text Indent 3 Char"/>
    <w:semiHidden/>
    <w:qFormat/>
    <w:uiPriority w:val="99"/>
    <w:rPr>
      <w:rFonts w:cs="Calibri"/>
      <w:sz w:val="16"/>
      <w:szCs w:val="16"/>
    </w:rPr>
  </w:style>
  <w:style w:type="character" w:customStyle="1" w:styleId="17">
    <w:name w:val="正文文本缩进 3 字符"/>
    <w:link w:val="8"/>
    <w:qFormat/>
    <w:locked/>
    <w:uiPriority w:val="99"/>
    <w:rPr>
      <w:rFonts w:eastAsia="宋体"/>
      <w:kern w:val="2"/>
      <w:sz w:val="16"/>
      <w:szCs w:val="16"/>
      <w:lang w:val="en-US" w:eastAsia="zh-CN"/>
    </w:rPr>
  </w:style>
  <w:style w:type="paragraph" w:customStyle="1" w:styleId="18">
    <w:name w:val="Char"/>
    <w:basedOn w:val="1"/>
    <w:qFormat/>
    <w:uiPriority w:val="99"/>
    <w:rPr>
      <w:rFonts w:ascii="Times New Roman" w:hAnsi="Times New Roman" w:cs="Times New Roman"/>
    </w:rPr>
  </w:style>
  <w:style w:type="paragraph" w:customStyle="1" w:styleId="19">
    <w:name w:val="我的正文333"/>
    <w:basedOn w:val="1"/>
    <w:link w:val="20"/>
    <w:qFormat/>
    <w:uiPriority w:val="99"/>
    <w:pPr>
      <w:spacing w:line="480" w:lineRule="exact"/>
      <w:ind w:firstLine="560" w:firstLineChars="200"/>
    </w:pPr>
    <w:rPr>
      <w:rFonts w:ascii="仿宋_GB2312" w:hAnsi="Times New Roman" w:eastAsia="仿宋_GB2312" w:cs="仿宋_GB2312"/>
      <w:sz w:val="28"/>
      <w:szCs w:val="28"/>
    </w:rPr>
  </w:style>
  <w:style w:type="character" w:customStyle="1" w:styleId="20">
    <w:name w:val="我的正文333 Char"/>
    <w:link w:val="19"/>
    <w:qFormat/>
    <w:locked/>
    <w:uiPriority w:val="99"/>
    <w:rPr>
      <w:rFonts w:ascii="仿宋_GB2312" w:eastAsia="仿宋_GB2312" w:cs="仿宋_GB2312"/>
      <w:kern w:val="2"/>
      <w:sz w:val="28"/>
      <w:szCs w:val="28"/>
      <w:lang w:val="en-US" w:eastAsia="zh-CN"/>
    </w:rPr>
  </w:style>
  <w:style w:type="paragraph" w:customStyle="1" w:styleId="21">
    <w:name w:val="刘倩正文"/>
    <w:basedOn w:val="1"/>
    <w:link w:val="22"/>
    <w:qFormat/>
    <w:uiPriority w:val="99"/>
    <w:pPr>
      <w:spacing w:line="480" w:lineRule="exact"/>
      <w:ind w:firstLine="200" w:firstLineChars="200"/>
    </w:pPr>
    <w:rPr>
      <w:rFonts w:ascii="仿宋_GB2312" w:hAnsi="Times New Roman" w:eastAsia="仿宋_GB2312" w:cs="仿宋_GB2312"/>
      <w:sz w:val="28"/>
      <w:szCs w:val="28"/>
    </w:rPr>
  </w:style>
  <w:style w:type="character" w:customStyle="1" w:styleId="22">
    <w:name w:val="刘倩正文 Char"/>
    <w:link w:val="21"/>
    <w:qFormat/>
    <w:locked/>
    <w:uiPriority w:val="99"/>
    <w:rPr>
      <w:rFonts w:ascii="仿宋_GB2312" w:eastAsia="仿宋_GB2312" w:cs="仿宋_GB2312"/>
      <w:kern w:val="2"/>
      <w:sz w:val="28"/>
      <w:szCs w:val="28"/>
      <w:lang w:val="en-US" w:eastAsia="zh-CN"/>
    </w:rPr>
  </w:style>
  <w:style w:type="paragraph" w:customStyle="1" w:styleId="23">
    <w:name w:val="报告正文"/>
    <w:basedOn w:val="1"/>
    <w:qFormat/>
    <w:uiPriority w:val="0"/>
    <w:pPr>
      <w:spacing w:line="460" w:lineRule="exact"/>
      <w:ind w:firstLine="560" w:firstLineChars="200"/>
    </w:pPr>
    <w:rPr>
      <w:rFonts w:eastAsia="仿宋_GB2312" w:cs="Times New Roman"/>
      <w:sz w:val="28"/>
      <w:szCs w:val="22"/>
    </w:rPr>
  </w:style>
  <w:style w:type="paragraph" w:customStyle="1" w:styleId="24">
    <w:name w:val="p0"/>
    <w:basedOn w:val="1"/>
    <w:qFormat/>
    <w:uiPriority w:val="0"/>
    <w:pPr>
      <w:widowControl/>
    </w:pPr>
    <w:rPr>
      <w:kern w:val="0"/>
    </w:rPr>
  </w:style>
  <w:style w:type="paragraph" w:customStyle="1" w:styleId="25">
    <w:name w:val="二级标题"/>
    <w:basedOn w:val="3"/>
    <w:qFormat/>
    <w:uiPriority w:val="0"/>
    <w:pPr>
      <w:spacing w:before="0" w:after="0" w:line="460" w:lineRule="exact"/>
    </w:pPr>
    <w:rPr>
      <w:rFonts w:ascii="Times New Roman" w:hAnsi="Times New Roman" w:eastAsia="仿宋_GB2312"/>
      <w:sz w:val="28"/>
      <w:szCs w:val="28"/>
    </w:rPr>
  </w:style>
  <w:style w:type="paragraph" w:customStyle="1" w:styleId="26">
    <w:name w:val="刘倩正文222222"/>
    <w:basedOn w:val="1"/>
    <w:qFormat/>
    <w:uiPriority w:val="0"/>
    <w:pPr>
      <w:spacing w:line="480" w:lineRule="exact"/>
      <w:ind w:firstLine="562" w:firstLineChars="200"/>
    </w:pPr>
    <w:rPr>
      <w:rFonts w:ascii="仿宋_GB2312" w:eastAsia="仿宋_GB2312"/>
      <w:bCs/>
      <w:sz w:val="28"/>
      <w:szCs w:val="28"/>
    </w:rPr>
  </w:style>
  <w:style w:type="character" w:customStyle="1" w:styleId="27">
    <w:name w:val="NormalCharacter"/>
    <w:link w:val="1"/>
    <w:semiHidden/>
    <w:uiPriority w:val="0"/>
    <w:rPr>
      <w:rFonts w:ascii="Calibri" w:hAnsi="Calibri" w:eastAsia="宋体" w:cs="Calibr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33</Words>
  <Characters>190</Characters>
  <Lines>1</Lines>
  <Paragraphs>1</Paragraphs>
  <TotalTime>1</TotalTime>
  <ScaleCrop>false</ScaleCrop>
  <LinksUpToDate>false</LinksUpToDate>
  <CharactersWithSpaces>222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2016-07-11T09:00:00Z</dcterms:created>
  <dc:creator>微软用户</dc:creator>
  <cp:lastModifiedBy>Administrator</cp:lastModifiedBy>
  <dcterms:modified xsi:type="dcterms:W3CDTF">2021-12-27T08:47:26Z</dcterms:modified>
  <dc:title>评价报告信息网上公开表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D1CADB3B17DD42B1B75D24E70D68E0E4</vt:lpwstr>
  </property>
</Properties>
</file>