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德州恒力电机有限责任公司KP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JC23B10002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山东省德州市天衢新区新区服务管理办公室三八东路8326号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刘延胜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唱桂风、王克利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刘延胜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2023.10.19-2023.10.21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3100" cy="1259840"/>
                  <wp:effectExtent l="0" t="0" r="0" b="1651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000" cy="1716405"/>
                  <wp:effectExtent l="0" t="0" r="0" b="1714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53210" cy="1749425"/>
                  <wp:effectExtent l="0" t="0" r="8890" b="317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184862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2023-11-28T06:23:45Z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65340E00EC8640BA9D5CAEB3E61498C4_13</vt:lpwstr>
  </property>
</Properties>
</file>