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德州起源塑料制品有限公司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Z23B11014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山东省德州市陵城区武佑路中段路东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"https://www.qcc.com/pl/p34e3cae6d4aa33b94df2cf31604effb.html"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"https://www.qcc.com/pl/p34e3cae6d4aa33b94df2cf31604effb.html"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81200" cy="1289050"/>
                  <wp:effectExtent l="0" t="0" r="0" b="635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16355" cy="1410335"/>
                  <wp:effectExtent l="0" t="0" r="17145" b="18415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83690" cy="1696085"/>
                  <wp:effectExtent l="0" t="0" r="16510" b="1841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0CD2AB2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432C6F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8C55F0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2023-11-27T07:22:23Z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B8FBC5E5D00648D2BF4AF0031AD6B93B_13</vt:lpwstr>
  </property>
</Properties>
</file>