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报告信息网上公开表</w:t>
      </w: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154"/>
        <w:gridCol w:w="1775"/>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spacing w:val="-20"/>
              </w:rPr>
              <w:t>用人单位名称</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0" w:name="_GoBack"/>
            <w:r>
              <w:rPr>
                <w:rFonts w:hint="eastAsia" w:ascii="宋体" w:hAnsi="宋体" w:eastAsia="宋体" w:cs="宋体"/>
                <w:i w:val="0"/>
                <w:iCs w:val="0"/>
                <w:color w:val="000000"/>
                <w:kern w:val="0"/>
                <w:sz w:val="21"/>
                <w:szCs w:val="21"/>
                <w:u w:val="none"/>
                <w:lang w:val="en-US" w:eastAsia="zh-CN" w:bidi="ar"/>
              </w:rPr>
              <w:t>崇诺（山东）新材料有限公司KP</w:t>
            </w:r>
            <w:bookmarkEnd w:id="0"/>
            <w:r>
              <w:rPr>
                <w:rFonts w:hint="eastAsia" w:ascii="宋体" w:hAnsi="宋体" w:eastAsia="宋体" w:cs="宋体"/>
                <w:i w:val="0"/>
                <w:iCs w:val="0"/>
                <w:color w:val="000000"/>
                <w:kern w:val="0"/>
                <w:sz w:val="21"/>
                <w:szCs w:val="21"/>
                <w:u w:val="none"/>
                <w:lang w:val="en-US" w:eastAsia="zh-CN" w:bidi="ar"/>
              </w:rPr>
              <w:t>JC24B02002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rFonts w:hint="eastAsia" w:eastAsia="宋体"/>
                <w:lang w:eastAsia="zh-CN"/>
              </w:rPr>
            </w:pPr>
            <w:r>
              <w:rPr>
                <w:rFonts w:hint="eastAsia"/>
                <w:lang w:val="en-US" w:eastAsia="zh-CN"/>
              </w:rPr>
              <w:t>地址</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山东省德州市庆云县经济开发区东岳大街与昆仑东路十字路口北路西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联系人</w:t>
            </w:r>
          </w:p>
        </w:tc>
        <w:tc>
          <w:tcPr>
            <w:tcW w:w="7859"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"https://www.qcc.com/pl/pr235a68e85a66edb97d497695da11ab.html" \t "https://www.qcc.com/web/search/_blank"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阎伟伟</w:t>
            </w:r>
            <w:r>
              <w:rPr>
                <w:rFonts w:hint="eastAsia" w:ascii="宋体" w:hAnsi="宋体" w:eastAsia="宋体" w:cs="宋体"/>
                <w:i w:val="0"/>
                <w:iCs w:val="0"/>
                <w:color w:val="000000"/>
                <w:kern w:val="0"/>
                <w:sz w:val="21"/>
                <w:szCs w:val="21"/>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项目类别</w:t>
            </w:r>
          </w:p>
        </w:tc>
        <w:tc>
          <w:tcPr>
            <w:tcW w:w="7859"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spacing w:val="-20"/>
              </w:rPr>
            </w:pPr>
            <w:r>
              <w:rPr>
                <w:rFonts w:hint="eastAsia"/>
                <w:lang w:val="en-US" w:eastAsia="zh-CN"/>
              </w:rPr>
              <w:t>项目组人员</w:t>
            </w:r>
          </w:p>
        </w:tc>
        <w:tc>
          <w:tcPr>
            <w:tcW w:w="7859"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岳海文、宋文博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pPr>
            <w:r>
              <w:rPr>
                <w:rFonts w:hint="eastAsia"/>
              </w:rPr>
              <w:t>现场调查人</w:t>
            </w:r>
          </w:p>
        </w:tc>
        <w:tc>
          <w:tcPr>
            <w:tcW w:w="315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岳海文、宋文博</w:t>
            </w:r>
          </w:p>
        </w:tc>
        <w:tc>
          <w:tcPr>
            <w:tcW w:w="17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现场采样人</w:t>
            </w:r>
          </w:p>
        </w:tc>
        <w:tc>
          <w:tcPr>
            <w:tcW w:w="29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岳海文、宋文博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jc w:val="center"/>
              <w:rPr>
                <w:rFonts w:hint="default"/>
                <w:lang w:val="en-US" w:eastAsia="zh-CN"/>
              </w:rPr>
            </w:pPr>
            <w:r>
              <w:rPr>
                <w:rFonts w:hint="eastAsia"/>
                <w:lang w:val="en-US" w:eastAsia="zh-CN"/>
              </w:rPr>
              <w:t>现场</w:t>
            </w:r>
            <w:r>
              <w:rPr>
                <w:rFonts w:hint="eastAsia"/>
              </w:rPr>
              <w:t>检测人</w:t>
            </w:r>
          </w:p>
        </w:tc>
        <w:tc>
          <w:tcPr>
            <w:tcW w:w="315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岳海文、宋文博</w:t>
            </w:r>
          </w:p>
        </w:tc>
        <w:tc>
          <w:tcPr>
            <w:tcW w:w="17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用人单位陪同人</w:t>
            </w:r>
          </w:p>
        </w:tc>
        <w:tc>
          <w:tcPr>
            <w:tcW w:w="29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"https://www.qcc.com/pl/pr235a68e85a66edb97d497695da11ab.html" \t "https://www.qcc.com/web/search/_blank"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阎伟伟</w:t>
            </w:r>
            <w:r>
              <w:rPr>
                <w:rFonts w:hint="eastAsia" w:ascii="宋体" w:hAnsi="宋体" w:eastAsia="宋体" w:cs="宋体"/>
                <w:i w:val="0"/>
                <w:iCs w:val="0"/>
                <w:color w:val="000000"/>
                <w:kern w:val="0"/>
                <w:sz w:val="21"/>
                <w:szCs w:val="21"/>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1" w:type="dxa"/>
            <w:vAlign w:val="center"/>
          </w:tcPr>
          <w:p>
            <w:pPr>
              <w:pStyle w:val="4"/>
              <w:ind w:left="0" w:leftChars="0" w:firstLine="0" w:firstLineChars="0"/>
              <w:jc w:val="center"/>
              <w:rPr>
                <w:rFonts w:hint="default"/>
                <w:lang w:val="en-US" w:eastAsia="zh-CN"/>
              </w:rPr>
            </w:pPr>
            <w:r>
              <w:rPr>
                <w:rFonts w:hint="eastAsia" w:cs="Times New Roman"/>
                <w:sz w:val="21"/>
                <w:szCs w:val="22"/>
                <w:lang w:val="en-US" w:eastAsia="zh-CN"/>
              </w:rPr>
              <w:t>现场采样与检测</w:t>
            </w:r>
            <w:r>
              <w:rPr>
                <w:rFonts w:cs="Times New Roman"/>
                <w:sz w:val="21"/>
                <w:szCs w:val="22"/>
              </w:rPr>
              <w:t>时间</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rPr>
                <w:rFonts w:hint="eastAsia" w:cs="Times New Roman"/>
                <w:b/>
                <w:bCs/>
                <w:sz w:val="21"/>
                <w:szCs w:val="22"/>
                <w:lang w:val="en-US" w:eastAsia="zh-CN"/>
              </w:rPr>
              <w:t>2024.02.27-2024.02.29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现场调查</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bidi w:val="0"/>
              <w:jc w:val="center"/>
              <w:rPr>
                <w:rFonts w:hint="default"/>
                <w:lang w:val="en-US" w:eastAsia="zh-CN"/>
              </w:rPr>
            </w:pPr>
            <w:r>
              <w:drawing>
                <wp:inline distT="0" distB="0" distL="114300" distR="114300">
                  <wp:extent cx="1581785" cy="1402715"/>
                  <wp:effectExtent l="0" t="0" r="18415" b="698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4"/>
                          <a:stretch>
                            <a:fillRect/>
                          </a:stretch>
                        </pic:blipFill>
                        <pic:spPr>
                          <a:xfrm>
                            <a:off x="0" y="0"/>
                            <a:ext cx="1581785" cy="14027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1301" w:type="dxa"/>
            <w:vAlign w:val="center"/>
          </w:tcPr>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现场采样</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jc w:val="center"/>
              <w:rPr>
                <w:rFonts w:hint="default" w:eastAsia="宋体" w:cs="Times New Roman"/>
                <w:sz w:val="21"/>
                <w:szCs w:val="22"/>
                <w:lang w:val="en-US" w:eastAsia="zh-CN"/>
              </w:rPr>
            </w:pPr>
            <w:r>
              <w:drawing>
                <wp:inline distT="0" distB="0" distL="114300" distR="114300">
                  <wp:extent cx="1228725" cy="1646555"/>
                  <wp:effectExtent l="0" t="0" r="9525" b="10795"/>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5"/>
                          <a:stretch>
                            <a:fillRect/>
                          </a:stretch>
                        </pic:blipFill>
                        <pic:spPr>
                          <a:xfrm>
                            <a:off x="0" y="0"/>
                            <a:ext cx="1228725" cy="16465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jc w:val="center"/>
        </w:trPr>
        <w:tc>
          <w:tcPr>
            <w:tcW w:w="1301" w:type="dxa"/>
            <w:vAlign w:val="center"/>
          </w:tcPr>
          <w:p>
            <w:pPr>
              <w:pStyle w:val="4"/>
              <w:ind w:left="0" w:leftChars="0" w:firstLine="0" w:firstLineChars="0"/>
              <w:jc w:val="center"/>
              <w:rPr>
                <w:rFonts w:hint="eastAsia" w:cs="Times New Roman"/>
                <w:sz w:val="21"/>
                <w:szCs w:val="22"/>
                <w:lang w:val="en-US" w:eastAsia="zh-CN"/>
              </w:rPr>
            </w:pPr>
            <w:r>
              <w:rPr>
                <w:rFonts w:hint="eastAsia" w:cs="Times New Roman"/>
                <w:sz w:val="21"/>
                <w:szCs w:val="22"/>
                <w:lang w:val="en-US" w:eastAsia="zh-CN"/>
              </w:rPr>
              <w:t>现场检测</w:t>
            </w:r>
          </w:p>
          <w:p>
            <w:pPr>
              <w:pStyle w:val="4"/>
              <w:ind w:left="0" w:leftChars="0" w:firstLine="0" w:firstLineChars="0"/>
              <w:jc w:val="center"/>
              <w:rPr>
                <w:rFonts w:hint="eastAsia" w:ascii="Calibri" w:hAnsi="Calibri" w:eastAsia="宋体" w:cs="Calibri"/>
                <w:kern w:val="2"/>
                <w:sz w:val="21"/>
                <w:szCs w:val="21"/>
                <w:lang w:val="en-US" w:eastAsia="zh-CN" w:bidi="ar-SA"/>
              </w:rPr>
            </w:pPr>
            <w:r>
              <w:rPr>
                <w:rFonts w:hint="eastAsia" w:cs="Calibri"/>
                <w:kern w:val="2"/>
                <w:sz w:val="21"/>
                <w:szCs w:val="21"/>
                <w:lang w:val="en-US" w:eastAsia="zh-CN" w:bidi="ar-SA"/>
              </w:rPr>
              <w:t>照片</w:t>
            </w:r>
          </w:p>
        </w:tc>
        <w:tc>
          <w:tcPr>
            <w:tcW w:w="7859" w:type="dxa"/>
            <w:gridSpan w:val="3"/>
            <w:vAlign w:val="center"/>
          </w:tcPr>
          <w:p>
            <w:pPr>
              <w:pStyle w:val="7"/>
              <w:pBdr>
                <w:bottom w:val="none" w:color="auto" w:sz="0" w:space="0"/>
              </w:pBdr>
              <w:rPr>
                <w:rFonts w:hint="default" w:eastAsia="宋体" w:cs="Times New Roman"/>
                <w:sz w:val="21"/>
                <w:szCs w:val="22"/>
                <w:lang w:val="en-US" w:eastAsia="zh-CN"/>
              </w:rPr>
            </w:pPr>
            <w:r>
              <w:drawing>
                <wp:inline distT="0" distB="0" distL="114300" distR="114300">
                  <wp:extent cx="1153160" cy="1545590"/>
                  <wp:effectExtent l="0" t="0" r="8890" b="1651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5"/>
                          <a:stretch>
                            <a:fillRect/>
                          </a:stretch>
                        </pic:blipFill>
                        <pic:spPr>
                          <a:xfrm>
                            <a:off x="0" y="0"/>
                            <a:ext cx="1153160" cy="1545590"/>
                          </a:xfrm>
                          <a:prstGeom prst="rect">
                            <a:avLst/>
                          </a:prstGeom>
                          <a:noFill/>
                          <a:ln>
                            <a:noFill/>
                          </a:ln>
                        </pic:spPr>
                      </pic:pic>
                    </a:graphicData>
                  </a:graphic>
                </wp:inline>
              </w:drawing>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GI0ZGMyMGIxYTQxNDFjMDljODM2NDIyNTE1NTUifQ=="/>
  </w:docVars>
  <w:rsids>
    <w:rsidRoot w:val="00F4756F"/>
    <w:rsid w:val="00005426"/>
    <w:rsid w:val="00023D18"/>
    <w:rsid w:val="00061466"/>
    <w:rsid w:val="000A0235"/>
    <w:rsid w:val="000C621C"/>
    <w:rsid w:val="00107BAD"/>
    <w:rsid w:val="0012427C"/>
    <w:rsid w:val="001C1530"/>
    <w:rsid w:val="001E225D"/>
    <w:rsid w:val="001F3022"/>
    <w:rsid w:val="00236346"/>
    <w:rsid w:val="002D3196"/>
    <w:rsid w:val="00380EE0"/>
    <w:rsid w:val="003A0419"/>
    <w:rsid w:val="003C50B8"/>
    <w:rsid w:val="003E749E"/>
    <w:rsid w:val="0041175A"/>
    <w:rsid w:val="0046176A"/>
    <w:rsid w:val="0046265A"/>
    <w:rsid w:val="00572EBE"/>
    <w:rsid w:val="006C2EA6"/>
    <w:rsid w:val="006F10AE"/>
    <w:rsid w:val="006F3DA7"/>
    <w:rsid w:val="00796BAD"/>
    <w:rsid w:val="00801A68"/>
    <w:rsid w:val="0080347A"/>
    <w:rsid w:val="0082774A"/>
    <w:rsid w:val="008641D6"/>
    <w:rsid w:val="009467BC"/>
    <w:rsid w:val="009D0EA3"/>
    <w:rsid w:val="009D65F7"/>
    <w:rsid w:val="00A050F1"/>
    <w:rsid w:val="00A416ED"/>
    <w:rsid w:val="00AB3F68"/>
    <w:rsid w:val="00B55838"/>
    <w:rsid w:val="00B64ED6"/>
    <w:rsid w:val="00B7474B"/>
    <w:rsid w:val="00BB20E8"/>
    <w:rsid w:val="00BD66BF"/>
    <w:rsid w:val="00C0277F"/>
    <w:rsid w:val="00C3290B"/>
    <w:rsid w:val="00C42148"/>
    <w:rsid w:val="00C54E09"/>
    <w:rsid w:val="00CB0CBF"/>
    <w:rsid w:val="00CC3874"/>
    <w:rsid w:val="00D4057B"/>
    <w:rsid w:val="00D96BF5"/>
    <w:rsid w:val="00DC390B"/>
    <w:rsid w:val="00E12CD6"/>
    <w:rsid w:val="00E93011"/>
    <w:rsid w:val="00EB38C7"/>
    <w:rsid w:val="00EB7313"/>
    <w:rsid w:val="00EE5EB3"/>
    <w:rsid w:val="00F06A11"/>
    <w:rsid w:val="00F33E91"/>
    <w:rsid w:val="00F4756F"/>
    <w:rsid w:val="00F54BE1"/>
    <w:rsid w:val="00FA7BEB"/>
    <w:rsid w:val="010F53EB"/>
    <w:rsid w:val="011D415B"/>
    <w:rsid w:val="01242F20"/>
    <w:rsid w:val="019B56AB"/>
    <w:rsid w:val="01B55084"/>
    <w:rsid w:val="01E21925"/>
    <w:rsid w:val="02002C6E"/>
    <w:rsid w:val="023C7C6B"/>
    <w:rsid w:val="025C428A"/>
    <w:rsid w:val="02C04781"/>
    <w:rsid w:val="0337736F"/>
    <w:rsid w:val="037F4315"/>
    <w:rsid w:val="03AD45DD"/>
    <w:rsid w:val="03EA1B0E"/>
    <w:rsid w:val="03F77AE9"/>
    <w:rsid w:val="04195FD7"/>
    <w:rsid w:val="04554771"/>
    <w:rsid w:val="047E48DB"/>
    <w:rsid w:val="049E63B9"/>
    <w:rsid w:val="052E228E"/>
    <w:rsid w:val="054402B4"/>
    <w:rsid w:val="05987A2F"/>
    <w:rsid w:val="05AC0BD8"/>
    <w:rsid w:val="05FA480D"/>
    <w:rsid w:val="06530982"/>
    <w:rsid w:val="06AE62F7"/>
    <w:rsid w:val="06D44B52"/>
    <w:rsid w:val="06D57131"/>
    <w:rsid w:val="071E3B63"/>
    <w:rsid w:val="075B688F"/>
    <w:rsid w:val="07962202"/>
    <w:rsid w:val="07AE5AC2"/>
    <w:rsid w:val="09166530"/>
    <w:rsid w:val="09E1611A"/>
    <w:rsid w:val="09F2208C"/>
    <w:rsid w:val="0A455992"/>
    <w:rsid w:val="0A8552C1"/>
    <w:rsid w:val="0A8D56B0"/>
    <w:rsid w:val="0B22682B"/>
    <w:rsid w:val="0B2328A3"/>
    <w:rsid w:val="0B555845"/>
    <w:rsid w:val="0B57320B"/>
    <w:rsid w:val="0BA8751B"/>
    <w:rsid w:val="0BE23FB6"/>
    <w:rsid w:val="0C3152C1"/>
    <w:rsid w:val="0C5A31AB"/>
    <w:rsid w:val="0C986828"/>
    <w:rsid w:val="0D345358"/>
    <w:rsid w:val="0D4A0531"/>
    <w:rsid w:val="0D6928E5"/>
    <w:rsid w:val="0D787B24"/>
    <w:rsid w:val="0DA96B7C"/>
    <w:rsid w:val="0DF90CAC"/>
    <w:rsid w:val="0E0C1510"/>
    <w:rsid w:val="0EA03AB3"/>
    <w:rsid w:val="0F35684C"/>
    <w:rsid w:val="0F8D70BC"/>
    <w:rsid w:val="0FE75735"/>
    <w:rsid w:val="108C0AF9"/>
    <w:rsid w:val="10C5247C"/>
    <w:rsid w:val="1191134C"/>
    <w:rsid w:val="11A67BC7"/>
    <w:rsid w:val="12351115"/>
    <w:rsid w:val="12C359C5"/>
    <w:rsid w:val="13007713"/>
    <w:rsid w:val="13072E41"/>
    <w:rsid w:val="135D53D4"/>
    <w:rsid w:val="13F05C48"/>
    <w:rsid w:val="14046F69"/>
    <w:rsid w:val="14CF4B47"/>
    <w:rsid w:val="14D03D3E"/>
    <w:rsid w:val="14E06C2E"/>
    <w:rsid w:val="156B5BB5"/>
    <w:rsid w:val="156C7192"/>
    <w:rsid w:val="15A4124F"/>
    <w:rsid w:val="16457679"/>
    <w:rsid w:val="16AD00F1"/>
    <w:rsid w:val="16DA7383"/>
    <w:rsid w:val="178B478D"/>
    <w:rsid w:val="17A441C5"/>
    <w:rsid w:val="17A74689"/>
    <w:rsid w:val="17AD1E39"/>
    <w:rsid w:val="17D80545"/>
    <w:rsid w:val="1881312C"/>
    <w:rsid w:val="18A13CA6"/>
    <w:rsid w:val="18DC6A31"/>
    <w:rsid w:val="18FF4F6D"/>
    <w:rsid w:val="195C1CE1"/>
    <w:rsid w:val="196F552B"/>
    <w:rsid w:val="1A280E06"/>
    <w:rsid w:val="1A404921"/>
    <w:rsid w:val="1AFA1F9D"/>
    <w:rsid w:val="1B5E7455"/>
    <w:rsid w:val="1B64030D"/>
    <w:rsid w:val="1B9E4717"/>
    <w:rsid w:val="1BAE3D82"/>
    <w:rsid w:val="1BB908B5"/>
    <w:rsid w:val="1BD34A40"/>
    <w:rsid w:val="1BE33CFB"/>
    <w:rsid w:val="1BE95E5B"/>
    <w:rsid w:val="1C2362A8"/>
    <w:rsid w:val="1CCA337A"/>
    <w:rsid w:val="1CFB6504"/>
    <w:rsid w:val="1D381332"/>
    <w:rsid w:val="1D3A5E1A"/>
    <w:rsid w:val="1D48246B"/>
    <w:rsid w:val="1E535599"/>
    <w:rsid w:val="1E830F73"/>
    <w:rsid w:val="1F3D6C08"/>
    <w:rsid w:val="1F724924"/>
    <w:rsid w:val="1FAB465C"/>
    <w:rsid w:val="1FD0596B"/>
    <w:rsid w:val="20E56BC1"/>
    <w:rsid w:val="213F71F6"/>
    <w:rsid w:val="218E3B05"/>
    <w:rsid w:val="219B7374"/>
    <w:rsid w:val="21DA5A60"/>
    <w:rsid w:val="222120EA"/>
    <w:rsid w:val="223351A7"/>
    <w:rsid w:val="22FC6C28"/>
    <w:rsid w:val="23080EAE"/>
    <w:rsid w:val="234F6FA5"/>
    <w:rsid w:val="23584CE2"/>
    <w:rsid w:val="237F42D6"/>
    <w:rsid w:val="23992BEE"/>
    <w:rsid w:val="23A12C32"/>
    <w:rsid w:val="23EF0990"/>
    <w:rsid w:val="23F11F79"/>
    <w:rsid w:val="241F42C6"/>
    <w:rsid w:val="24473920"/>
    <w:rsid w:val="248C0F60"/>
    <w:rsid w:val="25A04CE6"/>
    <w:rsid w:val="25A562F9"/>
    <w:rsid w:val="25EB2882"/>
    <w:rsid w:val="26880346"/>
    <w:rsid w:val="26C065CC"/>
    <w:rsid w:val="26E75C08"/>
    <w:rsid w:val="26EF26B3"/>
    <w:rsid w:val="27156842"/>
    <w:rsid w:val="27AE3812"/>
    <w:rsid w:val="296C2E15"/>
    <w:rsid w:val="298C1BFE"/>
    <w:rsid w:val="2993577D"/>
    <w:rsid w:val="2997799C"/>
    <w:rsid w:val="29EF5F30"/>
    <w:rsid w:val="2A22048D"/>
    <w:rsid w:val="2A62722A"/>
    <w:rsid w:val="2A674455"/>
    <w:rsid w:val="2A774648"/>
    <w:rsid w:val="2AA10F0D"/>
    <w:rsid w:val="2ADC1B36"/>
    <w:rsid w:val="2B320A71"/>
    <w:rsid w:val="2B4927D2"/>
    <w:rsid w:val="2B7C5031"/>
    <w:rsid w:val="2C321100"/>
    <w:rsid w:val="2D125E09"/>
    <w:rsid w:val="2D143C98"/>
    <w:rsid w:val="2D6F25B8"/>
    <w:rsid w:val="2D94264B"/>
    <w:rsid w:val="2E166225"/>
    <w:rsid w:val="2E77628D"/>
    <w:rsid w:val="2F2F0F3C"/>
    <w:rsid w:val="2F855068"/>
    <w:rsid w:val="2FF245FF"/>
    <w:rsid w:val="30C64F90"/>
    <w:rsid w:val="310A1846"/>
    <w:rsid w:val="316C5CA4"/>
    <w:rsid w:val="317B0ED3"/>
    <w:rsid w:val="31826F04"/>
    <w:rsid w:val="31AC7F68"/>
    <w:rsid w:val="31D73F45"/>
    <w:rsid w:val="31F978B6"/>
    <w:rsid w:val="32383F70"/>
    <w:rsid w:val="3260368E"/>
    <w:rsid w:val="32BB1053"/>
    <w:rsid w:val="32CC17F2"/>
    <w:rsid w:val="34002CA5"/>
    <w:rsid w:val="34073D5C"/>
    <w:rsid w:val="34F14D3E"/>
    <w:rsid w:val="352B71A1"/>
    <w:rsid w:val="352F2869"/>
    <w:rsid w:val="3589155F"/>
    <w:rsid w:val="35C75389"/>
    <w:rsid w:val="35FA018A"/>
    <w:rsid w:val="362E4D48"/>
    <w:rsid w:val="36B57DE3"/>
    <w:rsid w:val="36FB5553"/>
    <w:rsid w:val="37420B7A"/>
    <w:rsid w:val="37601F05"/>
    <w:rsid w:val="37860A80"/>
    <w:rsid w:val="37A26AF2"/>
    <w:rsid w:val="37E419A2"/>
    <w:rsid w:val="37F459EF"/>
    <w:rsid w:val="37F72951"/>
    <w:rsid w:val="38707433"/>
    <w:rsid w:val="38B333E3"/>
    <w:rsid w:val="38EA5738"/>
    <w:rsid w:val="390206E6"/>
    <w:rsid w:val="39195E6C"/>
    <w:rsid w:val="396454BD"/>
    <w:rsid w:val="39B311FA"/>
    <w:rsid w:val="39C8116B"/>
    <w:rsid w:val="3AA8768F"/>
    <w:rsid w:val="3B7E290D"/>
    <w:rsid w:val="3B877B29"/>
    <w:rsid w:val="3BEC6858"/>
    <w:rsid w:val="3C1C08F2"/>
    <w:rsid w:val="3C2D7641"/>
    <w:rsid w:val="3C5E0F0B"/>
    <w:rsid w:val="3D032BE1"/>
    <w:rsid w:val="3D121B20"/>
    <w:rsid w:val="3D1A126F"/>
    <w:rsid w:val="3DA41C10"/>
    <w:rsid w:val="3DE07108"/>
    <w:rsid w:val="3DF8538F"/>
    <w:rsid w:val="3E431C55"/>
    <w:rsid w:val="3E5C1F81"/>
    <w:rsid w:val="3E7F5B02"/>
    <w:rsid w:val="3E861C10"/>
    <w:rsid w:val="3EC456A8"/>
    <w:rsid w:val="3F471E19"/>
    <w:rsid w:val="40031486"/>
    <w:rsid w:val="402351A2"/>
    <w:rsid w:val="408B3BEF"/>
    <w:rsid w:val="40A82F74"/>
    <w:rsid w:val="40AA1847"/>
    <w:rsid w:val="40D54A32"/>
    <w:rsid w:val="41006A35"/>
    <w:rsid w:val="411A78A1"/>
    <w:rsid w:val="41232723"/>
    <w:rsid w:val="41AE000A"/>
    <w:rsid w:val="42F046B4"/>
    <w:rsid w:val="43105650"/>
    <w:rsid w:val="439D02B4"/>
    <w:rsid w:val="43BF3FC3"/>
    <w:rsid w:val="444D1C2F"/>
    <w:rsid w:val="4588319F"/>
    <w:rsid w:val="45945415"/>
    <w:rsid w:val="45DB5B2A"/>
    <w:rsid w:val="46DD132C"/>
    <w:rsid w:val="476508AF"/>
    <w:rsid w:val="47CA7F40"/>
    <w:rsid w:val="47E45DB6"/>
    <w:rsid w:val="48633573"/>
    <w:rsid w:val="488B70C7"/>
    <w:rsid w:val="49530C60"/>
    <w:rsid w:val="4A2433E2"/>
    <w:rsid w:val="4A2737C2"/>
    <w:rsid w:val="4AB30AA3"/>
    <w:rsid w:val="4ADB7BCB"/>
    <w:rsid w:val="4AE65A80"/>
    <w:rsid w:val="4B9A2CDA"/>
    <w:rsid w:val="4B9B49FC"/>
    <w:rsid w:val="4C107D48"/>
    <w:rsid w:val="4CD26520"/>
    <w:rsid w:val="4CD509BB"/>
    <w:rsid w:val="4D21643D"/>
    <w:rsid w:val="4D4F1E5D"/>
    <w:rsid w:val="4D52139B"/>
    <w:rsid w:val="4D795E92"/>
    <w:rsid w:val="4D92335E"/>
    <w:rsid w:val="4DBC5186"/>
    <w:rsid w:val="4DC01896"/>
    <w:rsid w:val="4E657B29"/>
    <w:rsid w:val="4E8862BB"/>
    <w:rsid w:val="4E8B7028"/>
    <w:rsid w:val="4EBD1F3D"/>
    <w:rsid w:val="4EC206F9"/>
    <w:rsid w:val="4ECC16A2"/>
    <w:rsid w:val="4F5F3AF7"/>
    <w:rsid w:val="4F8134ED"/>
    <w:rsid w:val="4FB47FAB"/>
    <w:rsid w:val="4FCA2089"/>
    <w:rsid w:val="50007026"/>
    <w:rsid w:val="500D3BBC"/>
    <w:rsid w:val="50173CD9"/>
    <w:rsid w:val="50CF540B"/>
    <w:rsid w:val="51195893"/>
    <w:rsid w:val="5143617E"/>
    <w:rsid w:val="51964706"/>
    <w:rsid w:val="51C215E8"/>
    <w:rsid w:val="52DB37A3"/>
    <w:rsid w:val="53237CE9"/>
    <w:rsid w:val="53395B82"/>
    <w:rsid w:val="53525740"/>
    <w:rsid w:val="53607A12"/>
    <w:rsid w:val="536A712F"/>
    <w:rsid w:val="55A25FD6"/>
    <w:rsid w:val="57D777EB"/>
    <w:rsid w:val="583C685A"/>
    <w:rsid w:val="589D2B5C"/>
    <w:rsid w:val="5973526A"/>
    <w:rsid w:val="59A24C14"/>
    <w:rsid w:val="59C837A1"/>
    <w:rsid w:val="5A1010A4"/>
    <w:rsid w:val="5A167C01"/>
    <w:rsid w:val="5ABD553F"/>
    <w:rsid w:val="5AF67637"/>
    <w:rsid w:val="5AFF7905"/>
    <w:rsid w:val="5B394BC5"/>
    <w:rsid w:val="5B8F6F53"/>
    <w:rsid w:val="5BC06E55"/>
    <w:rsid w:val="5C3D3BC3"/>
    <w:rsid w:val="5C8B0CED"/>
    <w:rsid w:val="5CCA7318"/>
    <w:rsid w:val="5DA44F95"/>
    <w:rsid w:val="5DCA7B0C"/>
    <w:rsid w:val="5E0E5071"/>
    <w:rsid w:val="5E3D737B"/>
    <w:rsid w:val="5E452682"/>
    <w:rsid w:val="5EF107AD"/>
    <w:rsid w:val="5F9A1568"/>
    <w:rsid w:val="603A3C75"/>
    <w:rsid w:val="60540E41"/>
    <w:rsid w:val="60C1135D"/>
    <w:rsid w:val="60FA69BA"/>
    <w:rsid w:val="60FF2C82"/>
    <w:rsid w:val="613D2F35"/>
    <w:rsid w:val="6155027F"/>
    <w:rsid w:val="61E51D94"/>
    <w:rsid w:val="628C77CB"/>
    <w:rsid w:val="62A65FBC"/>
    <w:rsid w:val="62BE3C59"/>
    <w:rsid w:val="635844AE"/>
    <w:rsid w:val="637956FF"/>
    <w:rsid w:val="648876B3"/>
    <w:rsid w:val="64977023"/>
    <w:rsid w:val="64D902CF"/>
    <w:rsid w:val="64E213E3"/>
    <w:rsid w:val="64E4322D"/>
    <w:rsid w:val="656C282D"/>
    <w:rsid w:val="65CB3E84"/>
    <w:rsid w:val="65E3364B"/>
    <w:rsid w:val="65FD45AF"/>
    <w:rsid w:val="66043234"/>
    <w:rsid w:val="665054B9"/>
    <w:rsid w:val="67010066"/>
    <w:rsid w:val="672C4FDC"/>
    <w:rsid w:val="674177C8"/>
    <w:rsid w:val="67AA0DEF"/>
    <w:rsid w:val="67C03141"/>
    <w:rsid w:val="67F90FE2"/>
    <w:rsid w:val="683E0546"/>
    <w:rsid w:val="685808F3"/>
    <w:rsid w:val="68A4000D"/>
    <w:rsid w:val="69325F35"/>
    <w:rsid w:val="6949579D"/>
    <w:rsid w:val="69624985"/>
    <w:rsid w:val="69792F80"/>
    <w:rsid w:val="69AE20B4"/>
    <w:rsid w:val="6A335C00"/>
    <w:rsid w:val="6A6F59AC"/>
    <w:rsid w:val="6A7813CD"/>
    <w:rsid w:val="6AA00C65"/>
    <w:rsid w:val="6AC17A22"/>
    <w:rsid w:val="6AEC324A"/>
    <w:rsid w:val="6AFF6DD9"/>
    <w:rsid w:val="6B1377CE"/>
    <w:rsid w:val="6B1F3476"/>
    <w:rsid w:val="6BA53C42"/>
    <w:rsid w:val="6BB82C07"/>
    <w:rsid w:val="6C264CF2"/>
    <w:rsid w:val="6C4C63F8"/>
    <w:rsid w:val="6C5E0930"/>
    <w:rsid w:val="6C8C11CF"/>
    <w:rsid w:val="6CA043AF"/>
    <w:rsid w:val="6CB25DD0"/>
    <w:rsid w:val="6CF652E6"/>
    <w:rsid w:val="6CF87271"/>
    <w:rsid w:val="6CFC2417"/>
    <w:rsid w:val="6D66547F"/>
    <w:rsid w:val="6D686F4B"/>
    <w:rsid w:val="6DC6454E"/>
    <w:rsid w:val="6DCA78FF"/>
    <w:rsid w:val="6DD717D3"/>
    <w:rsid w:val="6E2C492D"/>
    <w:rsid w:val="6E407CEF"/>
    <w:rsid w:val="6E622BB6"/>
    <w:rsid w:val="6E7302EC"/>
    <w:rsid w:val="6E957A7E"/>
    <w:rsid w:val="6E995869"/>
    <w:rsid w:val="6ED729EF"/>
    <w:rsid w:val="6EDE7B06"/>
    <w:rsid w:val="6F121204"/>
    <w:rsid w:val="6F846487"/>
    <w:rsid w:val="6FB6116B"/>
    <w:rsid w:val="70090BB2"/>
    <w:rsid w:val="70CD56C5"/>
    <w:rsid w:val="715F29E7"/>
    <w:rsid w:val="71997D14"/>
    <w:rsid w:val="72052599"/>
    <w:rsid w:val="7252359A"/>
    <w:rsid w:val="72655A8A"/>
    <w:rsid w:val="726A533C"/>
    <w:rsid w:val="726E6668"/>
    <w:rsid w:val="7287230E"/>
    <w:rsid w:val="73610529"/>
    <w:rsid w:val="73C221A4"/>
    <w:rsid w:val="741E64AD"/>
    <w:rsid w:val="745A131D"/>
    <w:rsid w:val="748914B7"/>
    <w:rsid w:val="749369DA"/>
    <w:rsid w:val="74C9146B"/>
    <w:rsid w:val="74F029E5"/>
    <w:rsid w:val="74F91771"/>
    <w:rsid w:val="756D77F9"/>
    <w:rsid w:val="75840DF7"/>
    <w:rsid w:val="75B95A58"/>
    <w:rsid w:val="76053C39"/>
    <w:rsid w:val="7679441D"/>
    <w:rsid w:val="76A11B9B"/>
    <w:rsid w:val="76DE441B"/>
    <w:rsid w:val="76FC56AA"/>
    <w:rsid w:val="776E4FFF"/>
    <w:rsid w:val="78970F8F"/>
    <w:rsid w:val="78B10039"/>
    <w:rsid w:val="78E3684F"/>
    <w:rsid w:val="792958C7"/>
    <w:rsid w:val="797C3FB6"/>
    <w:rsid w:val="79FC79A7"/>
    <w:rsid w:val="7A0826D1"/>
    <w:rsid w:val="7B0E1265"/>
    <w:rsid w:val="7B296328"/>
    <w:rsid w:val="7BDB084D"/>
    <w:rsid w:val="7C2461B9"/>
    <w:rsid w:val="7C714CF8"/>
    <w:rsid w:val="7CE077E7"/>
    <w:rsid w:val="7D4F77E3"/>
    <w:rsid w:val="7DCD17C2"/>
    <w:rsid w:val="7DD60B59"/>
    <w:rsid w:val="7EC85AAF"/>
    <w:rsid w:val="7EEB4F53"/>
    <w:rsid w:val="7F270975"/>
    <w:rsid w:val="7F27528E"/>
    <w:rsid w:val="7F354374"/>
    <w:rsid w:val="7F5D0078"/>
    <w:rsid w:val="7F642B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tabs>
        <w:tab w:val="left" w:pos="360"/>
      </w:tabs>
      <w:adjustRightInd w:val="0"/>
      <w:spacing w:before="120" w:after="120" w:line="360" w:lineRule="auto"/>
      <w:ind w:left="360" w:hanging="360"/>
      <w:jc w:val="center"/>
      <w:textAlignment w:val="baseline"/>
      <w:outlineLvl w:val="9"/>
    </w:pPr>
    <w:rPr>
      <w:rFonts w:eastAsia="黑体"/>
      <w:b/>
      <w:bCs/>
    </w:rPr>
  </w:style>
  <w:style w:type="paragraph" w:styleId="4">
    <w:name w:val="Normal Indent"/>
    <w:basedOn w:val="1"/>
    <w:next w:val="1"/>
    <w:unhideWhenUsed/>
    <w:qFormat/>
    <w:uiPriority w:val="99"/>
    <w:pPr>
      <w:ind w:firstLine="420"/>
    </w:pPr>
  </w:style>
  <w:style w:type="paragraph" w:styleId="5">
    <w:name w:val="Body Text"/>
    <w:basedOn w:val="1"/>
    <w:qFormat/>
    <w:uiPriority w:val="0"/>
    <w:pPr>
      <w:spacing w:line="800" w:lineRule="exact"/>
      <w:jc w:val="center"/>
    </w:pPr>
    <w:rPr>
      <w:rFonts w:ascii="仿宋_GB2312" w:eastAsia="仿宋_GB2312"/>
      <w:b/>
      <w:bCs/>
      <w:spacing w:val="50"/>
      <w:sz w:val="72"/>
      <w:szCs w:val="24"/>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99"/>
    <w:pPr>
      <w:spacing w:after="120"/>
      <w:ind w:left="420" w:leftChars="200"/>
    </w:pPr>
    <w:rPr>
      <w:rFonts w:ascii="Times New Roman" w:hAnsi="Times New Roman" w:cs="Times New Roman"/>
      <w:sz w:val="16"/>
      <w:szCs w:val="16"/>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locked/>
    <w:uiPriority w:val="0"/>
    <w:rPr>
      <w:i/>
    </w:rPr>
  </w:style>
  <w:style w:type="character" w:styleId="13">
    <w:name w:val="Hyperlink"/>
    <w:basedOn w:val="11"/>
    <w:semiHidden/>
    <w:unhideWhenUsed/>
    <w:qFormat/>
    <w:uiPriority w:val="99"/>
    <w:rPr>
      <w:color w:val="0000FF"/>
      <w:u w:val="single"/>
    </w:rPr>
  </w:style>
  <w:style w:type="paragraph" w:customStyle="1" w:styleId="14">
    <w:name w:val="_Style 7"/>
    <w:basedOn w:val="1"/>
    <w:qFormat/>
    <w:uiPriority w:val="99"/>
    <w:pPr>
      <w:widowControl/>
      <w:spacing w:after="160" w:line="240" w:lineRule="exact"/>
      <w:jc w:val="left"/>
    </w:pPr>
    <w:rPr>
      <w:rFonts w:ascii="Times New Roman" w:hAnsi="Times New Roman" w:cs="Times New Roman"/>
    </w:rPr>
  </w:style>
  <w:style w:type="character" w:customStyle="1" w:styleId="15">
    <w:name w:val="页脚 Char"/>
    <w:link w:val="6"/>
    <w:qFormat/>
    <w:locked/>
    <w:uiPriority w:val="99"/>
    <w:rPr>
      <w:sz w:val="18"/>
      <w:szCs w:val="18"/>
    </w:rPr>
  </w:style>
  <w:style w:type="character" w:customStyle="1" w:styleId="16">
    <w:name w:val="页眉 Char"/>
    <w:link w:val="7"/>
    <w:qFormat/>
    <w:locked/>
    <w:uiPriority w:val="99"/>
    <w:rPr>
      <w:sz w:val="18"/>
      <w:szCs w:val="18"/>
    </w:rPr>
  </w:style>
  <w:style w:type="character" w:customStyle="1" w:styleId="17">
    <w:name w:val="Body Text Indent 3 Char"/>
    <w:semiHidden/>
    <w:qFormat/>
    <w:uiPriority w:val="99"/>
    <w:rPr>
      <w:rFonts w:cs="Calibri"/>
      <w:sz w:val="16"/>
      <w:szCs w:val="16"/>
    </w:rPr>
  </w:style>
  <w:style w:type="character" w:customStyle="1" w:styleId="18">
    <w:name w:val="正文文本缩进 3 Char"/>
    <w:link w:val="8"/>
    <w:qFormat/>
    <w:locked/>
    <w:uiPriority w:val="99"/>
    <w:rPr>
      <w:rFonts w:eastAsia="宋体"/>
      <w:kern w:val="2"/>
      <w:sz w:val="16"/>
      <w:szCs w:val="16"/>
      <w:lang w:val="en-US" w:eastAsia="zh-CN"/>
    </w:rPr>
  </w:style>
  <w:style w:type="paragraph" w:customStyle="1" w:styleId="19">
    <w:name w:val="Char"/>
    <w:basedOn w:val="1"/>
    <w:qFormat/>
    <w:uiPriority w:val="99"/>
    <w:rPr>
      <w:rFonts w:ascii="Times New Roman" w:hAnsi="Times New Roman" w:cs="Times New Roman"/>
    </w:rPr>
  </w:style>
  <w:style w:type="paragraph" w:customStyle="1" w:styleId="20">
    <w:name w:val="我的正文333"/>
    <w:basedOn w:val="1"/>
    <w:link w:val="21"/>
    <w:qFormat/>
    <w:uiPriority w:val="99"/>
    <w:pPr>
      <w:spacing w:line="480" w:lineRule="exact"/>
      <w:ind w:firstLine="560" w:firstLineChars="200"/>
    </w:pPr>
    <w:rPr>
      <w:rFonts w:ascii="仿宋_GB2312" w:hAnsi="Times New Roman" w:eastAsia="仿宋_GB2312" w:cs="仿宋_GB2312"/>
      <w:sz w:val="28"/>
      <w:szCs w:val="28"/>
    </w:rPr>
  </w:style>
  <w:style w:type="character" w:customStyle="1" w:styleId="21">
    <w:name w:val="我的正文333 Char"/>
    <w:link w:val="20"/>
    <w:qFormat/>
    <w:locked/>
    <w:uiPriority w:val="99"/>
    <w:rPr>
      <w:rFonts w:ascii="仿宋_GB2312" w:eastAsia="仿宋_GB2312" w:cs="仿宋_GB2312"/>
      <w:kern w:val="2"/>
      <w:sz w:val="28"/>
      <w:szCs w:val="28"/>
      <w:lang w:val="en-US" w:eastAsia="zh-CN"/>
    </w:rPr>
  </w:style>
  <w:style w:type="paragraph" w:customStyle="1" w:styleId="22">
    <w:name w:val="刘倩正文"/>
    <w:basedOn w:val="1"/>
    <w:link w:val="23"/>
    <w:qFormat/>
    <w:uiPriority w:val="99"/>
    <w:pPr>
      <w:spacing w:line="480" w:lineRule="exact"/>
      <w:ind w:firstLine="200" w:firstLineChars="200"/>
    </w:pPr>
    <w:rPr>
      <w:rFonts w:ascii="仿宋_GB2312" w:hAnsi="Times New Roman" w:eastAsia="仿宋_GB2312" w:cs="仿宋_GB2312"/>
      <w:sz w:val="28"/>
      <w:szCs w:val="28"/>
    </w:rPr>
  </w:style>
  <w:style w:type="character" w:customStyle="1" w:styleId="23">
    <w:name w:val="刘倩正文 Char"/>
    <w:link w:val="22"/>
    <w:qFormat/>
    <w:locked/>
    <w:uiPriority w:val="99"/>
    <w:rPr>
      <w:rFonts w:ascii="仿宋_GB2312" w:eastAsia="仿宋_GB2312" w:cs="仿宋_GB2312"/>
      <w:kern w:val="2"/>
      <w:sz w:val="28"/>
      <w:szCs w:val="28"/>
      <w:lang w:val="en-US" w:eastAsia="zh-CN"/>
    </w:rPr>
  </w:style>
  <w:style w:type="paragraph" w:customStyle="1" w:styleId="24">
    <w:name w:val="报告正文"/>
    <w:basedOn w:val="1"/>
    <w:qFormat/>
    <w:uiPriority w:val="0"/>
    <w:pPr>
      <w:spacing w:line="460" w:lineRule="exact"/>
      <w:ind w:firstLine="560" w:firstLineChars="200"/>
    </w:pPr>
    <w:rPr>
      <w:rFonts w:eastAsia="仿宋_GB2312" w:cs="Times New Roman"/>
      <w:sz w:val="28"/>
      <w:szCs w:val="22"/>
    </w:rPr>
  </w:style>
  <w:style w:type="paragraph" w:customStyle="1" w:styleId="25">
    <w:name w:val="p0"/>
    <w:basedOn w:val="1"/>
    <w:qFormat/>
    <w:uiPriority w:val="0"/>
    <w:pPr>
      <w:widowControl/>
    </w:pPr>
    <w:rPr>
      <w:kern w:val="0"/>
    </w:rPr>
  </w:style>
  <w:style w:type="paragraph" w:customStyle="1" w:styleId="26">
    <w:name w:val="二级标题"/>
    <w:basedOn w:val="3"/>
    <w:qFormat/>
    <w:uiPriority w:val="0"/>
    <w:pPr>
      <w:spacing w:before="0" w:after="0" w:line="460" w:lineRule="exact"/>
    </w:pPr>
    <w:rPr>
      <w:rFonts w:ascii="Times New Roman" w:hAnsi="Times New Roman" w:eastAsia="仿宋_GB2312"/>
      <w:sz w:val="28"/>
      <w:szCs w:val="28"/>
    </w:rPr>
  </w:style>
  <w:style w:type="paragraph" w:customStyle="1" w:styleId="27">
    <w:name w:val="刘倩正文222222"/>
    <w:basedOn w:val="1"/>
    <w:qFormat/>
    <w:uiPriority w:val="0"/>
    <w:pPr>
      <w:spacing w:line="480" w:lineRule="exact"/>
      <w:ind w:firstLine="562" w:firstLineChars="200"/>
    </w:pPr>
    <w:rPr>
      <w:rFonts w:ascii="仿宋_GB2312" w:eastAsia="仿宋_GB2312"/>
      <w:bCs/>
      <w:sz w:val="28"/>
      <w:szCs w:val="28"/>
    </w:rPr>
  </w:style>
  <w:style w:type="character" w:customStyle="1" w:styleId="28">
    <w:name w:val="font11"/>
    <w:basedOn w:val="11"/>
    <w:qFormat/>
    <w:uiPriority w:val="0"/>
    <w:rPr>
      <w:rFonts w:ascii="仿宋_GB2312" w:eastAsia="仿宋_GB2312" w:cs="仿宋_GB2312"/>
      <w:color w:val="000000"/>
      <w:sz w:val="22"/>
      <w:szCs w:val="22"/>
      <w:u w:val="none"/>
    </w:rPr>
  </w:style>
  <w:style w:type="character" w:customStyle="1" w:styleId="29">
    <w:name w:val="font21"/>
    <w:basedOn w:val="11"/>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152</Words>
  <Characters>169</Characters>
  <Lines>5</Lines>
  <Paragraphs>1</Paragraphs>
  <TotalTime>0</TotalTime>
  <ScaleCrop>false</ScaleCrop>
  <LinksUpToDate>false</LinksUpToDate>
  <CharactersWithSpaces>169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2016-07-11T09:00:00Z</dcterms:created>
  <dc:creator>微软用户</dc:creator>
  <cp:lastModifiedBy>Administrator</cp:lastModifiedBy>
  <dcterms:modified xsi:type="dcterms:W3CDTF">2024-04-11T02:54:22Z</dcterms:modified>
  <dc:title>评价报告信息网上公开表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6B34EBF2B8EB4412A02F2A874668C332_13</vt:lpwstr>
  </property>
</Properties>
</file>