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淄博润龙电瓷有限公司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Z24E03009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山东省淄博市博山区山头街道河南东社区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郭方冲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杨坤、戴美珊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张维红、高文露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郭方冲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80185" cy="1777365"/>
                  <wp:effectExtent l="0" t="0" r="5715" b="1333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040765" cy="1417955"/>
                  <wp:effectExtent l="0" t="0" r="6985" b="10795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6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195705" cy="1629410"/>
                  <wp:effectExtent l="0" t="0" r="4445" b="889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157AAA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2024-07-02T02:59:11Z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34D59D630F8D43C480F94B083BA46C73_13</vt:lpwstr>
  </property>
</Properties>
</file>