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2C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065F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BD4858D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421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淄博众发化工有限公司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Z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F06029</w:t>
            </w:r>
          </w:p>
        </w:tc>
      </w:tr>
      <w:tr w14:paraId="045C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AB61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5896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山东省淄博市临淄区皇城镇五路口村东首</w:t>
            </w:r>
          </w:p>
        </w:tc>
      </w:tr>
      <w:tr w14:paraId="71AA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E1759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2E87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王赛</w:t>
            </w:r>
          </w:p>
        </w:tc>
      </w:tr>
      <w:tr w14:paraId="2EC7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0112601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6B05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592A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484386B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0B6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金俊霞、高文婷</w:t>
            </w:r>
          </w:p>
        </w:tc>
      </w:tr>
      <w:tr w14:paraId="3714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1B34C20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52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30F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7E05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金俊霞、高文婷</w:t>
            </w:r>
          </w:p>
        </w:tc>
      </w:tr>
      <w:tr w14:paraId="0E62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5F2DC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1A8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277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EC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王赛</w:t>
            </w:r>
          </w:p>
        </w:tc>
      </w:tr>
      <w:tr w14:paraId="16C6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CE30E10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FDF47E7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2024.6.20</w:t>
            </w:r>
          </w:p>
        </w:tc>
      </w:tr>
      <w:tr w14:paraId="552D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6824E0C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3A63875E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01D5BE6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28900" cy="138112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DA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620F0C9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721DFACC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3FAF4701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76525" cy="1533525"/>
                  <wp:effectExtent l="0" t="0" r="9525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E2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787BEE34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34FBEFE1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0E08BF6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76525" cy="1533525"/>
                  <wp:effectExtent l="0" t="0" r="9525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D812C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790738A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2024-08-15T03:10:22Z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0EF726AFC3824B93AB1CD438D0F2CB81_13</vt:lpwstr>
  </property>
</Properties>
</file>