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E6" w:rsidRDefault="00F66861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任务类型介绍</w:t>
      </w:r>
    </w:p>
    <w:p w:rsidR="00E90EE6" w:rsidRDefault="00F66861">
      <w:r>
        <w:rPr>
          <w:noProof/>
        </w:rPr>
        <w:drawing>
          <wp:inline distT="0" distB="0" distL="114300" distR="114300">
            <wp:extent cx="5271135" cy="3452495"/>
            <wp:effectExtent l="0" t="0" r="762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52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90EE6" w:rsidRDefault="00E90EE6"/>
    <w:p w:rsidR="00E90EE6" w:rsidRDefault="00F66861">
      <w:pPr>
        <w:numPr>
          <w:ilvl w:val="0"/>
          <w:numId w:val="1"/>
        </w:numPr>
        <w:rPr>
          <w:rFonts w:asciiTheme="minorEastAsia" w:hAnsiTheme="minorEastAsia" w:cstheme="minorEastAsia"/>
        </w:rPr>
      </w:pPr>
      <w:r>
        <w:rPr>
          <w:rFonts w:ascii="微软雅黑" w:eastAsia="微软雅黑" w:hAnsi="微软雅黑" w:cs="微软雅黑" w:hint="eastAsia"/>
          <w:szCs w:val="21"/>
        </w:rPr>
        <w:t>手机淘宝任务：</w:t>
      </w:r>
      <w:r>
        <w:rPr>
          <w:rFonts w:asciiTheme="minorEastAsia" w:hAnsiTheme="minorEastAsia" w:cstheme="minorEastAsia" w:hint="eastAsia"/>
        </w:rPr>
        <w:t>用户在手机淘宝</w:t>
      </w:r>
      <w:r>
        <w:rPr>
          <w:rFonts w:asciiTheme="minorEastAsia" w:hAnsiTheme="minorEastAsia" w:cstheme="minorEastAsia" w:hint="eastAsia"/>
        </w:rPr>
        <w:t>APP</w:t>
      </w:r>
      <w:r>
        <w:rPr>
          <w:rFonts w:asciiTheme="minorEastAsia" w:hAnsiTheme="minorEastAsia" w:cstheme="minorEastAsia" w:hint="eastAsia"/>
        </w:rPr>
        <w:t>端操作。</w:t>
      </w:r>
    </w:p>
    <w:p w:rsidR="00E90EE6" w:rsidRDefault="00F66861">
      <w:pPr>
        <w:numPr>
          <w:ilvl w:val="0"/>
          <w:numId w:val="1"/>
        </w:numPr>
        <w:rPr>
          <w:rFonts w:asciiTheme="minorEastAsia" w:hAnsiTheme="minorEastAsia" w:cstheme="minorEastAsia"/>
        </w:rPr>
      </w:pPr>
      <w:r>
        <w:rPr>
          <w:rFonts w:ascii="微软雅黑" w:eastAsia="微软雅黑" w:hAnsi="微软雅黑" w:cs="微软雅黑" w:hint="eastAsia"/>
          <w:szCs w:val="21"/>
        </w:rPr>
        <w:t>新版手机淘宝任务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  <w:r>
        <w:rPr>
          <w:rFonts w:asciiTheme="minorEastAsia" w:hAnsiTheme="minorEastAsia" w:cstheme="minorEastAsia" w:hint="eastAsia"/>
        </w:rPr>
        <w:t>用户在手机淘宝</w:t>
      </w:r>
      <w:r>
        <w:rPr>
          <w:rFonts w:asciiTheme="minorEastAsia" w:hAnsiTheme="minorEastAsia" w:cstheme="minorEastAsia" w:hint="eastAsia"/>
        </w:rPr>
        <w:t>APP</w:t>
      </w:r>
      <w:r>
        <w:rPr>
          <w:rFonts w:asciiTheme="minorEastAsia" w:hAnsiTheme="minorEastAsia" w:cstheme="minorEastAsia" w:hint="eastAsia"/>
        </w:rPr>
        <w:t>端操作，用户是否假聊，货比多少家，操作顺序，截图顺序根据系统算法随机产生，这样淘宝就无法捕捉用户的操作轨迹，更加安全，新版手淘任务</w:t>
      </w:r>
      <w:r>
        <w:rPr>
          <w:rFonts w:asciiTheme="minorEastAsia" w:hAnsiTheme="minorEastAsia" w:cstheme="minorEastAsia" w:hint="eastAsia"/>
        </w:rPr>
        <w:t>5</w:t>
      </w:r>
      <w:r>
        <w:rPr>
          <w:rFonts w:asciiTheme="minorEastAsia" w:hAnsiTheme="minorEastAsia" w:cstheme="minorEastAsia" w:hint="eastAsia"/>
        </w:rPr>
        <w:t>单起发。</w:t>
      </w:r>
    </w:p>
    <w:p w:rsidR="00E90EE6" w:rsidRDefault="00F66861">
      <w:pPr>
        <w:numPr>
          <w:ilvl w:val="0"/>
          <w:numId w:val="1"/>
        </w:numPr>
      </w:pPr>
      <w:r>
        <w:rPr>
          <w:rFonts w:ascii="微软雅黑" w:eastAsia="微软雅黑" w:hAnsi="微软雅黑" w:cs="微软雅黑" w:hint="eastAsia"/>
        </w:rPr>
        <w:t>淘宝预售：</w:t>
      </w:r>
      <w:r>
        <w:rPr>
          <w:rFonts w:hint="eastAsia"/>
        </w:rPr>
        <w:t>用户接单当天，先收藏商品并加入购物车，在商家指定的日期进行付款。</w:t>
      </w:r>
    </w:p>
    <w:p w:rsidR="00E90EE6" w:rsidRDefault="00F66861">
      <w:pPr>
        <w:numPr>
          <w:ilvl w:val="0"/>
          <w:numId w:val="1"/>
        </w:numPr>
      </w:pPr>
      <w:r>
        <w:rPr>
          <w:rFonts w:ascii="微软雅黑" w:eastAsia="微软雅黑" w:hAnsi="微软雅黑" w:cs="微软雅黑" w:hint="eastAsia"/>
        </w:rPr>
        <w:t>黑科技</w:t>
      </w:r>
      <w:r>
        <w:rPr>
          <w:rFonts w:ascii="微软雅黑" w:eastAsia="微软雅黑" w:hAnsi="微软雅黑" w:cs="微软雅黑" w:hint="eastAsia"/>
        </w:rPr>
        <w:t>-</w:t>
      </w:r>
      <w:r>
        <w:rPr>
          <w:rFonts w:ascii="微软雅黑" w:eastAsia="微软雅黑" w:hAnsi="微软雅黑" w:cs="微软雅黑" w:hint="eastAsia"/>
        </w:rPr>
        <w:t>手淘竞品标签权重任务：</w:t>
      </w:r>
      <w:r>
        <w:rPr>
          <w:rFonts w:hint="eastAsia"/>
        </w:rPr>
        <w:t>提高商品在竞品中的权重，要求用户浏览三家竞争对手的产品，最终拍下商家的产品，从而提高商家产品在竞品中的权重。</w:t>
      </w:r>
    </w:p>
    <w:p w:rsidR="00E90EE6" w:rsidRDefault="00F66861">
      <w:pPr>
        <w:numPr>
          <w:ilvl w:val="0"/>
          <w:numId w:val="1"/>
        </w:numPr>
      </w:pPr>
      <w:r>
        <w:rPr>
          <w:rFonts w:ascii="微软雅黑" w:eastAsia="微软雅黑" w:hAnsi="微软雅黑" w:cs="微软雅黑" w:hint="eastAsia"/>
        </w:rPr>
        <w:t>黑科技</w:t>
      </w:r>
      <w:r>
        <w:rPr>
          <w:rFonts w:ascii="微软雅黑" w:eastAsia="微软雅黑" w:hAnsi="微软雅黑" w:cs="微软雅黑" w:hint="eastAsia"/>
        </w:rPr>
        <w:t>-</w:t>
      </w:r>
      <w:r>
        <w:rPr>
          <w:rFonts w:ascii="微软雅黑" w:eastAsia="微软雅黑" w:hAnsi="微软雅黑" w:cs="微软雅黑" w:hint="eastAsia"/>
        </w:rPr>
        <w:t>淘口令裂变任务：</w:t>
      </w:r>
      <w:r>
        <w:rPr>
          <w:rFonts w:hint="eastAsia"/>
        </w:rPr>
        <w:t>商家首先上传自己的淘口令（淘宝</w:t>
      </w:r>
      <w:r>
        <w:rPr>
          <w:rFonts w:hint="eastAsia"/>
        </w:rPr>
        <w:t>APP</w:t>
      </w:r>
      <w:r>
        <w:rPr>
          <w:rFonts w:hint="eastAsia"/>
        </w:rPr>
        <w:t>中的分享链接）</w:t>
      </w:r>
      <w:r>
        <w:rPr>
          <w:rFonts w:hint="eastAsia"/>
        </w:rPr>
        <w:t>A</w:t>
      </w:r>
      <w:r>
        <w:rPr>
          <w:rFonts w:hint="eastAsia"/>
        </w:rPr>
        <w:t>用户接单后使用商家的淘口令下单，上传任务的过程中</w:t>
      </w:r>
      <w:r>
        <w:rPr>
          <w:rFonts w:hint="eastAsia"/>
        </w:rPr>
        <w:t>A</w:t>
      </w:r>
      <w:r>
        <w:rPr>
          <w:rFonts w:hint="eastAsia"/>
        </w:rPr>
        <w:t>用户需要上传自己的分享淘口令。</w:t>
      </w:r>
      <w:r>
        <w:rPr>
          <w:rFonts w:hint="eastAsia"/>
        </w:rPr>
        <w:t>B</w:t>
      </w:r>
      <w:r>
        <w:rPr>
          <w:rFonts w:hint="eastAsia"/>
        </w:rPr>
        <w:t>用户接单后使用</w:t>
      </w:r>
      <w:r>
        <w:rPr>
          <w:rFonts w:hint="eastAsia"/>
        </w:rPr>
        <w:t>A</w:t>
      </w:r>
      <w:r>
        <w:rPr>
          <w:rFonts w:hint="eastAsia"/>
        </w:rPr>
        <w:t>用的淘口令下单，实现第一次裂变。</w:t>
      </w:r>
      <w:r>
        <w:rPr>
          <w:rFonts w:hint="eastAsia"/>
        </w:rPr>
        <w:t>B</w:t>
      </w:r>
      <w:r>
        <w:rPr>
          <w:rFonts w:hint="eastAsia"/>
        </w:rPr>
        <w:t>用户上传任务的过程中也需要上传他的分享淘口令。</w:t>
      </w:r>
      <w:r>
        <w:rPr>
          <w:rFonts w:hint="eastAsia"/>
        </w:rPr>
        <w:t>C</w:t>
      </w:r>
      <w:r>
        <w:rPr>
          <w:rFonts w:hint="eastAsia"/>
        </w:rPr>
        <w:t>用户接单后使用</w:t>
      </w:r>
      <w:r>
        <w:rPr>
          <w:rFonts w:hint="eastAsia"/>
        </w:rPr>
        <w:t>B</w:t>
      </w:r>
      <w:r>
        <w:rPr>
          <w:rFonts w:hint="eastAsia"/>
        </w:rPr>
        <w:t>用户的淘口令下单，实现第二次淘口令裂变。淘口令裂变任务</w:t>
      </w:r>
      <w:r>
        <w:rPr>
          <w:rFonts w:hint="eastAsia"/>
        </w:rPr>
        <w:t>3</w:t>
      </w:r>
      <w:r>
        <w:rPr>
          <w:rFonts w:hint="eastAsia"/>
        </w:rPr>
        <w:t>单起发。</w:t>
      </w:r>
    </w:p>
    <w:p w:rsidR="00E90EE6" w:rsidRDefault="00F66861">
      <w:pPr>
        <w:numPr>
          <w:ilvl w:val="0"/>
          <w:numId w:val="1"/>
        </w:numPr>
      </w:pPr>
      <w:r>
        <w:rPr>
          <w:rFonts w:ascii="微软雅黑" w:eastAsia="微软雅黑" w:hAnsi="微软雅黑" w:cs="微软雅黑" w:hint="eastAsia"/>
        </w:rPr>
        <w:t>淘宝特别任务：</w:t>
      </w:r>
      <w:r>
        <w:rPr>
          <w:rFonts w:hint="eastAsia"/>
        </w:rPr>
        <w:t>淘宝客秒拍，计划算，淘抢购，淘口令等手淘首页活动渠道窗口的任务，用户接单后必须通过这些活动入口进入搜索。</w:t>
      </w:r>
    </w:p>
    <w:p w:rsidR="00E90EE6" w:rsidRDefault="00F66861">
      <w:pPr>
        <w:numPr>
          <w:ilvl w:val="0"/>
          <w:numId w:val="1"/>
        </w:numPr>
      </w:pPr>
      <w:r>
        <w:rPr>
          <w:rFonts w:ascii="微软雅黑" w:eastAsia="微软雅黑" w:hAnsi="微软雅黑" w:cs="微软雅黑" w:hint="eastAsia"/>
        </w:rPr>
        <w:t>淘宝退款任务：</w:t>
      </w:r>
      <w:r>
        <w:rPr>
          <w:rFonts w:hint="eastAsia"/>
        </w:rPr>
        <w:t>用户在手机淘宝</w:t>
      </w:r>
      <w:r>
        <w:rPr>
          <w:rFonts w:hint="eastAsia"/>
        </w:rPr>
        <w:t>APP</w:t>
      </w:r>
      <w:r>
        <w:rPr>
          <w:rFonts w:hint="eastAsia"/>
        </w:rPr>
        <w:t>端拍下后进行退款。</w:t>
      </w:r>
    </w:p>
    <w:p w:rsidR="00E90EE6" w:rsidRDefault="00F66861">
      <w:pPr>
        <w:numPr>
          <w:ilvl w:val="0"/>
          <w:numId w:val="1"/>
        </w:numPr>
      </w:pPr>
      <w:r>
        <w:rPr>
          <w:rFonts w:ascii="微软雅黑" w:eastAsia="微软雅黑" w:hAnsi="微软雅黑" w:cs="微软雅黑" w:hint="eastAsia"/>
        </w:rPr>
        <w:t>手机京东任务：</w:t>
      </w:r>
      <w:r>
        <w:rPr>
          <w:rFonts w:hint="eastAsia"/>
        </w:rPr>
        <w:t>用户在京东</w:t>
      </w:r>
      <w:r>
        <w:rPr>
          <w:rFonts w:hint="eastAsia"/>
        </w:rPr>
        <w:t>APP</w:t>
      </w:r>
      <w:r>
        <w:rPr>
          <w:rFonts w:hint="eastAsia"/>
        </w:rPr>
        <w:t>端操作。</w:t>
      </w:r>
    </w:p>
    <w:p w:rsidR="00E90EE6" w:rsidRDefault="00F66861">
      <w:pPr>
        <w:numPr>
          <w:ilvl w:val="0"/>
          <w:numId w:val="1"/>
        </w:numPr>
      </w:pPr>
      <w:r>
        <w:rPr>
          <w:rFonts w:ascii="微软雅黑" w:eastAsia="微软雅黑" w:hAnsi="微软雅黑" w:cs="微软雅黑" w:hint="eastAsia"/>
        </w:rPr>
        <w:lastRenderedPageBreak/>
        <w:t>手机预售任务：</w:t>
      </w:r>
      <w:r>
        <w:rPr>
          <w:rFonts w:hint="eastAsia"/>
        </w:rPr>
        <w:t>用户在手机京东</w:t>
      </w:r>
      <w:r>
        <w:rPr>
          <w:rFonts w:hint="eastAsia"/>
        </w:rPr>
        <w:t>APP</w:t>
      </w:r>
      <w:r>
        <w:rPr>
          <w:rFonts w:hint="eastAsia"/>
        </w:rPr>
        <w:t>端操作，接单当天先收藏商品并加入购物车，在商家指定的日期进行付款。</w:t>
      </w:r>
    </w:p>
    <w:p w:rsidR="00E90EE6" w:rsidRDefault="00F66861">
      <w:pPr>
        <w:numPr>
          <w:ilvl w:val="0"/>
          <w:numId w:val="1"/>
        </w:numPr>
      </w:pPr>
      <w:r>
        <w:rPr>
          <w:rFonts w:ascii="微软雅黑" w:eastAsia="微软雅黑" w:hAnsi="微软雅黑" w:cs="微软雅黑" w:hint="eastAsia"/>
        </w:rPr>
        <w:t>京东退款任务：</w:t>
      </w:r>
      <w:r>
        <w:rPr>
          <w:rFonts w:hint="eastAsia"/>
        </w:rPr>
        <w:t>用户在手机京东</w:t>
      </w:r>
      <w:r>
        <w:rPr>
          <w:rFonts w:hint="eastAsia"/>
        </w:rPr>
        <w:t>APP</w:t>
      </w:r>
      <w:r>
        <w:rPr>
          <w:rFonts w:hint="eastAsia"/>
        </w:rPr>
        <w:t>拍下后进行退款操作。</w:t>
      </w:r>
    </w:p>
    <w:p w:rsidR="00E90EE6" w:rsidRDefault="00F66861">
      <w:pPr>
        <w:numPr>
          <w:ilvl w:val="0"/>
          <w:numId w:val="1"/>
        </w:numPr>
      </w:pPr>
      <w:r>
        <w:rPr>
          <w:rFonts w:ascii="微软雅黑" w:eastAsia="微软雅黑" w:hAnsi="微软雅黑" w:cs="微软雅黑" w:hint="eastAsia"/>
        </w:rPr>
        <w:t>手机阿里巴巴任务：</w:t>
      </w:r>
      <w:r>
        <w:rPr>
          <w:rFonts w:hint="eastAsia"/>
        </w:rPr>
        <w:t>用户在手机阿里巴巴</w:t>
      </w:r>
      <w:r>
        <w:rPr>
          <w:rFonts w:hint="eastAsia"/>
        </w:rPr>
        <w:t>APP</w:t>
      </w:r>
      <w:r>
        <w:rPr>
          <w:rFonts w:hint="eastAsia"/>
        </w:rPr>
        <w:t>进行下单操作。</w:t>
      </w:r>
    </w:p>
    <w:p w:rsidR="00E90EE6" w:rsidRDefault="00F66861">
      <w:pPr>
        <w:numPr>
          <w:ilvl w:val="0"/>
          <w:numId w:val="1"/>
        </w:numPr>
      </w:pPr>
      <w:r>
        <w:rPr>
          <w:rFonts w:ascii="微软雅黑" w:eastAsia="微软雅黑" w:hAnsi="微软雅黑" w:cs="微软雅黑" w:hint="eastAsia"/>
        </w:rPr>
        <w:t>手机拼多多任务：</w:t>
      </w:r>
      <w:r>
        <w:rPr>
          <w:rFonts w:hint="eastAsia"/>
        </w:rPr>
        <w:t>用户在手机拼多多</w:t>
      </w:r>
      <w:r>
        <w:rPr>
          <w:rFonts w:hint="eastAsia"/>
        </w:rPr>
        <w:t>APP</w:t>
      </w:r>
      <w:r>
        <w:rPr>
          <w:rFonts w:hint="eastAsia"/>
        </w:rPr>
        <w:t>端进行操作。</w:t>
      </w:r>
      <w:bookmarkStart w:id="0" w:name="_GoBack"/>
      <w:bookmarkEnd w:id="0"/>
    </w:p>
    <w:sectPr w:rsidR="00E90EE6" w:rsidSect="00E90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19B21E"/>
    <w:multiLevelType w:val="singleLevel"/>
    <w:tmpl w:val="F219B21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5130DE0"/>
    <w:rsid w:val="00E90EE6"/>
    <w:rsid w:val="00F66861"/>
    <w:rsid w:val="09141ACE"/>
    <w:rsid w:val="45130DE0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E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66861"/>
    <w:rPr>
      <w:sz w:val="18"/>
      <w:szCs w:val="18"/>
    </w:rPr>
  </w:style>
  <w:style w:type="character" w:customStyle="1" w:styleId="Char">
    <w:name w:val="批注框文本 Char"/>
    <w:basedOn w:val="a0"/>
    <w:link w:val="a3"/>
    <w:rsid w:val="00F668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483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雨中人</dc:creator>
  <cp:lastModifiedBy>Administrator</cp:lastModifiedBy>
  <cp:revision>2</cp:revision>
  <dcterms:created xsi:type="dcterms:W3CDTF">2019-05-08T07:02:00Z</dcterms:created>
  <dcterms:modified xsi:type="dcterms:W3CDTF">2019-05-08T07:02:00Z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