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/>
        </w:rPr>
      </w:pPr>
      <w:r>
        <w:rPr>
          <w:rFonts w:hint="eastAsia" w:ascii="仿宋" w:hAnsi="仿宋" w:eastAsia="仿宋" w:cs="仿宋"/>
          <w:b/>
          <w:bCs/>
          <w:kern w:val="2"/>
          <w:sz w:val="36"/>
          <w:szCs w:val="36"/>
          <w:lang w:val="en-US" w:eastAsia="zh-CN" w:bidi="ar"/>
        </w:rPr>
        <w:t>2023年爆破作业人员继续教育培训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lang w:val="en-US"/>
        </w:rPr>
      </w:pPr>
      <w:r>
        <w:rPr>
          <w:rFonts w:hint="eastAsia" w:ascii="仿宋" w:hAnsi="仿宋" w:eastAsia="仿宋" w:cs="仿宋"/>
          <w:b/>
          <w:bCs/>
          <w:kern w:val="2"/>
          <w:sz w:val="36"/>
          <w:szCs w:val="36"/>
          <w:lang w:val="en-US" w:eastAsia="zh-CN" w:bidi="ar"/>
        </w:rPr>
        <w:t>培训费、伙食费、住宿费转账账户名称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sz w:val="24"/>
          <w:szCs w:val="24"/>
        </w:rPr>
      </w:pPr>
      <w:r>
        <w:rPr>
          <w:rFonts w:hint="eastAsia" w:ascii="Calibri" w:hAnsi="Calibri" w:eastAsia="宋体" w:cs="宋体"/>
          <w:b/>
          <w:bCs/>
          <w:kern w:val="2"/>
          <w:sz w:val="24"/>
          <w:szCs w:val="24"/>
          <w:lang w:val="en-US" w:eastAsia="zh-CN" w:bidi="ar"/>
        </w:rPr>
        <w:t>一、培训费转入账户</w:t>
      </w:r>
      <w:r>
        <w:rPr>
          <w:rFonts w:hint="eastAsia" w:ascii="Calibri" w:hAnsi="Calibri" w:eastAsia="宋体" w:cs="宋体"/>
          <w:kern w:val="2"/>
          <w:sz w:val="24"/>
          <w:szCs w:val="24"/>
          <w:lang w:val="en-US" w:eastAsia="zh-CN" w:bidi="ar"/>
        </w:rPr>
        <w:t>：</w:t>
      </w:r>
      <w:r>
        <w:rPr>
          <w:rFonts w:hint="default" w:ascii="Calibri" w:hAnsi="Calibri" w:eastAsia="宋体" w:cs="Times New Roman"/>
          <w:kern w:val="2"/>
          <w:sz w:val="24"/>
          <w:szCs w:val="24"/>
          <w:lang w:val="en-US" w:eastAsia="zh-CN" w:bidi="ar"/>
        </w:rPr>
        <w:t xml:space="preserve">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sz w:val="24"/>
          <w:szCs w:val="24"/>
          <w:lang w:val="en-US"/>
        </w:rPr>
      </w:pPr>
      <w:r>
        <w:rPr>
          <w:rFonts w:hint="eastAsia" w:ascii="Calibri" w:hAnsi="Calibri" w:eastAsia="宋体" w:cs="宋体"/>
          <w:kern w:val="2"/>
          <w:sz w:val="24"/>
          <w:szCs w:val="24"/>
          <w:lang w:val="en-US" w:eastAsia="zh-CN" w:bidi="ar"/>
        </w:rPr>
        <w:t>单位名称：山西百众爆破工程股份有限公司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sz w:val="24"/>
          <w:szCs w:val="24"/>
          <w:lang w:val="en-US"/>
        </w:rPr>
      </w:pPr>
      <w:r>
        <w:rPr>
          <w:rFonts w:hint="eastAsia" w:ascii="Calibri" w:hAnsi="Calibri" w:eastAsia="宋体" w:cs="宋体"/>
          <w:kern w:val="2"/>
          <w:sz w:val="24"/>
          <w:szCs w:val="24"/>
          <w:lang w:val="en-US" w:eastAsia="zh-CN" w:bidi="ar"/>
        </w:rPr>
        <w:t>开</w:t>
      </w:r>
      <w:r>
        <w:rPr>
          <w:rFonts w:hint="default" w:ascii="Calibri" w:hAnsi="Calibri" w:eastAsia="宋体" w:cs="Times New Roman"/>
          <w:kern w:val="2"/>
          <w:sz w:val="24"/>
          <w:szCs w:val="24"/>
          <w:lang w:val="en-US" w:eastAsia="zh-CN" w:bidi="ar"/>
        </w:rPr>
        <w:t xml:space="preserve"> </w:t>
      </w:r>
      <w:r>
        <w:rPr>
          <w:rFonts w:hint="eastAsia" w:ascii="Calibri" w:hAnsi="Calibri" w:eastAsia="宋体" w:cs="宋体"/>
          <w:kern w:val="2"/>
          <w:sz w:val="24"/>
          <w:szCs w:val="24"/>
          <w:lang w:val="en-US" w:eastAsia="zh-CN" w:bidi="ar"/>
        </w:rPr>
        <w:t>户</w:t>
      </w:r>
      <w:r>
        <w:rPr>
          <w:rFonts w:hint="default" w:ascii="Calibri" w:hAnsi="Calibri" w:eastAsia="宋体" w:cs="Times New Roman"/>
          <w:kern w:val="2"/>
          <w:sz w:val="24"/>
          <w:szCs w:val="24"/>
          <w:lang w:val="en-US" w:eastAsia="zh-CN" w:bidi="ar"/>
        </w:rPr>
        <w:t xml:space="preserve"> </w:t>
      </w:r>
      <w:r>
        <w:rPr>
          <w:rFonts w:hint="eastAsia" w:ascii="Calibri" w:hAnsi="Calibri" w:eastAsia="宋体" w:cs="宋体"/>
          <w:kern w:val="2"/>
          <w:sz w:val="24"/>
          <w:szCs w:val="24"/>
          <w:lang w:val="en-US" w:eastAsia="zh-CN" w:bidi="ar"/>
        </w:rPr>
        <w:t>行：山西尧都农村商业银行股份有限公司城东支行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sz w:val="24"/>
          <w:szCs w:val="24"/>
          <w:lang w:val="en-US"/>
        </w:rPr>
      </w:pPr>
      <w:r>
        <w:rPr>
          <w:rFonts w:hint="eastAsia" w:ascii="Calibri" w:hAnsi="Calibri" w:eastAsia="宋体" w:cs="宋体"/>
          <w:kern w:val="2"/>
          <w:sz w:val="24"/>
          <w:szCs w:val="24"/>
          <w:lang w:val="en-US" w:eastAsia="zh-CN" w:bidi="ar"/>
        </w:rPr>
        <w:t>账</w:t>
      </w:r>
      <w:r>
        <w:rPr>
          <w:rFonts w:hint="default" w:ascii="Calibri" w:hAnsi="Calibri" w:eastAsia="宋体" w:cs="Times New Roman"/>
          <w:kern w:val="2"/>
          <w:sz w:val="24"/>
          <w:szCs w:val="24"/>
          <w:lang w:val="en-US" w:eastAsia="zh-CN" w:bidi="ar"/>
        </w:rPr>
        <w:t xml:space="preserve">    </w:t>
      </w:r>
      <w:r>
        <w:rPr>
          <w:rFonts w:hint="eastAsia" w:ascii="Calibri" w:hAnsi="Calibri" w:eastAsia="宋体" w:cs="宋体"/>
          <w:kern w:val="2"/>
          <w:sz w:val="24"/>
          <w:szCs w:val="24"/>
          <w:lang w:val="en-US" w:eastAsia="zh-CN" w:bidi="ar"/>
        </w:rPr>
        <w:t>号：</w:t>
      </w:r>
      <w:r>
        <w:rPr>
          <w:rFonts w:hint="default" w:ascii="Calibri" w:hAnsi="Calibri" w:eastAsia="宋体" w:cs="Times New Roman"/>
          <w:kern w:val="2"/>
          <w:sz w:val="24"/>
          <w:szCs w:val="24"/>
          <w:lang w:val="en-US" w:eastAsia="zh-CN" w:bidi="ar"/>
        </w:rPr>
        <w:t>601131010300000002238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sz w:val="24"/>
          <w:szCs w:val="24"/>
          <w:lang w:val="en-US"/>
        </w:rPr>
      </w:pPr>
      <w:r>
        <w:rPr>
          <w:rFonts w:hint="eastAsia" w:ascii="Calibri" w:hAnsi="Calibri" w:eastAsia="宋体" w:cs="宋体"/>
          <w:kern w:val="2"/>
          <w:sz w:val="24"/>
          <w:szCs w:val="24"/>
          <w:lang w:val="en-US" w:eastAsia="zh-CN" w:bidi="ar"/>
        </w:rPr>
        <w:t>行</w:t>
      </w:r>
      <w:r>
        <w:rPr>
          <w:rFonts w:hint="default" w:ascii="Calibri" w:hAnsi="Calibri" w:eastAsia="宋体" w:cs="Times New Roman"/>
          <w:kern w:val="2"/>
          <w:sz w:val="24"/>
          <w:szCs w:val="24"/>
          <w:lang w:val="en-US" w:eastAsia="zh-CN" w:bidi="ar"/>
        </w:rPr>
        <w:t xml:space="preserve">    </w:t>
      </w:r>
      <w:r>
        <w:rPr>
          <w:rFonts w:hint="eastAsia" w:ascii="Calibri" w:hAnsi="Calibri" w:eastAsia="宋体" w:cs="宋体"/>
          <w:kern w:val="2"/>
          <w:sz w:val="24"/>
          <w:szCs w:val="24"/>
          <w:lang w:val="en-US" w:eastAsia="zh-CN" w:bidi="ar"/>
        </w:rPr>
        <w:t>号：</w:t>
      </w:r>
      <w:r>
        <w:rPr>
          <w:rFonts w:hint="default" w:ascii="Calibri" w:hAnsi="Calibri" w:eastAsia="宋体" w:cs="Times New Roman"/>
          <w:kern w:val="2"/>
          <w:sz w:val="24"/>
          <w:szCs w:val="24"/>
          <w:lang w:val="en-US" w:eastAsia="zh-CN" w:bidi="ar"/>
        </w:rPr>
        <w:t>402177000118</w:t>
      </w:r>
    </w:p>
    <w:p>
      <w:pPr>
        <w:pStyle w:val="2"/>
        <w:keepNext w:val="0"/>
        <w:keepLines w:val="0"/>
        <w:widowControl/>
        <w:suppressLineNumbers w:val="0"/>
        <w:rPr>
          <w:sz w:val="24"/>
          <w:szCs w:val="24"/>
          <w:lang w:val="en-US"/>
        </w:rPr>
      </w:pPr>
      <w:r>
        <w:rPr>
          <w:rFonts w:hint="eastAsia" w:ascii="Times New Roman" w:hAnsi="Times New Roman" w:eastAsia="宋体" w:cs="宋体"/>
          <w:sz w:val="24"/>
          <w:szCs w:val="24"/>
          <w:lang w:eastAsia="zh-CN"/>
        </w:rPr>
        <w:t>金</w:t>
      </w:r>
      <w:r>
        <w:rPr>
          <w:sz w:val="24"/>
          <w:szCs w:val="24"/>
          <w:lang w:val="en-US"/>
        </w:rPr>
        <w:t xml:space="preserve">    </w:t>
      </w:r>
      <w:r>
        <w:rPr>
          <w:rFonts w:hint="eastAsia" w:ascii="Times New Roman" w:hAnsi="Times New Roman" w:eastAsia="宋体" w:cs="宋体"/>
          <w:sz w:val="24"/>
          <w:szCs w:val="24"/>
          <w:lang w:eastAsia="zh-CN"/>
        </w:rPr>
        <w:t>额：</w:t>
      </w:r>
      <w:r>
        <w:rPr>
          <w:sz w:val="24"/>
          <w:szCs w:val="24"/>
          <w:lang w:val="en-US"/>
        </w:rPr>
        <w:t>600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元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/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人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sz w:val="24"/>
          <w:szCs w:val="24"/>
        </w:rPr>
      </w:pPr>
      <w:r>
        <w:rPr>
          <w:rFonts w:hint="eastAsia" w:ascii="Calibri" w:hAnsi="Calibri" w:eastAsia="宋体" w:cs="宋体"/>
          <w:b/>
          <w:bCs/>
          <w:kern w:val="2"/>
          <w:sz w:val="24"/>
          <w:szCs w:val="24"/>
          <w:lang w:val="en-US" w:eastAsia="zh-CN" w:bidi="ar"/>
        </w:rPr>
        <w:t>二、伙食费转入账户：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sz w:val="24"/>
          <w:szCs w:val="24"/>
          <w:lang w:val="en-US"/>
        </w:rPr>
      </w:pPr>
      <w:r>
        <w:rPr>
          <w:rFonts w:hint="eastAsia" w:ascii="Calibri" w:hAnsi="Calibri" w:eastAsia="宋体" w:cs="宋体"/>
          <w:kern w:val="2"/>
          <w:sz w:val="24"/>
          <w:szCs w:val="24"/>
          <w:lang w:val="en-US" w:eastAsia="zh-CN" w:bidi="ar"/>
        </w:rPr>
        <w:t>单位名称：临汾市芝良餐饮有限公司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sz w:val="24"/>
          <w:szCs w:val="24"/>
          <w:lang w:val="en-US"/>
        </w:rPr>
      </w:pPr>
      <w:r>
        <w:rPr>
          <w:rFonts w:hint="eastAsia" w:ascii="Calibri" w:hAnsi="Calibri" w:eastAsia="宋体" w:cs="宋体"/>
          <w:kern w:val="2"/>
          <w:sz w:val="24"/>
          <w:szCs w:val="24"/>
          <w:lang w:val="en-US" w:eastAsia="zh-CN" w:bidi="ar"/>
        </w:rPr>
        <w:t>纳税人识别号：</w:t>
      </w:r>
      <w:r>
        <w:rPr>
          <w:rFonts w:hint="default" w:ascii="Calibri" w:hAnsi="Calibri" w:eastAsia="宋体" w:cs="Times New Roman"/>
          <w:kern w:val="2"/>
          <w:sz w:val="24"/>
          <w:szCs w:val="24"/>
          <w:lang w:val="en-US" w:eastAsia="zh-CN" w:bidi="ar"/>
        </w:rPr>
        <w:t>91141002MA0H0C5A9C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1650" w:right="0" w:hanging="1320" w:hangingChars="550"/>
        <w:jc w:val="both"/>
        <w:rPr>
          <w:sz w:val="24"/>
          <w:szCs w:val="24"/>
          <w:lang w:val="en-US"/>
        </w:rPr>
      </w:pPr>
      <w:r>
        <w:rPr>
          <w:rFonts w:hint="eastAsia" w:ascii="Calibri" w:hAnsi="Calibri" w:eastAsia="宋体" w:cs="宋体"/>
          <w:kern w:val="2"/>
          <w:sz w:val="24"/>
          <w:szCs w:val="24"/>
          <w:lang w:val="en-US" w:eastAsia="zh-CN" w:bidi="ar"/>
        </w:rPr>
        <w:t>地</w:t>
      </w:r>
      <w:r>
        <w:rPr>
          <w:rFonts w:hint="default" w:ascii="Calibri" w:hAnsi="Calibri" w:eastAsia="宋体" w:cs="Times New Roman"/>
          <w:kern w:val="2"/>
          <w:sz w:val="24"/>
          <w:szCs w:val="24"/>
          <w:lang w:val="en-US" w:eastAsia="zh-CN" w:bidi="ar"/>
        </w:rPr>
        <w:t xml:space="preserve">  </w:t>
      </w:r>
      <w:r>
        <w:rPr>
          <w:rFonts w:hint="eastAsia" w:ascii="Calibri" w:hAnsi="Calibri" w:eastAsia="宋体" w:cs="宋体"/>
          <w:kern w:val="2"/>
          <w:sz w:val="24"/>
          <w:szCs w:val="24"/>
          <w:lang w:val="en-US" w:eastAsia="zh-CN" w:bidi="ar"/>
        </w:rPr>
        <w:t>址：山西省临汾市尧都区恒大华府</w:t>
      </w:r>
      <w:r>
        <w:rPr>
          <w:rFonts w:hint="default" w:ascii="Calibri" w:hAnsi="Calibri" w:eastAsia="宋体" w:cs="Times New Roman"/>
          <w:kern w:val="2"/>
          <w:sz w:val="24"/>
          <w:szCs w:val="24"/>
          <w:lang w:val="en-US" w:eastAsia="zh-CN" w:bidi="ar"/>
        </w:rPr>
        <w:t>1</w:t>
      </w:r>
      <w:r>
        <w:rPr>
          <w:rFonts w:hint="eastAsia" w:ascii="Calibri" w:hAnsi="Calibri" w:eastAsia="宋体" w:cs="宋体"/>
          <w:kern w:val="2"/>
          <w:sz w:val="24"/>
          <w:szCs w:val="24"/>
          <w:lang w:val="en-US" w:eastAsia="zh-CN" w:bidi="ar"/>
        </w:rPr>
        <w:t>号楼</w:t>
      </w:r>
      <w:r>
        <w:rPr>
          <w:rFonts w:hint="default" w:ascii="Calibri" w:hAnsi="Calibri" w:eastAsia="宋体" w:cs="Times New Roman"/>
          <w:kern w:val="2"/>
          <w:sz w:val="24"/>
          <w:szCs w:val="24"/>
          <w:lang w:val="en-US" w:eastAsia="zh-CN" w:bidi="ar"/>
        </w:rPr>
        <w:t xml:space="preserve">2008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1650" w:right="0" w:hanging="1320" w:hangingChars="550"/>
        <w:jc w:val="both"/>
        <w:rPr>
          <w:sz w:val="24"/>
          <w:szCs w:val="24"/>
          <w:lang w:val="en-US"/>
        </w:rPr>
      </w:pPr>
      <w:r>
        <w:rPr>
          <w:rFonts w:hint="eastAsia" w:ascii="Calibri" w:hAnsi="Calibri" w:eastAsia="宋体" w:cs="宋体"/>
          <w:kern w:val="2"/>
          <w:sz w:val="24"/>
          <w:szCs w:val="24"/>
          <w:lang w:val="en-US" w:eastAsia="zh-CN" w:bidi="ar"/>
        </w:rPr>
        <w:t>电</w:t>
      </w:r>
      <w:r>
        <w:rPr>
          <w:rFonts w:hint="default" w:ascii="Calibri" w:hAnsi="Calibri" w:eastAsia="宋体" w:cs="Times New Roman"/>
          <w:kern w:val="2"/>
          <w:sz w:val="24"/>
          <w:szCs w:val="24"/>
          <w:lang w:val="en-US" w:eastAsia="zh-CN" w:bidi="ar"/>
        </w:rPr>
        <w:t xml:space="preserve">  </w:t>
      </w:r>
      <w:r>
        <w:rPr>
          <w:rFonts w:hint="eastAsia" w:ascii="Calibri" w:hAnsi="Calibri" w:eastAsia="宋体" w:cs="宋体"/>
          <w:kern w:val="2"/>
          <w:sz w:val="24"/>
          <w:szCs w:val="24"/>
          <w:lang w:val="en-US" w:eastAsia="zh-CN" w:bidi="ar"/>
        </w:rPr>
        <w:t>话；</w:t>
      </w:r>
      <w:r>
        <w:rPr>
          <w:rFonts w:hint="default" w:ascii="Calibri" w:hAnsi="Calibri" w:eastAsia="宋体" w:cs="Times New Roman"/>
          <w:kern w:val="2"/>
          <w:sz w:val="24"/>
          <w:szCs w:val="24"/>
          <w:lang w:val="en-US" w:eastAsia="zh-CN" w:bidi="ar"/>
        </w:rPr>
        <w:t>15534783913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sz w:val="24"/>
          <w:szCs w:val="24"/>
          <w:lang w:val="en-US"/>
        </w:rPr>
      </w:pPr>
      <w:r>
        <w:rPr>
          <w:rFonts w:hint="eastAsia" w:ascii="Calibri" w:hAnsi="Calibri" w:eastAsia="宋体" w:cs="宋体"/>
          <w:kern w:val="2"/>
          <w:sz w:val="24"/>
          <w:szCs w:val="24"/>
          <w:lang w:val="en-US" w:eastAsia="zh-CN" w:bidi="ar"/>
        </w:rPr>
        <w:t>开户行：中国农业银行股份有限公司东城支行</w:t>
      </w:r>
      <w:r>
        <w:rPr>
          <w:rFonts w:hint="default" w:ascii="Calibri" w:hAnsi="Calibri" w:eastAsia="宋体" w:cs="Times New Roman"/>
          <w:kern w:val="2"/>
          <w:sz w:val="24"/>
          <w:szCs w:val="24"/>
          <w:lang w:val="en-US" w:eastAsia="zh-CN" w:bidi="ar"/>
        </w:rPr>
        <w:t xml:space="preserve"> </w:t>
      </w:r>
      <w:bookmarkStart w:id="0" w:name="_GoBack"/>
      <w:bookmarkEnd w:id="0"/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sz w:val="24"/>
          <w:szCs w:val="24"/>
          <w:lang w:val="en-US"/>
        </w:rPr>
      </w:pPr>
      <w:r>
        <w:rPr>
          <w:rFonts w:hint="eastAsia" w:ascii="Calibri" w:hAnsi="Calibri" w:eastAsia="宋体" w:cs="宋体"/>
          <w:kern w:val="2"/>
          <w:sz w:val="24"/>
          <w:szCs w:val="24"/>
          <w:lang w:val="en-US" w:eastAsia="zh-CN" w:bidi="ar"/>
        </w:rPr>
        <w:t>行</w:t>
      </w:r>
      <w:r>
        <w:rPr>
          <w:rFonts w:hint="default" w:ascii="Calibri" w:hAnsi="Calibri" w:eastAsia="宋体" w:cs="Times New Roman"/>
          <w:kern w:val="2"/>
          <w:sz w:val="24"/>
          <w:szCs w:val="24"/>
          <w:lang w:val="en-US" w:eastAsia="zh-CN" w:bidi="ar"/>
        </w:rPr>
        <w:t xml:space="preserve">  </w:t>
      </w:r>
      <w:r>
        <w:rPr>
          <w:rFonts w:hint="eastAsia" w:ascii="Calibri" w:hAnsi="Calibri" w:eastAsia="宋体" w:cs="宋体"/>
          <w:kern w:val="2"/>
          <w:sz w:val="24"/>
          <w:szCs w:val="24"/>
          <w:lang w:val="en-US" w:eastAsia="zh-CN" w:bidi="ar"/>
        </w:rPr>
        <w:t>号：</w:t>
      </w:r>
      <w:r>
        <w:rPr>
          <w:rFonts w:hint="default" w:ascii="Calibri" w:hAnsi="Calibri" w:eastAsia="宋体" w:cs="Times New Roman"/>
          <w:kern w:val="2"/>
          <w:sz w:val="24"/>
          <w:szCs w:val="24"/>
          <w:lang w:val="en-US" w:eastAsia="zh-CN" w:bidi="ar"/>
        </w:rPr>
        <w:t>103177040780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sz w:val="24"/>
          <w:szCs w:val="24"/>
          <w:lang w:val="en-US"/>
        </w:rPr>
      </w:pPr>
      <w:r>
        <w:rPr>
          <w:rFonts w:hint="eastAsia" w:ascii="Calibri" w:hAnsi="Calibri" w:eastAsia="宋体" w:cs="宋体"/>
          <w:kern w:val="2"/>
          <w:sz w:val="24"/>
          <w:szCs w:val="24"/>
          <w:lang w:val="en-US" w:eastAsia="zh-CN" w:bidi="ar"/>
        </w:rPr>
        <w:t>账</w:t>
      </w:r>
      <w:r>
        <w:rPr>
          <w:rFonts w:hint="default" w:ascii="Calibri" w:hAnsi="Calibri" w:eastAsia="宋体" w:cs="Times New Roman"/>
          <w:kern w:val="2"/>
          <w:sz w:val="24"/>
          <w:szCs w:val="24"/>
          <w:lang w:val="en-US" w:eastAsia="zh-CN" w:bidi="ar"/>
        </w:rPr>
        <w:t xml:space="preserve">  </w:t>
      </w:r>
      <w:r>
        <w:rPr>
          <w:rFonts w:hint="eastAsia" w:ascii="Calibri" w:hAnsi="Calibri" w:eastAsia="宋体" w:cs="宋体"/>
          <w:kern w:val="2"/>
          <w:sz w:val="24"/>
          <w:szCs w:val="24"/>
          <w:lang w:val="en-US" w:eastAsia="zh-CN" w:bidi="ar"/>
        </w:rPr>
        <w:t>号：</w:t>
      </w:r>
      <w:r>
        <w:rPr>
          <w:rFonts w:hint="default" w:ascii="Calibri" w:hAnsi="Calibri" w:eastAsia="宋体" w:cs="Times New Roman"/>
          <w:kern w:val="2"/>
          <w:sz w:val="24"/>
          <w:szCs w:val="24"/>
          <w:lang w:val="en-US" w:eastAsia="zh-CN" w:bidi="ar"/>
        </w:rPr>
        <w:t>04407801040004921</w:t>
      </w:r>
    </w:p>
    <w:p>
      <w:pPr>
        <w:pStyle w:val="2"/>
        <w:keepNext w:val="0"/>
        <w:keepLines w:val="0"/>
        <w:widowControl/>
        <w:suppressLineNumbers w:val="0"/>
        <w:rPr>
          <w:b/>
          <w:bCs/>
          <w:sz w:val="24"/>
          <w:szCs w:val="24"/>
          <w:lang w:val="en-US"/>
        </w:rPr>
      </w:pPr>
      <w:r>
        <w:rPr>
          <w:rFonts w:hint="eastAsia" w:ascii="Times New Roman" w:hAnsi="Times New Roman" w:eastAsia="宋体" w:cs="宋体"/>
          <w:sz w:val="24"/>
          <w:szCs w:val="24"/>
          <w:lang w:eastAsia="zh-CN"/>
        </w:rPr>
        <w:t>金</w:t>
      </w:r>
      <w:r>
        <w:rPr>
          <w:sz w:val="24"/>
          <w:szCs w:val="24"/>
          <w:lang w:val="en-US"/>
        </w:rPr>
        <w:t xml:space="preserve">   </w:t>
      </w:r>
      <w:r>
        <w:rPr>
          <w:rFonts w:hint="eastAsia" w:ascii="Times New Roman" w:hAnsi="Times New Roman" w:eastAsia="宋体" w:cs="宋体"/>
          <w:sz w:val="24"/>
          <w:szCs w:val="24"/>
          <w:lang w:eastAsia="zh-CN"/>
        </w:rPr>
        <w:t>额：</w:t>
      </w:r>
      <w:r>
        <w:rPr>
          <w:sz w:val="24"/>
          <w:szCs w:val="24"/>
          <w:lang w:val="en-US"/>
        </w:rPr>
        <w:t>280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元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/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人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sz w:val="24"/>
          <w:szCs w:val="24"/>
        </w:rPr>
      </w:pPr>
      <w:r>
        <w:rPr>
          <w:rFonts w:hint="eastAsia" w:ascii="Calibri" w:hAnsi="Calibri" w:eastAsia="宋体" w:cs="宋体"/>
          <w:b/>
          <w:bCs/>
          <w:kern w:val="2"/>
          <w:sz w:val="24"/>
          <w:szCs w:val="24"/>
          <w:lang w:val="en-US" w:eastAsia="zh-CN" w:bidi="ar"/>
        </w:rPr>
        <w:t>三、住宿费转入账户：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bCs/>
          <w:sz w:val="24"/>
          <w:szCs w:val="24"/>
          <w:lang w:val="en-US"/>
        </w:rPr>
      </w:pPr>
      <w:r>
        <w:rPr>
          <w:rFonts w:hint="eastAsia" w:ascii="宋体" w:hAnsi="宋体" w:eastAsia="宋体" w:cs="宋体"/>
          <w:bCs/>
          <w:kern w:val="2"/>
          <w:sz w:val="24"/>
          <w:szCs w:val="24"/>
          <w:lang w:val="en-US" w:eastAsia="zh-CN" w:bidi="ar"/>
        </w:rPr>
        <w:t>户  名：山西省临汾人民警察学校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bCs/>
          <w:sz w:val="24"/>
          <w:szCs w:val="24"/>
          <w:lang w:val="en-US"/>
        </w:rPr>
      </w:pPr>
      <w:r>
        <w:rPr>
          <w:rFonts w:hint="eastAsia" w:ascii="宋体" w:hAnsi="宋体" w:eastAsia="宋体" w:cs="宋体"/>
          <w:bCs/>
          <w:kern w:val="2"/>
          <w:sz w:val="24"/>
          <w:szCs w:val="24"/>
          <w:lang w:val="en-US" w:eastAsia="zh-CN" w:bidi="ar"/>
        </w:rPr>
        <w:t>开户行: 建行临汾尧都支行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bCs/>
          <w:sz w:val="24"/>
          <w:szCs w:val="24"/>
          <w:lang w:val="en-US"/>
        </w:rPr>
      </w:pPr>
      <w:r>
        <w:rPr>
          <w:rFonts w:hint="eastAsia" w:ascii="宋体" w:hAnsi="宋体" w:eastAsia="宋体" w:cs="宋体"/>
          <w:bCs/>
          <w:kern w:val="2"/>
          <w:sz w:val="24"/>
          <w:szCs w:val="24"/>
          <w:lang w:val="en-US" w:eastAsia="zh-CN" w:bidi="ar"/>
        </w:rPr>
        <w:t>账  号：14050171610800000143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Cs/>
          <w:sz w:val="24"/>
          <w:szCs w:val="24"/>
          <w:lang w:val="en-US"/>
        </w:rPr>
      </w:pPr>
      <w:r>
        <w:rPr>
          <w:rFonts w:hint="eastAsia" w:ascii="宋体" w:hAnsi="宋体" w:eastAsia="宋体" w:cs="宋体"/>
          <w:bCs/>
          <w:kern w:val="2"/>
          <w:sz w:val="24"/>
          <w:szCs w:val="24"/>
          <w:lang w:val="en-US" w:eastAsia="zh-CN" w:bidi="ar"/>
        </w:rPr>
        <w:t>行  号：105177016015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Times New Roman" w:hAnsi="Times New Roman" w:eastAsia="宋体" w:cs="宋体"/>
          <w:sz w:val="24"/>
          <w:szCs w:val="24"/>
          <w:lang w:eastAsia="zh-CN"/>
        </w:rPr>
        <w:t>金</w:t>
      </w:r>
      <w:r>
        <w:rPr>
          <w:sz w:val="24"/>
          <w:szCs w:val="24"/>
          <w:lang w:val="en-US"/>
        </w:rPr>
        <w:t xml:space="preserve">  </w:t>
      </w:r>
      <w:r>
        <w:rPr>
          <w:rFonts w:hint="eastAsia" w:ascii="Times New Roman" w:hAnsi="Times New Roman" w:eastAsia="宋体" w:cs="宋体"/>
          <w:sz w:val="24"/>
          <w:szCs w:val="24"/>
          <w:lang w:eastAsia="zh-CN"/>
        </w:rPr>
        <w:t>额：</w:t>
      </w:r>
      <w:r>
        <w:rPr>
          <w:sz w:val="24"/>
          <w:szCs w:val="24"/>
          <w:lang w:val="en-US"/>
        </w:rPr>
        <w:t>200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天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/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人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sz w:val="24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b/>
          <w:bCs/>
          <w:sz w:val="24"/>
          <w:szCs w:val="24"/>
          <w:lang w:val="en-US"/>
        </w:rPr>
      </w:pPr>
      <w:r>
        <w:rPr>
          <w:rFonts w:hint="eastAsia" w:ascii="Calibri" w:hAnsi="Calibri" w:eastAsia="宋体" w:cs="宋体"/>
          <w:b/>
          <w:bCs/>
          <w:kern w:val="2"/>
          <w:sz w:val="24"/>
          <w:szCs w:val="24"/>
          <w:lang w:val="en-US" w:eastAsia="zh-CN" w:bidi="ar"/>
        </w:rPr>
        <w:t>备注：若是转账的，来时请携带进账单；需开票的，来时请携带开票信息。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b/>
          <w:bCs/>
          <w:sz w:val="24"/>
          <w:szCs w:val="24"/>
          <w:lang w:val="en-US"/>
        </w:rPr>
      </w:pPr>
      <w:r>
        <w:rPr>
          <w:rFonts w:hint="default" w:ascii="Calibri" w:hAnsi="Calibri" w:eastAsia="宋体" w:cs="Times New Roman"/>
          <w:b/>
          <w:bCs/>
          <w:kern w:val="2"/>
          <w:sz w:val="24"/>
          <w:szCs w:val="24"/>
          <w:lang w:val="en-US" w:eastAsia="zh-CN" w:bidi="ar"/>
        </w:rPr>
        <w:t xml:space="preserve">      </w:t>
      </w:r>
      <w:r>
        <w:rPr>
          <w:rFonts w:hint="eastAsia" w:ascii="Calibri" w:hAnsi="Calibri" w:eastAsia="宋体" w:cs="宋体"/>
          <w:b/>
          <w:bCs/>
          <w:kern w:val="2"/>
          <w:sz w:val="24"/>
          <w:szCs w:val="24"/>
          <w:lang w:val="en-US" w:eastAsia="zh-CN" w:bidi="ar"/>
        </w:rPr>
        <w:t>各单位确定好人数再转账，如造成麻烦概不负责。</w:t>
      </w:r>
    </w:p>
    <w:p/>
    <w:sectPr>
      <w:pgSz w:w="11906" w:h="16838"/>
      <w:pgMar w:top="1440" w:right="1800" w:bottom="1440" w:left="1800" w:header="851" w:footer="992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hNTBkOWExMjhhN2FjMDNkZDViY2Q4YTkwZjM1YjUifQ=="/>
  </w:docVars>
  <w:rsids>
    <w:rsidRoot w:val="00000000"/>
    <w:rsid w:val="05386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298</Words>
  <Characters>425</Characters>
  <Lines>0</Lines>
  <Paragraphs>0</Paragraphs>
  <TotalTime>1</TotalTime>
  <ScaleCrop>false</ScaleCrop>
  <LinksUpToDate>false</LinksUpToDate>
  <CharactersWithSpaces>469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吐敬院郧鸥</cp:lastModifiedBy>
  <dcterms:modified xsi:type="dcterms:W3CDTF">2023-07-03T03:50:48Z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19513EA0B7084B1FB5326F16859E3A62_12</vt:lpwstr>
  </property>
</Properties>
</file>