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EB" w:rsidRDefault="00F47561">
      <w:pPr>
        <w:jc w:val="center"/>
        <w:rPr>
          <w:rFonts w:ascii="宋体" w:hAnsi="宋体"/>
          <w:b/>
          <w:sz w:val="44"/>
          <w:szCs w:val="44"/>
        </w:rPr>
      </w:pPr>
      <w:r w:rsidRPr="002223EB">
        <w:rPr>
          <w:rFonts w:ascii="宋体" w:hAnsi="宋体" w:hint="eastAsia"/>
          <w:b/>
          <w:sz w:val="44"/>
          <w:szCs w:val="44"/>
        </w:rPr>
        <w:t>2021四川省电子竞技联赛</w:t>
      </w:r>
    </w:p>
    <w:p w:rsidR="002223EB" w:rsidRDefault="00F47561">
      <w:pPr>
        <w:jc w:val="center"/>
        <w:rPr>
          <w:rFonts w:ascii="宋体" w:hAnsi="宋体"/>
          <w:b/>
          <w:sz w:val="44"/>
          <w:szCs w:val="44"/>
        </w:rPr>
      </w:pPr>
      <w:r w:rsidRPr="002223EB">
        <w:rPr>
          <w:rFonts w:ascii="宋体" w:hAnsi="宋体" w:hint="eastAsia"/>
          <w:b/>
          <w:sz w:val="44"/>
          <w:szCs w:val="44"/>
        </w:rPr>
        <w:t>暨第二届数字德阳电子竞技城市公开赛</w:t>
      </w:r>
    </w:p>
    <w:p w:rsidR="00FD3F7B" w:rsidRPr="002223EB" w:rsidRDefault="00366BA8">
      <w:pPr>
        <w:jc w:val="center"/>
        <w:rPr>
          <w:rFonts w:ascii="宋体" w:hAnsi="宋体" w:cs="HiddenHorzOCl"/>
          <w:b/>
          <w:color w:val="000000"/>
          <w:kern w:val="0"/>
          <w:sz w:val="44"/>
          <w:szCs w:val="44"/>
        </w:rPr>
      </w:pPr>
      <w:r w:rsidRPr="002223EB">
        <w:rPr>
          <w:rFonts w:ascii="宋体" w:hAnsi="宋体" w:cs="HiddenHorzOCl" w:hint="eastAsia"/>
          <w:b/>
          <w:color w:val="000000"/>
          <w:kern w:val="0"/>
          <w:sz w:val="44"/>
          <w:szCs w:val="44"/>
        </w:rPr>
        <w:t>竞赛规程</w:t>
      </w:r>
    </w:p>
    <w:p w:rsidR="00FD3F7B" w:rsidRDefault="00FD3F7B">
      <w:pPr>
        <w:rPr>
          <w:rFonts w:ascii="微软雅黑" w:eastAsia="微软雅黑" w:hAnsi="微软雅黑" w:cs="HiddenHorzOCl"/>
          <w:color w:val="000000"/>
          <w:kern w:val="0"/>
          <w:sz w:val="11"/>
          <w:szCs w:val="11"/>
        </w:rPr>
      </w:pPr>
    </w:p>
    <w:p w:rsidR="00FD3F7B" w:rsidRDefault="00FD3F7B">
      <w:pPr>
        <w:rPr>
          <w:rFonts w:ascii="微软雅黑" w:eastAsia="微软雅黑" w:hAnsi="微软雅黑" w:cs="HiddenHorzOCl"/>
          <w:color w:val="000000"/>
          <w:kern w:val="0"/>
          <w:sz w:val="11"/>
          <w:szCs w:val="11"/>
        </w:rPr>
      </w:pPr>
    </w:p>
    <w:p w:rsidR="002223EB" w:rsidRPr="002223EB" w:rsidRDefault="00366BA8" w:rsidP="002223EB">
      <w:pPr>
        <w:ind w:firstLineChars="200" w:firstLine="640"/>
        <w:rPr>
          <w:rFonts w:ascii="黑体" w:eastAsia="黑体" w:hAnsi="黑体" w:cs="HiddenHorzOCl"/>
          <w:color w:val="000000"/>
          <w:kern w:val="0"/>
          <w:sz w:val="32"/>
          <w:szCs w:val="32"/>
        </w:rPr>
      </w:pPr>
      <w:r w:rsidRPr="002223EB">
        <w:rPr>
          <w:rFonts w:ascii="黑体" w:eastAsia="黑体" w:hAnsi="黑体" w:cs="HiddenHorzOCl" w:hint="eastAsia"/>
          <w:color w:val="000000"/>
          <w:kern w:val="0"/>
          <w:sz w:val="32"/>
          <w:szCs w:val="32"/>
        </w:rPr>
        <w:t>一、</w:t>
      </w:r>
      <w:r w:rsidR="00F47561" w:rsidRPr="002223EB">
        <w:rPr>
          <w:rFonts w:ascii="黑体" w:eastAsia="黑体" w:hAnsi="黑体" w:cs="HiddenHorzOCl" w:hint="eastAsia"/>
          <w:color w:val="000000"/>
          <w:kern w:val="0"/>
          <w:sz w:val="32"/>
          <w:szCs w:val="32"/>
        </w:rPr>
        <w:t>竞赛时间</w:t>
      </w:r>
    </w:p>
    <w:p w:rsidR="00F47561" w:rsidRPr="002223EB" w:rsidRDefault="00F47561" w:rsidP="002223EB">
      <w:pPr>
        <w:ind w:firstLineChars="200" w:firstLine="640"/>
        <w:jc w:val="left"/>
        <w:rPr>
          <w:rFonts w:ascii="仿宋" w:eastAsia="仿宋" w:hAnsi="仿宋" w:cs="黑体"/>
          <w:color w:val="000000"/>
          <w:sz w:val="32"/>
          <w:szCs w:val="32"/>
        </w:rPr>
      </w:pPr>
      <w:r w:rsidRPr="002223EB">
        <w:rPr>
          <w:rFonts w:ascii="仿宋" w:eastAsia="仿宋" w:hAnsi="仿宋" w:cs="黑体" w:hint="eastAsia"/>
          <w:color w:val="000000"/>
          <w:sz w:val="32"/>
          <w:szCs w:val="32"/>
        </w:rPr>
        <w:t>海选赛：2021年9月22日—10月25日</w:t>
      </w:r>
    </w:p>
    <w:p w:rsidR="00FD3F7B" w:rsidRPr="002223EB" w:rsidRDefault="00F47561" w:rsidP="002223EB">
      <w:pPr>
        <w:ind w:firstLineChars="200" w:firstLine="640"/>
        <w:jc w:val="left"/>
        <w:rPr>
          <w:rFonts w:ascii="仿宋" w:eastAsia="仿宋" w:hAnsi="仿宋" w:cs="黑体"/>
          <w:color w:val="000000"/>
          <w:sz w:val="32"/>
          <w:szCs w:val="32"/>
        </w:rPr>
      </w:pPr>
      <w:r w:rsidRPr="002223EB">
        <w:rPr>
          <w:rFonts w:ascii="仿宋" w:eastAsia="仿宋" w:hAnsi="仿宋" w:cs="黑体" w:hint="eastAsia"/>
          <w:color w:val="000000"/>
          <w:sz w:val="32"/>
          <w:szCs w:val="32"/>
        </w:rPr>
        <w:t>总决赛：2021年10月28日-10月31日</w:t>
      </w:r>
    </w:p>
    <w:p w:rsidR="002223EB" w:rsidRPr="002223EB" w:rsidRDefault="002223EB" w:rsidP="002223EB">
      <w:pPr>
        <w:ind w:firstLineChars="200" w:firstLine="640"/>
        <w:rPr>
          <w:rFonts w:ascii="黑体" w:eastAsia="黑体" w:hAnsi="黑体" w:cs="HiddenHorzOCl"/>
          <w:color w:val="000000"/>
          <w:kern w:val="0"/>
          <w:sz w:val="32"/>
          <w:szCs w:val="32"/>
        </w:rPr>
      </w:pPr>
      <w:r w:rsidRPr="002223EB">
        <w:rPr>
          <w:rFonts w:ascii="黑体" w:eastAsia="黑体" w:hAnsi="黑体" w:cs="HiddenHorzOCl" w:hint="eastAsia"/>
          <w:color w:val="000000"/>
          <w:kern w:val="0"/>
          <w:sz w:val="32"/>
          <w:szCs w:val="32"/>
        </w:rPr>
        <w:t>二、</w:t>
      </w:r>
      <w:r w:rsidR="00F47561" w:rsidRPr="002223EB">
        <w:rPr>
          <w:rFonts w:ascii="黑体" w:eastAsia="黑体" w:hAnsi="黑体" w:cs="HiddenHorzOCl" w:hint="eastAsia"/>
          <w:color w:val="000000"/>
          <w:kern w:val="0"/>
          <w:sz w:val="32"/>
          <w:szCs w:val="32"/>
        </w:rPr>
        <w:t>竞赛地点</w:t>
      </w:r>
    </w:p>
    <w:p w:rsidR="00FD3F7B" w:rsidRPr="002223EB" w:rsidRDefault="00F47561" w:rsidP="002223EB">
      <w:pPr>
        <w:ind w:firstLineChars="200" w:firstLine="640"/>
        <w:jc w:val="left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 w:rsidRPr="002223EB">
        <w:rPr>
          <w:rFonts w:ascii="仿宋" w:eastAsia="仿宋" w:hAnsi="仿宋" w:cs="黑体" w:hint="eastAsia"/>
          <w:color w:val="000000"/>
          <w:sz w:val="32"/>
          <w:szCs w:val="32"/>
        </w:rPr>
        <w:t>四川省德阳市德阳体育馆</w:t>
      </w:r>
    </w:p>
    <w:p w:rsidR="00F47561" w:rsidRPr="002223EB" w:rsidRDefault="002223EB" w:rsidP="002223EB">
      <w:pPr>
        <w:ind w:firstLineChars="200" w:firstLine="640"/>
        <w:rPr>
          <w:rFonts w:ascii="黑体" w:eastAsia="黑体" w:hAnsi="黑体" w:cs="HiddenHorzOCl"/>
          <w:color w:val="000000"/>
          <w:kern w:val="0"/>
          <w:sz w:val="32"/>
          <w:szCs w:val="32"/>
        </w:rPr>
      </w:pPr>
      <w:r w:rsidRPr="002223EB">
        <w:rPr>
          <w:rFonts w:ascii="黑体" w:eastAsia="黑体" w:hAnsi="黑体" w:cs="HiddenHorzOCl" w:hint="eastAsia"/>
          <w:color w:val="000000"/>
          <w:kern w:val="0"/>
          <w:sz w:val="32"/>
          <w:szCs w:val="32"/>
        </w:rPr>
        <w:t>三、</w:t>
      </w:r>
      <w:r w:rsidR="00366BA8" w:rsidRPr="002223EB">
        <w:rPr>
          <w:rFonts w:ascii="黑体" w:eastAsia="黑体" w:hAnsi="黑体" w:cs="HiddenHorzOCl" w:hint="eastAsia"/>
          <w:color w:val="000000"/>
          <w:kern w:val="0"/>
          <w:sz w:val="32"/>
          <w:szCs w:val="32"/>
        </w:rPr>
        <w:t>组织机构</w:t>
      </w:r>
    </w:p>
    <w:p w:rsidR="00F47561" w:rsidRPr="002223EB" w:rsidRDefault="00F47561" w:rsidP="00F47561">
      <w:pPr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 w:rsidRPr="002223EB">
        <w:rPr>
          <w:rFonts w:ascii="仿宋" w:eastAsia="仿宋" w:hAnsi="仿宋" w:cs="HiddenHorzOCl" w:hint="eastAsia"/>
          <w:b/>
          <w:color w:val="000000"/>
          <w:kern w:val="0"/>
          <w:sz w:val="32"/>
          <w:szCs w:val="32"/>
        </w:rPr>
        <w:t xml:space="preserve">  </w:t>
      </w: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 xml:space="preserve">  指导单位：四川省体育总会</w:t>
      </w:r>
    </w:p>
    <w:p w:rsidR="00FD3F7B" w:rsidRPr="002223EB" w:rsidRDefault="00366BA8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主办单位：</w:t>
      </w:r>
      <w:r w:rsidR="00F47561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德阳市人民政府</w:t>
      </w:r>
    </w:p>
    <w:p w:rsidR="00FD3F7B" w:rsidRPr="002223EB" w:rsidRDefault="00366BA8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承办单位</w:t>
      </w:r>
      <w:r w:rsidR="007A1E45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：</w:t>
      </w:r>
      <w:r w:rsidR="00F47561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四川省电子竞技运动协会</w:t>
      </w:r>
    </w:p>
    <w:p w:rsidR="00FD3F7B" w:rsidRPr="002223EB" w:rsidRDefault="00366BA8" w:rsidP="00F47561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 xml:space="preserve">          </w:t>
      </w:r>
      <w:r w:rsidR="00F47561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德阳市体育局</w:t>
      </w:r>
    </w:p>
    <w:p w:rsidR="002223EB" w:rsidRPr="002223EB" w:rsidRDefault="00366BA8" w:rsidP="002223EB">
      <w:pPr>
        <w:ind w:firstLineChars="200" w:firstLine="640"/>
        <w:rPr>
          <w:rFonts w:ascii="黑体" w:eastAsia="黑体" w:hAnsi="黑体" w:cs="HiddenHorzOCl"/>
          <w:color w:val="000000"/>
          <w:kern w:val="0"/>
          <w:sz w:val="32"/>
          <w:szCs w:val="32"/>
        </w:rPr>
      </w:pPr>
      <w:r w:rsidRPr="002223EB">
        <w:rPr>
          <w:rFonts w:ascii="黑体" w:eastAsia="黑体" w:hAnsi="黑体" w:cs="HiddenHorzOCl" w:hint="eastAsia"/>
          <w:color w:val="000000"/>
          <w:kern w:val="0"/>
          <w:sz w:val="32"/>
          <w:szCs w:val="32"/>
        </w:rPr>
        <w:t>四、竞赛项目</w:t>
      </w:r>
    </w:p>
    <w:p w:rsidR="002223EB" w:rsidRDefault="00366BA8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（一）</w:t>
      </w:r>
      <w:r w:rsidR="00F47561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2021实况足球</w:t>
      </w: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（个人）</w:t>
      </w:r>
    </w:p>
    <w:p w:rsidR="002223EB" w:rsidRDefault="00366BA8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（二）星际争霸</w:t>
      </w:r>
      <w:r w:rsidR="00F47561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1重制版</w:t>
      </w:r>
      <w:r w:rsidR="0069296E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（个人）</w:t>
      </w:r>
      <w:bookmarkStart w:id="0" w:name="_GoBack"/>
      <w:bookmarkEnd w:id="0"/>
    </w:p>
    <w:p w:rsidR="002223EB" w:rsidRDefault="00366BA8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（三）英雄联盟</w:t>
      </w:r>
      <w:r w:rsidR="0069296E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（</w:t>
      </w:r>
      <w:r w:rsidR="0069296E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团队5人</w:t>
      </w:r>
      <w:r w:rsidR="0069296E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）</w:t>
      </w:r>
    </w:p>
    <w:p w:rsidR="002223EB" w:rsidRDefault="00366BA8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（四）</w:t>
      </w:r>
      <w:r w:rsidR="00F47561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王者荣耀</w:t>
      </w:r>
      <w:r w:rsidR="0069296E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（</w:t>
      </w:r>
      <w:r w:rsidR="0069296E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团队5人</w:t>
      </w:r>
      <w:r w:rsidR="0069296E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）</w:t>
      </w:r>
    </w:p>
    <w:p w:rsidR="002223EB" w:rsidRDefault="00366BA8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（五）</w:t>
      </w:r>
      <w:r w:rsidR="00F47561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金铲铲</w:t>
      </w:r>
      <w:r w:rsidR="0069296E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（个人）</w:t>
      </w:r>
    </w:p>
    <w:p w:rsidR="00FD3F7B" w:rsidRPr="002223EB" w:rsidRDefault="00366BA8" w:rsidP="00C77894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（六）</w:t>
      </w:r>
      <w:r w:rsidR="00F47561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和平精英</w:t>
      </w:r>
      <w:r w:rsidR="0069296E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（</w:t>
      </w:r>
      <w:r w:rsidR="0069296E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团队4人</w:t>
      </w:r>
      <w:r w:rsidR="0069296E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）</w:t>
      </w:r>
    </w:p>
    <w:p w:rsidR="00FD3F7B" w:rsidRPr="007C78D2" w:rsidRDefault="00366BA8" w:rsidP="007C78D2">
      <w:pPr>
        <w:ind w:firstLineChars="200" w:firstLine="640"/>
        <w:rPr>
          <w:rFonts w:ascii="黑体" w:eastAsia="黑体" w:hAnsi="黑体" w:cs="HiddenHorzOCl"/>
          <w:color w:val="000000"/>
          <w:kern w:val="0"/>
          <w:sz w:val="32"/>
          <w:szCs w:val="32"/>
        </w:rPr>
      </w:pPr>
      <w:r w:rsidRPr="007C78D2">
        <w:rPr>
          <w:rFonts w:ascii="黑体" w:eastAsia="黑体" w:hAnsi="黑体" w:cs="HiddenHorzOCl" w:hint="eastAsia"/>
          <w:color w:val="000000"/>
          <w:kern w:val="0"/>
          <w:sz w:val="32"/>
          <w:szCs w:val="32"/>
        </w:rPr>
        <w:t>五、参赛单位</w:t>
      </w:r>
    </w:p>
    <w:p w:rsidR="00FD3F7B" w:rsidRPr="002223EB" w:rsidRDefault="00366BA8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lastRenderedPageBreak/>
        <w:t>（一）队伍数量</w:t>
      </w:r>
    </w:p>
    <w:p w:rsidR="00FD3F7B" w:rsidRPr="002223EB" w:rsidRDefault="00F47561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全川各市、州可派代表队参赛</w:t>
      </w:r>
    </w:p>
    <w:p w:rsidR="00FD3F7B" w:rsidRPr="002223EB" w:rsidRDefault="002223EB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（二）</w:t>
      </w:r>
      <w:r w:rsidR="00366BA8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队伍名称格式</w:t>
      </w:r>
    </w:p>
    <w:p w:rsidR="00FD3F7B" w:rsidRPr="002223EB" w:rsidRDefault="00F47561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各队队名</w:t>
      </w:r>
      <w:r w:rsidR="0069296E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须</w:t>
      </w: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以各市、州名称为首，如“德阳</w:t>
      </w:r>
      <w:r w:rsidR="00366BA8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XX</w:t>
      </w: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队”，各地市州区县一级代表队可以在冠名中加入区县名称，如“德阳广汉</w:t>
      </w:r>
      <w:r w:rsidR="00366BA8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XX队”</w:t>
      </w:r>
    </w:p>
    <w:p w:rsidR="00FD3F7B" w:rsidRPr="002223EB" w:rsidRDefault="00366BA8" w:rsidP="002223EB">
      <w:pPr>
        <w:ind w:firstLineChars="200" w:firstLine="640"/>
        <w:rPr>
          <w:rFonts w:ascii="黑体" w:eastAsia="黑体" w:hAnsi="黑体" w:cs="HiddenHorzOCl"/>
          <w:color w:val="000000"/>
          <w:kern w:val="0"/>
          <w:sz w:val="32"/>
          <w:szCs w:val="32"/>
        </w:rPr>
      </w:pPr>
      <w:r w:rsidRPr="002223EB">
        <w:rPr>
          <w:rFonts w:ascii="黑体" w:eastAsia="黑体" w:hAnsi="黑体" w:cs="HiddenHorzOCl" w:hint="eastAsia"/>
          <w:color w:val="000000"/>
          <w:kern w:val="0"/>
          <w:sz w:val="32"/>
          <w:szCs w:val="32"/>
        </w:rPr>
        <w:t>六、参赛资格</w:t>
      </w:r>
    </w:p>
    <w:p w:rsidR="00FD3F7B" w:rsidRPr="002223EB" w:rsidRDefault="00366BA8" w:rsidP="002223EB">
      <w:pPr>
        <w:ind w:firstLineChars="200" w:firstLine="640"/>
        <w:rPr>
          <w:rFonts w:ascii="仿宋" w:eastAsia="仿宋" w:hAnsi="仿宋" w:cs="HiddenHorzOCl"/>
          <w:kern w:val="0"/>
          <w:sz w:val="32"/>
          <w:szCs w:val="32"/>
        </w:rPr>
      </w:pPr>
      <w:r w:rsidRPr="002223EB">
        <w:rPr>
          <w:rFonts w:ascii="仿宋" w:eastAsia="仿宋" w:hAnsi="仿宋" w:cs="HiddenHorzOCl" w:hint="eastAsia"/>
          <w:kern w:val="0"/>
          <w:sz w:val="32"/>
          <w:szCs w:val="32"/>
        </w:rPr>
        <w:t>（一）年满18周岁的中国公民均可报名参赛，性别不限;</w:t>
      </w:r>
    </w:p>
    <w:p w:rsidR="00FD3F7B" w:rsidRPr="002223EB" w:rsidRDefault="00366BA8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（二）报名运动员由各组团单位审核后报组委会;</w:t>
      </w:r>
    </w:p>
    <w:p w:rsidR="00FD3F7B" w:rsidRPr="002223EB" w:rsidRDefault="00366BA8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（三）运动员</w:t>
      </w:r>
      <w:r w:rsidR="0069296E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参赛</w:t>
      </w: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资格须经组委会注册</w:t>
      </w:r>
      <w:r w:rsidR="0069296E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并</w:t>
      </w:r>
      <w:r w:rsidR="0069296E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审核通过后方可参赛</w:t>
      </w: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，注册截止后，不得变更。</w:t>
      </w:r>
    </w:p>
    <w:p w:rsidR="00FD3F7B" w:rsidRPr="002223EB" w:rsidRDefault="002223EB" w:rsidP="002223EB">
      <w:pPr>
        <w:ind w:firstLineChars="200" w:firstLine="640"/>
        <w:rPr>
          <w:rFonts w:ascii="黑体" w:eastAsia="黑体" w:hAnsi="黑体" w:cs="HiddenHorzOCl"/>
          <w:color w:val="000000"/>
          <w:kern w:val="0"/>
          <w:sz w:val="32"/>
          <w:szCs w:val="32"/>
        </w:rPr>
      </w:pPr>
      <w:r w:rsidRPr="002223EB">
        <w:rPr>
          <w:rFonts w:ascii="黑体" w:eastAsia="黑体" w:hAnsi="黑体" w:cs="HiddenHorzOCl" w:hint="eastAsia"/>
          <w:color w:val="000000"/>
          <w:kern w:val="0"/>
          <w:sz w:val="32"/>
          <w:szCs w:val="32"/>
        </w:rPr>
        <w:t>七、</w:t>
      </w:r>
      <w:r w:rsidR="00366BA8" w:rsidRPr="002223EB">
        <w:rPr>
          <w:rFonts w:ascii="黑体" w:eastAsia="黑体" w:hAnsi="黑体" w:cs="HiddenHorzOCl" w:hint="eastAsia"/>
          <w:color w:val="000000"/>
          <w:kern w:val="0"/>
          <w:sz w:val="32"/>
          <w:szCs w:val="32"/>
        </w:rPr>
        <w:t>参赛办法</w:t>
      </w:r>
    </w:p>
    <w:p w:rsidR="00FD3F7B" w:rsidRPr="002223EB" w:rsidRDefault="00366BA8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（一）每</w:t>
      </w:r>
      <w:r w:rsidR="0069296E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支</w:t>
      </w: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代表队</w:t>
      </w:r>
      <w:r w:rsidR="0069296E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原则上须参加所有项目。如因特殊情况不能参加所有项目的，须于1</w:t>
      </w:r>
      <w:r w:rsidR="0069296E">
        <w:rPr>
          <w:rFonts w:ascii="仿宋" w:eastAsia="仿宋" w:hAnsi="仿宋" w:cs="HiddenHorzOCl"/>
          <w:color w:val="000000"/>
          <w:kern w:val="0"/>
          <w:sz w:val="32"/>
          <w:szCs w:val="32"/>
        </w:rPr>
        <w:t>0</w:t>
      </w:r>
      <w:r w:rsidR="0069296E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月1</w:t>
      </w:r>
      <w:r w:rsidR="0069296E">
        <w:rPr>
          <w:rFonts w:ascii="仿宋" w:eastAsia="仿宋" w:hAnsi="仿宋" w:cs="HiddenHorzOCl"/>
          <w:color w:val="000000"/>
          <w:kern w:val="0"/>
          <w:sz w:val="32"/>
          <w:szCs w:val="32"/>
        </w:rPr>
        <w:t>7</w:t>
      </w:r>
      <w:r w:rsidR="0069296E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日前书面向组委会申请。</w:t>
      </w: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各项目报名参赛名额</w:t>
      </w:r>
      <w:r w:rsidR="0069296E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如下</w:t>
      </w: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:</w:t>
      </w:r>
    </w:p>
    <w:p w:rsidR="00FD3F7B" w:rsidRPr="002223EB" w:rsidRDefault="00366BA8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1</w:t>
      </w:r>
      <w:r w:rsid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.</w:t>
      </w:r>
      <w:r w:rsidR="00F47561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2021实况足球</w:t>
      </w:r>
      <w:r w:rsidR="0069296E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：</w:t>
      </w: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1人</w:t>
      </w:r>
    </w:p>
    <w:p w:rsidR="00FD3F7B" w:rsidRPr="002223EB" w:rsidRDefault="00366BA8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2</w:t>
      </w:r>
      <w:r w:rsid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.</w:t>
      </w: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星际争霸</w:t>
      </w:r>
      <w:r w:rsidR="00F47561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重制版</w:t>
      </w:r>
      <w:r w:rsidR="0069296E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：</w:t>
      </w: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1</w:t>
      </w:r>
      <w:r w:rsidR="0069296E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人</w:t>
      </w:r>
    </w:p>
    <w:p w:rsidR="00FD3F7B" w:rsidRPr="002223EB" w:rsidRDefault="00366BA8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3</w:t>
      </w:r>
      <w:r w:rsid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.</w:t>
      </w: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英雄联盟</w:t>
      </w:r>
      <w:r w:rsidR="0069296E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：</w:t>
      </w: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团队</w:t>
      </w:r>
      <w:r w:rsidR="00F47561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6</w:t>
      </w:r>
      <w:r w:rsidR="0069296E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人</w:t>
      </w:r>
    </w:p>
    <w:p w:rsidR="00FD3F7B" w:rsidRPr="002223EB" w:rsidRDefault="00366BA8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4</w:t>
      </w:r>
      <w:r w:rsid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.</w:t>
      </w:r>
      <w:r w:rsidR="00F47561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王者荣耀：</w:t>
      </w: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团队</w:t>
      </w:r>
      <w:r w:rsidR="00F47561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6</w:t>
      </w:r>
      <w:r w:rsidR="0069296E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人</w:t>
      </w:r>
    </w:p>
    <w:p w:rsidR="00FD3F7B" w:rsidRPr="002223EB" w:rsidRDefault="00366BA8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5</w:t>
      </w:r>
      <w:r w:rsid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.</w:t>
      </w:r>
      <w:r w:rsidR="00F47561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金铲铲</w:t>
      </w:r>
      <w:r w:rsidR="0069296E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：</w:t>
      </w: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1</w:t>
      </w:r>
      <w:r w:rsidR="0069296E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人</w:t>
      </w:r>
    </w:p>
    <w:p w:rsidR="00FD3F7B" w:rsidRPr="002223EB" w:rsidRDefault="00366BA8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6</w:t>
      </w:r>
      <w:r w:rsidR="002223EB">
        <w:rPr>
          <w:rFonts w:ascii="仿宋" w:eastAsia="仿宋" w:hAnsi="仿宋" w:cs="HiddenHorzOCl"/>
          <w:color w:val="000000"/>
          <w:kern w:val="0"/>
          <w:sz w:val="32"/>
          <w:szCs w:val="32"/>
        </w:rPr>
        <w:t>.</w:t>
      </w:r>
      <w:r w:rsidR="00F47561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和平精英</w:t>
      </w:r>
      <w:r w:rsidR="0069296E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：</w:t>
      </w:r>
      <w:r w:rsidR="00E75E8F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团队</w:t>
      </w:r>
      <w:r w:rsidR="00F47561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5</w:t>
      </w: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人</w:t>
      </w:r>
    </w:p>
    <w:p w:rsidR="00FD3F7B" w:rsidRPr="002223EB" w:rsidRDefault="00366BA8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lastRenderedPageBreak/>
        <w:t>（二）运动员不可兼项参赛</w:t>
      </w:r>
      <w:r w:rsidR="0069296E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。</w:t>
      </w:r>
    </w:p>
    <w:p w:rsidR="00FD3F7B" w:rsidRPr="002223EB" w:rsidRDefault="002223EB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（三）</w:t>
      </w:r>
      <w:r w:rsidR="00366BA8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英雄联盟,</w:t>
      </w:r>
      <w:r w:rsidR="00F47561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王者荣耀</w:t>
      </w:r>
      <w:r w:rsidR="00366BA8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比赛每队可报</w:t>
      </w:r>
      <w:r w:rsidR="00F47561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6</w:t>
      </w:r>
      <w:r w:rsidR="00366BA8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人，低于5人不得参赛;</w:t>
      </w:r>
      <w:r w:rsidR="00F47561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和平精英</w:t>
      </w:r>
      <w:r w:rsidR="00366BA8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可报</w:t>
      </w:r>
      <w:r w:rsidR="00F47561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5</w:t>
      </w:r>
      <w:r w:rsidR="00366BA8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人，低于</w:t>
      </w:r>
      <w:r w:rsidR="00F47561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4</w:t>
      </w:r>
      <w:r w:rsidR="00366BA8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人不得参赛</w:t>
      </w:r>
      <w:r w:rsidR="0069296E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。</w:t>
      </w:r>
    </w:p>
    <w:p w:rsidR="00FD3F7B" w:rsidRPr="00973090" w:rsidRDefault="002223EB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 w:rsidRPr="00973090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（四）</w:t>
      </w:r>
      <w:r w:rsidR="00F47561" w:rsidRPr="00973090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每代表队</w:t>
      </w:r>
      <w:r w:rsidR="00366BA8" w:rsidRPr="00973090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可报领队1</w:t>
      </w:r>
      <w:r w:rsidR="0069296E" w:rsidRPr="00973090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人</w:t>
      </w:r>
      <w:r w:rsidR="00C77894" w:rsidRPr="00973090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、教练2人</w:t>
      </w:r>
      <w:r w:rsidR="0069296E" w:rsidRPr="00973090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。</w:t>
      </w:r>
    </w:p>
    <w:p w:rsidR="00FD3F7B" w:rsidRPr="002223EB" w:rsidRDefault="002223EB" w:rsidP="002223EB">
      <w:pPr>
        <w:ind w:firstLineChars="200" w:firstLine="640"/>
        <w:rPr>
          <w:rFonts w:ascii="仿宋" w:eastAsia="仿宋" w:hAnsi="仿宋" w:cs="HiddenHorzOCl"/>
          <w:b/>
          <w:bCs/>
          <w:color w:val="000000"/>
          <w:kern w:val="0"/>
          <w:sz w:val="32"/>
          <w:szCs w:val="32"/>
        </w:rPr>
      </w:pPr>
      <w:r w:rsidRPr="002223EB">
        <w:rPr>
          <w:rFonts w:ascii="黑体" w:eastAsia="黑体" w:hAnsi="黑体" w:cs="HiddenHorzOCl" w:hint="eastAsia"/>
          <w:color w:val="000000"/>
          <w:kern w:val="0"/>
          <w:sz w:val="32"/>
          <w:szCs w:val="32"/>
        </w:rPr>
        <w:t>八、</w:t>
      </w:r>
      <w:r w:rsidR="00366BA8" w:rsidRPr="002223EB">
        <w:rPr>
          <w:rFonts w:ascii="黑体" w:eastAsia="黑体" w:hAnsi="黑体" w:cs="HiddenHorzOCl" w:hint="eastAsia"/>
          <w:color w:val="000000"/>
          <w:kern w:val="0"/>
          <w:sz w:val="32"/>
          <w:szCs w:val="32"/>
        </w:rPr>
        <w:t>参赛单位队伍组建</w:t>
      </w:r>
    </w:p>
    <w:p w:rsidR="00FD3F7B" w:rsidRPr="002223EB" w:rsidRDefault="00366BA8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参赛单位可通过选拔赛方式或邀请方式进行组队，如以邀请方式进行组队，邀请选手名单</w:t>
      </w:r>
      <w:r w:rsidR="00505F78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须提</w:t>
      </w:r>
      <w:r w:rsidR="0069296E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交</w:t>
      </w:r>
      <w:r w:rsidR="00505F78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组委会审核</w:t>
      </w:r>
      <w:r w:rsidR="00F47561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。</w:t>
      </w: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如以选拔赛方式进行组队，选拔赛由当地</w:t>
      </w:r>
      <w:r w:rsidR="00F47561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体育局（体育总会）</w:t>
      </w: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及</w:t>
      </w:r>
      <w:r w:rsidR="00F47561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电子竞技协会</w:t>
      </w: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组成地区组委会组织当地代表队选拔，当地组委会负责赛事组织</w:t>
      </w:r>
      <w:r w:rsidR="0069296E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、</w:t>
      </w: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宣传</w:t>
      </w:r>
      <w:r w:rsidR="0069296E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、</w:t>
      </w: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场地安排</w:t>
      </w:r>
      <w:r w:rsidR="0069296E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、</w:t>
      </w: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人员协调</w:t>
      </w:r>
      <w:r w:rsidR="0069296E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、</w:t>
      </w: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筹措当地选拔赛事资金等相关工作</w:t>
      </w:r>
      <w:r w:rsidR="0069296E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。</w:t>
      </w: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当地组委会拥有当地代表队的部分商务权益，赛前</w:t>
      </w:r>
      <w:r w:rsidR="00F47561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15</w:t>
      </w: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天须提交大赛组委会赛事规程，赛事规程主要包括：比赛时间</w:t>
      </w:r>
      <w:r w:rsidR="0069296E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、</w:t>
      </w: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比赛项目</w:t>
      </w:r>
      <w:r w:rsidR="0069296E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、</w:t>
      </w: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比赛地点</w:t>
      </w:r>
      <w:r w:rsidR="0069296E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、</w:t>
      </w: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赛事流程</w:t>
      </w:r>
      <w:r w:rsidR="0069296E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、</w:t>
      </w: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赛事奖金及宣传安排</w:t>
      </w:r>
      <w:r w:rsidR="0069296E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等</w:t>
      </w:r>
      <w:r w:rsidR="00F47561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。</w:t>
      </w:r>
    </w:p>
    <w:p w:rsidR="00FD3F7B" w:rsidRPr="002223EB" w:rsidRDefault="00366BA8" w:rsidP="002223EB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2223EB">
        <w:rPr>
          <w:rFonts w:ascii="仿宋" w:eastAsia="仿宋" w:hAnsi="仿宋" w:hint="eastAsia"/>
          <w:b/>
          <w:sz w:val="32"/>
          <w:szCs w:val="32"/>
        </w:rPr>
        <w:t>各地赛区选拔赛赛制推荐</w:t>
      </w:r>
    </w:p>
    <w:p w:rsidR="00FD3F7B" w:rsidRPr="002223EB" w:rsidRDefault="00366BA8" w:rsidP="007C78D2">
      <w:pPr>
        <w:pStyle w:val="-11"/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 w:rsidRPr="002223EB">
        <w:rPr>
          <w:rFonts w:ascii="仿宋" w:eastAsia="仿宋" w:hAnsi="仿宋" w:hint="eastAsia"/>
          <w:sz w:val="32"/>
          <w:szCs w:val="32"/>
        </w:rPr>
        <w:t>（一）</w:t>
      </w:r>
      <w:r w:rsidR="00F47561" w:rsidRPr="002223EB">
        <w:rPr>
          <w:rFonts w:ascii="仿宋" w:eastAsia="仿宋" w:hAnsi="仿宋" w:hint="eastAsia"/>
          <w:sz w:val="32"/>
          <w:szCs w:val="32"/>
        </w:rPr>
        <w:t>2021实况足球</w:t>
      </w:r>
      <w:r w:rsidRPr="002223EB">
        <w:rPr>
          <w:rFonts w:ascii="仿宋" w:eastAsia="仿宋" w:hAnsi="仿宋" w:hint="eastAsia"/>
          <w:sz w:val="32"/>
          <w:szCs w:val="32"/>
        </w:rPr>
        <w:t>、星际争霸</w:t>
      </w:r>
      <w:r w:rsidR="00F47561" w:rsidRPr="002223EB">
        <w:rPr>
          <w:rFonts w:ascii="仿宋" w:eastAsia="仿宋" w:hAnsi="仿宋" w:hint="eastAsia"/>
          <w:sz w:val="32"/>
          <w:szCs w:val="32"/>
        </w:rPr>
        <w:t>1重制版</w:t>
      </w:r>
      <w:r w:rsidRPr="002223EB">
        <w:rPr>
          <w:rFonts w:ascii="仿宋" w:eastAsia="仿宋" w:hAnsi="仿宋" w:hint="eastAsia"/>
          <w:sz w:val="32"/>
          <w:szCs w:val="32"/>
        </w:rPr>
        <w:t>各赛区选拔赛采用分组淘汰赛，十六强之前采用单败淘汰赛，十六进八采用三局两胜淘汰赛，八强后采用双败淘汰赛，直至产生此阶段最终排名。</w:t>
      </w:r>
    </w:p>
    <w:p w:rsidR="00FD3F7B" w:rsidRPr="002223EB" w:rsidRDefault="00366BA8" w:rsidP="007C78D2">
      <w:pPr>
        <w:pStyle w:val="-11"/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 w:rsidRPr="002223EB">
        <w:rPr>
          <w:rFonts w:ascii="仿宋" w:eastAsia="仿宋" w:hAnsi="仿宋" w:hint="eastAsia"/>
          <w:sz w:val="32"/>
          <w:szCs w:val="32"/>
        </w:rPr>
        <w:t>（二</w:t>
      </w:r>
      <w:r w:rsidRPr="002223EB">
        <w:rPr>
          <w:rFonts w:ascii="仿宋" w:eastAsia="仿宋" w:hAnsi="仿宋"/>
          <w:sz w:val="32"/>
          <w:szCs w:val="32"/>
        </w:rPr>
        <w:t>）</w:t>
      </w:r>
      <w:r w:rsidR="00F47561" w:rsidRPr="002223EB">
        <w:rPr>
          <w:rFonts w:ascii="仿宋" w:eastAsia="仿宋" w:hAnsi="仿宋" w:hint="eastAsia"/>
          <w:sz w:val="32"/>
          <w:szCs w:val="32"/>
        </w:rPr>
        <w:t>王者荣耀</w:t>
      </w:r>
      <w:r w:rsidR="0069296E">
        <w:rPr>
          <w:rFonts w:ascii="仿宋" w:eastAsia="仿宋" w:hAnsi="仿宋" w:hint="eastAsia"/>
          <w:sz w:val="32"/>
          <w:szCs w:val="32"/>
        </w:rPr>
        <w:t>、英雄联盟各</w:t>
      </w:r>
      <w:r w:rsidRPr="002223EB">
        <w:rPr>
          <w:rFonts w:ascii="仿宋" w:eastAsia="仿宋" w:hAnsi="仿宋" w:hint="eastAsia"/>
          <w:sz w:val="32"/>
          <w:szCs w:val="32"/>
        </w:rPr>
        <w:t>赛区选拔赛采用分组淘汰赛，四强之前采用单败淘汰赛，四强之后采用三局两胜淘汰赛。</w:t>
      </w:r>
    </w:p>
    <w:p w:rsidR="00FD3F7B" w:rsidRPr="002223EB" w:rsidRDefault="00366BA8" w:rsidP="002223EB">
      <w:pPr>
        <w:pStyle w:val="-11"/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 w:rsidRPr="002223EB">
        <w:rPr>
          <w:rFonts w:ascii="仿宋" w:eastAsia="仿宋" w:hAnsi="仿宋" w:hint="eastAsia"/>
          <w:sz w:val="32"/>
          <w:szCs w:val="32"/>
        </w:rPr>
        <w:lastRenderedPageBreak/>
        <w:t>（三</w:t>
      </w:r>
      <w:r w:rsidRPr="002223EB">
        <w:rPr>
          <w:rFonts w:ascii="仿宋" w:eastAsia="仿宋" w:hAnsi="仿宋"/>
          <w:sz w:val="32"/>
          <w:szCs w:val="32"/>
        </w:rPr>
        <w:t>）</w:t>
      </w:r>
      <w:r w:rsidR="0069296E">
        <w:rPr>
          <w:rFonts w:ascii="仿宋" w:eastAsia="仿宋" w:hAnsi="仿宋" w:hint="eastAsia"/>
          <w:sz w:val="32"/>
          <w:szCs w:val="32"/>
        </w:rPr>
        <w:t>竞赛编排</w:t>
      </w:r>
      <w:r w:rsidRPr="002223EB">
        <w:rPr>
          <w:rFonts w:ascii="仿宋" w:eastAsia="仿宋" w:hAnsi="仿宋" w:hint="eastAsia"/>
          <w:sz w:val="32"/>
          <w:szCs w:val="32"/>
        </w:rPr>
        <w:t>采用抽签方式进行。</w:t>
      </w:r>
    </w:p>
    <w:p w:rsidR="00FD3F7B" w:rsidRPr="002223EB" w:rsidRDefault="00366BA8" w:rsidP="002223EB">
      <w:pPr>
        <w:pStyle w:val="-11"/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 w:rsidRPr="002223EB">
        <w:rPr>
          <w:rFonts w:ascii="仿宋" w:eastAsia="仿宋" w:hAnsi="仿宋" w:hint="eastAsia"/>
          <w:sz w:val="32"/>
          <w:szCs w:val="32"/>
        </w:rPr>
        <w:t>（四）各地如有特殊情况，赛制可以进行适当调整</w:t>
      </w:r>
      <w:r w:rsidR="0069296E">
        <w:rPr>
          <w:rFonts w:ascii="仿宋" w:eastAsia="仿宋" w:hAnsi="仿宋" w:hint="eastAsia"/>
          <w:sz w:val="32"/>
          <w:szCs w:val="32"/>
        </w:rPr>
        <w:t>。</w:t>
      </w:r>
    </w:p>
    <w:p w:rsidR="00FD3F7B" w:rsidRPr="002223EB" w:rsidRDefault="002223EB" w:rsidP="002223EB">
      <w:pPr>
        <w:ind w:firstLineChars="200" w:firstLine="640"/>
        <w:rPr>
          <w:rFonts w:ascii="黑体" w:eastAsia="黑体" w:hAnsi="黑体" w:cs="HiddenHorzOCl"/>
          <w:color w:val="000000"/>
          <w:kern w:val="0"/>
          <w:sz w:val="32"/>
          <w:szCs w:val="32"/>
        </w:rPr>
      </w:pPr>
      <w:r w:rsidRPr="002223EB">
        <w:rPr>
          <w:rFonts w:ascii="黑体" w:eastAsia="黑体" w:hAnsi="黑体" w:cs="HiddenHorzOCl" w:hint="eastAsia"/>
          <w:color w:val="000000"/>
          <w:kern w:val="0"/>
          <w:sz w:val="32"/>
          <w:szCs w:val="32"/>
        </w:rPr>
        <w:t>九、决赛</w:t>
      </w:r>
      <w:r w:rsidR="00366BA8" w:rsidRPr="002223EB">
        <w:rPr>
          <w:rFonts w:ascii="黑体" w:eastAsia="黑体" w:hAnsi="黑体" w:cs="HiddenHorzOCl" w:hint="eastAsia"/>
          <w:color w:val="000000"/>
          <w:kern w:val="0"/>
          <w:sz w:val="32"/>
          <w:szCs w:val="32"/>
        </w:rPr>
        <w:t>赛制</w:t>
      </w:r>
    </w:p>
    <w:p w:rsidR="00FD3F7B" w:rsidRPr="002223EB" w:rsidRDefault="00366BA8" w:rsidP="002223EB">
      <w:pPr>
        <w:pStyle w:val="-11"/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 w:rsidRPr="002223EB">
        <w:rPr>
          <w:rFonts w:ascii="仿宋" w:eastAsia="仿宋" w:hAnsi="仿宋" w:hint="eastAsia"/>
          <w:sz w:val="32"/>
          <w:szCs w:val="32"/>
        </w:rPr>
        <w:t>（一）第一阶段：采用单局单循环积分淘汰赛小组积分小组前两名进入下一阶段。</w:t>
      </w:r>
    </w:p>
    <w:p w:rsidR="00FD3F7B" w:rsidRPr="002223EB" w:rsidRDefault="00366BA8" w:rsidP="002223EB">
      <w:pPr>
        <w:pStyle w:val="-11"/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 w:rsidRPr="002223EB">
        <w:rPr>
          <w:rFonts w:ascii="仿宋" w:eastAsia="仿宋" w:hAnsi="仿宋" w:hint="eastAsia"/>
          <w:sz w:val="32"/>
          <w:szCs w:val="32"/>
        </w:rPr>
        <w:t xml:space="preserve">（二）第二阶段：采用单败三局两胜淘汰赛，直至产生最终排名。 </w:t>
      </w:r>
    </w:p>
    <w:p w:rsidR="00FD3F7B" w:rsidRPr="002223EB" w:rsidRDefault="00366BA8" w:rsidP="002223EB">
      <w:pPr>
        <w:pStyle w:val="-11"/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 w:rsidRPr="002223EB">
        <w:rPr>
          <w:rFonts w:ascii="仿宋" w:eastAsia="仿宋" w:hAnsi="仿宋" w:hint="eastAsia"/>
          <w:sz w:val="32"/>
          <w:szCs w:val="32"/>
        </w:rPr>
        <w:t>（三）竞赛编排</w:t>
      </w:r>
      <w:r w:rsidR="0069296E">
        <w:rPr>
          <w:rFonts w:ascii="仿宋" w:eastAsia="仿宋" w:hAnsi="仿宋" w:hint="eastAsia"/>
          <w:sz w:val="32"/>
          <w:szCs w:val="32"/>
        </w:rPr>
        <w:t>：</w:t>
      </w:r>
      <w:r w:rsidRPr="002223EB">
        <w:rPr>
          <w:rFonts w:ascii="仿宋" w:eastAsia="仿宋" w:hAnsi="仿宋" w:hint="eastAsia"/>
          <w:sz w:val="32"/>
          <w:szCs w:val="32"/>
        </w:rPr>
        <w:t xml:space="preserve">采用抽签方式进行。 </w:t>
      </w:r>
    </w:p>
    <w:p w:rsidR="00FD3F7B" w:rsidRPr="002223EB" w:rsidRDefault="00366BA8" w:rsidP="002223EB">
      <w:pPr>
        <w:pStyle w:val="-11"/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 w:rsidRPr="002223EB">
        <w:rPr>
          <w:rFonts w:ascii="仿宋" w:eastAsia="仿宋" w:hAnsi="仿宋" w:hint="eastAsia"/>
          <w:sz w:val="32"/>
          <w:szCs w:val="32"/>
        </w:rPr>
        <w:t>（四）分组循环赛积分方式</w:t>
      </w:r>
      <w:r w:rsidR="0069296E">
        <w:rPr>
          <w:rFonts w:ascii="仿宋" w:eastAsia="仿宋" w:hAnsi="仿宋" w:hint="eastAsia"/>
          <w:sz w:val="32"/>
          <w:szCs w:val="32"/>
        </w:rPr>
        <w:t>：</w:t>
      </w:r>
      <w:r w:rsidRPr="002223EB">
        <w:rPr>
          <w:rFonts w:ascii="仿宋" w:eastAsia="仿宋" w:hAnsi="仿宋" w:hint="eastAsia"/>
          <w:sz w:val="32"/>
          <w:szCs w:val="32"/>
        </w:rPr>
        <w:t>在分组循环赛中，胜一场得3分，平一场得1分，负一场得0分，依照此原则进行小组排名。</w:t>
      </w:r>
    </w:p>
    <w:p w:rsidR="00FD3F7B" w:rsidRPr="002223EB" w:rsidRDefault="00366BA8" w:rsidP="002223EB">
      <w:pPr>
        <w:pStyle w:val="-11"/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 w:rsidRPr="002223EB">
        <w:rPr>
          <w:rFonts w:ascii="仿宋" w:eastAsia="仿宋" w:hAnsi="仿宋" w:hint="eastAsia"/>
          <w:sz w:val="32"/>
          <w:szCs w:val="32"/>
        </w:rPr>
        <w:t>（五）如有特殊情况，赛制可能进行适当调整，赛制以</w:t>
      </w:r>
      <w:r w:rsidR="0069296E">
        <w:rPr>
          <w:rFonts w:ascii="仿宋" w:eastAsia="仿宋" w:hAnsi="仿宋" w:hint="eastAsia"/>
          <w:sz w:val="32"/>
          <w:szCs w:val="32"/>
        </w:rPr>
        <w:t>秩序册</w:t>
      </w:r>
      <w:r w:rsidRPr="002223EB">
        <w:rPr>
          <w:rFonts w:ascii="仿宋" w:eastAsia="仿宋" w:hAnsi="仿宋" w:hint="eastAsia"/>
          <w:sz w:val="32"/>
          <w:szCs w:val="32"/>
        </w:rPr>
        <w:t>公布赛制为准。</w:t>
      </w:r>
    </w:p>
    <w:p w:rsidR="00FD3F7B" w:rsidRPr="002223EB" w:rsidRDefault="00366BA8" w:rsidP="002223EB">
      <w:pPr>
        <w:pStyle w:val="-11"/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 w:rsidRPr="002223EB">
        <w:rPr>
          <w:rFonts w:ascii="仿宋" w:eastAsia="仿宋" w:hAnsi="仿宋" w:hint="eastAsia"/>
          <w:sz w:val="32"/>
          <w:szCs w:val="32"/>
        </w:rPr>
        <w:t>（六）比赛弃权</w:t>
      </w:r>
    </w:p>
    <w:p w:rsidR="00FD3F7B" w:rsidRPr="002223EB" w:rsidRDefault="002223EB" w:rsidP="002223EB">
      <w:pPr>
        <w:pStyle w:val="-11"/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="00366BA8" w:rsidRPr="002223EB">
        <w:rPr>
          <w:rFonts w:ascii="仿宋" w:eastAsia="仿宋" w:hAnsi="仿宋" w:hint="eastAsia"/>
          <w:sz w:val="32"/>
          <w:szCs w:val="32"/>
        </w:rPr>
        <w:t>运动员主动放弃比赛资格或未按规定时间参加检录视为弃权。</w:t>
      </w:r>
    </w:p>
    <w:p w:rsidR="00FD3F7B" w:rsidRPr="002223EB" w:rsidRDefault="002223EB" w:rsidP="002223EB">
      <w:pPr>
        <w:pStyle w:val="-11"/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="00366BA8" w:rsidRPr="002223EB">
        <w:rPr>
          <w:rFonts w:ascii="仿宋" w:eastAsia="仿宋" w:hAnsi="仿宋" w:hint="eastAsia"/>
          <w:sz w:val="32"/>
          <w:szCs w:val="32"/>
        </w:rPr>
        <w:t>主动弃权须由领队或教练员签字确认。</w:t>
      </w:r>
    </w:p>
    <w:p w:rsidR="00FD3F7B" w:rsidRPr="002223EB" w:rsidRDefault="002223EB" w:rsidP="002223EB">
      <w:pPr>
        <w:pStyle w:val="-11"/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 w:rsidR="00366BA8" w:rsidRPr="002223EB">
        <w:rPr>
          <w:rFonts w:ascii="仿宋" w:eastAsia="仿宋" w:hAnsi="仿宋" w:hint="eastAsia"/>
          <w:sz w:val="32"/>
          <w:szCs w:val="32"/>
        </w:rPr>
        <w:t>弃权选手组委会保留对其追加处罚的权利，包括但不限于弃权选手成绩不录入队伍总成绩，取消赛事奖金</w:t>
      </w:r>
      <w:r w:rsidR="00BD43CA" w:rsidRPr="002223EB">
        <w:rPr>
          <w:rFonts w:ascii="仿宋" w:eastAsia="仿宋" w:hAnsi="仿宋" w:hint="eastAsia"/>
          <w:sz w:val="32"/>
          <w:szCs w:val="32"/>
        </w:rPr>
        <w:t>。</w:t>
      </w:r>
    </w:p>
    <w:p w:rsidR="00FD3F7B" w:rsidRPr="002223EB" w:rsidRDefault="002223EB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</w:t>
      </w:r>
      <w:r w:rsidR="00366BA8" w:rsidRPr="002223EB">
        <w:rPr>
          <w:rFonts w:ascii="仿宋" w:eastAsia="仿宋" w:hAnsi="仿宋" w:hint="eastAsia"/>
          <w:sz w:val="32"/>
          <w:szCs w:val="32"/>
        </w:rPr>
        <w:t>参赛运动员自备比赛用外置设备(鼠标、键盘、耳机、手柄、</w:t>
      </w:r>
      <w:r w:rsidR="00BD43CA" w:rsidRPr="002223EB">
        <w:rPr>
          <w:rFonts w:ascii="仿宋" w:eastAsia="仿宋" w:hAnsi="仿宋" w:hint="eastAsia"/>
          <w:sz w:val="32"/>
          <w:szCs w:val="32"/>
        </w:rPr>
        <w:t>鼠标垫</w:t>
      </w:r>
      <w:r w:rsidR="00366BA8" w:rsidRPr="002223EB">
        <w:rPr>
          <w:rFonts w:ascii="仿宋" w:eastAsia="仿宋" w:hAnsi="仿宋" w:hint="eastAsia"/>
          <w:sz w:val="32"/>
          <w:szCs w:val="32"/>
        </w:rPr>
        <w:t>)</w:t>
      </w:r>
      <w:r w:rsidR="00C77894">
        <w:rPr>
          <w:rFonts w:ascii="仿宋" w:eastAsia="仿宋" w:hAnsi="仿宋" w:hint="eastAsia"/>
          <w:sz w:val="32"/>
          <w:szCs w:val="32"/>
        </w:rPr>
        <w:t>，</w:t>
      </w:r>
      <w:r w:rsidR="00BD43CA" w:rsidRPr="002223EB">
        <w:rPr>
          <w:rFonts w:ascii="仿宋" w:eastAsia="仿宋" w:hAnsi="仿宋" w:hint="eastAsia"/>
          <w:sz w:val="32"/>
          <w:szCs w:val="32"/>
        </w:rPr>
        <w:t>禁止携带</w:t>
      </w:r>
      <w:r w:rsidR="00366BA8" w:rsidRPr="002223EB">
        <w:rPr>
          <w:rFonts w:ascii="仿宋" w:eastAsia="仿宋" w:hAnsi="仿宋" w:hint="eastAsia"/>
          <w:sz w:val="32"/>
          <w:szCs w:val="32"/>
        </w:rPr>
        <w:t>使用移动存储设备。</w:t>
      </w:r>
    </w:p>
    <w:p w:rsidR="00FD3F7B" w:rsidRPr="002223EB" w:rsidRDefault="00366BA8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（八</w:t>
      </w:r>
      <w:r w:rsidR="00BD43CA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）赛制最终解释权归</w:t>
      </w:r>
      <w:r w:rsidR="00BD43CA" w:rsidRPr="002223EB">
        <w:rPr>
          <w:rFonts w:ascii="仿宋" w:eastAsia="仿宋" w:hAnsi="仿宋" w:hint="eastAsia"/>
          <w:sz w:val="32"/>
          <w:szCs w:val="32"/>
        </w:rPr>
        <w:t>2021四川省电子竞技联赛暨</w:t>
      </w:r>
      <w:r w:rsidR="00BD43CA" w:rsidRPr="002223EB">
        <w:rPr>
          <w:rFonts w:ascii="仿宋" w:eastAsia="仿宋" w:hAnsi="仿宋" w:hint="eastAsia"/>
          <w:sz w:val="32"/>
          <w:szCs w:val="32"/>
        </w:rPr>
        <w:lastRenderedPageBreak/>
        <w:t>第二届数字德阳电子竞技城市公开赛</w:t>
      </w: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组委会所有。</w:t>
      </w:r>
    </w:p>
    <w:p w:rsidR="00FD3F7B" w:rsidRPr="002223EB" w:rsidRDefault="002223EB" w:rsidP="002223EB">
      <w:pPr>
        <w:ind w:firstLineChars="200" w:firstLine="640"/>
        <w:rPr>
          <w:rFonts w:ascii="黑体" w:eastAsia="黑体" w:hAnsi="黑体" w:cs="HiddenHorzOCl"/>
          <w:color w:val="000000"/>
          <w:kern w:val="0"/>
          <w:sz w:val="32"/>
          <w:szCs w:val="32"/>
        </w:rPr>
      </w:pPr>
      <w:r w:rsidRPr="002223EB">
        <w:rPr>
          <w:rFonts w:ascii="黑体" w:eastAsia="黑体" w:hAnsi="黑体" w:cs="HiddenHorzOCl" w:hint="eastAsia"/>
          <w:color w:val="000000"/>
          <w:kern w:val="0"/>
          <w:sz w:val="32"/>
          <w:szCs w:val="32"/>
        </w:rPr>
        <w:t>十、</w:t>
      </w:r>
      <w:r w:rsidR="00C77894">
        <w:rPr>
          <w:rFonts w:ascii="黑体" w:eastAsia="黑体" w:hAnsi="黑体" w:cs="HiddenHorzOCl" w:hint="eastAsia"/>
          <w:color w:val="000000"/>
          <w:kern w:val="0"/>
          <w:sz w:val="32"/>
          <w:szCs w:val="32"/>
        </w:rPr>
        <w:t>队伍</w:t>
      </w:r>
      <w:r w:rsidR="00366BA8" w:rsidRPr="002223EB">
        <w:rPr>
          <w:rFonts w:ascii="黑体" w:eastAsia="黑体" w:hAnsi="黑体" w:cs="HiddenHorzOCl" w:hint="eastAsia"/>
          <w:color w:val="000000"/>
          <w:kern w:val="0"/>
          <w:sz w:val="32"/>
          <w:szCs w:val="32"/>
        </w:rPr>
        <w:t>服装</w:t>
      </w:r>
    </w:p>
    <w:p w:rsidR="00FD3F7B" w:rsidRPr="002223EB" w:rsidRDefault="00366BA8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各代表队可在赛前向组委会申请</w:t>
      </w:r>
      <w:r w:rsidR="00C77894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并</w:t>
      </w: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经组委会审批同意</w:t>
      </w:r>
      <w:r w:rsidR="00C77894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后</w:t>
      </w: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，代表队运动员在比赛中穿着本代表队队服</w:t>
      </w:r>
      <w:r w:rsidR="00C77894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。</w:t>
      </w:r>
    </w:p>
    <w:p w:rsidR="00FD3F7B" w:rsidRPr="002223EB" w:rsidRDefault="002223EB" w:rsidP="002223EB">
      <w:pPr>
        <w:ind w:firstLineChars="200" w:firstLine="640"/>
        <w:rPr>
          <w:rFonts w:ascii="黑体" w:eastAsia="黑体" w:hAnsi="黑体" w:cs="HiddenHorzOCl"/>
          <w:color w:val="000000"/>
          <w:kern w:val="0"/>
          <w:sz w:val="32"/>
          <w:szCs w:val="32"/>
        </w:rPr>
      </w:pPr>
      <w:r w:rsidRPr="002223EB">
        <w:rPr>
          <w:rFonts w:ascii="黑体" w:eastAsia="黑体" w:hAnsi="黑体" w:cs="HiddenHorzOCl" w:hint="eastAsia"/>
          <w:color w:val="000000"/>
          <w:kern w:val="0"/>
          <w:sz w:val="32"/>
          <w:szCs w:val="32"/>
        </w:rPr>
        <w:t>十一、</w:t>
      </w:r>
      <w:r w:rsidR="00C77894">
        <w:rPr>
          <w:rFonts w:ascii="黑体" w:eastAsia="黑体" w:hAnsi="黑体" w:cs="HiddenHorzOCl" w:hint="eastAsia"/>
          <w:color w:val="000000"/>
          <w:kern w:val="0"/>
          <w:sz w:val="32"/>
          <w:szCs w:val="32"/>
        </w:rPr>
        <w:t>代表队</w:t>
      </w:r>
      <w:r w:rsidR="00366BA8" w:rsidRPr="002223EB">
        <w:rPr>
          <w:rFonts w:ascii="黑体" w:eastAsia="黑体" w:hAnsi="黑体" w:cs="HiddenHorzOCl" w:hint="eastAsia"/>
          <w:color w:val="000000"/>
          <w:kern w:val="0"/>
          <w:sz w:val="32"/>
          <w:szCs w:val="32"/>
        </w:rPr>
        <w:t>积分</w:t>
      </w:r>
      <w:r w:rsidR="00C77894">
        <w:rPr>
          <w:rFonts w:ascii="黑体" w:eastAsia="黑体" w:hAnsi="黑体" w:cs="HiddenHorzOCl" w:hint="eastAsia"/>
          <w:color w:val="000000"/>
          <w:kern w:val="0"/>
          <w:sz w:val="32"/>
          <w:szCs w:val="32"/>
        </w:rPr>
        <w:t>规则</w:t>
      </w:r>
    </w:p>
    <w:p w:rsidR="00BD43CA" w:rsidRPr="002223EB" w:rsidRDefault="002223EB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（一）</w:t>
      </w:r>
      <w:r w:rsidR="00366BA8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各代表队</w:t>
      </w:r>
      <w:r w:rsidR="00C77894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各</w:t>
      </w:r>
      <w:r w:rsidR="00366BA8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项目的运动员按照名次取得积分，未获名次</w:t>
      </w:r>
      <w:r w:rsidR="00C77894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仅</w:t>
      </w:r>
      <w:r w:rsidR="00366BA8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取得参赛基础分</w:t>
      </w:r>
      <w:r w:rsidR="00EC2AC0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，未参加项目则该项目为0分</w:t>
      </w:r>
      <w:r w:rsidR="00366BA8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。每代表队各个项目运动员取得积分之和为该代表队的总分。</w:t>
      </w:r>
    </w:p>
    <w:p w:rsidR="00FD3F7B" w:rsidRPr="002223EB" w:rsidRDefault="002223EB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（二）</w:t>
      </w:r>
      <w:r w:rsidR="00366BA8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各项目计分方法</w:t>
      </w:r>
    </w:p>
    <w:tbl>
      <w:tblPr>
        <w:tblW w:w="6778" w:type="dxa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9"/>
        <w:gridCol w:w="3389"/>
      </w:tblGrid>
      <w:tr w:rsidR="00FD3F7B">
        <w:trPr>
          <w:trHeight w:val="609"/>
        </w:trPr>
        <w:tc>
          <w:tcPr>
            <w:tcW w:w="3389" w:type="dxa"/>
          </w:tcPr>
          <w:p w:rsidR="00FD3F7B" w:rsidRDefault="00366BA8">
            <w:pPr>
              <w:rPr>
                <w:rFonts w:ascii="微软雅黑" w:eastAsia="微软雅黑" w:hAnsi="微软雅黑" w:cs="HiddenHorzOC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HiddenHorzOCl" w:hint="eastAsia"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3389" w:type="dxa"/>
          </w:tcPr>
          <w:p w:rsidR="00FD3F7B" w:rsidRDefault="00366BA8">
            <w:pPr>
              <w:rPr>
                <w:rFonts w:ascii="微软雅黑" w:eastAsia="微软雅黑" w:hAnsi="微软雅黑" w:cs="HiddenHorzOC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HiddenHorzOCl" w:hint="eastAsia"/>
                <w:color w:val="000000"/>
                <w:kern w:val="0"/>
                <w:sz w:val="24"/>
                <w:szCs w:val="24"/>
              </w:rPr>
              <w:t>分数</w:t>
            </w:r>
          </w:p>
        </w:tc>
      </w:tr>
      <w:tr w:rsidR="00FD3F7B">
        <w:trPr>
          <w:trHeight w:val="625"/>
        </w:trPr>
        <w:tc>
          <w:tcPr>
            <w:tcW w:w="3389" w:type="dxa"/>
          </w:tcPr>
          <w:p w:rsidR="00FD3F7B" w:rsidRDefault="00366BA8">
            <w:pPr>
              <w:rPr>
                <w:rFonts w:ascii="微软雅黑" w:eastAsia="微软雅黑" w:hAnsi="微软雅黑" w:cs="HiddenHorzOC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HiddenHorzOCl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389" w:type="dxa"/>
          </w:tcPr>
          <w:p w:rsidR="00FD3F7B" w:rsidRDefault="00366BA8">
            <w:pPr>
              <w:rPr>
                <w:rFonts w:ascii="微软雅黑" w:eastAsia="微软雅黑" w:hAnsi="微软雅黑" w:cs="HiddenHorzOC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HiddenHorzOCl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FD3F7B">
        <w:trPr>
          <w:trHeight w:val="609"/>
        </w:trPr>
        <w:tc>
          <w:tcPr>
            <w:tcW w:w="3389" w:type="dxa"/>
          </w:tcPr>
          <w:p w:rsidR="00FD3F7B" w:rsidRDefault="00366BA8">
            <w:pPr>
              <w:rPr>
                <w:rFonts w:ascii="微软雅黑" w:eastAsia="微软雅黑" w:hAnsi="微软雅黑" w:cs="HiddenHorzOC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HiddenHorzOCl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389" w:type="dxa"/>
          </w:tcPr>
          <w:p w:rsidR="00FD3F7B" w:rsidRDefault="00366BA8">
            <w:pPr>
              <w:rPr>
                <w:rFonts w:ascii="微软雅黑" w:eastAsia="微软雅黑" w:hAnsi="微软雅黑" w:cs="HiddenHorzOC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HiddenHorzOC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FD3F7B">
        <w:trPr>
          <w:trHeight w:val="609"/>
        </w:trPr>
        <w:tc>
          <w:tcPr>
            <w:tcW w:w="3389" w:type="dxa"/>
          </w:tcPr>
          <w:p w:rsidR="00FD3F7B" w:rsidRDefault="00366BA8">
            <w:pPr>
              <w:rPr>
                <w:rFonts w:ascii="微软雅黑" w:eastAsia="微软雅黑" w:hAnsi="微软雅黑" w:cs="HiddenHorzOC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HiddenHorzOCl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389" w:type="dxa"/>
          </w:tcPr>
          <w:p w:rsidR="00FD3F7B" w:rsidRDefault="00366BA8">
            <w:pPr>
              <w:rPr>
                <w:rFonts w:ascii="微软雅黑" w:eastAsia="微软雅黑" w:hAnsi="微软雅黑" w:cs="HiddenHorzOC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HiddenHorzOC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FD3F7B">
        <w:trPr>
          <w:trHeight w:val="609"/>
        </w:trPr>
        <w:tc>
          <w:tcPr>
            <w:tcW w:w="3389" w:type="dxa"/>
          </w:tcPr>
          <w:p w:rsidR="00FD3F7B" w:rsidRDefault="00366BA8">
            <w:pPr>
              <w:rPr>
                <w:rFonts w:ascii="微软雅黑" w:eastAsia="微软雅黑" w:hAnsi="微软雅黑" w:cs="HiddenHorzOC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HiddenHorzOCl" w:hint="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389" w:type="dxa"/>
          </w:tcPr>
          <w:p w:rsidR="00FD3F7B" w:rsidRDefault="00366BA8">
            <w:pPr>
              <w:rPr>
                <w:rFonts w:ascii="微软雅黑" w:eastAsia="微软雅黑" w:hAnsi="微软雅黑" w:cs="HiddenHorzOC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HiddenHorzOC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FD3F7B">
        <w:trPr>
          <w:trHeight w:val="625"/>
        </w:trPr>
        <w:tc>
          <w:tcPr>
            <w:tcW w:w="3389" w:type="dxa"/>
          </w:tcPr>
          <w:p w:rsidR="00FD3F7B" w:rsidRDefault="00366BA8">
            <w:pPr>
              <w:rPr>
                <w:rFonts w:ascii="微软雅黑" w:eastAsia="微软雅黑" w:hAnsi="微软雅黑" w:cs="HiddenHorzOC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HiddenHorzOCl" w:hint="eastAsia"/>
                <w:color w:val="000000"/>
                <w:kern w:val="0"/>
                <w:sz w:val="24"/>
                <w:szCs w:val="24"/>
              </w:rPr>
              <w:t>第五-八名</w:t>
            </w:r>
          </w:p>
        </w:tc>
        <w:tc>
          <w:tcPr>
            <w:tcW w:w="3389" w:type="dxa"/>
          </w:tcPr>
          <w:p w:rsidR="00FD3F7B" w:rsidRDefault="00366BA8">
            <w:pPr>
              <w:rPr>
                <w:rFonts w:ascii="微软雅黑" w:eastAsia="微软雅黑" w:hAnsi="微软雅黑" w:cs="HiddenHorzOC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HiddenHorzOC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D3F7B">
        <w:trPr>
          <w:trHeight w:val="625"/>
        </w:trPr>
        <w:tc>
          <w:tcPr>
            <w:tcW w:w="3389" w:type="dxa"/>
          </w:tcPr>
          <w:p w:rsidR="00FD3F7B" w:rsidRDefault="00366BA8">
            <w:pPr>
              <w:rPr>
                <w:rFonts w:ascii="微软雅黑" w:eastAsia="微软雅黑" w:hAnsi="微软雅黑" w:cs="HiddenHorzOC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HiddenHorzOCl" w:hint="eastAsia"/>
                <w:color w:val="000000"/>
                <w:kern w:val="0"/>
                <w:sz w:val="24"/>
                <w:szCs w:val="24"/>
              </w:rPr>
              <w:t>参赛分</w:t>
            </w:r>
          </w:p>
        </w:tc>
        <w:tc>
          <w:tcPr>
            <w:tcW w:w="3389" w:type="dxa"/>
          </w:tcPr>
          <w:p w:rsidR="00FD3F7B" w:rsidRDefault="00366BA8">
            <w:pPr>
              <w:rPr>
                <w:rFonts w:ascii="微软雅黑" w:eastAsia="微软雅黑" w:hAnsi="微软雅黑" w:cs="HiddenHorzOC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HiddenHorzOC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FD3F7B" w:rsidRPr="002223EB" w:rsidRDefault="002223EB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（三）</w:t>
      </w:r>
      <w:r w:rsidR="00366BA8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积分排名</w:t>
      </w:r>
    </w:p>
    <w:p w:rsidR="00FD3F7B" w:rsidRPr="002223EB" w:rsidRDefault="002223EB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>
        <w:rPr>
          <w:rFonts w:ascii="仿宋" w:eastAsia="仿宋" w:hAnsi="仿宋" w:cs="HiddenHorzOCl"/>
          <w:color w:val="000000"/>
          <w:kern w:val="0"/>
          <w:sz w:val="32"/>
          <w:szCs w:val="32"/>
        </w:rPr>
        <w:t>1.</w:t>
      </w:r>
      <w:r w:rsidR="00366BA8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各代表队名次依据</w:t>
      </w:r>
      <w:r w:rsidR="00C77894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代表队积分</w:t>
      </w:r>
      <w:r w:rsidR="00366BA8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分数进行排列，分数高者列前;</w:t>
      </w:r>
    </w:p>
    <w:p w:rsidR="00FD3F7B" w:rsidRPr="002223EB" w:rsidRDefault="002223EB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>
        <w:rPr>
          <w:rFonts w:ascii="仿宋" w:eastAsia="仿宋" w:hAnsi="仿宋" w:cs="HiddenHorzOCl"/>
          <w:color w:val="000000"/>
          <w:kern w:val="0"/>
          <w:sz w:val="32"/>
          <w:szCs w:val="32"/>
        </w:rPr>
        <w:t>2.</w:t>
      </w:r>
      <w:r w:rsidR="00366BA8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若分数相同，第一名名次居多者列前。以此类推第二、第三名名次;</w:t>
      </w:r>
    </w:p>
    <w:p w:rsidR="00FD3F7B" w:rsidRPr="002223EB" w:rsidRDefault="002223EB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>
        <w:rPr>
          <w:rFonts w:ascii="仿宋" w:eastAsia="仿宋" w:hAnsi="仿宋" w:cs="HiddenHorzOCl"/>
          <w:color w:val="000000"/>
          <w:kern w:val="0"/>
          <w:sz w:val="32"/>
          <w:szCs w:val="32"/>
        </w:rPr>
        <w:t>3.</w:t>
      </w:r>
      <w:r w:rsidR="00BD43CA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若分数、</w:t>
      </w:r>
      <w:r w:rsidR="00366BA8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名次均相同，取团体项目名次居多者列前;</w:t>
      </w:r>
    </w:p>
    <w:p w:rsidR="00FD3F7B" w:rsidRPr="002223EB" w:rsidRDefault="002223EB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>
        <w:rPr>
          <w:rFonts w:ascii="仿宋" w:eastAsia="仿宋" w:hAnsi="仿宋" w:cs="HiddenHorzOCl"/>
          <w:color w:val="000000"/>
          <w:kern w:val="0"/>
          <w:sz w:val="32"/>
          <w:szCs w:val="32"/>
        </w:rPr>
        <w:lastRenderedPageBreak/>
        <w:t>4.</w:t>
      </w:r>
      <w:r w:rsidR="00366BA8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若以上均相同，则排名并列。</w:t>
      </w:r>
    </w:p>
    <w:p w:rsidR="00FD3F7B" w:rsidRPr="002223EB" w:rsidRDefault="00366BA8" w:rsidP="002223EB">
      <w:pPr>
        <w:ind w:firstLineChars="200" w:firstLine="640"/>
        <w:rPr>
          <w:rFonts w:ascii="黑体" w:eastAsia="黑体" w:hAnsi="黑体" w:cs="HiddenHorzOCl"/>
          <w:color w:val="000000"/>
          <w:kern w:val="0"/>
          <w:sz w:val="32"/>
          <w:szCs w:val="32"/>
        </w:rPr>
      </w:pPr>
      <w:r w:rsidRPr="002223EB">
        <w:rPr>
          <w:rFonts w:ascii="黑体" w:eastAsia="黑体" w:hAnsi="黑体" w:cs="HiddenHorzOCl" w:hint="eastAsia"/>
          <w:color w:val="000000"/>
          <w:kern w:val="0"/>
          <w:sz w:val="32"/>
          <w:szCs w:val="32"/>
        </w:rPr>
        <w:t>十二、奖励</w:t>
      </w:r>
    </w:p>
    <w:p w:rsidR="00FD3F7B" w:rsidRPr="002223EB" w:rsidRDefault="00366BA8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（一）设立各个项目名次奖及</w:t>
      </w:r>
      <w:r w:rsidR="00EC2AC0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代表队积分</w:t>
      </w: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奖;</w:t>
      </w:r>
    </w:p>
    <w:p w:rsidR="00FD3F7B" w:rsidRPr="002223EB" w:rsidRDefault="00366BA8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（二）</w:t>
      </w:r>
      <w:r w:rsidR="00C77894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录取名次</w:t>
      </w: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:</w:t>
      </w:r>
    </w:p>
    <w:p w:rsidR="00FD3F7B" w:rsidRPr="002223EB" w:rsidRDefault="002223EB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>
        <w:rPr>
          <w:rFonts w:ascii="仿宋" w:eastAsia="仿宋" w:hAnsi="仿宋" w:cs="HiddenHorzOCl"/>
          <w:color w:val="000000"/>
          <w:kern w:val="0"/>
          <w:sz w:val="32"/>
          <w:szCs w:val="32"/>
        </w:rPr>
        <w:t>1.</w:t>
      </w:r>
      <w:r w:rsidR="00366BA8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各个项目</w:t>
      </w:r>
      <w:r w:rsidR="00C77894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均录取</w:t>
      </w:r>
      <w:r w:rsidR="00366BA8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前</w:t>
      </w:r>
      <w:r w:rsidR="00BD43CA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8</w:t>
      </w:r>
      <w:r w:rsidR="00366BA8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名</w:t>
      </w:r>
      <w:r w:rsidR="00C77894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，</w:t>
      </w:r>
      <w:r w:rsidR="00366BA8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颁发证书、奖金</w:t>
      </w:r>
    </w:p>
    <w:p w:rsidR="00FD3F7B" w:rsidRPr="002223EB" w:rsidRDefault="002223EB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>
        <w:rPr>
          <w:rFonts w:ascii="仿宋" w:eastAsia="仿宋" w:hAnsi="仿宋" w:cs="HiddenHorzOCl"/>
          <w:color w:val="000000"/>
          <w:kern w:val="0"/>
          <w:sz w:val="32"/>
          <w:szCs w:val="32"/>
        </w:rPr>
        <w:t>2.</w:t>
      </w:r>
      <w:r w:rsidR="00EC2AC0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代表队积分</w:t>
      </w:r>
      <w:r w:rsidR="00C77894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录取</w:t>
      </w:r>
      <w:r w:rsidR="00366BA8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前</w:t>
      </w:r>
      <w:r w:rsidR="00BD43CA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8</w:t>
      </w:r>
      <w:r w:rsidR="00366BA8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名，</w:t>
      </w:r>
      <w:r w:rsidR="00C77894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仅</w:t>
      </w:r>
      <w:r w:rsidR="00366BA8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颁发证书</w:t>
      </w:r>
    </w:p>
    <w:p w:rsidR="00FD3F7B" w:rsidRPr="002223EB" w:rsidRDefault="00EC2AC0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代表队积分</w:t>
      </w:r>
      <w:r w:rsidR="00366BA8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冠军将保存“</w:t>
      </w:r>
      <w:r w:rsidR="00BD43CA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2021四川省电子竞技联赛暨第二届数字德阳电子竞技城市公开赛</w:t>
      </w:r>
      <w:r w:rsidR="00366BA8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”奖杯，奖杯次年将交回全国电子竞技公开赛组委会</w:t>
      </w:r>
    </w:p>
    <w:p w:rsidR="00FD3F7B" w:rsidRPr="002223EB" w:rsidRDefault="00366BA8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（三）奖金设置</w:t>
      </w:r>
    </w:p>
    <w:p w:rsidR="00FD3F7B" w:rsidRPr="002223EB" w:rsidRDefault="00366BA8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各项目奖金</w:t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992"/>
        <w:gridCol w:w="1127"/>
        <w:gridCol w:w="999"/>
        <w:gridCol w:w="992"/>
        <w:gridCol w:w="993"/>
        <w:gridCol w:w="992"/>
        <w:gridCol w:w="992"/>
      </w:tblGrid>
      <w:tr w:rsidR="00BD43CA" w:rsidTr="00BD43CA">
        <w:tc>
          <w:tcPr>
            <w:tcW w:w="1701" w:type="dxa"/>
          </w:tcPr>
          <w:p w:rsidR="00BD43CA" w:rsidRDefault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项目名称</w:t>
            </w:r>
          </w:p>
        </w:tc>
        <w:tc>
          <w:tcPr>
            <w:tcW w:w="993" w:type="dxa"/>
          </w:tcPr>
          <w:p w:rsidR="00BD43CA" w:rsidRDefault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第一名</w:t>
            </w:r>
          </w:p>
        </w:tc>
        <w:tc>
          <w:tcPr>
            <w:tcW w:w="992" w:type="dxa"/>
          </w:tcPr>
          <w:p w:rsidR="00BD43CA" w:rsidRDefault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第二名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BD43CA" w:rsidRDefault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第三名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BD43CA" w:rsidRDefault="00BD43CA" w:rsidP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第四名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43CA" w:rsidRDefault="00BD43CA" w:rsidP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第五名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D43CA" w:rsidRDefault="00BD43CA" w:rsidP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第六名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43CA" w:rsidRDefault="00BD43CA" w:rsidP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第七名</w:t>
            </w:r>
          </w:p>
        </w:tc>
        <w:tc>
          <w:tcPr>
            <w:tcW w:w="992" w:type="dxa"/>
          </w:tcPr>
          <w:p w:rsidR="00BD43CA" w:rsidRDefault="00BD43CA" w:rsidP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第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八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名</w:t>
            </w:r>
          </w:p>
        </w:tc>
      </w:tr>
      <w:tr w:rsidR="00BD43CA" w:rsidTr="00BD43CA">
        <w:tc>
          <w:tcPr>
            <w:tcW w:w="1701" w:type="dxa"/>
          </w:tcPr>
          <w:p w:rsidR="00BD43CA" w:rsidRDefault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2021实况足球</w:t>
            </w:r>
          </w:p>
        </w:tc>
        <w:tc>
          <w:tcPr>
            <w:tcW w:w="993" w:type="dxa"/>
          </w:tcPr>
          <w:p w:rsidR="00BD43CA" w:rsidRPr="00BD43CA" w:rsidRDefault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BD43CA">
              <w:rPr>
                <w:rFonts w:ascii="微软雅黑" w:eastAsia="微软雅黑" w:hAnsi="微软雅黑" w:hint="eastAsia"/>
                <w:sz w:val="24"/>
                <w:szCs w:val="24"/>
              </w:rPr>
              <w:t>10000</w:t>
            </w:r>
          </w:p>
        </w:tc>
        <w:tc>
          <w:tcPr>
            <w:tcW w:w="992" w:type="dxa"/>
          </w:tcPr>
          <w:p w:rsidR="00BD43CA" w:rsidRPr="00BD43CA" w:rsidRDefault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BD43CA">
              <w:rPr>
                <w:rFonts w:ascii="微软雅黑" w:eastAsia="微软雅黑" w:hAnsi="微软雅黑" w:cs="黑体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BD43CA" w:rsidRPr="00BD43CA" w:rsidRDefault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BD43CA">
              <w:rPr>
                <w:rFonts w:ascii="微软雅黑" w:eastAsia="微软雅黑" w:hAnsi="微软雅黑" w:hint="eastAsia"/>
                <w:sz w:val="24"/>
                <w:szCs w:val="24"/>
              </w:rPr>
              <w:t>3000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BD43CA" w:rsidRDefault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43CA" w:rsidRDefault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D43CA" w:rsidRDefault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43CA" w:rsidRDefault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BD43CA" w:rsidRDefault="00BD43CA" w:rsidP="00C85278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300</w:t>
            </w:r>
          </w:p>
        </w:tc>
      </w:tr>
      <w:tr w:rsidR="00BD43CA" w:rsidTr="00BD43CA">
        <w:tc>
          <w:tcPr>
            <w:tcW w:w="1701" w:type="dxa"/>
          </w:tcPr>
          <w:p w:rsidR="00BD43CA" w:rsidRDefault="00BD43CA" w:rsidP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星际争霸重制版</w:t>
            </w:r>
          </w:p>
        </w:tc>
        <w:tc>
          <w:tcPr>
            <w:tcW w:w="993" w:type="dxa"/>
          </w:tcPr>
          <w:p w:rsidR="00BD43CA" w:rsidRPr="00BD43CA" w:rsidRDefault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BD43CA">
              <w:rPr>
                <w:rFonts w:ascii="微软雅黑" w:eastAsia="微软雅黑" w:hAnsi="微软雅黑" w:hint="eastAsia"/>
                <w:sz w:val="24"/>
                <w:szCs w:val="24"/>
              </w:rPr>
              <w:t>10000</w:t>
            </w:r>
          </w:p>
        </w:tc>
        <w:tc>
          <w:tcPr>
            <w:tcW w:w="992" w:type="dxa"/>
          </w:tcPr>
          <w:p w:rsidR="00BD43CA" w:rsidRPr="00BD43CA" w:rsidRDefault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BD43CA">
              <w:rPr>
                <w:rFonts w:ascii="微软雅黑" w:eastAsia="微软雅黑" w:hAnsi="微软雅黑" w:cs="黑体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BD43CA" w:rsidRPr="00BD43CA" w:rsidRDefault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BD43CA">
              <w:rPr>
                <w:rFonts w:ascii="微软雅黑" w:eastAsia="微软雅黑" w:hAnsi="微软雅黑" w:hint="eastAsia"/>
                <w:sz w:val="24"/>
                <w:szCs w:val="24"/>
              </w:rPr>
              <w:t>3000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BD43CA" w:rsidRDefault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43CA" w:rsidRDefault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D43CA" w:rsidRDefault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43CA" w:rsidRDefault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BD43CA" w:rsidRDefault="00BD43CA" w:rsidP="00C85278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300</w:t>
            </w:r>
          </w:p>
        </w:tc>
      </w:tr>
      <w:tr w:rsidR="00BD43CA" w:rsidTr="00BD43CA">
        <w:tc>
          <w:tcPr>
            <w:tcW w:w="1701" w:type="dxa"/>
          </w:tcPr>
          <w:p w:rsidR="00BD43CA" w:rsidRDefault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金铲铲</w:t>
            </w:r>
          </w:p>
        </w:tc>
        <w:tc>
          <w:tcPr>
            <w:tcW w:w="993" w:type="dxa"/>
          </w:tcPr>
          <w:p w:rsidR="00BD43CA" w:rsidRPr="00BD43CA" w:rsidRDefault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BD43CA">
              <w:rPr>
                <w:rFonts w:ascii="微软雅黑" w:eastAsia="微软雅黑" w:hAnsi="微软雅黑" w:hint="eastAsia"/>
                <w:sz w:val="24"/>
                <w:szCs w:val="24"/>
              </w:rPr>
              <w:t>10000</w:t>
            </w:r>
          </w:p>
        </w:tc>
        <w:tc>
          <w:tcPr>
            <w:tcW w:w="992" w:type="dxa"/>
          </w:tcPr>
          <w:p w:rsidR="00BD43CA" w:rsidRPr="00BD43CA" w:rsidRDefault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BD43CA">
              <w:rPr>
                <w:rFonts w:ascii="微软雅黑" w:eastAsia="微软雅黑" w:hAnsi="微软雅黑" w:cs="黑体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BD43CA" w:rsidRPr="00BD43CA" w:rsidRDefault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BD43CA">
              <w:rPr>
                <w:rFonts w:ascii="微软雅黑" w:eastAsia="微软雅黑" w:hAnsi="微软雅黑" w:hint="eastAsia"/>
                <w:sz w:val="24"/>
                <w:szCs w:val="24"/>
              </w:rPr>
              <w:t>3000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BD43CA" w:rsidRDefault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43CA" w:rsidRDefault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D43CA" w:rsidRDefault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43CA" w:rsidRDefault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BD43CA" w:rsidRDefault="00BD43CA" w:rsidP="00C85278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300</w:t>
            </w:r>
          </w:p>
        </w:tc>
      </w:tr>
      <w:tr w:rsidR="00BD43CA" w:rsidTr="00BD43CA">
        <w:tc>
          <w:tcPr>
            <w:tcW w:w="1701" w:type="dxa"/>
          </w:tcPr>
          <w:p w:rsidR="00BD43CA" w:rsidRDefault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英雄联盟</w:t>
            </w:r>
          </w:p>
        </w:tc>
        <w:tc>
          <w:tcPr>
            <w:tcW w:w="993" w:type="dxa"/>
          </w:tcPr>
          <w:p w:rsidR="00BD43CA" w:rsidRDefault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30000</w:t>
            </w:r>
          </w:p>
        </w:tc>
        <w:tc>
          <w:tcPr>
            <w:tcW w:w="992" w:type="dxa"/>
          </w:tcPr>
          <w:p w:rsidR="00BD43CA" w:rsidRDefault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20000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BD43CA" w:rsidRDefault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10000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BD43CA" w:rsidRDefault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8000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43CA" w:rsidRDefault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7000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D43CA" w:rsidRDefault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6000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43CA" w:rsidRDefault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5000</w:t>
            </w:r>
          </w:p>
        </w:tc>
        <w:tc>
          <w:tcPr>
            <w:tcW w:w="992" w:type="dxa"/>
          </w:tcPr>
          <w:p w:rsidR="00BD43CA" w:rsidRDefault="00BD43CA" w:rsidP="00C85278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4000</w:t>
            </w:r>
          </w:p>
        </w:tc>
      </w:tr>
      <w:tr w:rsidR="00BD43CA" w:rsidTr="00BD43CA">
        <w:tc>
          <w:tcPr>
            <w:tcW w:w="1701" w:type="dxa"/>
          </w:tcPr>
          <w:p w:rsidR="00BD43CA" w:rsidRDefault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王者荣耀</w:t>
            </w:r>
          </w:p>
        </w:tc>
        <w:tc>
          <w:tcPr>
            <w:tcW w:w="993" w:type="dxa"/>
          </w:tcPr>
          <w:p w:rsidR="00BD43CA" w:rsidRDefault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30000</w:t>
            </w:r>
          </w:p>
        </w:tc>
        <w:tc>
          <w:tcPr>
            <w:tcW w:w="992" w:type="dxa"/>
          </w:tcPr>
          <w:p w:rsidR="00BD43CA" w:rsidRDefault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20000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BD43CA" w:rsidRDefault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10000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BD43CA" w:rsidRDefault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8000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43CA" w:rsidRDefault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7000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D43CA" w:rsidRDefault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6000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43CA" w:rsidRDefault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5000</w:t>
            </w:r>
          </w:p>
        </w:tc>
        <w:tc>
          <w:tcPr>
            <w:tcW w:w="992" w:type="dxa"/>
          </w:tcPr>
          <w:p w:rsidR="00BD43CA" w:rsidRDefault="00BD43CA" w:rsidP="00C85278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4000</w:t>
            </w:r>
          </w:p>
        </w:tc>
      </w:tr>
      <w:tr w:rsidR="00BD43CA" w:rsidTr="00BD43CA">
        <w:tc>
          <w:tcPr>
            <w:tcW w:w="1701" w:type="dxa"/>
          </w:tcPr>
          <w:p w:rsidR="00BD43CA" w:rsidRDefault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和平精英</w:t>
            </w:r>
          </w:p>
        </w:tc>
        <w:tc>
          <w:tcPr>
            <w:tcW w:w="993" w:type="dxa"/>
          </w:tcPr>
          <w:p w:rsidR="00BD43CA" w:rsidRDefault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30000</w:t>
            </w:r>
          </w:p>
        </w:tc>
        <w:tc>
          <w:tcPr>
            <w:tcW w:w="992" w:type="dxa"/>
          </w:tcPr>
          <w:p w:rsidR="00BD43CA" w:rsidRDefault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20000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BD43CA" w:rsidRDefault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10000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BD43CA" w:rsidRDefault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8000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43CA" w:rsidRDefault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7000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D43CA" w:rsidRDefault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6000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43CA" w:rsidRDefault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5000</w:t>
            </w:r>
          </w:p>
        </w:tc>
        <w:tc>
          <w:tcPr>
            <w:tcW w:w="992" w:type="dxa"/>
          </w:tcPr>
          <w:p w:rsidR="00BD43CA" w:rsidRDefault="00BD43CA" w:rsidP="00C85278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4000</w:t>
            </w:r>
          </w:p>
        </w:tc>
      </w:tr>
      <w:tr w:rsidR="00BD43CA" w:rsidTr="00BD43CA">
        <w:tc>
          <w:tcPr>
            <w:tcW w:w="1701" w:type="dxa"/>
          </w:tcPr>
          <w:p w:rsidR="00BD43CA" w:rsidRDefault="00BD43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总计</w:t>
            </w:r>
          </w:p>
        </w:tc>
        <w:tc>
          <w:tcPr>
            <w:tcW w:w="8080" w:type="dxa"/>
            <w:gridSpan w:val="8"/>
          </w:tcPr>
          <w:p w:rsidR="00BD43CA" w:rsidRDefault="00226738" w:rsidP="00C8527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226738">
              <w:rPr>
                <w:rFonts w:ascii="微软雅黑" w:eastAsia="微软雅黑" w:hAnsi="微软雅黑"/>
                <w:sz w:val="24"/>
                <w:szCs w:val="24"/>
              </w:rPr>
              <w:t>337800</w:t>
            </w:r>
          </w:p>
        </w:tc>
      </w:tr>
    </w:tbl>
    <w:p w:rsidR="00FD3F7B" w:rsidRPr="002223EB" w:rsidRDefault="00366BA8" w:rsidP="002223EB">
      <w:pPr>
        <w:ind w:firstLineChars="200" w:firstLine="640"/>
        <w:rPr>
          <w:rFonts w:ascii="黑体" w:eastAsia="黑体" w:hAnsi="黑体" w:cs="HiddenHorzOCl"/>
          <w:color w:val="000000"/>
          <w:kern w:val="0"/>
          <w:sz w:val="32"/>
          <w:szCs w:val="32"/>
        </w:rPr>
      </w:pPr>
      <w:r w:rsidRPr="002223EB">
        <w:rPr>
          <w:rFonts w:ascii="黑体" w:eastAsia="黑体" w:hAnsi="黑体" w:cs="HiddenHorzOCl" w:hint="eastAsia"/>
          <w:color w:val="000000"/>
          <w:kern w:val="0"/>
          <w:sz w:val="32"/>
          <w:szCs w:val="32"/>
        </w:rPr>
        <w:t>十三、报名与注册</w:t>
      </w:r>
    </w:p>
    <w:p w:rsidR="002223EB" w:rsidRDefault="00366BA8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（一）报名时间</w:t>
      </w:r>
    </w:p>
    <w:p w:rsidR="00FD3F7B" w:rsidRPr="002223EB" w:rsidRDefault="00BD43CA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10</w:t>
      </w:r>
      <w:r w:rsidR="00366BA8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月</w:t>
      </w: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25</w:t>
      </w:r>
      <w:r w:rsidR="00366BA8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日</w:t>
      </w: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前</w:t>
      </w:r>
    </w:p>
    <w:p w:rsidR="00FD3F7B" w:rsidRPr="002223EB" w:rsidRDefault="00366BA8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lastRenderedPageBreak/>
        <w:t>（</w:t>
      </w:r>
      <w:r w:rsidR="00BD43CA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二</w:t>
      </w:r>
      <w:r w:rsid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）报名方式</w:t>
      </w:r>
    </w:p>
    <w:p w:rsidR="00FD3F7B" w:rsidRPr="002223EB" w:rsidRDefault="00366BA8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在</w:t>
      </w:r>
      <w:r w:rsidR="00226738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2021四川省电子竞技联赛暨第二届数字德阳电子竞技城市公开赛</w:t>
      </w: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组委会联系报名单位后，组委会将发放具体书面报名表(可在</w:t>
      </w:r>
      <w:r w:rsidR="00226738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四川省电子竞技运动协会</w:t>
      </w: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报名页面下载)，请各参赛单位</w:t>
      </w:r>
      <w:r w:rsidR="00226738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加盖公章</w:t>
      </w: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以邮戳为准将报名表原件邮寄至</w:t>
      </w:r>
      <w:r w:rsidR="00226738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四川省电子竞技运动协会</w:t>
      </w:r>
      <w:r w:rsidR="00EC2AC0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，</w:t>
      </w: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书面报名表为各单位的最终报名名单</w:t>
      </w:r>
      <w:r w:rsidR="00EC2AC0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。</w:t>
      </w:r>
    </w:p>
    <w:p w:rsidR="00FD3F7B" w:rsidRPr="002223EB" w:rsidRDefault="002223EB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（三）报名材料</w:t>
      </w:r>
    </w:p>
    <w:p w:rsidR="00FD3F7B" w:rsidRPr="002223EB" w:rsidRDefault="002223EB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>
        <w:rPr>
          <w:rFonts w:ascii="仿宋" w:eastAsia="仿宋" w:hAnsi="仿宋" w:cs="HiddenHorzOCl"/>
          <w:color w:val="000000"/>
          <w:kern w:val="0"/>
          <w:sz w:val="32"/>
          <w:szCs w:val="32"/>
        </w:rPr>
        <w:t>1.</w:t>
      </w:r>
      <w:r w:rsidR="00226738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2021四川省电子竞技联赛暨第二届数字德阳电子竞技城市公开赛</w:t>
      </w:r>
      <w:r w:rsidR="00366BA8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报名表</w:t>
      </w:r>
      <w:r w:rsidR="00EC2AC0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（加盖公章）；</w:t>
      </w:r>
    </w:p>
    <w:p w:rsidR="00FD3F7B" w:rsidRPr="002223EB" w:rsidRDefault="002223EB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>
        <w:rPr>
          <w:rFonts w:ascii="仿宋" w:eastAsia="仿宋" w:hAnsi="仿宋" w:cs="HiddenHorzOCl"/>
          <w:color w:val="000000"/>
          <w:kern w:val="0"/>
          <w:sz w:val="32"/>
          <w:szCs w:val="32"/>
        </w:rPr>
        <w:t>2.</w:t>
      </w:r>
      <w:r w:rsidR="00366BA8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参赛人员近期免冠1寸照片一张</w:t>
      </w:r>
      <w:r w:rsidR="00EC2AC0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（白底）；</w:t>
      </w:r>
    </w:p>
    <w:p w:rsidR="00FD3F7B" w:rsidRDefault="002223EB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>
        <w:rPr>
          <w:rFonts w:ascii="仿宋" w:eastAsia="仿宋" w:hAnsi="仿宋" w:cs="HiddenHorzOCl"/>
          <w:color w:val="000000"/>
          <w:kern w:val="0"/>
          <w:sz w:val="32"/>
          <w:szCs w:val="32"/>
        </w:rPr>
        <w:t>3.</w:t>
      </w:r>
      <w:r w:rsidR="00366BA8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参赛人员身份证复印件一张</w:t>
      </w:r>
      <w:r w:rsidR="00EC2AC0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；</w:t>
      </w:r>
    </w:p>
    <w:p w:rsidR="00BD005A" w:rsidRPr="00BD005A" w:rsidRDefault="00BD005A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HiddenHorzOCl"/>
          <w:color w:val="000000"/>
          <w:kern w:val="0"/>
          <w:sz w:val="32"/>
          <w:szCs w:val="32"/>
        </w:rPr>
        <w:t>.</w:t>
      </w:r>
      <w:r w:rsidRPr="00BD005A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参赛运动员必须在所在地办好人身保险，比赛期间出现的任何人身意外伤害事故，</w:t>
      </w:r>
      <w:r w:rsidR="00EC2AC0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皆</w:t>
      </w:r>
      <w:r w:rsidRPr="00BD005A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由各参赛单位或参赛本人按保险条款办理相关事宜，赛区竞委会不承担任何法律、经济和医疗责任。</w:t>
      </w:r>
    </w:p>
    <w:p w:rsidR="002223EB" w:rsidRDefault="00366BA8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（四）资格审核组委会将于报名截止日起</w:t>
      </w:r>
      <w:r w:rsidR="00226738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五</w:t>
      </w: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个工作日内对全部报名参赛运动员进行资格审核，审核合格后，方可参赛。</w:t>
      </w:r>
    </w:p>
    <w:p w:rsidR="00FD3F7B" w:rsidRPr="002223EB" w:rsidRDefault="00366BA8" w:rsidP="002223EB">
      <w:pPr>
        <w:ind w:firstLineChars="200" w:firstLine="640"/>
        <w:rPr>
          <w:rFonts w:ascii="黑体" w:eastAsia="黑体" w:hAnsi="黑体" w:cs="HiddenHorzOCl"/>
          <w:color w:val="000000"/>
          <w:kern w:val="0"/>
          <w:sz w:val="32"/>
          <w:szCs w:val="32"/>
        </w:rPr>
      </w:pPr>
      <w:r w:rsidRPr="002223EB">
        <w:rPr>
          <w:rFonts w:ascii="黑体" w:eastAsia="黑体" w:hAnsi="黑体" w:cs="HiddenHorzOCl" w:hint="eastAsia"/>
          <w:color w:val="000000"/>
          <w:kern w:val="0"/>
          <w:sz w:val="32"/>
          <w:szCs w:val="32"/>
        </w:rPr>
        <w:t>十四、经费</w:t>
      </w:r>
    </w:p>
    <w:p w:rsidR="00FD3F7B" w:rsidRPr="002223EB" w:rsidRDefault="00366BA8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（一）差旅费：</w:t>
      </w:r>
      <w:r w:rsidR="00226738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自理</w:t>
      </w:r>
    </w:p>
    <w:p w:rsidR="00FD3F7B" w:rsidRPr="002223EB" w:rsidRDefault="00366BA8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（二）食宿费：赛事期间住宿酒店由大赛组委会提供，</w:t>
      </w: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lastRenderedPageBreak/>
        <w:t>赛程内餐饮由大赛组委会提供，其余住宿餐饮事宜由各参赛队伍自理</w:t>
      </w:r>
      <w:r w:rsidR="00EC2AC0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。</w:t>
      </w:r>
    </w:p>
    <w:p w:rsidR="00FD3F7B" w:rsidRPr="002223EB" w:rsidRDefault="00366BA8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（三）选手如有弃权弃赛或严重违反赛事纪律的情况，组委会将对该代表队进行相应处罚</w:t>
      </w:r>
      <w:r w:rsidR="00EC2AC0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。</w:t>
      </w:r>
    </w:p>
    <w:p w:rsidR="002223EB" w:rsidRPr="00BD005A" w:rsidRDefault="00366BA8" w:rsidP="002223EB">
      <w:pPr>
        <w:ind w:firstLineChars="200" w:firstLine="640"/>
        <w:rPr>
          <w:rFonts w:ascii="黑体" w:eastAsia="黑体" w:hAnsi="黑体" w:cs="HiddenHorzOCl"/>
          <w:color w:val="000000"/>
          <w:kern w:val="0"/>
          <w:sz w:val="32"/>
          <w:szCs w:val="32"/>
        </w:rPr>
      </w:pPr>
      <w:r w:rsidRPr="00BD005A">
        <w:rPr>
          <w:rFonts w:ascii="黑体" w:eastAsia="黑体" w:hAnsi="黑体" w:cs="HiddenHorzOCl" w:hint="eastAsia"/>
          <w:color w:val="000000"/>
          <w:kern w:val="0"/>
          <w:sz w:val="32"/>
          <w:szCs w:val="32"/>
        </w:rPr>
        <w:t>十五、其他</w:t>
      </w:r>
    </w:p>
    <w:p w:rsidR="002223EB" w:rsidRDefault="00366BA8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（一）其他未尽事宜另行通知</w:t>
      </w:r>
      <w:r w:rsidR="00EC2AC0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。</w:t>
      </w:r>
    </w:p>
    <w:p w:rsidR="00EC2AC0" w:rsidRDefault="00366BA8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（二）官方网站</w:t>
      </w:r>
    </w:p>
    <w:p w:rsidR="002223EB" w:rsidRDefault="002223EB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 w:rsidRPr="00BD005A">
        <w:rPr>
          <w:rFonts w:ascii="仿宋" w:eastAsia="仿宋" w:hAnsi="仿宋" w:cs="HiddenHorzOCl" w:hint="eastAsia"/>
          <w:kern w:val="0"/>
          <w:sz w:val="32"/>
          <w:szCs w:val="32"/>
        </w:rPr>
        <w:t>www.scesports.net</w:t>
      </w:r>
    </w:p>
    <w:p w:rsidR="00FD3F7B" w:rsidRPr="002223EB" w:rsidRDefault="00366BA8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（三）联系方式</w:t>
      </w:r>
    </w:p>
    <w:p w:rsidR="00FD3F7B" w:rsidRPr="002223EB" w:rsidRDefault="00226738" w:rsidP="002223EB">
      <w:pPr>
        <w:ind w:firstLineChars="200" w:firstLine="640"/>
        <w:rPr>
          <w:rFonts w:ascii="仿宋" w:eastAsia="仿宋" w:hAnsi="仿宋" w:cs="HiddenHorzOCl"/>
          <w:color w:val="000000"/>
          <w:kern w:val="0"/>
          <w:sz w:val="32"/>
          <w:szCs w:val="32"/>
        </w:rPr>
      </w:pP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四川省电子竞技运动协会</w:t>
      </w:r>
      <w:r w:rsidR="00366BA8"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：</w:t>
      </w:r>
      <w:r w:rsidRPr="002223EB">
        <w:rPr>
          <w:rFonts w:ascii="仿宋" w:eastAsia="仿宋" w:hAnsi="仿宋" w:cs="HiddenHorzOCl" w:hint="eastAsia"/>
          <w:color w:val="000000"/>
          <w:kern w:val="0"/>
          <w:sz w:val="32"/>
          <w:szCs w:val="32"/>
        </w:rPr>
        <w:t>028-84173454</w:t>
      </w:r>
    </w:p>
    <w:p w:rsidR="00FD3F7B" w:rsidRDefault="00FD3F7B" w:rsidP="00226738">
      <w:pPr>
        <w:ind w:firstLineChars="250" w:firstLine="600"/>
        <w:rPr>
          <w:rFonts w:ascii="微软雅黑" w:eastAsia="微软雅黑" w:hAnsi="微软雅黑"/>
          <w:sz w:val="24"/>
          <w:szCs w:val="24"/>
        </w:rPr>
      </w:pPr>
    </w:p>
    <w:p w:rsidR="00FD3F7B" w:rsidRDefault="002223EB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/>
          <w:b/>
          <w:sz w:val="24"/>
          <w:szCs w:val="24"/>
        </w:rPr>
        <w:br w:type="page"/>
      </w:r>
    </w:p>
    <w:p w:rsidR="002223EB" w:rsidRDefault="00226738" w:rsidP="002223EB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2223EB">
        <w:rPr>
          <w:rFonts w:ascii="华文中宋" w:eastAsia="华文中宋" w:hAnsi="华文中宋" w:hint="eastAsia"/>
          <w:b/>
          <w:sz w:val="36"/>
          <w:szCs w:val="36"/>
        </w:rPr>
        <w:t>2021四川省电子竞技联赛</w:t>
      </w:r>
    </w:p>
    <w:p w:rsidR="00226738" w:rsidRPr="002223EB" w:rsidRDefault="00226738" w:rsidP="002223EB">
      <w:pPr>
        <w:jc w:val="center"/>
        <w:rPr>
          <w:rFonts w:ascii="华文中宋" w:eastAsia="华文中宋" w:hAnsi="华文中宋" w:cs="HiddenHorzOCl"/>
          <w:b/>
          <w:color w:val="000000"/>
          <w:kern w:val="0"/>
          <w:sz w:val="36"/>
          <w:szCs w:val="36"/>
        </w:rPr>
      </w:pPr>
      <w:r w:rsidRPr="002223EB">
        <w:rPr>
          <w:rFonts w:ascii="华文中宋" w:eastAsia="华文中宋" w:hAnsi="华文中宋" w:hint="eastAsia"/>
          <w:b/>
          <w:sz w:val="36"/>
          <w:szCs w:val="36"/>
        </w:rPr>
        <w:t>暨第二届数字德阳电子竞技城市公开赛</w:t>
      </w:r>
    </w:p>
    <w:p w:rsidR="00FD3F7B" w:rsidRPr="002223EB" w:rsidRDefault="00366BA8" w:rsidP="002223EB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2223EB">
        <w:rPr>
          <w:rFonts w:ascii="华文中宋" w:eastAsia="华文中宋" w:hAnsi="华文中宋" w:hint="eastAsia"/>
          <w:b/>
          <w:sz w:val="36"/>
          <w:szCs w:val="36"/>
        </w:rPr>
        <w:t>报名表</w:t>
      </w:r>
      <w:r w:rsidR="002223EB">
        <w:rPr>
          <w:rFonts w:ascii="华文中宋" w:eastAsia="华文中宋" w:hAnsi="华文中宋" w:hint="eastAsia"/>
          <w:b/>
          <w:sz w:val="36"/>
          <w:szCs w:val="36"/>
        </w:rPr>
        <w:t>（一）</w:t>
      </w:r>
    </w:p>
    <w:p w:rsidR="00FD3F7B" w:rsidRDefault="00366BA8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代表队名称（盖章）：</w:t>
      </w:r>
    </w:p>
    <w:tbl>
      <w:tblPr>
        <w:tblW w:w="85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FD3F7B">
        <w:tc>
          <w:tcPr>
            <w:tcW w:w="2130" w:type="dxa"/>
          </w:tcPr>
          <w:p w:rsidR="00FD3F7B" w:rsidRDefault="00366BA8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人员</w:t>
            </w:r>
          </w:p>
        </w:tc>
        <w:tc>
          <w:tcPr>
            <w:tcW w:w="2130" w:type="dxa"/>
          </w:tcPr>
          <w:p w:rsidR="00FD3F7B" w:rsidRDefault="00366BA8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人数（男）</w:t>
            </w:r>
          </w:p>
        </w:tc>
        <w:tc>
          <w:tcPr>
            <w:tcW w:w="2131" w:type="dxa"/>
          </w:tcPr>
          <w:p w:rsidR="00FD3F7B" w:rsidRDefault="00366BA8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人数（女）</w:t>
            </w:r>
          </w:p>
        </w:tc>
        <w:tc>
          <w:tcPr>
            <w:tcW w:w="2131" w:type="dxa"/>
          </w:tcPr>
          <w:p w:rsidR="00FD3F7B" w:rsidRDefault="00366BA8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合计</w:t>
            </w:r>
          </w:p>
        </w:tc>
      </w:tr>
      <w:tr w:rsidR="00FD3F7B">
        <w:tc>
          <w:tcPr>
            <w:tcW w:w="2130" w:type="dxa"/>
          </w:tcPr>
          <w:p w:rsidR="00FD3F7B" w:rsidRDefault="00366BA8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领队</w:t>
            </w:r>
          </w:p>
        </w:tc>
        <w:tc>
          <w:tcPr>
            <w:tcW w:w="2130" w:type="dxa"/>
          </w:tcPr>
          <w:p w:rsidR="00FD3F7B" w:rsidRDefault="00FD3F7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31" w:type="dxa"/>
          </w:tcPr>
          <w:p w:rsidR="00FD3F7B" w:rsidRDefault="00FD3F7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31" w:type="dxa"/>
          </w:tcPr>
          <w:p w:rsidR="00FD3F7B" w:rsidRDefault="00FD3F7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D3F7B">
        <w:tc>
          <w:tcPr>
            <w:tcW w:w="2130" w:type="dxa"/>
          </w:tcPr>
          <w:p w:rsidR="00FD3F7B" w:rsidRDefault="00366BA8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教练员</w:t>
            </w:r>
          </w:p>
        </w:tc>
        <w:tc>
          <w:tcPr>
            <w:tcW w:w="2130" w:type="dxa"/>
          </w:tcPr>
          <w:p w:rsidR="00FD3F7B" w:rsidRDefault="00FD3F7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31" w:type="dxa"/>
          </w:tcPr>
          <w:p w:rsidR="00FD3F7B" w:rsidRDefault="00FD3F7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31" w:type="dxa"/>
          </w:tcPr>
          <w:p w:rsidR="00FD3F7B" w:rsidRDefault="00FD3F7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D3F7B">
        <w:tc>
          <w:tcPr>
            <w:tcW w:w="8522" w:type="dxa"/>
            <w:gridSpan w:val="4"/>
          </w:tcPr>
          <w:p w:rsidR="00FD3F7B" w:rsidRDefault="00366BA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运动员</w:t>
            </w:r>
          </w:p>
        </w:tc>
      </w:tr>
      <w:tr w:rsidR="00FD3F7B">
        <w:tc>
          <w:tcPr>
            <w:tcW w:w="2130" w:type="dxa"/>
          </w:tcPr>
          <w:p w:rsidR="00FD3F7B" w:rsidRDefault="00366BA8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参赛项目</w:t>
            </w:r>
          </w:p>
        </w:tc>
        <w:tc>
          <w:tcPr>
            <w:tcW w:w="2130" w:type="dxa"/>
          </w:tcPr>
          <w:p w:rsidR="00FD3F7B" w:rsidRDefault="00366BA8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人数（男）</w:t>
            </w:r>
          </w:p>
        </w:tc>
        <w:tc>
          <w:tcPr>
            <w:tcW w:w="2131" w:type="dxa"/>
          </w:tcPr>
          <w:p w:rsidR="00FD3F7B" w:rsidRDefault="00366BA8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人数（女）</w:t>
            </w:r>
          </w:p>
        </w:tc>
        <w:tc>
          <w:tcPr>
            <w:tcW w:w="2131" w:type="dxa"/>
          </w:tcPr>
          <w:p w:rsidR="00FD3F7B" w:rsidRDefault="00366BA8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合计</w:t>
            </w:r>
          </w:p>
        </w:tc>
      </w:tr>
      <w:tr w:rsidR="00FD3F7B" w:rsidRPr="00226738">
        <w:tc>
          <w:tcPr>
            <w:tcW w:w="2130" w:type="dxa"/>
          </w:tcPr>
          <w:p w:rsidR="00FD3F7B" w:rsidRPr="00226738" w:rsidRDefault="0022673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226738">
              <w:rPr>
                <w:rFonts w:ascii="微软雅黑" w:eastAsia="微软雅黑" w:hAnsi="微软雅黑" w:hint="eastAsia"/>
                <w:sz w:val="24"/>
                <w:szCs w:val="24"/>
              </w:rPr>
              <w:t>2021实况足球</w:t>
            </w:r>
          </w:p>
        </w:tc>
        <w:tc>
          <w:tcPr>
            <w:tcW w:w="2130" w:type="dxa"/>
          </w:tcPr>
          <w:p w:rsidR="00FD3F7B" w:rsidRPr="00226738" w:rsidRDefault="00FD3F7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31" w:type="dxa"/>
          </w:tcPr>
          <w:p w:rsidR="00FD3F7B" w:rsidRPr="00226738" w:rsidRDefault="00FD3F7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31" w:type="dxa"/>
          </w:tcPr>
          <w:p w:rsidR="00FD3F7B" w:rsidRPr="00226738" w:rsidRDefault="00FD3F7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D3F7B" w:rsidRPr="00226738">
        <w:tc>
          <w:tcPr>
            <w:tcW w:w="2130" w:type="dxa"/>
          </w:tcPr>
          <w:p w:rsidR="00FD3F7B" w:rsidRPr="00226738" w:rsidRDefault="00366BA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226738">
              <w:rPr>
                <w:rFonts w:ascii="微软雅黑" w:eastAsia="微软雅黑" w:hAnsi="微软雅黑" w:hint="eastAsia"/>
                <w:sz w:val="24"/>
                <w:szCs w:val="24"/>
              </w:rPr>
              <w:t>星际争霸</w:t>
            </w:r>
            <w:r w:rsidR="00226738" w:rsidRPr="00226738">
              <w:rPr>
                <w:rFonts w:ascii="微软雅黑" w:eastAsia="微软雅黑" w:hAnsi="微软雅黑" w:hint="eastAsia"/>
                <w:sz w:val="24"/>
                <w:szCs w:val="24"/>
              </w:rPr>
              <w:t>重制版</w:t>
            </w:r>
          </w:p>
        </w:tc>
        <w:tc>
          <w:tcPr>
            <w:tcW w:w="2130" w:type="dxa"/>
          </w:tcPr>
          <w:p w:rsidR="00FD3F7B" w:rsidRPr="00226738" w:rsidRDefault="00FD3F7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31" w:type="dxa"/>
          </w:tcPr>
          <w:p w:rsidR="00FD3F7B" w:rsidRPr="00226738" w:rsidRDefault="00FD3F7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31" w:type="dxa"/>
          </w:tcPr>
          <w:p w:rsidR="00FD3F7B" w:rsidRPr="00226738" w:rsidRDefault="00FD3F7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D3F7B" w:rsidRPr="00226738">
        <w:tc>
          <w:tcPr>
            <w:tcW w:w="2130" w:type="dxa"/>
          </w:tcPr>
          <w:p w:rsidR="00FD3F7B" w:rsidRPr="00226738" w:rsidRDefault="0022673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226738">
              <w:rPr>
                <w:rFonts w:ascii="微软雅黑" w:eastAsia="微软雅黑" w:hAnsi="微软雅黑" w:hint="eastAsia"/>
                <w:sz w:val="24"/>
                <w:szCs w:val="24"/>
              </w:rPr>
              <w:t>和平精英</w:t>
            </w:r>
          </w:p>
        </w:tc>
        <w:tc>
          <w:tcPr>
            <w:tcW w:w="2130" w:type="dxa"/>
          </w:tcPr>
          <w:p w:rsidR="00FD3F7B" w:rsidRPr="00226738" w:rsidRDefault="00FD3F7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31" w:type="dxa"/>
          </w:tcPr>
          <w:p w:rsidR="00FD3F7B" w:rsidRPr="00226738" w:rsidRDefault="00FD3F7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31" w:type="dxa"/>
          </w:tcPr>
          <w:p w:rsidR="00FD3F7B" w:rsidRPr="00226738" w:rsidRDefault="00FD3F7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D3F7B" w:rsidRPr="00226738">
        <w:tc>
          <w:tcPr>
            <w:tcW w:w="2130" w:type="dxa"/>
          </w:tcPr>
          <w:p w:rsidR="00FD3F7B" w:rsidRPr="00226738" w:rsidRDefault="0022673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226738">
              <w:rPr>
                <w:rFonts w:ascii="微软雅黑" w:eastAsia="微软雅黑" w:hAnsi="微软雅黑" w:hint="eastAsia"/>
                <w:sz w:val="24"/>
                <w:szCs w:val="24"/>
              </w:rPr>
              <w:t>王者荣耀</w:t>
            </w:r>
          </w:p>
        </w:tc>
        <w:tc>
          <w:tcPr>
            <w:tcW w:w="2130" w:type="dxa"/>
          </w:tcPr>
          <w:p w:rsidR="00FD3F7B" w:rsidRPr="00226738" w:rsidRDefault="00FD3F7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31" w:type="dxa"/>
          </w:tcPr>
          <w:p w:rsidR="00FD3F7B" w:rsidRPr="00226738" w:rsidRDefault="00FD3F7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31" w:type="dxa"/>
          </w:tcPr>
          <w:p w:rsidR="00FD3F7B" w:rsidRPr="00226738" w:rsidRDefault="00FD3F7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D3F7B" w:rsidRPr="00226738">
        <w:tc>
          <w:tcPr>
            <w:tcW w:w="2130" w:type="dxa"/>
          </w:tcPr>
          <w:p w:rsidR="00FD3F7B" w:rsidRPr="00226738" w:rsidRDefault="00226738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金铲铲</w:t>
            </w:r>
          </w:p>
        </w:tc>
        <w:tc>
          <w:tcPr>
            <w:tcW w:w="2130" w:type="dxa"/>
          </w:tcPr>
          <w:p w:rsidR="00FD3F7B" w:rsidRPr="00226738" w:rsidRDefault="00FD3F7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31" w:type="dxa"/>
          </w:tcPr>
          <w:p w:rsidR="00FD3F7B" w:rsidRPr="00226738" w:rsidRDefault="00FD3F7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31" w:type="dxa"/>
          </w:tcPr>
          <w:p w:rsidR="00FD3F7B" w:rsidRPr="00226738" w:rsidRDefault="00FD3F7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D3F7B" w:rsidRPr="00226738">
        <w:tc>
          <w:tcPr>
            <w:tcW w:w="2130" w:type="dxa"/>
          </w:tcPr>
          <w:p w:rsidR="00FD3F7B" w:rsidRPr="00226738" w:rsidRDefault="00366BA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226738">
              <w:rPr>
                <w:rFonts w:ascii="微软雅黑" w:eastAsia="微软雅黑" w:hAnsi="微软雅黑" w:hint="eastAsia"/>
                <w:sz w:val="24"/>
                <w:szCs w:val="24"/>
              </w:rPr>
              <w:t>英雄联盟</w:t>
            </w:r>
          </w:p>
        </w:tc>
        <w:tc>
          <w:tcPr>
            <w:tcW w:w="2130" w:type="dxa"/>
          </w:tcPr>
          <w:p w:rsidR="00FD3F7B" w:rsidRPr="00226738" w:rsidRDefault="00FD3F7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31" w:type="dxa"/>
          </w:tcPr>
          <w:p w:rsidR="00FD3F7B" w:rsidRPr="00226738" w:rsidRDefault="00FD3F7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31" w:type="dxa"/>
          </w:tcPr>
          <w:p w:rsidR="00FD3F7B" w:rsidRPr="00226738" w:rsidRDefault="00FD3F7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D3F7B" w:rsidRPr="00226738">
        <w:tc>
          <w:tcPr>
            <w:tcW w:w="2130" w:type="dxa"/>
          </w:tcPr>
          <w:p w:rsidR="00FD3F7B" w:rsidRPr="00226738" w:rsidRDefault="00366BA8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226738">
              <w:rPr>
                <w:rFonts w:ascii="微软雅黑" w:eastAsia="微软雅黑" w:hAnsi="微软雅黑" w:hint="eastAsia"/>
                <w:sz w:val="24"/>
                <w:szCs w:val="24"/>
              </w:rPr>
              <w:t>合计</w:t>
            </w:r>
          </w:p>
        </w:tc>
        <w:tc>
          <w:tcPr>
            <w:tcW w:w="2130" w:type="dxa"/>
          </w:tcPr>
          <w:p w:rsidR="00FD3F7B" w:rsidRPr="00226738" w:rsidRDefault="00FD3F7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31" w:type="dxa"/>
          </w:tcPr>
          <w:p w:rsidR="00FD3F7B" w:rsidRPr="00226738" w:rsidRDefault="00FD3F7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31" w:type="dxa"/>
          </w:tcPr>
          <w:p w:rsidR="00FD3F7B" w:rsidRPr="00226738" w:rsidRDefault="00FD3F7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FD3F7B" w:rsidRDefault="00366BA8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联系人：</w:t>
      </w:r>
    </w:p>
    <w:p w:rsidR="00FD3F7B" w:rsidRDefault="00366BA8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联系电话：</w:t>
      </w:r>
    </w:p>
    <w:p w:rsidR="00FD3F7B" w:rsidRDefault="00FD3F7B">
      <w:pPr>
        <w:rPr>
          <w:rFonts w:ascii="微软雅黑" w:eastAsia="微软雅黑" w:hAnsi="微软雅黑"/>
          <w:sz w:val="24"/>
          <w:szCs w:val="24"/>
        </w:rPr>
      </w:pPr>
    </w:p>
    <w:p w:rsidR="00FD3F7B" w:rsidRDefault="00FD3F7B">
      <w:pPr>
        <w:rPr>
          <w:rFonts w:ascii="微软雅黑" w:eastAsia="微软雅黑" w:hAnsi="微软雅黑"/>
          <w:sz w:val="24"/>
          <w:szCs w:val="24"/>
        </w:rPr>
      </w:pPr>
    </w:p>
    <w:p w:rsidR="00FD3F7B" w:rsidRDefault="00FD3F7B">
      <w:pPr>
        <w:widowControl/>
        <w:jc w:val="left"/>
        <w:rPr>
          <w:rFonts w:ascii="微软雅黑" w:eastAsia="微软雅黑" w:hAnsi="微软雅黑"/>
          <w:sz w:val="24"/>
          <w:szCs w:val="24"/>
        </w:rPr>
        <w:sectPr w:rsidR="00FD3F7B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2223EB" w:rsidRPr="002223EB" w:rsidRDefault="002223EB" w:rsidP="002223EB">
      <w:pPr>
        <w:jc w:val="center"/>
        <w:rPr>
          <w:rFonts w:ascii="华文中宋" w:eastAsia="华文中宋" w:hAnsi="华文中宋" w:cs="HiddenHorzOCl"/>
          <w:b/>
          <w:color w:val="000000"/>
          <w:kern w:val="0"/>
          <w:sz w:val="36"/>
          <w:szCs w:val="36"/>
        </w:rPr>
      </w:pPr>
      <w:r w:rsidRPr="002223EB">
        <w:rPr>
          <w:rFonts w:ascii="华文中宋" w:eastAsia="华文中宋" w:hAnsi="华文中宋" w:hint="eastAsia"/>
          <w:b/>
          <w:sz w:val="36"/>
          <w:szCs w:val="36"/>
        </w:rPr>
        <w:lastRenderedPageBreak/>
        <w:t>2021四川省电子竞技联赛暨第二届数字德阳电子竞技城市公开赛</w:t>
      </w:r>
    </w:p>
    <w:p w:rsidR="002223EB" w:rsidRPr="002223EB" w:rsidRDefault="002223EB" w:rsidP="002223EB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2223EB">
        <w:rPr>
          <w:rFonts w:ascii="华文中宋" w:eastAsia="华文中宋" w:hAnsi="华文中宋" w:hint="eastAsia"/>
          <w:b/>
          <w:sz w:val="36"/>
          <w:szCs w:val="36"/>
        </w:rPr>
        <w:t>报名表</w:t>
      </w:r>
      <w:r>
        <w:rPr>
          <w:rFonts w:ascii="华文中宋" w:eastAsia="华文中宋" w:hAnsi="华文中宋" w:hint="eastAsia"/>
          <w:b/>
          <w:sz w:val="36"/>
          <w:szCs w:val="36"/>
        </w:rPr>
        <w:t>（二）</w:t>
      </w:r>
    </w:p>
    <w:p w:rsidR="00FD3F7B" w:rsidRDefault="00366BA8">
      <w:pPr>
        <w:widowControl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代表队名称（公章）</w:t>
      </w:r>
    </w:p>
    <w:tbl>
      <w:tblPr>
        <w:tblW w:w="141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709"/>
        <w:gridCol w:w="808"/>
        <w:gridCol w:w="707"/>
        <w:gridCol w:w="2263"/>
        <w:gridCol w:w="1557"/>
        <w:gridCol w:w="3552"/>
        <w:gridCol w:w="1572"/>
      </w:tblGrid>
      <w:tr w:rsidR="00FD3F7B" w:rsidTr="00226738">
        <w:trPr>
          <w:trHeight w:val="133"/>
        </w:trPr>
        <w:tc>
          <w:tcPr>
            <w:tcW w:w="1985" w:type="dxa"/>
          </w:tcPr>
          <w:p w:rsidR="00FD3F7B" w:rsidRDefault="00366BA8" w:rsidP="00226738">
            <w:pPr>
              <w:widowControl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类别</w:t>
            </w:r>
          </w:p>
        </w:tc>
        <w:tc>
          <w:tcPr>
            <w:tcW w:w="992" w:type="dxa"/>
          </w:tcPr>
          <w:p w:rsidR="00FD3F7B" w:rsidRDefault="00366BA8" w:rsidP="00226738">
            <w:pPr>
              <w:widowControl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</w:tcPr>
          <w:p w:rsidR="00FD3F7B" w:rsidRDefault="00366BA8" w:rsidP="00226738">
            <w:pPr>
              <w:widowControl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性别</w:t>
            </w:r>
          </w:p>
        </w:tc>
        <w:tc>
          <w:tcPr>
            <w:tcW w:w="808" w:type="dxa"/>
          </w:tcPr>
          <w:p w:rsidR="00FD3F7B" w:rsidRDefault="00366BA8" w:rsidP="00226738">
            <w:pPr>
              <w:widowControl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年龄</w:t>
            </w:r>
          </w:p>
        </w:tc>
        <w:tc>
          <w:tcPr>
            <w:tcW w:w="707" w:type="dxa"/>
          </w:tcPr>
          <w:p w:rsidR="00FD3F7B" w:rsidRDefault="00366BA8" w:rsidP="00226738">
            <w:pPr>
              <w:widowControl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民族</w:t>
            </w:r>
          </w:p>
        </w:tc>
        <w:tc>
          <w:tcPr>
            <w:tcW w:w="2263" w:type="dxa"/>
          </w:tcPr>
          <w:p w:rsidR="00FD3F7B" w:rsidRDefault="00366BA8" w:rsidP="00226738">
            <w:pPr>
              <w:widowControl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工作单位</w:t>
            </w:r>
          </w:p>
        </w:tc>
        <w:tc>
          <w:tcPr>
            <w:tcW w:w="1557" w:type="dxa"/>
          </w:tcPr>
          <w:p w:rsidR="00FD3F7B" w:rsidRDefault="00366BA8" w:rsidP="00226738">
            <w:pPr>
              <w:widowControl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职务</w:t>
            </w:r>
          </w:p>
        </w:tc>
        <w:tc>
          <w:tcPr>
            <w:tcW w:w="3552" w:type="dxa"/>
          </w:tcPr>
          <w:p w:rsidR="00FD3F7B" w:rsidRDefault="00366BA8" w:rsidP="00226738">
            <w:pPr>
              <w:widowControl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身份证号码</w:t>
            </w:r>
          </w:p>
        </w:tc>
        <w:tc>
          <w:tcPr>
            <w:tcW w:w="1572" w:type="dxa"/>
          </w:tcPr>
          <w:p w:rsidR="00FD3F7B" w:rsidRDefault="00366BA8" w:rsidP="00226738">
            <w:pPr>
              <w:widowControl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联系方式</w:t>
            </w:r>
          </w:p>
        </w:tc>
      </w:tr>
      <w:tr w:rsidR="00FD3F7B" w:rsidTr="00226738">
        <w:trPr>
          <w:trHeight w:val="133"/>
        </w:trPr>
        <w:tc>
          <w:tcPr>
            <w:tcW w:w="1985" w:type="dxa"/>
          </w:tcPr>
          <w:p w:rsidR="00FD3F7B" w:rsidRDefault="00366BA8" w:rsidP="00226738">
            <w:pPr>
              <w:widowControl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领队</w:t>
            </w:r>
          </w:p>
        </w:tc>
        <w:tc>
          <w:tcPr>
            <w:tcW w:w="992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09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08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07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3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57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552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2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D3F7B" w:rsidTr="00226738">
        <w:trPr>
          <w:trHeight w:val="133"/>
        </w:trPr>
        <w:tc>
          <w:tcPr>
            <w:tcW w:w="1985" w:type="dxa"/>
          </w:tcPr>
          <w:p w:rsidR="00FD3F7B" w:rsidRDefault="00226738" w:rsidP="00226738">
            <w:pPr>
              <w:widowControl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2021实况足球</w:t>
            </w:r>
          </w:p>
        </w:tc>
        <w:tc>
          <w:tcPr>
            <w:tcW w:w="992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09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08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07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3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57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552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2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D3F7B" w:rsidTr="00226738">
        <w:trPr>
          <w:trHeight w:val="133"/>
        </w:trPr>
        <w:tc>
          <w:tcPr>
            <w:tcW w:w="1985" w:type="dxa"/>
          </w:tcPr>
          <w:p w:rsidR="00FD3F7B" w:rsidRDefault="00366BA8" w:rsidP="00226738">
            <w:pPr>
              <w:widowControl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星际争霸</w:t>
            </w:r>
            <w:r w:rsidR="00226738">
              <w:rPr>
                <w:rFonts w:ascii="微软雅黑" w:eastAsia="微软雅黑" w:hAnsi="微软雅黑" w:hint="eastAsia"/>
                <w:sz w:val="24"/>
                <w:szCs w:val="24"/>
              </w:rPr>
              <w:t>重制版</w:t>
            </w:r>
          </w:p>
        </w:tc>
        <w:tc>
          <w:tcPr>
            <w:tcW w:w="992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09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08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07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3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57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552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2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D3F7B" w:rsidTr="00226738">
        <w:trPr>
          <w:trHeight w:val="133"/>
        </w:trPr>
        <w:tc>
          <w:tcPr>
            <w:tcW w:w="1985" w:type="dxa"/>
          </w:tcPr>
          <w:p w:rsidR="00FD3F7B" w:rsidRDefault="00226738" w:rsidP="00226738">
            <w:pPr>
              <w:widowControl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金铲铲</w:t>
            </w:r>
          </w:p>
        </w:tc>
        <w:tc>
          <w:tcPr>
            <w:tcW w:w="992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09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08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07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3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57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552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2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26738" w:rsidTr="00226738">
        <w:trPr>
          <w:trHeight w:val="133"/>
        </w:trPr>
        <w:tc>
          <w:tcPr>
            <w:tcW w:w="1985" w:type="dxa"/>
            <w:vMerge w:val="restart"/>
          </w:tcPr>
          <w:p w:rsidR="00226738" w:rsidRDefault="00226738" w:rsidP="00226738">
            <w:pPr>
              <w:widowControl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226738" w:rsidRDefault="00226738" w:rsidP="00226738">
            <w:pPr>
              <w:widowControl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226738" w:rsidRDefault="00226738" w:rsidP="00226738">
            <w:pPr>
              <w:widowControl/>
              <w:ind w:firstLineChars="100" w:firstLine="24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和平精英</w:t>
            </w:r>
          </w:p>
        </w:tc>
        <w:tc>
          <w:tcPr>
            <w:tcW w:w="992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09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08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07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3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57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552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2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26738" w:rsidTr="00226738">
        <w:trPr>
          <w:trHeight w:val="133"/>
        </w:trPr>
        <w:tc>
          <w:tcPr>
            <w:tcW w:w="1985" w:type="dxa"/>
            <w:vMerge/>
          </w:tcPr>
          <w:p w:rsidR="00226738" w:rsidRDefault="00226738" w:rsidP="00226738">
            <w:pPr>
              <w:widowControl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09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08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07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3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57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552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2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26738" w:rsidTr="00226738">
        <w:trPr>
          <w:trHeight w:val="133"/>
        </w:trPr>
        <w:tc>
          <w:tcPr>
            <w:tcW w:w="1985" w:type="dxa"/>
            <w:vMerge/>
          </w:tcPr>
          <w:p w:rsidR="00226738" w:rsidRDefault="00226738" w:rsidP="00226738">
            <w:pPr>
              <w:widowControl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09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08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07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3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57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552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2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26738" w:rsidTr="00226738">
        <w:trPr>
          <w:trHeight w:val="583"/>
        </w:trPr>
        <w:tc>
          <w:tcPr>
            <w:tcW w:w="1985" w:type="dxa"/>
            <w:vMerge/>
          </w:tcPr>
          <w:p w:rsidR="00226738" w:rsidRDefault="00226738" w:rsidP="00226738">
            <w:pPr>
              <w:widowControl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09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08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07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3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57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552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2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26738" w:rsidTr="00226738">
        <w:trPr>
          <w:trHeight w:val="583"/>
        </w:trPr>
        <w:tc>
          <w:tcPr>
            <w:tcW w:w="1985" w:type="dxa"/>
            <w:vMerge/>
          </w:tcPr>
          <w:p w:rsidR="00226738" w:rsidRDefault="00226738" w:rsidP="00226738">
            <w:pPr>
              <w:widowControl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09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08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07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3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57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552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2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D3F7B" w:rsidTr="00226738">
        <w:trPr>
          <w:trHeight w:val="569"/>
        </w:trPr>
        <w:tc>
          <w:tcPr>
            <w:tcW w:w="1985" w:type="dxa"/>
            <w:vMerge w:val="restart"/>
          </w:tcPr>
          <w:p w:rsidR="00226738" w:rsidRDefault="00226738" w:rsidP="00226738">
            <w:pPr>
              <w:widowControl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226738" w:rsidRDefault="00226738" w:rsidP="00226738">
            <w:pPr>
              <w:widowControl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FD3F7B" w:rsidRDefault="00366BA8" w:rsidP="00226738">
            <w:pPr>
              <w:widowControl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英雄联盟</w:t>
            </w:r>
          </w:p>
        </w:tc>
        <w:tc>
          <w:tcPr>
            <w:tcW w:w="992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09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08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07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3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57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552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2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D3F7B" w:rsidTr="00226738">
        <w:trPr>
          <w:trHeight w:val="583"/>
        </w:trPr>
        <w:tc>
          <w:tcPr>
            <w:tcW w:w="1985" w:type="dxa"/>
            <w:vMerge/>
          </w:tcPr>
          <w:p w:rsidR="00FD3F7B" w:rsidRDefault="00FD3F7B" w:rsidP="00226738">
            <w:pPr>
              <w:widowControl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92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09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08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07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3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57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552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2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D3F7B" w:rsidTr="00226738">
        <w:trPr>
          <w:trHeight w:val="583"/>
        </w:trPr>
        <w:tc>
          <w:tcPr>
            <w:tcW w:w="1985" w:type="dxa"/>
            <w:vMerge/>
          </w:tcPr>
          <w:p w:rsidR="00FD3F7B" w:rsidRDefault="00FD3F7B" w:rsidP="00226738">
            <w:pPr>
              <w:widowControl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92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09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08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07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3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57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552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2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D3F7B" w:rsidTr="00226738">
        <w:trPr>
          <w:trHeight w:val="597"/>
        </w:trPr>
        <w:tc>
          <w:tcPr>
            <w:tcW w:w="1985" w:type="dxa"/>
            <w:vMerge/>
          </w:tcPr>
          <w:p w:rsidR="00FD3F7B" w:rsidRDefault="00FD3F7B" w:rsidP="00226738">
            <w:pPr>
              <w:widowControl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92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09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08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07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3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57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552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2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D3F7B" w:rsidTr="00226738">
        <w:trPr>
          <w:trHeight w:val="583"/>
        </w:trPr>
        <w:tc>
          <w:tcPr>
            <w:tcW w:w="1985" w:type="dxa"/>
            <w:vMerge/>
          </w:tcPr>
          <w:p w:rsidR="00FD3F7B" w:rsidRDefault="00FD3F7B" w:rsidP="00226738">
            <w:pPr>
              <w:widowControl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92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09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08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07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3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57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552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2" w:type="dxa"/>
          </w:tcPr>
          <w:p w:rsidR="00FD3F7B" w:rsidRDefault="00FD3F7B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26738" w:rsidTr="00226738">
        <w:trPr>
          <w:trHeight w:val="583"/>
        </w:trPr>
        <w:tc>
          <w:tcPr>
            <w:tcW w:w="1985" w:type="dxa"/>
            <w:vMerge w:val="restart"/>
          </w:tcPr>
          <w:p w:rsidR="00226738" w:rsidRDefault="00226738" w:rsidP="00226738">
            <w:pPr>
              <w:widowControl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226738" w:rsidRDefault="00226738" w:rsidP="00226738">
            <w:pPr>
              <w:widowControl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226738" w:rsidRDefault="00226738" w:rsidP="00226738">
            <w:pPr>
              <w:widowControl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226738" w:rsidRDefault="00226738" w:rsidP="00226738">
            <w:pPr>
              <w:widowControl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王者荣耀</w:t>
            </w:r>
          </w:p>
        </w:tc>
        <w:tc>
          <w:tcPr>
            <w:tcW w:w="992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09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08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07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3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57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552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2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26738" w:rsidTr="00226738">
        <w:trPr>
          <w:trHeight w:val="583"/>
        </w:trPr>
        <w:tc>
          <w:tcPr>
            <w:tcW w:w="1985" w:type="dxa"/>
            <w:vMerge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09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08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07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3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57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552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2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26738" w:rsidTr="00226738">
        <w:trPr>
          <w:trHeight w:val="583"/>
        </w:trPr>
        <w:tc>
          <w:tcPr>
            <w:tcW w:w="1985" w:type="dxa"/>
            <w:vMerge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09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08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07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3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57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552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2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26738" w:rsidTr="00226738">
        <w:trPr>
          <w:trHeight w:val="583"/>
        </w:trPr>
        <w:tc>
          <w:tcPr>
            <w:tcW w:w="1985" w:type="dxa"/>
            <w:vMerge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09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08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07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3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57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552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2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26738" w:rsidTr="00226738">
        <w:trPr>
          <w:trHeight w:val="583"/>
        </w:trPr>
        <w:tc>
          <w:tcPr>
            <w:tcW w:w="1985" w:type="dxa"/>
            <w:vMerge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09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08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07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3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57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552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2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26738" w:rsidTr="00226738">
        <w:trPr>
          <w:trHeight w:val="583"/>
        </w:trPr>
        <w:tc>
          <w:tcPr>
            <w:tcW w:w="1985" w:type="dxa"/>
            <w:vMerge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09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08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07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3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57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552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2" w:type="dxa"/>
          </w:tcPr>
          <w:p w:rsidR="00226738" w:rsidRDefault="00226738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FD3F7B" w:rsidRDefault="00366BA8">
      <w:pPr>
        <w:widowControl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联系人：</w:t>
      </w:r>
    </w:p>
    <w:p w:rsidR="00FD3F7B" w:rsidRDefault="00366BA8">
      <w:pPr>
        <w:widowControl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联系电话：</w:t>
      </w:r>
    </w:p>
    <w:p w:rsidR="00FD3F7B" w:rsidRDefault="00FD3F7B">
      <w:pPr>
        <w:widowControl/>
        <w:jc w:val="left"/>
        <w:rPr>
          <w:rFonts w:ascii="微软雅黑" w:eastAsia="微软雅黑" w:hAnsi="微软雅黑"/>
          <w:sz w:val="24"/>
          <w:szCs w:val="24"/>
        </w:rPr>
        <w:sectPr w:rsidR="00FD3F7B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2223EB" w:rsidRDefault="002223EB" w:rsidP="002223EB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2223EB">
        <w:rPr>
          <w:rFonts w:ascii="华文中宋" w:eastAsia="华文中宋" w:hAnsi="华文中宋" w:hint="eastAsia"/>
          <w:b/>
          <w:sz w:val="36"/>
          <w:szCs w:val="36"/>
        </w:rPr>
        <w:lastRenderedPageBreak/>
        <w:t>2021四川省电子竞技联赛</w:t>
      </w:r>
    </w:p>
    <w:p w:rsidR="002223EB" w:rsidRPr="002223EB" w:rsidRDefault="002223EB" w:rsidP="002223EB">
      <w:pPr>
        <w:jc w:val="center"/>
        <w:rPr>
          <w:rFonts w:ascii="华文中宋" w:eastAsia="华文中宋" w:hAnsi="华文中宋" w:cs="HiddenHorzOCl"/>
          <w:b/>
          <w:color w:val="000000"/>
          <w:kern w:val="0"/>
          <w:sz w:val="36"/>
          <w:szCs w:val="36"/>
        </w:rPr>
      </w:pPr>
      <w:r w:rsidRPr="002223EB">
        <w:rPr>
          <w:rFonts w:ascii="华文中宋" w:eastAsia="华文中宋" w:hAnsi="华文中宋" w:hint="eastAsia"/>
          <w:b/>
          <w:sz w:val="36"/>
          <w:szCs w:val="36"/>
        </w:rPr>
        <w:t>暨第二届数字德阳电子竞技城市公开赛</w:t>
      </w:r>
    </w:p>
    <w:p w:rsidR="002223EB" w:rsidRPr="002223EB" w:rsidRDefault="002223EB" w:rsidP="002223EB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2223EB">
        <w:rPr>
          <w:rFonts w:ascii="华文中宋" w:eastAsia="华文中宋" w:hAnsi="华文中宋" w:hint="eastAsia"/>
          <w:b/>
          <w:sz w:val="36"/>
          <w:szCs w:val="36"/>
        </w:rPr>
        <w:t>报名表</w:t>
      </w:r>
      <w:r>
        <w:rPr>
          <w:rFonts w:ascii="华文中宋" w:eastAsia="华文中宋" w:hAnsi="华文中宋" w:hint="eastAsia"/>
          <w:b/>
          <w:sz w:val="36"/>
          <w:szCs w:val="36"/>
        </w:rPr>
        <w:t>（三）</w:t>
      </w:r>
    </w:p>
    <w:p w:rsidR="00FD3F7B" w:rsidRDefault="00366BA8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个人报名表</w:t>
      </w:r>
    </w:p>
    <w:tbl>
      <w:tblPr>
        <w:tblW w:w="84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1"/>
        <w:gridCol w:w="1987"/>
        <w:gridCol w:w="855"/>
        <w:gridCol w:w="708"/>
        <w:gridCol w:w="851"/>
        <w:gridCol w:w="709"/>
        <w:gridCol w:w="1701"/>
      </w:tblGrid>
      <w:tr w:rsidR="00FD3F7B">
        <w:tc>
          <w:tcPr>
            <w:tcW w:w="1661" w:type="dxa"/>
          </w:tcPr>
          <w:p w:rsidR="00FD3F7B" w:rsidRDefault="00366BA8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姓名</w:t>
            </w:r>
          </w:p>
        </w:tc>
        <w:tc>
          <w:tcPr>
            <w:tcW w:w="1987" w:type="dxa"/>
          </w:tcPr>
          <w:p w:rsidR="00FD3F7B" w:rsidRDefault="00FD3F7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FD3F7B" w:rsidRDefault="00366BA8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性别</w:t>
            </w:r>
          </w:p>
        </w:tc>
        <w:tc>
          <w:tcPr>
            <w:tcW w:w="1560" w:type="dxa"/>
            <w:gridSpan w:val="2"/>
          </w:tcPr>
          <w:p w:rsidR="00FD3F7B" w:rsidRDefault="00FD3F7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D3F7B" w:rsidRDefault="00366BA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照</w:t>
            </w:r>
          </w:p>
          <w:p w:rsidR="00FD3F7B" w:rsidRDefault="00366BA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片</w:t>
            </w:r>
          </w:p>
        </w:tc>
      </w:tr>
      <w:tr w:rsidR="00FD3F7B">
        <w:tc>
          <w:tcPr>
            <w:tcW w:w="1661" w:type="dxa"/>
          </w:tcPr>
          <w:p w:rsidR="00FD3F7B" w:rsidRDefault="00366BA8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年龄</w:t>
            </w:r>
          </w:p>
        </w:tc>
        <w:tc>
          <w:tcPr>
            <w:tcW w:w="1987" w:type="dxa"/>
          </w:tcPr>
          <w:p w:rsidR="00FD3F7B" w:rsidRDefault="00FD3F7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FD3F7B" w:rsidRDefault="00366BA8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民族</w:t>
            </w:r>
          </w:p>
        </w:tc>
        <w:tc>
          <w:tcPr>
            <w:tcW w:w="1560" w:type="dxa"/>
            <w:gridSpan w:val="2"/>
          </w:tcPr>
          <w:p w:rsidR="00FD3F7B" w:rsidRDefault="00FD3F7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3F7B" w:rsidRDefault="00FD3F7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D3F7B">
        <w:tc>
          <w:tcPr>
            <w:tcW w:w="1661" w:type="dxa"/>
          </w:tcPr>
          <w:p w:rsidR="00FD3F7B" w:rsidRDefault="00366BA8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出生日期</w:t>
            </w:r>
          </w:p>
        </w:tc>
        <w:tc>
          <w:tcPr>
            <w:tcW w:w="1987" w:type="dxa"/>
          </w:tcPr>
          <w:p w:rsidR="00FD3F7B" w:rsidRDefault="00FD3F7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FD3F7B" w:rsidRDefault="00366BA8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项目</w:t>
            </w:r>
          </w:p>
        </w:tc>
        <w:tc>
          <w:tcPr>
            <w:tcW w:w="1560" w:type="dxa"/>
            <w:gridSpan w:val="2"/>
          </w:tcPr>
          <w:p w:rsidR="00FD3F7B" w:rsidRDefault="00FD3F7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3F7B" w:rsidRDefault="00FD3F7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D3F7B">
        <w:tc>
          <w:tcPr>
            <w:tcW w:w="1661" w:type="dxa"/>
          </w:tcPr>
          <w:p w:rsidR="00FD3F7B" w:rsidRDefault="00366BA8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户口所在地</w:t>
            </w:r>
          </w:p>
        </w:tc>
        <w:tc>
          <w:tcPr>
            <w:tcW w:w="5110" w:type="dxa"/>
            <w:gridSpan w:val="5"/>
          </w:tcPr>
          <w:p w:rsidR="00FD3F7B" w:rsidRDefault="00FD3F7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3F7B" w:rsidRDefault="00FD3F7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D3F7B">
        <w:tc>
          <w:tcPr>
            <w:tcW w:w="1661" w:type="dxa"/>
          </w:tcPr>
          <w:p w:rsidR="00FD3F7B" w:rsidRDefault="00366BA8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工作单位</w:t>
            </w:r>
          </w:p>
        </w:tc>
        <w:tc>
          <w:tcPr>
            <w:tcW w:w="2842" w:type="dxa"/>
            <w:gridSpan w:val="2"/>
          </w:tcPr>
          <w:p w:rsidR="00FD3F7B" w:rsidRDefault="00FD3F7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F7B" w:rsidRDefault="00366BA8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职务</w:t>
            </w:r>
          </w:p>
        </w:tc>
        <w:tc>
          <w:tcPr>
            <w:tcW w:w="2410" w:type="dxa"/>
            <w:gridSpan w:val="2"/>
          </w:tcPr>
          <w:p w:rsidR="00FD3F7B" w:rsidRDefault="00FD3F7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D3F7B">
        <w:tc>
          <w:tcPr>
            <w:tcW w:w="1661" w:type="dxa"/>
          </w:tcPr>
          <w:p w:rsidR="00FD3F7B" w:rsidRDefault="00366BA8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身份证号码</w:t>
            </w:r>
          </w:p>
        </w:tc>
        <w:tc>
          <w:tcPr>
            <w:tcW w:w="2842" w:type="dxa"/>
            <w:gridSpan w:val="2"/>
          </w:tcPr>
          <w:p w:rsidR="00FD3F7B" w:rsidRDefault="00FD3F7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F7B" w:rsidRDefault="00366BA8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2"/>
          </w:tcPr>
          <w:p w:rsidR="00FD3F7B" w:rsidRDefault="00FD3F7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D3F7B">
        <w:tc>
          <w:tcPr>
            <w:tcW w:w="1661" w:type="dxa"/>
          </w:tcPr>
          <w:p w:rsidR="00FD3F7B" w:rsidRDefault="00366BA8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电子邮箱</w:t>
            </w:r>
          </w:p>
        </w:tc>
        <w:tc>
          <w:tcPr>
            <w:tcW w:w="6811" w:type="dxa"/>
            <w:gridSpan w:val="6"/>
          </w:tcPr>
          <w:p w:rsidR="00FD3F7B" w:rsidRDefault="00FD3F7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D3F7B">
        <w:trPr>
          <w:trHeight w:val="5062"/>
        </w:trPr>
        <w:tc>
          <w:tcPr>
            <w:tcW w:w="8472" w:type="dxa"/>
            <w:gridSpan w:val="7"/>
            <w:vAlign w:val="center"/>
          </w:tcPr>
          <w:p w:rsidR="00FD3F7B" w:rsidRDefault="00366BA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身份证复印件</w:t>
            </w:r>
          </w:p>
          <w:p w:rsidR="00FD3F7B" w:rsidRDefault="00366BA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粘贴处</w:t>
            </w:r>
          </w:p>
        </w:tc>
      </w:tr>
    </w:tbl>
    <w:p w:rsidR="00FD3F7B" w:rsidRDefault="00FD3F7B">
      <w:pPr>
        <w:rPr>
          <w:rFonts w:ascii="微软雅黑" w:eastAsia="微软雅黑" w:hAnsi="微软雅黑"/>
          <w:sz w:val="24"/>
          <w:szCs w:val="24"/>
        </w:rPr>
      </w:pPr>
    </w:p>
    <w:sectPr w:rsidR="00FD3F7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iddenHorzOCl">
    <w:altName w:val="等线"/>
    <w:charset w:val="86"/>
    <w:family w:val="auto"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D167E"/>
    <w:multiLevelType w:val="singleLevel"/>
    <w:tmpl w:val="533D167E"/>
    <w:lvl w:ilvl="0">
      <w:start w:val="2"/>
      <w:numFmt w:val="chineseCounting"/>
      <w:suff w:val="nothing"/>
      <w:lvlText w:val="（%1）"/>
      <w:lvlJc w:val="left"/>
    </w:lvl>
  </w:abstractNum>
  <w:abstractNum w:abstractNumId="1">
    <w:nsid w:val="533D3D13"/>
    <w:multiLevelType w:val="singleLevel"/>
    <w:tmpl w:val="533D3D13"/>
    <w:lvl w:ilvl="0">
      <w:start w:val="7"/>
      <w:numFmt w:val="chineseCounting"/>
      <w:suff w:val="nothing"/>
      <w:lvlText w:val="%1、"/>
      <w:lvlJc w:val="left"/>
    </w:lvl>
  </w:abstractNum>
  <w:abstractNum w:abstractNumId="2">
    <w:nsid w:val="53E08F3E"/>
    <w:multiLevelType w:val="singleLevel"/>
    <w:tmpl w:val="53E08F3E"/>
    <w:lvl w:ilvl="0">
      <w:start w:val="3"/>
      <w:numFmt w:val="chineseCounting"/>
      <w:suff w:val="nothing"/>
      <w:lvlText w:val="（%1）"/>
      <w:lvlJc w:val="left"/>
    </w:lvl>
  </w:abstractNum>
  <w:abstractNum w:abstractNumId="3">
    <w:nsid w:val="5F4106F2"/>
    <w:multiLevelType w:val="multilevel"/>
    <w:tmpl w:val="5F4106F2"/>
    <w:lvl w:ilvl="0">
      <w:start w:val="9"/>
      <w:numFmt w:val="japaneseCounting"/>
      <w:lvlText w:val="%1、"/>
      <w:lvlJc w:val="left"/>
      <w:pPr>
        <w:ind w:left="720" w:hanging="720"/>
      </w:pPr>
      <w:rPr>
        <w:rFonts w:ascii="微软雅黑" w:eastAsia="微软雅黑" w:hAnsi="微软雅黑" w:cs="HiddenHorzOCl" w:hint="default"/>
        <w:color w:val="000000"/>
        <w:sz w:val="24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1210C22"/>
    <w:multiLevelType w:val="multilevel"/>
    <w:tmpl w:val="61210C2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D0100EF"/>
    <w:multiLevelType w:val="hybridMultilevel"/>
    <w:tmpl w:val="6D5E5118"/>
    <w:lvl w:ilvl="0" w:tplc="295E584A">
      <w:start w:val="2"/>
      <w:numFmt w:val="japaneseCounting"/>
      <w:lvlText w:val="%1、"/>
      <w:lvlJc w:val="left"/>
      <w:pPr>
        <w:ind w:left="720" w:hanging="720"/>
      </w:pPr>
      <w:rPr>
        <w:rFonts w:cs="HiddenHorzOCl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BBA60AE"/>
    <w:multiLevelType w:val="hybridMultilevel"/>
    <w:tmpl w:val="1A30225E"/>
    <w:lvl w:ilvl="0" w:tplc="E0C446F8">
      <w:start w:val="1"/>
      <w:numFmt w:val="japaneseCounting"/>
      <w:lvlText w:val="（%1）"/>
      <w:lvlJc w:val="left"/>
      <w:pPr>
        <w:ind w:left="131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8" w:hanging="420"/>
      </w:pPr>
    </w:lvl>
    <w:lvl w:ilvl="2" w:tplc="0409001B" w:tentative="1">
      <w:start w:val="1"/>
      <w:numFmt w:val="lowerRoman"/>
      <w:lvlText w:val="%3."/>
      <w:lvlJc w:val="righ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9" w:tentative="1">
      <w:start w:val="1"/>
      <w:numFmt w:val="lowerLetter"/>
      <w:lvlText w:val="%5)"/>
      <w:lvlJc w:val="left"/>
      <w:pPr>
        <w:ind w:left="2698" w:hanging="420"/>
      </w:pPr>
    </w:lvl>
    <w:lvl w:ilvl="5" w:tplc="0409001B" w:tentative="1">
      <w:start w:val="1"/>
      <w:numFmt w:val="lowerRoman"/>
      <w:lvlText w:val="%6."/>
      <w:lvlJc w:val="righ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9" w:tentative="1">
      <w:start w:val="1"/>
      <w:numFmt w:val="lowerLetter"/>
      <w:lvlText w:val="%8)"/>
      <w:lvlJc w:val="left"/>
      <w:pPr>
        <w:ind w:left="3958" w:hanging="420"/>
      </w:pPr>
    </w:lvl>
    <w:lvl w:ilvl="8" w:tplc="0409001B" w:tentative="1">
      <w:start w:val="1"/>
      <w:numFmt w:val="lowerRoman"/>
      <w:lvlText w:val="%9."/>
      <w:lvlJc w:val="right"/>
      <w:pPr>
        <w:ind w:left="4378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F7B"/>
    <w:rsid w:val="002223EB"/>
    <w:rsid w:val="00226738"/>
    <w:rsid w:val="00366BA8"/>
    <w:rsid w:val="00505F78"/>
    <w:rsid w:val="0069296E"/>
    <w:rsid w:val="007A1E45"/>
    <w:rsid w:val="007C78D2"/>
    <w:rsid w:val="00973090"/>
    <w:rsid w:val="00BD005A"/>
    <w:rsid w:val="00BD43CA"/>
    <w:rsid w:val="00C77894"/>
    <w:rsid w:val="00E75E8F"/>
    <w:rsid w:val="00EC2AC0"/>
    <w:rsid w:val="00F47561"/>
    <w:rsid w:val="00FD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iddenHorzOCl" w:eastAsia="HiddenHorzOCl" w:cs="HiddenHorzOC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-11">
    <w:name w:val="彩色列表 - 强调文字颜色 1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link w:val="a4"/>
    <w:semiHidden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link w:val="a3"/>
    <w:semiHidden/>
    <w:rPr>
      <w:rFonts w:ascii="Calibri" w:hAnsi="Calibr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F4756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530</Words>
  <Characters>3026</Characters>
  <Application>Microsoft Office Word</Application>
  <DocSecurity>0</DocSecurity>
  <Lines>25</Lines>
  <Paragraphs>7</Paragraphs>
  <ScaleCrop>false</ScaleCrop>
  <Company>微软中国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2014年全国电子竞技公开赛竞赛规程</dc:title>
  <dc:creator>微软用户</dc:creator>
  <cp:lastModifiedBy>xb21cn</cp:lastModifiedBy>
  <cp:revision>10</cp:revision>
  <dcterms:created xsi:type="dcterms:W3CDTF">2014-04-01T06:30:00Z</dcterms:created>
  <dcterms:modified xsi:type="dcterms:W3CDTF">2021-09-20T17:10:00Z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2052-9.1.0.4764</vt:lpwstr>
  </property>
</Properties>
</file>