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老检察院办公楼空调内外机及支架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拆除方案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工程概况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本工程为拆除设备工程，涉及空调内外机及空调支架拆除。包含拆除空调内外机84台，空调支架102个。以及储物室办公垃圾清运。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325"/>
        <w:gridCol w:w="900"/>
        <w:gridCol w:w="1545"/>
        <w:gridCol w:w="17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空调内外机拆除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12600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空调外机支架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空调回收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21840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办公垃圾清运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7240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施工单位要求</w:t>
      </w:r>
    </w:p>
    <w:p>
      <w:pPr>
        <w:numPr>
          <w:ilvl w:val="0"/>
          <w:numId w:val="3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需有独立法人的具有专业空调维保资质单位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三、施工安排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拆除空调内外机及空调支架工期为5个工作日，既2022年  月  日至2022年  月  日止。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四、施工方式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操作人员在登高作业上岗前需经过严格的身体检查，换恐高症、高血压、心脏病等疾病人员不得从事登高作业。此外，由于拆除过程中，操作人员需依靠吊绳完成工作。另外，登高作业还要受自然气候的限制，必须要在良好的天气条件下进行，风力4级以上要停止工作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2.操作人员使用安全带时应注意以下几点：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3.作为防护系统中的一种，一定要有严格的规范操作，规范操作以及应用方面的内容。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4.安全规范，高空作业应配有防坠落安全带。安全带以静负荷4500N，悬挂、攀登安全带以100KG重量检验，自由坠落，做冲击试验，应无破断。安全带使用年限为3-5年内。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5.经常检查安全带的技术状态，发现有损坏应及时更换。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6.要正确佩戴三点式腰部安全带，肩部安全带不能放在胳膊下面，应斜挂于胸前。安全带只能一人使用，严禁双人共用。不得将安全带扭曲使用。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7.不要让安全带压在坚硬的或易碎的物体上，比如衣服的眼镜、钢笔、钥匙等；不要让安全带与风力的刃器摩擦，一面损伤安全带。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8.如安全带在使用中曾承受过一次强拉符合，即使未损坏，也应及时更换，不得继续使用；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五、空调室外机及支架拆除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1.前期准备工作：提前与业主协商好时间，做到拆卸及时，保证时间充分利用。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2.人员准备：必须做到人员准备充足（每组至少两人），协调配合好空调拆卸工作，避免拆卸中途发生故障。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3.工具准备：拆卸前必须做到工具准备齐全。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4.材料准备：安全设施必须到位。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5.拆卸空调：施工人员必须配备好安全设施，保证个人安全再进行施工。拆卸范围内必须有专人看护，避免现场出现人车伤害。如遇特殊情况，必须慎重考虑，再确保人员与设备安全的情况下进行施工。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6.回收制冷剂：严格按技术标准进行。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六、安全注意事项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施工安全措施和人员安全防护措施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2.针对建筑物类型，拆除施工前明确安全要点和需要采取的有效技术措施，保证拆除施工的安全。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3.对施工人员在进场前进行安全教育。施工中实行逐级安全技术交底制度。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4.施工人员需佩戴安全帽，工作证，穿着胶鞋，佩戴好双肩安全带，非施工人员不得进入拆除施工现场。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5.拆除作业前必须认真检查结构情况是否牢固，四周安全是否符合规范，拆除区域下方拉好警戒线，并设专人负责看护，严禁所有人员进入。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6.拆除施工时，为防止手持工具脱手滑落，所有工具均要在手柄处打孔穿绳系于腰间，不得随意丢弃拆下的拉铆钉、螺丝等。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7.拆除施工时要统一领导、统一指挥、团结协作。施工人员严格按拆除工序及操作规范进行作业，严禁违规操作、乱拆乱放，特殊工种必须持证上岗。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娄底市国有资本投资运营有限公司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2022年7月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7D219"/>
    <w:multiLevelType w:val="singleLevel"/>
    <w:tmpl w:val="BDF7D2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0AC256"/>
    <w:multiLevelType w:val="singleLevel"/>
    <w:tmpl w:val="E00AC2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682846B"/>
    <w:multiLevelType w:val="singleLevel"/>
    <w:tmpl w:val="468284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CAE32F5"/>
    <w:multiLevelType w:val="singleLevel"/>
    <w:tmpl w:val="7CAE32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NTY1YTI4YjdiMzcxMDZjN2M2MTczNTRkMGE5MjMifQ=="/>
  </w:docVars>
  <w:rsids>
    <w:rsidRoot w:val="051277C5"/>
    <w:rsid w:val="021B4775"/>
    <w:rsid w:val="05015EA4"/>
    <w:rsid w:val="051277C5"/>
    <w:rsid w:val="0DC43F13"/>
    <w:rsid w:val="19F8741E"/>
    <w:rsid w:val="35696FCA"/>
    <w:rsid w:val="3D962926"/>
    <w:rsid w:val="41DB2FFE"/>
    <w:rsid w:val="48FA0D67"/>
    <w:rsid w:val="4B6C333C"/>
    <w:rsid w:val="56B934B6"/>
    <w:rsid w:val="6D237483"/>
    <w:rsid w:val="714B0EF3"/>
    <w:rsid w:val="7A3A1F3E"/>
    <w:rsid w:val="7E4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1239</Words>
  <Characters>1306</Characters>
  <Lines>0</Lines>
  <Paragraphs>0</Paragraphs>
  <TotalTime>23</TotalTime>
  <ScaleCrop>false</ScaleCrop>
  <LinksUpToDate>false</LinksUpToDate>
  <CharactersWithSpaces>1361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2022-07-05T02:22:00Z</dcterms:created>
  <dc:creator>贝吉塔</dc:creator>
  <cp:lastModifiedBy>Administrator</cp:lastModifiedBy>
  <cp:lastPrinted>2022-07-07T00:35:54Z</cp:lastPrinted>
  <dcterms:modified xsi:type="dcterms:W3CDTF">2022-07-07T00:38:14Z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DBCDDDCD52A84300A8477109B62D40C0</vt:lpwstr>
  </property>
</Properties>
</file>