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24"/>
        <w:gridCol w:w="9309"/>
        <w:gridCol w:w="236"/>
        <w:gridCol w:w="23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tbl>
            <w:tblPr>
              <w:tblStyle w:val="2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99060</wp:posOffset>
                        </wp:positionV>
                        <wp:extent cx="1028700" cy="725805"/>
                        <wp:effectExtent l="0" t="0" r="0" b="17145"/>
                        <wp:wrapNone/>
                        <wp:docPr id="1" name="图片 2" descr="a_r1_c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2" descr="a_r1_c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725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  <w:lang w:eastAsia="zh-TW"/>
              </w:rPr>
              <w:t>中 山 市 台 商 投 資 企 業 協 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TW"/>
              </w:rPr>
              <w:t>(ZHONG SHAN)  TAIWAN BUSINESS INVESTORS SOCIAL ASSOCIATION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TW"/>
              </w:rPr>
              <w:t>會址</w:t>
            </w:r>
            <w:r>
              <w:rPr>
                <w:rFonts w:hint="eastAsia" w:ascii="宋体" w:hAnsi="宋体" w:cs="宋体"/>
                <w:kern w:val="0"/>
                <w:szCs w:val="21"/>
                <w:lang w:eastAsia="zh-TW"/>
              </w:rPr>
              <w:t>： 中  山  市  東  區  博  愛</w:t>
            </w:r>
            <w:r>
              <w:rPr>
                <w:rFonts w:hint="eastAsia" w:ascii="宋体" w:hAnsi="宋体" w:cs="宋体"/>
                <w:kern w:val="0"/>
                <w:szCs w:val="21"/>
              </w:rPr>
              <w:t>六</w:t>
            </w:r>
            <w:r>
              <w:rPr>
                <w:rFonts w:hint="eastAsia" w:ascii="宋体" w:hAnsi="宋体" w:cs="宋体"/>
                <w:kern w:val="0"/>
                <w:szCs w:val="21"/>
                <w:lang w:eastAsia="zh-TW"/>
              </w:rPr>
              <w:t>路</w:t>
            </w:r>
            <w:r>
              <w:rPr>
                <w:rFonts w:hint="eastAsia" w:ascii="宋体" w:hAnsi="宋体" w:cs="宋体"/>
                <w:kern w:val="0"/>
                <w:szCs w:val="21"/>
              </w:rPr>
              <w:t>1号</w:t>
            </w:r>
            <w:r>
              <w:rPr>
                <w:rFonts w:hint="eastAsia" w:ascii="宋体" w:hAnsi="宋体" w:cs="宋体"/>
                <w:kern w:val="0"/>
                <w:szCs w:val="21"/>
                <w:lang w:eastAsia="zh-TW"/>
              </w:rPr>
              <w:t xml:space="preserve">  台  商  協  會  大  樓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TW"/>
              </w:rPr>
              <w:t>電話：（0760）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TW"/>
              </w:rPr>
              <w:t xml:space="preserve">8336877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TW"/>
              </w:rPr>
              <w:t>8336152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TW"/>
              </w:rPr>
              <w:t xml:space="preserve"> 傳真：（0760）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TW"/>
              </w:rPr>
              <w:t xml:space="preserve">8336224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TW"/>
              </w:rPr>
              <w:t xml:space="preserve">郵遞區號：528403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TW"/>
              </w:rPr>
              <w:t xml:space="preserve">網頁：www.tbisa.cn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TW"/>
              </w:rPr>
              <w:t>郵箱：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zstsxh93@163.com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/>
          <w:b/>
          <w:szCs w:val="21"/>
        </w:rPr>
        <w:t>中山台</w:t>
      </w:r>
      <w:r>
        <w:rPr>
          <w:rFonts w:hint="eastAsia" w:ascii="宋体" w:hAnsi="宋体" w:cs="宋体"/>
          <w:b/>
          <w:szCs w:val="21"/>
        </w:rPr>
        <w:t>协【20</w:t>
      </w:r>
      <w:r>
        <w:rPr>
          <w:rFonts w:hint="eastAsia" w:ascii="宋体" w:hAnsi="宋体" w:cs="宋体"/>
          <w:b/>
          <w:szCs w:val="21"/>
          <w:lang w:val="en-US" w:eastAsia="zh-CN"/>
        </w:rPr>
        <w:t>20</w:t>
      </w:r>
      <w:r>
        <w:rPr>
          <w:rFonts w:hint="eastAsia" w:ascii="宋体" w:hAnsi="宋体" w:cs="宋体"/>
          <w:b/>
          <w:szCs w:val="21"/>
        </w:rPr>
        <w:t>】第0</w:t>
      </w:r>
      <w:r>
        <w:rPr>
          <w:rFonts w:hint="eastAsia" w:ascii="宋体" w:hAnsi="宋体" w:cs="宋体"/>
          <w:b/>
          <w:szCs w:val="21"/>
          <w:lang w:val="en-US" w:eastAsia="zh-CN"/>
        </w:rPr>
        <w:t>43</w:t>
      </w:r>
      <w:r>
        <w:rPr>
          <w:rFonts w:hint="eastAsia" w:ascii="宋体" w:hAnsi="宋体" w:cs="宋体"/>
          <w:b/>
          <w:szCs w:val="21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right"/>
        <w:textAlignment w:val="auto"/>
        <w:rPr>
          <w:rFonts w:hint="eastAsia" w:ascii="宋体" w:hAnsi="宋体" w:cs="宋体"/>
          <w:b/>
          <w:szCs w:val="21"/>
        </w:rPr>
      </w:pPr>
    </w:p>
    <w:p>
      <w:pPr>
        <w:spacing w:line="600" w:lineRule="exact"/>
        <w:jc w:val="center"/>
        <w:rPr>
          <w:rFonts w:hint="eastAsia" w:ascii="隶书" w:eastAsia="隶书"/>
          <w:sz w:val="30"/>
          <w:szCs w:val="30"/>
        </w:rPr>
      </w:pPr>
      <w:r>
        <w:rPr>
          <w:rFonts w:hint="eastAsia" w:ascii="黑体" w:eastAsia="黑体"/>
          <w:b/>
          <w:sz w:val="48"/>
          <w:szCs w:val="48"/>
          <w:lang w:eastAsia="zh-TW"/>
        </w:rPr>
        <w:t>邀請函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eastAsia="宋体"/>
          <w:b/>
          <w:sz w:val="32"/>
          <w:szCs w:val="32"/>
          <w:lang w:eastAsia="zh-TW"/>
        </w:rPr>
        <w:t>致 各會員企業負責人：</w:t>
      </w:r>
      <w:r>
        <w:rPr>
          <w:rFonts w:hint="eastAsia" w:ascii="宋体" w:hAnsi="宋体" w:eastAsia="宋体" w:cs="宋体"/>
          <w:sz w:val="36"/>
          <w:szCs w:val="36"/>
          <w:lang w:eastAsia="zh-TW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2" w:firstLineChars="200"/>
        <w:textAlignment w:val="auto"/>
        <w:rPr>
          <w:rFonts w:hint="eastAsia" w:ascii="宋体" w:hAnsi="宋体"/>
          <w:b/>
          <w:sz w:val="32"/>
          <w:szCs w:val="32"/>
          <w:lang w:eastAsia="zh-TW"/>
        </w:rPr>
      </w:pPr>
      <w:r>
        <w:rPr>
          <w:rFonts w:hint="eastAsia" w:ascii="宋体" w:hAnsi="宋体" w:eastAsia="宋体"/>
          <w:b/>
          <w:sz w:val="28"/>
          <w:szCs w:val="28"/>
          <w:lang w:eastAsia="zh-TW"/>
        </w:rPr>
        <w:t>謹定於</w:t>
      </w:r>
      <w:r>
        <w:rPr>
          <w:rFonts w:hint="eastAsia" w:ascii="黑体" w:eastAsia="黑体"/>
          <w:sz w:val="28"/>
          <w:szCs w:val="28"/>
          <w:lang w:eastAsia="zh-TW"/>
        </w:rPr>
        <w:t>20</w:t>
      </w:r>
      <w:r>
        <w:rPr>
          <w:rFonts w:hint="eastAsia" w:ascii="黑体" w:eastAsia="黑体"/>
          <w:sz w:val="28"/>
          <w:szCs w:val="28"/>
        </w:rPr>
        <w:t>20</w:t>
      </w:r>
      <w:r>
        <w:rPr>
          <w:rFonts w:hint="eastAsia" w:ascii="黑体" w:eastAsia="黑体"/>
          <w:sz w:val="28"/>
          <w:szCs w:val="28"/>
          <w:lang w:eastAsia="zh-TW"/>
        </w:rPr>
        <w:t>年1</w:t>
      </w:r>
      <w:r>
        <w:rPr>
          <w:rFonts w:hint="eastAsia" w:ascii="黑体" w:eastAsia="黑体"/>
          <w:sz w:val="28"/>
          <w:szCs w:val="28"/>
        </w:rPr>
        <w:t>2</w:t>
      </w:r>
      <w:r>
        <w:rPr>
          <w:rFonts w:hint="eastAsia" w:ascii="宋体" w:hAnsi="宋体" w:eastAsia="宋体"/>
          <w:b/>
          <w:sz w:val="28"/>
          <w:szCs w:val="28"/>
          <w:lang w:eastAsia="zh-TW"/>
        </w:rPr>
        <w:t>月8日（星期二）下午15：00時，在中山利和廣場希爾頓大酒店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四楼</w:t>
      </w:r>
      <w:r>
        <w:rPr>
          <w:rFonts w:hint="eastAsia" w:ascii="宋体" w:hAnsi="宋体" w:eastAsia="宋体"/>
          <w:b/>
          <w:sz w:val="28"/>
          <w:szCs w:val="28"/>
          <w:lang w:eastAsia="zh-TW"/>
        </w:rPr>
        <w:t>隆重舉行“中山市台商投資企業協會第十二屆第三次會員大會、成立二十七周年庆典暨第十三届理监事就职典礼”，請各會員依時出席（會員企業來一名代表，理監事企業來二名代表）。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 w:eastAsia="宋体"/>
          <w:b/>
          <w:sz w:val="28"/>
          <w:szCs w:val="28"/>
          <w:lang w:eastAsia="zh-TW"/>
        </w:rPr>
        <w:t>簽到時間</w:t>
      </w:r>
      <w:r>
        <w:rPr>
          <w:rFonts w:hint="eastAsia" w:ascii="宋体" w:hAnsi="宋体" w:eastAsia="宋体"/>
          <w:b/>
          <w:sz w:val="28"/>
          <w:szCs w:val="28"/>
        </w:rPr>
        <w:t>和地點</w:t>
      </w:r>
      <w:r>
        <w:rPr>
          <w:rFonts w:hint="eastAsia" w:ascii="宋体" w:hAnsi="宋体" w:eastAsia="宋体"/>
          <w:b/>
          <w:sz w:val="28"/>
          <w:szCs w:val="28"/>
          <w:lang w:eastAsia="zh-TW"/>
        </w:rPr>
        <w:t>：下午1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sz w:val="28"/>
          <w:szCs w:val="28"/>
          <w:lang w:eastAsia="zh-TW"/>
        </w:rPr>
        <w:t>：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/>
          <w:b/>
          <w:sz w:val="28"/>
          <w:szCs w:val="28"/>
          <w:lang w:eastAsia="zh-TW"/>
        </w:rPr>
        <w:t>時</w:t>
      </w:r>
      <w:r>
        <w:rPr>
          <w:rFonts w:hint="eastAsia" w:ascii="宋体" w:hAnsi="宋体" w:eastAsia="宋体"/>
          <w:b/>
          <w:sz w:val="28"/>
          <w:szCs w:val="28"/>
        </w:rPr>
        <w:t>酒店四樓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酒店地址：</w:t>
      </w:r>
      <w:r>
        <w:rPr>
          <w:rFonts w:hint="eastAsia" w:ascii="宋体" w:hAnsi="宋体" w:eastAsia="宋体"/>
          <w:b/>
          <w:sz w:val="28"/>
          <w:szCs w:val="28"/>
          <w:lang w:eastAsia="zh-TW"/>
        </w:rPr>
        <w:t>中山市中山三路16號，</w:t>
      </w:r>
      <w:r>
        <w:rPr>
          <w:rFonts w:hint="eastAsia" w:ascii="宋体" w:hAnsi="宋体" w:eastAsia="宋体"/>
          <w:b/>
          <w:sz w:val="28"/>
          <w:szCs w:val="28"/>
        </w:rPr>
        <w:t>電話：0760-88888888</w:t>
      </w:r>
    </w:p>
    <w:p>
      <w:pPr>
        <w:spacing w:line="520" w:lineRule="exact"/>
        <w:ind w:firstLine="602" w:firstLineChars="200"/>
        <w:rPr>
          <w:rFonts w:hint="eastAsia" w:ascii="宋体" w:hAnsi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05" w:leftChars="50" w:firstLine="5271" w:firstLineChars="1750"/>
        <w:textAlignment w:val="auto"/>
        <w:rPr>
          <w:rFonts w:hint="eastAsia" w:ascii="宋体" w:hAnsi="宋体"/>
          <w:b/>
          <w:sz w:val="30"/>
          <w:szCs w:val="30"/>
          <w:lang w:eastAsia="zh-TW"/>
        </w:rPr>
      </w:pPr>
      <w:r>
        <w:rPr>
          <w:rFonts w:hint="eastAsia" w:ascii="宋体" w:hAnsi="宋体"/>
          <w:b/>
          <w:sz w:val="30"/>
          <w:szCs w:val="30"/>
        </w:rPr>
        <w:pict>
          <v:shape id="_x0000_s1028" o:spid="_x0000_s1028" o:spt="136" type="#_x0000_t136" style="position:absolute;left:0pt;margin-left:438.9pt;margin-top:10.2pt;height:23.4pt;width:45pt;z-index:251660288;mso-width-relative:page;mso-height-relative:page;" fillcolor="#FFFFFF" filled="t" stroked="t" coordsize="21600,21600">
            <v:path/>
            <v:fill on="t" focussize="0,0"/>
            <v:stroke color="#3366FF"/>
            <v:imagedata o:title=""/>
            <o:lock v:ext="edit"/>
            <v:textpath on="t" fitshape="t" fitpath="t" trim="t" xscale="f" string="敬邀" style="font-family:隶书;font-size:16pt;font-weight:bold;v-rotate-letters:f;v-same-letter-heights:f;v-text-align:center;"/>
          </v:shape>
        </w:pict>
      </w:r>
      <w:r>
        <w:rPr>
          <w:rFonts w:hint="eastAsia" w:ascii="宋体" w:hAnsi="宋体"/>
          <w:b/>
          <w:sz w:val="30"/>
          <w:szCs w:val="30"/>
          <w:lang w:eastAsia="zh-TW"/>
        </w:rPr>
        <w:t>中山市台商投資企業協會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421" w:firstLineChars="1800"/>
        <w:textAlignment w:val="auto"/>
        <w:rPr>
          <w:rFonts w:hint="eastAsia" w:ascii="宋体" w:hAnsi="宋体"/>
          <w:b/>
          <w:sz w:val="30"/>
          <w:szCs w:val="30"/>
          <w:lang w:eastAsia="zh-TW"/>
        </w:rPr>
      </w:pPr>
      <w:r>
        <w:rPr>
          <w:rFonts w:hint="eastAsia" w:ascii="宋体" w:hAnsi="宋体"/>
          <w:b/>
          <w:sz w:val="30"/>
          <w:szCs w:val="30"/>
          <w:lang w:eastAsia="zh-TW"/>
        </w:rPr>
        <w:t>第十二届会长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/>
          <w:b/>
          <w:sz w:val="30"/>
          <w:szCs w:val="30"/>
          <w:lang w:eastAsia="zh-TW"/>
        </w:rPr>
        <w:t>施育舒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421" w:firstLineChars="1800"/>
        <w:textAlignment w:val="auto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第十三届会长    陈世岳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421" w:firstLineChars="1800"/>
        <w:textAlignment w:val="auto"/>
        <w:rPr>
          <w:rFonts w:hint="default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暨  全  体  理  监  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903" w:firstLineChars="2100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TW"/>
        </w:rPr>
        <w:t>二○</w:t>
      </w:r>
      <w:r>
        <w:rPr>
          <w:rFonts w:hint="eastAsia" w:ascii="宋体" w:hAnsi="宋体"/>
          <w:b/>
          <w:sz w:val="28"/>
          <w:szCs w:val="28"/>
        </w:rPr>
        <w:t>二</w:t>
      </w:r>
      <w:r>
        <w:rPr>
          <w:rFonts w:hint="eastAsia" w:ascii="宋体" w:hAnsi="宋体"/>
          <w:b/>
          <w:sz w:val="28"/>
          <w:szCs w:val="28"/>
          <w:lang w:eastAsia="zh-TW"/>
        </w:rPr>
        <w:t>○年十</w:t>
      </w:r>
      <w:r>
        <w:rPr>
          <w:rFonts w:hint="eastAsia" w:ascii="宋体" w:hAnsi="宋体"/>
          <w:b/>
          <w:sz w:val="28"/>
          <w:szCs w:val="28"/>
        </w:rPr>
        <w:t>一</w:t>
      </w:r>
      <w:r>
        <w:rPr>
          <w:rFonts w:hint="eastAsia" w:ascii="宋体" w:hAnsi="宋体"/>
          <w:b/>
          <w:sz w:val="28"/>
          <w:szCs w:val="28"/>
          <w:lang w:eastAsia="zh-TW"/>
        </w:rPr>
        <w:t>月</w:t>
      </w:r>
    </w:p>
    <w:p>
      <w:pPr>
        <w:spacing w:line="60" w:lineRule="exact"/>
        <w:ind w:firstLine="313" w:firstLineChars="112"/>
        <w:jc w:val="center"/>
        <w:rPr>
          <w:rFonts w:hint="eastAsia" w:asci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77" w:firstLineChars="198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一.</w:t>
      </w:r>
      <w:r>
        <w:rPr>
          <w:rFonts w:hint="eastAsia" w:ascii="宋体" w:hAnsi="宋体"/>
          <w:b/>
          <w:sz w:val="24"/>
          <w:szCs w:val="24"/>
          <w:lang w:eastAsia="zh-TW"/>
        </w:rPr>
        <w:t>會員大會</w:t>
      </w:r>
      <w:r>
        <w:rPr>
          <w:rFonts w:ascii="宋体" w:hAnsi="宋体"/>
          <w:b/>
          <w:sz w:val="24"/>
          <w:szCs w:val="24"/>
          <w:lang w:eastAsia="zh-TW"/>
        </w:rPr>
        <w:t>(1</w:t>
      </w:r>
      <w:r>
        <w:rPr>
          <w:rFonts w:hint="eastAsia" w:ascii="宋体" w:hAnsi="宋体"/>
          <w:b/>
          <w:sz w:val="24"/>
          <w:szCs w:val="24"/>
        </w:rPr>
        <w:t>5</w:t>
      </w:r>
      <w:r>
        <w:rPr>
          <w:rFonts w:ascii="宋体" w:hAnsi="宋体"/>
          <w:b/>
          <w:sz w:val="24"/>
          <w:szCs w:val="24"/>
          <w:lang w:eastAsia="zh-TW"/>
        </w:rPr>
        <w:t>:</w:t>
      </w:r>
      <w:r>
        <w:rPr>
          <w:rFonts w:hint="eastAsia" w:ascii="宋体" w:hAnsi="宋体"/>
          <w:b/>
          <w:sz w:val="24"/>
          <w:szCs w:val="24"/>
        </w:rPr>
        <w:t>0</w:t>
      </w:r>
      <w:r>
        <w:rPr>
          <w:rFonts w:ascii="宋体" w:hAnsi="宋体"/>
          <w:b/>
          <w:sz w:val="24"/>
          <w:szCs w:val="24"/>
          <w:lang w:eastAsia="zh-TW"/>
        </w:rPr>
        <w:t>0</w:t>
      </w:r>
      <w:r>
        <w:rPr>
          <w:rFonts w:hint="eastAsia" w:ascii="宋体" w:hAnsi="宋体"/>
          <w:b/>
          <w:sz w:val="24"/>
          <w:szCs w:val="24"/>
        </w:rPr>
        <w:t>-</w:t>
      </w:r>
      <w:r>
        <w:rPr>
          <w:rFonts w:ascii="宋体" w:hAnsi="宋体"/>
          <w:b/>
          <w:sz w:val="24"/>
          <w:szCs w:val="24"/>
          <w:lang w:eastAsia="zh-TW"/>
        </w:rPr>
        <w:t>1</w:t>
      </w:r>
      <w:r>
        <w:rPr>
          <w:rFonts w:hint="eastAsia" w:ascii="宋体" w:hAnsi="宋体"/>
          <w:b/>
          <w:sz w:val="24"/>
          <w:szCs w:val="24"/>
        </w:rPr>
        <w:t>7：3</w:t>
      </w:r>
      <w:r>
        <w:rPr>
          <w:rFonts w:ascii="宋体" w:hAnsi="宋体"/>
          <w:b/>
          <w:sz w:val="24"/>
          <w:szCs w:val="24"/>
          <w:lang w:eastAsia="zh-TW"/>
        </w:rPr>
        <w:t>0</w:t>
      </w:r>
      <w:r>
        <w:rPr>
          <w:rFonts w:hint="eastAsia" w:ascii="宋体" w:hAnsi="宋体"/>
          <w:b/>
          <w:sz w:val="24"/>
          <w:szCs w:val="24"/>
          <w:lang w:eastAsia="zh-TW"/>
        </w:rPr>
        <w:t>時</w:t>
      </w:r>
      <w:r>
        <w:rPr>
          <w:rFonts w:ascii="宋体" w:hAnsi="宋体"/>
          <w:b/>
          <w:sz w:val="24"/>
          <w:szCs w:val="24"/>
          <w:lang w:eastAsia="zh-TW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  <w:lang w:eastAsia="zh-TW"/>
        </w:rPr>
      </w:pPr>
      <w:r>
        <w:rPr>
          <w:rFonts w:ascii="宋体" w:hAnsi="宋体"/>
          <w:sz w:val="21"/>
          <w:szCs w:val="21"/>
          <w:lang w:eastAsia="zh-TW"/>
        </w:rPr>
        <w:t>1</w:t>
      </w:r>
      <w:r>
        <w:rPr>
          <w:rFonts w:hint="eastAsia" w:ascii="宋体" w:hAnsi="宋体"/>
          <w:sz w:val="21"/>
          <w:szCs w:val="21"/>
        </w:rPr>
        <w:t>．李源海</w:t>
      </w:r>
      <w:r>
        <w:rPr>
          <w:rFonts w:hint="eastAsia" w:ascii="宋体" w:hAnsi="宋体"/>
          <w:sz w:val="21"/>
          <w:szCs w:val="21"/>
          <w:lang w:eastAsia="zh-TW"/>
        </w:rPr>
        <w:t>秘書長作會務工作報告；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420" w:left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  <w:lang w:eastAsia="zh-TW"/>
        </w:rPr>
        <w:t>2</w:t>
      </w:r>
      <w:r>
        <w:rPr>
          <w:rFonts w:hint="eastAsia" w:ascii="宋体" w:hAnsi="宋体"/>
          <w:sz w:val="21"/>
          <w:szCs w:val="21"/>
        </w:rPr>
        <w:t>．戴福俥</w:t>
      </w:r>
      <w:r>
        <w:rPr>
          <w:rFonts w:hint="eastAsia" w:ascii="宋体" w:hAnsi="宋体"/>
          <w:sz w:val="21"/>
          <w:szCs w:val="21"/>
          <w:lang w:eastAsia="zh-TW"/>
        </w:rPr>
        <w:t>副</w:t>
      </w:r>
      <w:r>
        <w:rPr>
          <w:rFonts w:hint="eastAsia" w:ascii="宋体" w:hAnsi="宋体"/>
          <w:sz w:val="21"/>
          <w:szCs w:val="21"/>
        </w:rPr>
        <w:t>会</w:t>
      </w:r>
      <w:r>
        <w:rPr>
          <w:rFonts w:hint="eastAsia" w:ascii="宋体" w:hAnsi="宋体"/>
          <w:sz w:val="21"/>
          <w:szCs w:val="21"/>
          <w:lang w:eastAsia="zh-TW"/>
        </w:rPr>
        <w:t>長作財務報告；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420" w:leftChars="200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3．提請大會審議確認協會第十三屆理監事、常務理事、副會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504" w:leftChars="24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長、監事長、會長名單；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4</w:t>
      </w:r>
      <w:r>
        <w:rPr>
          <w:rFonts w:hint="eastAsia" w:ascii="宋体" w:hAnsi="宋体"/>
          <w:sz w:val="21"/>
          <w:szCs w:val="21"/>
        </w:rPr>
        <w:t>．臨時動議；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5</w:t>
      </w:r>
      <w:r>
        <w:rPr>
          <w:rFonts w:hint="eastAsia" w:ascii="宋体" w:hAnsi="宋体"/>
          <w:sz w:val="21"/>
          <w:szCs w:val="21"/>
        </w:rPr>
        <w:t>．協會第十三屆會長講話；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6．市台灣事務局林慶和局長講話；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7．休會。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77" w:firstLineChars="198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二.全体理监事与领导、嘉宾合照（17:35-17:45）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77" w:firstLineChars="198"/>
        <w:textAlignment w:val="auto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24"/>
          <w:szCs w:val="24"/>
        </w:rPr>
        <w:t>三.</w:t>
      </w:r>
      <w:r>
        <w:rPr>
          <w:rFonts w:hint="eastAsia" w:ascii="宋体" w:hAnsi="宋体"/>
          <w:b/>
          <w:sz w:val="24"/>
          <w:szCs w:val="24"/>
          <w:lang w:eastAsia="zh-TW"/>
        </w:rPr>
        <w:t>慶典大會（</w:t>
      </w:r>
      <w:r>
        <w:rPr>
          <w:rFonts w:ascii="宋体" w:hAnsi="宋体"/>
          <w:b/>
          <w:sz w:val="24"/>
          <w:szCs w:val="24"/>
          <w:lang w:eastAsia="zh-TW"/>
        </w:rPr>
        <w:t>18</w:t>
      </w:r>
      <w:r>
        <w:rPr>
          <w:rFonts w:hint="eastAsia" w:ascii="宋体" w:hAnsi="宋体"/>
          <w:b/>
          <w:sz w:val="24"/>
          <w:szCs w:val="24"/>
          <w:lang w:eastAsia="zh-TW"/>
        </w:rPr>
        <w:t>：</w:t>
      </w:r>
      <w:r>
        <w:rPr>
          <w:rFonts w:ascii="宋体" w:hAnsi="宋体"/>
          <w:b/>
          <w:sz w:val="24"/>
          <w:szCs w:val="24"/>
          <w:lang w:eastAsia="zh-TW"/>
        </w:rPr>
        <w:t>00</w:t>
      </w:r>
      <w:r>
        <w:rPr>
          <w:rFonts w:hint="eastAsia" w:ascii="宋体" w:hAnsi="宋体"/>
          <w:b/>
          <w:sz w:val="24"/>
          <w:szCs w:val="24"/>
        </w:rPr>
        <w:t>-20:30</w:t>
      </w:r>
      <w:r>
        <w:rPr>
          <w:rFonts w:hint="eastAsia" w:ascii="宋体" w:hAnsi="宋体"/>
          <w:b/>
          <w:sz w:val="24"/>
          <w:szCs w:val="24"/>
          <w:lang w:eastAsia="zh-TW"/>
        </w:rPr>
        <w:t>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．介紹出席大會的領導、嘉賓；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2. 頒發</w:t>
      </w:r>
      <w:r>
        <w:rPr>
          <w:rFonts w:ascii="宋体" w:hAnsi="宋体"/>
          <w:sz w:val="21"/>
          <w:szCs w:val="21"/>
        </w:rPr>
        <w:t>20</w:t>
      </w:r>
      <w:r>
        <w:rPr>
          <w:rFonts w:hint="eastAsia" w:ascii="宋体" w:hAnsi="宋体"/>
          <w:sz w:val="21"/>
          <w:szCs w:val="21"/>
        </w:rPr>
        <w:t>19</w:t>
      </w:r>
      <w:r>
        <w:rPr>
          <w:rFonts w:ascii="宋体" w:hAnsi="宋体"/>
          <w:sz w:val="21"/>
          <w:szCs w:val="21"/>
        </w:rPr>
        <w:t>-20</w:t>
      </w:r>
      <w:r>
        <w:rPr>
          <w:rFonts w:hint="eastAsia" w:ascii="宋体" w:hAnsi="宋体"/>
          <w:sz w:val="21"/>
          <w:szCs w:val="21"/>
        </w:rPr>
        <w:t>20年度中山市台商投資企業協會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735" w:firstLineChars="35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台商台幹子弟獎學金；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3．中山市台商協會第十三届會長致辭；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4．友會代表致辭；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5．中山市領導致辭；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6．省台辦領導致辭；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7．</w:t>
      </w:r>
      <w:r>
        <w:rPr>
          <w:rFonts w:hint="eastAsia" w:ascii="宋体" w:hAnsi="宋体"/>
          <w:sz w:val="21"/>
          <w:szCs w:val="21"/>
          <w:lang w:eastAsia="zh-TW"/>
        </w:rPr>
        <w:t>頒發證書；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8．</w:t>
      </w:r>
      <w:r>
        <w:rPr>
          <w:rFonts w:hint="eastAsia" w:ascii="宋体" w:hAnsi="宋体"/>
          <w:sz w:val="21"/>
          <w:szCs w:val="21"/>
          <w:lang w:eastAsia="zh-TW"/>
        </w:rPr>
        <w:t>互贈紀念品</w:t>
      </w:r>
      <w:r>
        <w:rPr>
          <w:rFonts w:hint="eastAsia" w:ascii="宋体" w:hAnsi="宋体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hint="eastAsia" w:ascii="宋体" w:hAnsi="宋体" w:cs="宋体"/>
          <w:szCs w:val="21"/>
          <w:lang w:eastAsia="zh-TW"/>
        </w:rPr>
      </w:pPr>
      <w:r>
        <w:rPr>
          <w:rFonts w:hint="eastAsia" w:ascii="宋体" w:hAnsi="宋体"/>
          <w:sz w:val="21"/>
          <w:szCs w:val="21"/>
        </w:rPr>
        <w:t>9．晚宴。</w:t>
      </w: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  <w:lang w:eastAsia="zh-TW"/>
        </w:rPr>
      </w:pPr>
    </w:p>
    <w:p>
      <w:pPr>
        <w:spacing w:line="360" w:lineRule="exact"/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TW"/>
        </w:rPr>
        <w:t>回   執</w:t>
      </w:r>
    </w:p>
    <w:tbl>
      <w:tblPr>
        <w:tblStyle w:val="2"/>
        <w:tblW w:w="0" w:type="auto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1978"/>
        <w:gridCol w:w="181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會員名稱</w:t>
            </w:r>
          </w:p>
        </w:tc>
        <w:tc>
          <w:tcPr>
            <w:tcW w:w="1978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t>姓   名</w:t>
            </w:r>
          </w:p>
        </w:tc>
        <w:tc>
          <w:tcPr>
            <w:tcW w:w="1811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t>聯繫電話</w:t>
            </w: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t>出席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大會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t>是</w:t>
            </w: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sym w:font="Wingdings 2" w:char="00A3"/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t>否</w:t>
            </w: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t>是</w:t>
            </w: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sym w:font="Wingdings 2" w:char="00A3"/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t>否</w:t>
            </w: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sym w:font="Wingdings 2" w:char="00A3"/>
            </w:r>
          </w:p>
        </w:tc>
      </w:tr>
    </w:tbl>
    <w:p>
      <w:pPr>
        <w:spacing w:line="260" w:lineRule="exact"/>
        <w:ind w:left="525" w:leftChars="25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  <w:lang w:eastAsia="zh-TW"/>
        </w:rPr>
        <w:t>請於20</w:t>
      </w:r>
      <w:r>
        <w:rPr>
          <w:rFonts w:hint="eastAsia" w:ascii="黑体" w:eastAsia="黑体"/>
          <w:sz w:val="24"/>
          <w:lang w:val="en-US" w:eastAsia="zh-CN"/>
        </w:rPr>
        <w:t>20</w:t>
      </w:r>
      <w:r>
        <w:rPr>
          <w:rFonts w:hint="eastAsia" w:ascii="黑体" w:eastAsia="黑体"/>
          <w:sz w:val="24"/>
          <w:lang w:eastAsia="zh-TW"/>
        </w:rPr>
        <w:t>年1</w:t>
      </w:r>
      <w:r>
        <w:rPr>
          <w:rFonts w:hint="eastAsia" w:ascii="黑体" w:eastAsia="黑体"/>
          <w:sz w:val="24"/>
          <w:lang w:val="en-US" w:eastAsia="zh-CN"/>
        </w:rPr>
        <w:t>1</w:t>
      </w:r>
      <w:r>
        <w:rPr>
          <w:rFonts w:hint="eastAsia" w:ascii="黑体" w:eastAsia="黑体"/>
          <w:sz w:val="24"/>
          <w:lang w:eastAsia="zh-TW"/>
        </w:rPr>
        <w:t>月</w:t>
      </w:r>
      <w:r>
        <w:rPr>
          <w:rFonts w:hint="eastAsia" w:ascii="黑体" w:eastAsia="黑体"/>
          <w:sz w:val="24"/>
          <w:lang w:val="en-US" w:eastAsia="zh-CN"/>
        </w:rPr>
        <w:t>23</w:t>
      </w:r>
      <w:r>
        <w:rPr>
          <w:rFonts w:hint="eastAsia" w:ascii="黑体" w:eastAsia="黑体"/>
          <w:sz w:val="24"/>
          <w:lang w:eastAsia="zh-TW"/>
        </w:rPr>
        <w:t>日前填寫本回執表並傳回協會秘書處</w:t>
      </w:r>
      <w:r>
        <w:rPr>
          <w:rFonts w:hint="eastAsia" w:ascii="黑体" w:eastAsia="黑体"/>
          <w:sz w:val="24"/>
        </w:rPr>
        <w:t>.</w:t>
      </w:r>
    </w:p>
    <w:p>
      <w:pPr>
        <w:spacing w:line="260" w:lineRule="exact"/>
        <w:ind w:left="525" w:leftChars="250"/>
        <w:rPr>
          <w:rFonts w:hint="eastAsia" w:ascii="黑体" w:eastAsia="黑体"/>
          <w:sz w:val="24"/>
          <w:lang w:eastAsia="zh-TW"/>
        </w:rPr>
      </w:pPr>
      <w:r>
        <w:rPr>
          <w:rFonts w:hint="eastAsia" w:ascii="黑体" w:eastAsia="黑体"/>
          <w:sz w:val="24"/>
          <w:lang w:eastAsia="zh-TW"/>
        </w:rPr>
        <w:t>電</w:t>
      </w:r>
      <w:r>
        <w:rPr>
          <w:rFonts w:hint="eastAsia" w:ascii="黑体" w:eastAsia="黑体"/>
          <w:sz w:val="24"/>
          <w:lang w:val="en-US" w:eastAsia="zh-CN"/>
        </w:rPr>
        <w:t xml:space="preserve">  </w:t>
      </w:r>
      <w:r>
        <w:rPr>
          <w:rFonts w:hint="eastAsia" w:ascii="黑体" w:eastAsia="黑体"/>
          <w:sz w:val="24"/>
          <w:lang w:eastAsia="zh-TW"/>
        </w:rPr>
        <w:t>話：0760-88336877  傳</w:t>
      </w:r>
      <w:r>
        <w:rPr>
          <w:rFonts w:hint="eastAsia" w:ascii="黑体" w:eastAsia="黑体"/>
          <w:sz w:val="24"/>
          <w:lang w:val="en-US" w:eastAsia="zh-CN"/>
        </w:rPr>
        <w:t xml:space="preserve">    </w:t>
      </w:r>
      <w:r>
        <w:rPr>
          <w:rFonts w:hint="eastAsia" w:ascii="黑体" w:eastAsia="黑体"/>
          <w:sz w:val="24"/>
          <w:lang w:eastAsia="zh-TW"/>
        </w:rPr>
        <w:t>真：0760-88336224</w:t>
      </w:r>
      <w:bookmarkStart w:id="0" w:name="_GoBack"/>
      <w:bookmarkEnd w:id="0"/>
    </w:p>
    <w:p>
      <w:pPr>
        <w:spacing w:line="260" w:lineRule="exact"/>
        <w:ind w:left="525" w:leftChars="250"/>
        <w:rPr>
          <w:rFonts w:hint="default" w:eastAsia="黑体"/>
          <w:lang w:val="en-US" w:eastAsia="zh-CN"/>
        </w:rPr>
      </w:pPr>
      <w:r>
        <w:rPr>
          <w:rFonts w:hint="eastAsia" w:ascii="黑体" w:eastAsia="黑体"/>
          <w:sz w:val="24"/>
          <w:lang w:eastAsia="zh-TW"/>
        </w:rPr>
        <w:t>聯繫人</w:t>
      </w:r>
      <w:r>
        <w:rPr>
          <w:rFonts w:hint="eastAsia" w:ascii="黑体" w:eastAsia="黑体"/>
          <w:sz w:val="24"/>
        </w:rPr>
        <w:t>：</w:t>
      </w:r>
      <w:r>
        <w:rPr>
          <w:rFonts w:hint="eastAsia" w:ascii="黑体" w:eastAsia="黑体"/>
          <w:sz w:val="24"/>
          <w:lang w:val="en-US" w:eastAsia="zh-CN"/>
        </w:rPr>
        <w:t>余先生</w:t>
      </w:r>
      <w:r>
        <w:rPr>
          <w:rFonts w:hint="eastAsia" w:ascii="黑体" w:eastAsia="黑体"/>
          <w:sz w:val="24"/>
        </w:rPr>
        <w:t xml:space="preserve"> 陈</w:t>
      </w:r>
      <w:r>
        <w:rPr>
          <w:rFonts w:hint="eastAsia" w:ascii="黑体" w:eastAsia="黑体"/>
          <w:sz w:val="24"/>
          <w:lang w:eastAsia="zh-TW"/>
        </w:rPr>
        <w:t>小姐</w:t>
      </w:r>
      <w:r>
        <w:rPr>
          <w:rFonts w:hint="eastAsia" w:ascii="黑体" w:eastAsia="黑体"/>
          <w:sz w:val="24"/>
          <w:lang w:val="en-US" w:eastAsia="zh-CN"/>
        </w:rPr>
        <w:t xml:space="preserve">  </w:t>
      </w:r>
      <w:r>
        <w:rPr>
          <w:rFonts w:hint="eastAsia" w:ascii="黑体" w:eastAsia="黑体"/>
          <w:sz w:val="24"/>
        </w:rPr>
        <w:t>协会邮箱：</w:t>
      </w:r>
      <w:r>
        <w:rPr>
          <w:rFonts w:hint="eastAsia" w:ascii="黑体" w:eastAsia="黑体"/>
          <w:sz w:val="24"/>
          <w:lang w:val="en-US" w:eastAsia="zh-CN"/>
        </w:rPr>
        <w:t>zstsxh93@163.com</w:t>
      </w:r>
    </w:p>
    <w:sectPr>
      <w:pgSz w:w="11906" w:h="16838"/>
      <w:pgMar w:top="340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C5358"/>
    <w:rsid w:val="02BA773F"/>
    <w:rsid w:val="213B5DE3"/>
    <w:rsid w:val="28BD324F"/>
    <w:rsid w:val="291B6E2C"/>
    <w:rsid w:val="4FA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2019-11-27T00:53:00Z</dcterms:created>
  <dc:creator>余子枫bling✨bling✨</dc:creator>
  <cp:lastModifiedBy>余子枫bling✨bling✨</cp:lastModifiedBy>
  <dcterms:modified xsi:type="dcterms:W3CDTF">2020-11-10T08:30:25Z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