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44"/>
          <w:lang w:val="en-US" w:eastAsia="zh-CN"/>
        </w:rPr>
      </w:pPr>
      <w:r>
        <w:rPr>
          <w:rFonts w:hint="eastAsia"/>
          <w:sz w:val="44"/>
          <w:u w:val="none"/>
          <w:lang w:val="en-US" w:eastAsia="zh-CN"/>
        </w:rPr>
        <w:t>特色产业</w:t>
      </w:r>
      <w:r>
        <w:rPr>
          <w:rFonts w:hint="eastAsia"/>
          <w:sz w:val="44"/>
          <w:lang w:val="en-US" w:eastAsia="zh-CN"/>
        </w:rPr>
        <w:t>专家</w:t>
      </w:r>
      <w:bookmarkStart w:id="0" w:name="_GoBack"/>
      <w:bookmarkEnd w:id="0"/>
      <w:r>
        <w:rPr>
          <w:rFonts w:hint="eastAsia"/>
          <w:sz w:val="44"/>
          <w:lang w:val="en-US" w:eastAsia="zh-CN"/>
        </w:rPr>
        <w:t>调研活动申请表</w:t>
      </w:r>
    </w:p>
    <w:tbl>
      <w:tblPr>
        <w:tblStyle w:val="2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18"/>
        <w:gridCol w:w="909"/>
        <w:gridCol w:w="1223"/>
        <w:gridCol w:w="1223"/>
        <w:gridCol w:w="3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产业名称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申请单位</w:t>
            </w:r>
          </w:p>
        </w:tc>
        <w:tc>
          <w:tcPr>
            <w:tcW w:w="8404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 责 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 系 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产业基本情况</w:t>
            </w:r>
          </w:p>
        </w:tc>
        <w:tc>
          <w:tcPr>
            <w:tcW w:w="698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产业</w:t>
            </w:r>
            <w:r>
              <w:rPr>
                <w:rFonts w:hint="eastAsia"/>
              </w:rPr>
              <w:t>问题及</w:t>
            </w:r>
            <w:r>
              <w:rPr>
                <w:rFonts w:hint="eastAsia"/>
                <w:lang w:val="en-US" w:eastAsia="zh-CN"/>
              </w:rPr>
              <w:t>具体需求</w:t>
            </w:r>
          </w:p>
        </w:tc>
        <w:tc>
          <w:tcPr>
            <w:tcW w:w="698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拟邀请专家</w:t>
            </w:r>
          </w:p>
        </w:tc>
        <w:tc>
          <w:tcPr>
            <w:tcW w:w="698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拟调研时间</w:t>
            </w:r>
          </w:p>
        </w:tc>
        <w:tc>
          <w:tcPr>
            <w:tcW w:w="698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预算资金</w:t>
            </w:r>
          </w:p>
        </w:tc>
        <w:tc>
          <w:tcPr>
            <w:tcW w:w="6986" w:type="dxa"/>
            <w:gridSpan w:val="4"/>
            <w:noWrap w:val="0"/>
            <w:vAlign w:val="center"/>
          </w:tcPr>
          <w:p>
            <w:pPr>
              <w:tabs>
                <w:tab w:val="left" w:pos="1225"/>
              </w:tabs>
              <w:bidi w:val="0"/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万元（不含本地食宿、交通）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698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b w:val="0"/>
          <w:bCs w:val="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F3F3A"/>
    <w:rsid w:val="0CD93263"/>
    <w:rsid w:val="11A77A32"/>
    <w:rsid w:val="35A90728"/>
    <w:rsid w:val="485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2022-02-01T09:56:00Z</dcterms:created>
  <dc:creator>谷山</dc:creator>
  <cp:lastModifiedBy>柳如烟</cp:lastModifiedBy>
  <dcterms:modified xsi:type="dcterms:W3CDTF">2022-02-02T02:36:14Z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DDFD9B6CD44141C7B8CFE052882C12B7</vt:lpwstr>
  </property>
</Properties>
</file>