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黑体_GBK" w:eastAsia="方正黑体_GBK"/>
          <w:sz w:val="32"/>
          <w:szCs w:val="32"/>
        </w:rPr>
      </w:pPr>
    </w:p>
    <w:p>
      <w:pPr>
        <w:jc w:val="center"/>
        <w:rPr>
          <w:rFonts w:hint="eastAsia" w:ascii="方正黑体_GBK" w:eastAsia="方正黑体_GBK"/>
          <w:sz w:val="32"/>
          <w:szCs w:val="32"/>
        </w:rPr>
      </w:pPr>
    </w:p>
    <w:p>
      <w:pPr>
        <w:jc w:val="center"/>
        <w:rPr>
          <w:rFonts w:hint="eastAsia" w:ascii="方正黑体_GBK" w:eastAsia="方正黑体_GBK"/>
          <w:sz w:val="32"/>
          <w:szCs w:val="32"/>
        </w:rPr>
      </w:pPr>
    </w:p>
    <w:p>
      <w:pPr>
        <w:jc w:val="center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忻州市2022年慰问困难归侨侨眷和贫困三侨生</w:t>
      </w:r>
    </w:p>
    <w:p>
      <w:pPr>
        <w:jc w:val="center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推荐人选公示</w:t>
      </w:r>
      <w:bookmarkStart w:id="0" w:name="_GoBack"/>
      <w:bookmarkEnd w:id="0"/>
    </w:p>
    <w:p>
      <w:pPr>
        <w:ind w:firstLine="560" w:firstLineChars="200"/>
        <w:rPr>
          <w:rFonts w:hint="eastAsia" w:ascii="方正仿宋_GBK" w:eastAsia="方正仿宋_GBK"/>
          <w:sz w:val="28"/>
          <w:szCs w:val="28"/>
          <w:lang w:eastAsia="zh-CN"/>
        </w:rPr>
      </w:pPr>
      <w:r>
        <w:rPr>
          <w:rFonts w:hint="eastAsia" w:ascii="方正仿宋_GBK" w:eastAsia="方正仿宋_GBK"/>
          <w:sz w:val="28"/>
          <w:szCs w:val="28"/>
        </w:rPr>
        <w:t>经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12月7日，市侨联主席办公会</w:t>
      </w:r>
      <w:r>
        <w:rPr>
          <w:rFonts w:hint="eastAsia" w:ascii="方正仿宋_GBK" w:eastAsia="方正仿宋_GBK"/>
          <w:sz w:val="28"/>
          <w:szCs w:val="28"/>
        </w:rPr>
        <w:t>研究，确定刘贵梅等95名同志为2022年困难归侨侨眷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对象</w:t>
      </w:r>
      <w:r>
        <w:rPr>
          <w:rFonts w:hint="eastAsia" w:ascii="方正仿宋_GBK" w:eastAsia="方正仿宋_GBK"/>
          <w:sz w:val="28"/>
          <w:szCs w:val="28"/>
        </w:rPr>
        <w:t>，以及</w:t>
      </w:r>
      <w:r>
        <w:rPr>
          <w:rFonts w:hint="eastAsia" w:ascii="方正仿宋_GBK" w:eastAsia="方正仿宋_GBK" w:cs="Lucida Sans"/>
          <w:color w:val="000000"/>
          <w:sz w:val="28"/>
          <w:szCs w:val="28"/>
        </w:rPr>
        <w:t>王溱锐等18名学生为</w:t>
      </w:r>
      <w:r>
        <w:rPr>
          <w:rFonts w:hint="eastAsia" w:ascii="方正仿宋_GBK" w:eastAsia="方正仿宋_GBK"/>
          <w:sz w:val="28"/>
          <w:szCs w:val="28"/>
        </w:rPr>
        <w:t>2022年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救助</w:t>
      </w:r>
      <w:r>
        <w:rPr>
          <w:rFonts w:hint="eastAsia" w:ascii="方正仿宋_GBK" w:eastAsia="方正仿宋_GBK"/>
          <w:sz w:val="28"/>
          <w:szCs w:val="28"/>
        </w:rPr>
        <w:t>贫困三侨生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对象</w:t>
      </w:r>
      <w:r>
        <w:rPr>
          <w:rFonts w:hint="eastAsia" w:ascii="方正仿宋_GBK" w:eastAsia="方正仿宋_GBK"/>
          <w:sz w:val="28"/>
          <w:szCs w:val="28"/>
        </w:rPr>
        <w:t>，现进行书面公示。</w:t>
      </w:r>
      <w:r>
        <w:rPr>
          <w:rFonts w:hint="eastAsia" w:ascii="方正仿宋_GBK" w:eastAsia="方正仿宋_GBK"/>
          <w:sz w:val="28"/>
          <w:szCs w:val="28"/>
          <w:lang w:eastAsia="zh-CN"/>
        </w:rPr>
        <w:t>（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忻府区因疫情影响慰问救助对象审核工作正在进行，审核后由忻府区自行公示</w:t>
      </w:r>
      <w:r>
        <w:rPr>
          <w:rFonts w:hint="eastAsia" w:ascii="方正仿宋_GBK" w:eastAsia="方正仿宋_GBK"/>
          <w:sz w:val="28"/>
          <w:szCs w:val="28"/>
          <w:lang w:eastAsia="zh-CN"/>
        </w:rPr>
        <w:t>）</w:t>
      </w:r>
    </w:p>
    <w:p>
      <w:pPr>
        <w:ind w:firstLine="560" w:firstLineChars="20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公示时间从2022年12月7日至12月1</w:t>
      </w:r>
      <w:r>
        <w:rPr>
          <w:rFonts w:ascii="方正仿宋_GBK" w:eastAsia="方正仿宋_GBK"/>
          <w:sz w:val="28"/>
          <w:szCs w:val="28"/>
        </w:rPr>
        <w:t>3</w:t>
      </w:r>
      <w:r>
        <w:rPr>
          <w:rFonts w:hint="eastAsia" w:ascii="方正仿宋_GBK" w:eastAsia="方正仿宋_GBK"/>
          <w:sz w:val="28"/>
          <w:szCs w:val="28"/>
        </w:rPr>
        <w:t>日，如对上述人选有不同意见，可通过以下方式进行反映，反映问题要实事求是，并告知真实姓名。</w:t>
      </w:r>
    </w:p>
    <w:p>
      <w:pPr>
        <w:ind w:firstLine="560" w:firstLineChars="20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联系电话：0350—3309105</w:t>
      </w:r>
    </w:p>
    <w:p>
      <w:pPr>
        <w:ind w:firstLine="560" w:firstLineChars="20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电子邮箱：</w:t>
      </w:r>
      <w:r>
        <w:rPr>
          <w:rStyle w:val="9"/>
          <w:rFonts w:hint="eastAsia" w:ascii="方正仿宋_GBK" w:eastAsia="方正仿宋_GBK"/>
          <w:sz w:val="28"/>
          <w:szCs w:val="28"/>
        </w:rPr>
        <w:fldChar w:fldCharType="begin"/>
      </w:r>
      <w:r>
        <w:instrText xml:space="preserve">HYPERLINK "mailto:sxsxzsql@163.com"</w:instrText>
      </w:r>
      <w:r>
        <w:rPr>
          <w:rStyle w:val="9"/>
          <w:rFonts w:hint="eastAsia" w:ascii="方正仿宋_GBK" w:eastAsia="方正仿宋_GBK"/>
          <w:sz w:val="28"/>
          <w:szCs w:val="28"/>
        </w:rPr>
        <w:fldChar w:fldCharType="separate"/>
      </w:r>
      <w:r>
        <w:rPr>
          <w:rStyle w:val="9"/>
          <w:rFonts w:hint="eastAsia" w:ascii="方正仿宋_GBK" w:eastAsia="方正仿宋_GBK"/>
          <w:sz w:val="28"/>
          <w:szCs w:val="28"/>
        </w:rPr>
        <w:t>sxsxzsql@163.com</w:t>
      </w:r>
      <w:r>
        <w:rPr>
          <w:rStyle w:val="9"/>
          <w:rFonts w:hint="eastAsia" w:ascii="方正仿宋_GBK" w:eastAsia="方正仿宋_GBK"/>
          <w:sz w:val="28"/>
          <w:szCs w:val="28"/>
        </w:rPr>
        <w:fldChar w:fldCharType="end"/>
      </w:r>
    </w:p>
    <w:p>
      <w:pPr>
        <w:rPr>
          <w:rFonts w:hint="eastAsia" w:ascii="方正仿宋_GBK" w:eastAsia="方正仿宋_GBK"/>
          <w:sz w:val="28"/>
          <w:szCs w:val="28"/>
        </w:rPr>
      </w:pPr>
    </w:p>
    <w:p>
      <w:pPr>
        <w:rPr>
          <w:rFonts w:ascii="方正黑体_GBK" w:eastAsia="方正黑体_GBK"/>
          <w:sz w:val="32"/>
          <w:szCs w:val="32"/>
        </w:rPr>
      </w:pPr>
    </w:p>
    <w:p>
      <w:pPr>
        <w:rPr>
          <w:rFonts w:hint="eastAsia" w:ascii="方正仿宋_GBK" w:eastAsia="方正仿宋_GBK"/>
          <w:sz w:val="28"/>
          <w:szCs w:val="28"/>
        </w:rPr>
      </w:pPr>
    </w:p>
    <w:p>
      <w:pPr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附：公示名单</w:t>
      </w:r>
    </w:p>
    <w:p>
      <w:pPr>
        <w:rPr>
          <w:rFonts w:ascii="方正仿宋_GBK" w:eastAsia="方正仿宋_GBK"/>
          <w:sz w:val="28"/>
          <w:szCs w:val="28"/>
        </w:rPr>
      </w:pPr>
    </w:p>
    <w:p>
      <w:pPr>
        <w:jc w:val="right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/>
          <w:sz w:val="28"/>
          <w:szCs w:val="28"/>
        </w:rPr>
        <w:t>山西省忻州市归国华侨联合会</w:t>
      </w:r>
    </w:p>
    <w:p>
      <w:pPr>
        <w:jc w:val="right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/>
          <w:sz w:val="28"/>
          <w:szCs w:val="28"/>
        </w:rPr>
        <w:t>2022年12月7日</w:t>
      </w:r>
    </w:p>
    <w:p>
      <w:pPr>
        <w:rPr>
          <w:rFonts w:ascii="方正仿宋_GBK" w:eastAsia="方正仿宋_GBK"/>
          <w:sz w:val="28"/>
          <w:szCs w:val="28"/>
        </w:rPr>
      </w:pPr>
    </w:p>
    <w:tbl>
      <w:tblPr>
        <w:tblStyle w:val="7"/>
        <w:tblW w:w="8413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680"/>
        <w:gridCol w:w="1080"/>
        <w:gridCol w:w="1080"/>
        <w:gridCol w:w="1080"/>
        <w:gridCol w:w="24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8415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  <w:t>忻州市2022年慰问困难归侨侨眷公示名单（95人）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县（市、区）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姓名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性别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年龄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归侨/侨眷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定襄县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刘贵梅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88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侨眷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定襄县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邢素鸾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归侨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定襄县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管建英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归侨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定襄县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雷海成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归侨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定襄县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任银凤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侨眷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定襄县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周芳枝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归侨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定襄县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贾玉宝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归侨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定襄县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吴玉风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归侨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定襄县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石秀田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归侨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定襄县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梁俊章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侨眷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定襄县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王修德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归侨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定襄县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邢银福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归侨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定襄县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石英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归侨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定襄县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陈爱莲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侨眷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定襄县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胡凤仙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归侨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定襄县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丁书娥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归侨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定襄县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赵俊才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归侨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定襄县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周金梅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归侨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定襄县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赵俊武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归侨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定襄县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赵篆贞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87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侨眷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定襄县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李进平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侨眷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定襄县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赵爱莲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侨眷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定襄县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张秀梅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侨眷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原平市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马爱华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归侨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原平市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马文会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88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归侨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原平市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马向明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侨眷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原平市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  兴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归侨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原平市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张永和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归侨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原平市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张永园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归侨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原平市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江富荣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归侨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原平市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张改先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归侨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原平市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张德保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归侨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原平市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张永林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归侨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原平市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张永明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归侨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原平市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江桂荣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归侨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原平市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张润芝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归侨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原平市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马培明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侨眷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原平市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马树平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侨眷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繁峙县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赵巧莲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归侨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繁峙县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刘桂芳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侨眷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繁峙县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康玉清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归侨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繁峙县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郎兰英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88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归侨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繁峙县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王志宏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归侨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繁峙县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赵云云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归侨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繁峙县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王明国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归侨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繁峙县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张来全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归侨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繁峙县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刘三娃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归侨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代县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董军伟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侨眷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代县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陈玉川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归侨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代县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孙计虎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归侨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代县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  莲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侨眷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代县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席补生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侨眷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代县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王秀花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侨眷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代县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陈计厚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归侨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代县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邢怀恩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归侨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代县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庞存厚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归侨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代县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刘玉娥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归侨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代县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李宝林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归侨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代县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安萍娥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侨眷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代县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李补生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归侨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代县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胡兰牛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侨眷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代县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魏胜红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侨眷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代县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马妙生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侨眷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代县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王安萍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侨眷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代县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刘巧风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侨眷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代县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吴野姑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侨眷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代县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宋艾叶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侨眷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五台县</w:t>
            </w:r>
          </w:p>
        </w:tc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马合义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侨眷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五台县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杨秀恋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侨眷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五台县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李素梅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侨眷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五台县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杨英桃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侨眷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五台县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孟跃武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侨眷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五台县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白天香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侨眷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五台县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白皇英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侨眷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五台县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白反英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侨眷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五台县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胡俊香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86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侨眷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五台县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张芝兰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侨眷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宁武县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任玉英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侨眷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宁武县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孙润香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侨眷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宁武县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马引小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侨眷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宁武县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张爱民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侨眷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宁武县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张树英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归侨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宁武县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党兵成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86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侨眷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宁武县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柴效峰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侨眷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神池县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谭靖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侨眷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神池县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王占德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侨眷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神池县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张鹏德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侨眷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88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岢岚县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史文英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侨眷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89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岢岚县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吴福隆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侨眷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岢岚县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白筛女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侨眷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河曲县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李三命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侨眷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五寨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梁培元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归侨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五寨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苗爱军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侨眷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五寨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王永贤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侨眷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</w:t>
            </w:r>
          </w:p>
        </w:tc>
        <w:tc>
          <w:tcPr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五寨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马秀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eastAsia="CESI仿宋-GB2312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侨眷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right"/>
        <w:rPr>
          <w:rFonts w:hint="eastAsia" w:ascii="方正仿宋_GBK" w:eastAsia="方正仿宋_GBK"/>
          <w:sz w:val="28"/>
          <w:szCs w:val="28"/>
        </w:rPr>
      </w:pPr>
    </w:p>
    <w:tbl>
      <w:tblPr>
        <w:tblStyle w:val="7"/>
        <w:tblW w:w="8940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080"/>
        <w:gridCol w:w="46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忻州市2022年慰问贫困“三侨生”公示名单（18人）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县别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姓名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性别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就读学校、年级、班次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eastAsia="方正仿宋_GBK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eastAsia="方正仿宋_GBK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定襄县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eastAsia="方正仿宋_GBK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王溱锐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eastAsia="方正仿宋_GBK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eastAsia="方正仿宋_GBK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郑州大学公共卫生预防专业大五（三）班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eastAsia="方正仿宋_GBK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eastAsia="方正仿宋_GBK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定襄县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eastAsia="方正仿宋_GBK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赵丽娜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eastAsia="方正仿宋_GBK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eastAsia="方正仿宋_GBK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大同大学大三化学专业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eastAsia="方正仿宋_GBK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eastAsia="方正仿宋_GBK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定襄县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eastAsia="方正仿宋_GBK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赵淑婕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eastAsia="方正仿宋_GBK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eastAsia="方正仿宋_GBK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山西警察学院大三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eastAsia="方正仿宋_GBK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eastAsia="方正仿宋_GBK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定襄县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eastAsia="方正仿宋_GBK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张大民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eastAsia="方正仿宋_GBK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eastAsia="方正仿宋_GBK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山西体育学院大二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eastAsia="方正仿宋_GBK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eastAsia="方正仿宋_GBK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定襄县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eastAsia="方正仿宋_GBK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武千熙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eastAsia="方正仿宋_GBK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eastAsia="方正仿宋_GBK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山西农大国际经济与贸易系大一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eastAsia="方正仿宋_GBK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eastAsia="方正仿宋_GBK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定襄县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eastAsia="方正仿宋_GBK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赵永佳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eastAsia="方正仿宋_GBK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eastAsia="方正仿宋_GBK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忻州十中高三326班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eastAsia="方正仿宋_GBK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eastAsia="方正仿宋_GBK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原平市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eastAsia="方正仿宋_GBK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张泽英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eastAsia="方正仿宋_GBK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eastAsia="方正仿宋_GBK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山西大学自动化与软件学院软件工程专业2020级2001班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eastAsia="方正仿宋_GBK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eastAsia="方正仿宋_GBK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原平市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eastAsia="方正仿宋_GBK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张益玮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eastAsia="方正仿宋_GBK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eastAsia="方正仿宋_GBK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忻州创奇中学高一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eastAsia="方正仿宋_GBK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eastAsia="方正仿宋_GBK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繁峙县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eastAsia="方正仿宋_GBK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王子童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eastAsia="方正仿宋_GBK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eastAsia="方正仿宋_GBK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山西省经贸职业学院会计专业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eastAsia="方正仿宋_GBK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eastAsia="方正仿宋_GBK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繁峙县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eastAsia="方正仿宋_GBK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王子谦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eastAsia="方正仿宋_GBK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eastAsia="方正仿宋_GBK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山西省艺术职业学院自媒体网络设计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eastAsia="方正仿宋_GBK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eastAsia="方正仿宋_GBK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繁峙县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eastAsia="方正仿宋_GBK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张晓天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eastAsia="方正仿宋_GBK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eastAsia="方正仿宋_GBK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南京农业大学动物医学专业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eastAsia="方正仿宋_GBK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eastAsia="方正仿宋_GBK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繁峙县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eastAsia="方正仿宋_GBK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王瑜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eastAsia="方正仿宋_GBK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eastAsia="方正仿宋_GBK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俄罗斯国立科学技术大学管理学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eastAsia="方正仿宋_GBK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eastAsia="方正仿宋_GBK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繁峙县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eastAsia="方正仿宋_GBK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刘晶晶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eastAsia="方正仿宋_GBK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eastAsia="方正仿宋_GBK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山西省财经大学华商学院注册会计师专业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eastAsia="方正仿宋_GBK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eastAsia="方正仿宋_GBK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繁峙县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eastAsia="方正仿宋_GBK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王雪娇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eastAsia="方正仿宋_GBK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eastAsia="方正仿宋_GBK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天津中德应用技术大学财务管理专业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eastAsia="方正仿宋_GBK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eastAsia="方正仿宋_GBK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代县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eastAsia="方正仿宋_GBK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谭佳楠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eastAsia="方正仿宋_GBK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eastAsia="方正仿宋_GBK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山西传媒学院2019级广播电视工程二班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eastAsia="方正仿宋_GBK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eastAsia="方正仿宋_GBK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代县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eastAsia="方正仿宋_GBK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谭佳琪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eastAsia="方正仿宋_GBK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eastAsia="方正仿宋_GBK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忻州第十中学高一359班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eastAsia="方正仿宋_GBK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eastAsia="方正仿宋_GBK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代县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eastAsia="方正仿宋_GBK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王美如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eastAsia="方正仿宋_GBK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eastAsia="方正仿宋_GBK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暨南大学2018级口腔医学2018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eastAsia="方正仿宋_GBK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eastAsia="方正仿宋_GBK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代县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eastAsia="方正仿宋_GBK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张帆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eastAsia="方正仿宋_GBK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eastAsia="方正仿宋_GBK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晋中学院 轨道2002班20级</w:t>
            </w:r>
          </w:p>
        </w:tc>
      </w:tr>
    </w:tbl>
    <w:p>
      <w:pPr>
        <w:jc w:val="right"/>
        <w:rPr>
          <w:rFonts w:hint="eastAsia" w:ascii="方正仿宋_GBK" w:eastAsia="方正仿宋_GBK"/>
          <w:sz w:val="28"/>
          <w:szCs w:val="28"/>
        </w:rPr>
      </w:pPr>
    </w:p>
    <w:sectPr>
      <w:pgSz w:w="11907" w:h="16839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CESI仿宋-GB2312">
    <w:altName w:val="仿宋"/>
    <w:panose1 w:val="02000500000000000000"/>
    <w:charset w:val="86"/>
    <w:family w:val="script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5"/>
  </w:compat>
  <w:docVars>
    <w:docVar w:name="commondata" w:val="eyJoZGlkIjoiZDgyNDc0M2FkMGJlYWZlNWFhMDJjNWFmMjdkODU1Y2EifQ=="/>
  </w:docVars>
  <w:rsids>
    <w:rsidRoot w:val="00000000"/>
    <w:rsid w:val="7BBC2E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8</Pages>
  <Words>1696</Words>
  <Characters>1963</Characters>
  <Lines>703</Lines>
  <Paragraphs>682</Paragraphs>
  <TotalTime>81</TotalTime>
  <ScaleCrop>false</ScaleCrop>
  <LinksUpToDate>false</LinksUpToDate>
  <CharactersWithSpaces>1969</CharactersWithSpaces>
  <Application>WPS Office_11.1.0.12598_F1E327BC-269C-435d-A152-05C5408002CA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2022-12-06T12:06:00Z</dcterms:created>
  <dc:creator>kylin</dc:creator>
  <cp:lastModifiedBy>WPS_1663576204</cp:lastModifiedBy>
  <cp:lastPrinted>2022-12-07T03:05:00Z</cp:lastPrinted>
  <dcterms:modified xsi:type="dcterms:W3CDTF">2022-12-07T08:42:46Z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42F912E50EB04F58B827F02A188EA0A4</vt:lpwstr>
  </property>
</Properties>
</file>