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471"/>
        <w:gridCol w:w="2471"/>
        <w:gridCol w:w="2472"/>
      </w:tblGrid>
      <w:tr w14:paraId="3709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08FFDB5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0BC6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青岛金东山加站有限公司</w:t>
            </w:r>
          </w:p>
        </w:tc>
      </w:tr>
      <w:tr w14:paraId="16AC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0CEE839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DC8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青岛市李沧区重庆中路279号</w:t>
            </w:r>
          </w:p>
        </w:tc>
      </w:tr>
      <w:tr w14:paraId="5014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440F461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5C2D72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张站长</w:t>
            </w:r>
          </w:p>
        </w:tc>
      </w:tr>
      <w:tr w14:paraId="15F9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0DE0A1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05C4CBFE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QDPSZ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240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170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青岛金东山加站有限公司</w:t>
            </w:r>
          </w:p>
          <w:p w14:paraId="4238542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工作场所职业病危害因素检测报告</w:t>
            </w:r>
          </w:p>
        </w:tc>
      </w:tr>
      <w:tr w14:paraId="693F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388F9F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0AFDCF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50D7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57AB17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567CCC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B7E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706C05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7493C1C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2024-11-09</w:t>
            </w:r>
          </w:p>
        </w:tc>
        <w:tc>
          <w:tcPr>
            <w:tcW w:w="2200" w:type="dxa"/>
            <w:vAlign w:val="center"/>
          </w:tcPr>
          <w:p w14:paraId="04EBA3C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F09275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鞠志存</w:t>
            </w:r>
          </w:p>
        </w:tc>
      </w:tr>
      <w:tr w14:paraId="0832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1A49349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71CFF2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49B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5D41A80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2BE7E1B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2024-11-16</w:t>
            </w:r>
          </w:p>
        </w:tc>
        <w:tc>
          <w:tcPr>
            <w:tcW w:w="2200" w:type="dxa"/>
            <w:vAlign w:val="center"/>
          </w:tcPr>
          <w:p w14:paraId="783C11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1189A1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鞠志存</w:t>
            </w:r>
          </w:p>
        </w:tc>
      </w:tr>
      <w:tr w14:paraId="14AA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 w14:paraId="1564C37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A459D0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2024-12-04</w:t>
            </w:r>
            <w:bookmarkStart w:id="0" w:name="_GoBack"/>
            <w:bookmarkEnd w:id="0"/>
          </w:p>
        </w:tc>
      </w:tr>
      <w:tr w14:paraId="5249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vAlign w:val="center"/>
          </w:tcPr>
          <w:p w14:paraId="475EA1C7"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现场调查及现场采样与测量照片，含企业名称或标识的合影照片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0F35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vAlign w:val="center"/>
          </w:tcPr>
          <w:p w14:paraId="34C1F3FD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现场调查照片：</w:t>
            </w:r>
          </w:p>
          <w:p w14:paraId="7F3AF64A">
            <w:pPr>
              <w:pStyle w:val="6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055745" cy="4845050"/>
                  <wp:effectExtent l="0" t="0" r="13335" b="1270"/>
                  <wp:docPr id="2" name="图片 2" descr="65995b81ab3bbad70554ff84df56b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995b81ab3bbad70554ff84df56b5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484" r="11715" b="10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745" cy="484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5D34B">
            <w:pPr>
              <w:pStyle w:val="6"/>
              <w:ind w:left="0" w:leftChars="0"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现场检测照片：</w:t>
            </w:r>
          </w:p>
          <w:p w14:paraId="2CFC79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505960" cy="5598795"/>
                  <wp:effectExtent l="0" t="0" r="5080" b="9525"/>
                  <wp:docPr id="3" name="图片 3" descr="313a6d7d4b080953bd11f900e89e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13a6d7d4b080953bd11f900e89e8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0" r="7767" b="10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960" cy="559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FD5DC"/>
    <w:sectPr>
      <w:headerReference r:id="rId3" w:type="default"/>
      <w:pgSz w:w="11906" w:h="16838"/>
      <w:pgMar w:top="1417" w:right="1134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76A8">
    <w:pPr>
      <w:jc w:val="center"/>
    </w:pPr>
    <w:r>
      <w:rPr>
        <w:rFonts w:hint="eastAsia"/>
        <w:b/>
        <w:bCs/>
        <w:sz w:val="28"/>
        <w:szCs w:val="28"/>
        <w:vertAlign w:val="baseline"/>
        <w:lang w:val="en-US" w:eastAsia="zh-CN"/>
      </w:rPr>
      <w:t>职业卫生技术报告信息网上公开记录表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77756"/>
    <w:multiLevelType w:val="singleLevel"/>
    <w:tmpl w:val="45777756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zQ0YTkxNzUwMzRjMDY1YmUxZmVkMGU2OWQyNjYifQ=="/>
  </w:docVars>
  <w:rsids>
    <w:rsidRoot w:val="5FFD697B"/>
    <w:rsid w:val="349735CF"/>
    <w:rsid w:val="377604EA"/>
    <w:rsid w:val="43E4699F"/>
    <w:rsid w:val="47EA2A24"/>
    <w:rsid w:val="4AD54D2F"/>
    <w:rsid w:val="51C8163C"/>
    <w:rsid w:val="53A56748"/>
    <w:rsid w:val="5FFD697B"/>
    <w:rsid w:val="695F473B"/>
    <w:rsid w:val="6E391BE5"/>
    <w:rsid w:val="794B223C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245</Characters>
  <Lines>0</Lines>
  <Paragraphs>0</Paragraphs>
  <TotalTime>0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半亩鱼塘</cp:lastModifiedBy>
  <dcterms:modified xsi:type="dcterms:W3CDTF">2024-12-04T04:55:10Z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7FE3012AD77B4CD9AA8A01E6768FEBEF_13</vt:lpwstr>
  </property>
</Properties>
</file>