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69E" w:rsidRDefault="0012069E">
      <w:pPr>
        <w:jc w:val="center"/>
        <w:rPr>
          <w:rFonts w:ascii="华文中宋" w:eastAsia="华文中宋" w:hAnsi="华文中宋"/>
          <w:sz w:val="36"/>
          <w:szCs w:val="36"/>
        </w:rPr>
      </w:pPr>
    </w:p>
    <w:p w:rsidR="0012069E" w:rsidRPr="00AB4ADF" w:rsidRDefault="00F66D97">
      <w:pPr>
        <w:jc w:val="center"/>
        <w:rPr>
          <w:rFonts w:ascii="宋体" w:eastAsia="宋体" w:hAnsi="宋体"/>
          <w:b/>
          <w:sz w:val="44"/>
          <w:szCs w:val="44"/>
        </w:rPr>
      </w:pPr>
      <w:r w:rsidRPr="00AB4ADF">
        <w:rPr>
          <w:rFonts w:ascii="宋体" w:eastAsia="宋体" w:hAnsi="宋体" w:hint="eastAsia"/>
          <w:b/>
          <w:sz w:val="44"/>
          <w:szCs w:val="44"/>
        </w:rPr>
        <w:t>员工复工防疫承诺书</w:t>
      </w:r>
    </w:p>
    <w:p w:rsidR="0012069E" w:rsidRDefault="0012069E">
      <w:pPr>
        <w:spacing w:line="360" w:lineRule="auto"/>
        <w:rPr>
          <w:rFonts w:ascii="宋体" w:eastAsia="宋体" w:hAnsi="宋体"/>
          <w:b/>
          <w:bCs/>
          <w:sz w:val="24"/>
          <w:szCs w:val="24"/>
        </w:rPr>
      </w:pPr>
    </w:p>
    <w:p w:rsidR="0012069E" w:rsidRDefault="00F66D97">
      <w:pPr>
        <w:spacing w:line="360" w:lineRule="auto"/>
        <w:rPr>
          <w:rFonts w:ascii="宋体" w:eastAsia="宋体" w:hAnsi="宋体"/>
          <w:b/>
          <w:bCs/>
          <w:sz w:val="24"/>
          <w:szCs w:val="24"/>
        </w:rPr>
      </w:pPr>
      <w:r>
        <w:rPr>
          <w:rFonts w:ascii="宋体" w:eastAsia="宋体" w:hAnsi="宋体" w:hint="eastAsia"/>
          <w:b/>
          <w:bCs/>
          <w:sz w:val="24"/>
          <w:szCs w:val="24"/>
        </w:rPr>
        <w:t>承诺人</w:t>
      </w:r>
    </w:p>
    <w:p w:rsidR="0012069E" w:rsidRDefault="00F66D97">
      <w:pPr>
        <w:spacing w:line="360" w:lineRule="auto"/>
        <w:rPr>
          <w:rFonts w:ascii="宋体" w:eastAsia="宋体" w:hAnsi="宋体"/>
          <w:sz w:val="24"/>
          <w:szCs w:val="24"/>
        </w:rPr>
      </w:pPr>
      <w:r>
        <w:rPr>
          <w:rFonts w:ascii="宋体" w:eastAsia="宋体" w:hAnsi="宋体" w:hint="eastAsia"/>
          <w:sz w:val="24"/>
          <w:szCs w:val="24"/>
        </w:rPr>
        <w:t>姓名：</w:t>
      </w:r>
    </w:p>
    <w:p w:rsidR="0012069E" w:rsidRDefault="00F66D97">
      <w:pPr>
        <w:spacing w:line="360" w:lineRule="auto"/>
        <w:rPr>
          <w:rFonts w:ascii="宋体" w:eastAsia="宋体" w:hAnsi="宋体"/>
          <w:sz w:val="24"/>
          <w:szCs w:val="24"/>
        </w:rPr>
      </w:pPr>
      <w:r>
        <w:rPr>
          <w:rFonts w:ascii="宋体" w:eastAsia="宋体" w:hAnsi="宋体" w:hint="eastAsia"/>
          <w:sz w:val="24"/>
          <w:szCs w:val="24"/>
        </w:rPr>
        <w:t>身份证号：</w:t>
      </w:r>
    </w:p>
    <w:p w:rsidR="0012069E" w:rsidRDefault="00F66D97">
      <w:pPr>
        <w:spacing w:line="360" w:lineRule="auto"/>
        <w:rPr>
          <w:rFonts w:ascii="宋体" w:eastAsia="宋体" w:hAnsi="宋体"/>
          <w:sz w:val="24"/>
          <w:szCs w:val="24"/>
        </w:rPr>
      </w:pPr>
      <w:r>
        <w:rPr>
          <w:rFonts w:ascii="宋体" w:eastAsia="宋体" w:hAnsi="宋体" w:hint="eastAsia"/>
          <w:sz w:val="24"/>
          <w:szCs w:val="24"/>
        </w:rPr>
        <w:t>户籍地址：</w:t>
      </w:r>
    </w:p>
    <w:p w:rsidR="0012069E" w:rsidRDefault="00F66D97">
      <w:pPr>
        <w:spacing w:line="360" w:lineRule="auto"/>
        <w:rPr>
          <w:rFonts w:ascii="宋体" w:eastAsia="宋体" w:hAnsi="宋体"/>
          <w:sz w:val="24"/>
          <w:szCs w:val="24"/>
        </w:rPr>
      </w:pPr>
      <w:r>
        <w:rPr>
          <w:rFonts w:ascii="宋体" w:eastAsia="宋体" w:hAnsi="宋体" w:hint="eastAsia"/>
          <w:sz w:val="24"/>
          <w:szCs w:val="24"/>
        </w:rPr>
        <w:t>通讯地址：</w:t>
      </w:r>
    </w:p>
    <w:p w:rsidR="0012069E" w:rsidRDefault="00F66D97">
      <w:pPr>
        <w:spacing w:line="360" w:lineRule="auto"/>
        <w:rPr>
          <w:rFonts w:ascii="宋体" w:eastAsia="宋体" w:hAnsi="宋体"/>
          <w:sz w:val="24"/>
          <w:szCs w:val="24"/>
        </w:rPr>
      </w:pPr>
      <w:r>
        <w:rPr>
          <w:rFonts w:ascii="宋体" w:eastAsia="宋体" w:hAnsi="宋体" w:hint="eastAsia"/>
          <w:sz w:val="24"/>
          <w:szCs w:val="24"/>
        </w:rPr>
        <w:t>联系电话</w:t>
      </w:r>
      <w:r>
        <w:rPr>
          <w:rFonts w:ascii="宋体" w:eastAsia="宋体" w:hAnsi="宋体"/>
          <w:sz w:val="24"/>
          <w:szCs w:val="24"/>
        </w:rPr>
        <w:t>:</w:t>
      </w:r>
    </w:p>
    <w:p w:rsidR="00DC485F" w:rsidRDefault="00DC485F" w:rsidP="00DC485F">
      <w:pPr>
        <w:pStyle w:val="a6"/>
        <w:spacing w:before="0" w:beforeAutospacing="0" w:after="0" w:afterAutospacing="0" w:line="345" w:lineRule="atLeast"/>
        <w:ind w:right="150"/>
        <w:rPr>
          <w:rFonts w:cstheme="minorBidi"/>
          <w:kern w:val="2"/>
        </w:rPr>
      </w:pPr>
    </w:p>
    <w:p w:rsidR="0012069E" w:rsidRDefault="00F66D97" w:rsidP="00DC485F">
      <w:pPr>
        <w:pStyle w:val="a6"/>
        <w:spacing w:before="0" w:beforeAutospacing="0" w:after="0" w:afterAutospacing="0" w:line="345" w:lineRule="atLeast"/>
        <w:ind w:right="150" w:firstLineChars="200" w:firstLine="480"/>
      </w:pPr>
      <w:r>
        <w:t>根据《中华人民共和国传染病防治法》和</w:t>
      </w:r>
      <w:r w:rsidR="00DC485F" w:rsidRPr="000A33FF">
        <w:rPr>
          <w:rStyle w:val="a7"/>
          <w:rFonts w:ascii="&amp;quot" w:hAnsi="&amp;quot"/>
          <w:b w:val="0"/>
          <w:color w:val="3E3939"/>
          <w:sz w:val="21"/>
          <w:szCs w:val="21"/>
        </w:rPr>
        <w:t>广东省人民代表大会常务委员会关于依法防控新型冠状病毒肺炎疫情切实保障人民群众生命健康安全的决定</w:t>
      </w:r>
      <w:r w:rsidR="00DC485F" w:rsidRPr="000A33FF">
        <w:rPr>
          <w:rFonts w:ascii="&amp;quot" w:hAnsi="&amp;quot"/>
          <w:b/>
          <w:color w:val="3E3939"/>
          <w:sz w:val="21"/>
          <w:szCs w:val="21"/>
        </w:rPr>
        <w:t xml:space="preserve">　</w:t>
      </w:r>
      <w:r w:rsidR="00DC485F" w:rsidRPr="000A33FF">
        <w:rPr>
          <w:rStyle w:val="a7"/>
          <w:rFonts w:ascii="&amp;quot" w:hAnsi="&amp;quot"/>
          <w:b w:val="0"/>
          <w:color w:val="3E3939"/>
          <w:sz w:val="21"/>
          <w:szCs w:val="21"/>
        </w:rPr>
        <w:t>（</w:t>
      </w:r>
      <w:r w:rsidR="00DC485F" w:rsidRPr="000A33FF">
        <w:rPr>
          <w:rStyle w:val="a7"/>
          <w:rFonts w:ascii="&amp;quot" w:hAnsi="&amp;quot"/>
          <w:b w:val="0"/>
          <w:color w:val="3E3939"/>
          <w:sz w:val="21"/>
          <w:szCs w:val="21"/>
        </w:rPr>
        <w:t>2020</w:t>
      </w:r>
      <w:r w:rsidR="00DC485F" w:rsidRPr="000A33FF">
        <w:rPr>
          <w:rStyle w:val="a7"/>
          <w:rFonts w:ascii="&amp;quot" w:hAnsi="&amp;quot"/>
          <w:b w:val="0"/>
          <w:color w:val="3E3939"/>
          <w:sz w:val="21"/>
          <w:szCs w:val="21"/>
        </w:rPr>
        <w:t>年</w:t>
      </w:r>
      <w:r w:rsidR="00DC485F" w:rsidRPr="000A33FF">
        <w:rPr>
          <w:rStyle w:val="a7"/>
          <w:rFonts w:ascii="&amp;quot" w:hAnsi="&amp;quot"/>
          <w:b w:val="0"/>
          <w:color w:val="3E3939"/>
          <w:sz w:val="21"/>
          <w:szCs w:val="21"/>
        </w:rPr>
        <w:t>2</w:t>
      </w:r>
      <w:r w:rsidR="00DC485F" w:rsidRPr="000A33FF">
        <w:rPr>
          <w:rStyle w:val="a7"/>
          <w:rFonts w:ascii="&amp;quot" w:hAnsi="&amp;quot"/>
          <w:b w:val="0"/>
          <w:color w:val="3E3939"/>
          <w:sz w:val="21"/>
          <w:szCs w:val="21"/>
        </w:rPr>
        <w:t>月</w:t>
      </w:r>
      <w:r w:rsidR="00DC485F" w:rsidRPr="000A33FF">
        <w:rPr>
          <w:rStyle w:val="a7"/>
          <w:rFonts w:ascii="&amp;quot" w:hAnsi="&amp;quot"/>
          <w:b w:val="0"/>
          <w:color w:val="3E3939"/>
          <w:sz w:val="21"/>
          <w:szCs w:val="21"/>
        </w:rPr>
        <w:t>11</w:t>
      </w:r>
      <w:r w:rsidR="00DC485F" w:rsidRPr="000A33FF">
        <w:rPr>
          <w:rStyle w:val="a7"/>
          <w:rFonts w:ascii="&amp;quot" w:hAnsi="&amp;quot"/>
          <w:b w:val="0"/>
          <w:color w:val="3E3939"/>
          <w:sz w:val="21"/>
          <w:szCs w:val="21"/>
        </w:rPr>
        <w:t>日广东省第十三届人民代表大会常务委员会第十八次会议通过）</w:t>
      </w:r>
      <w:r w:rsidR="00DC485F">
        <w:rPr>
          <w:rStyle w:val="a7"/>
          <w:rFonts w:ascii="&amp;quot" w:hAnsi="&amp;quot" w:hint="eastAsia"/>
          <w:color w:val="3E3939"/>
          <w:sz w:val="21"/>
          <w:szCs w:val="21"/>
        </w:rPr>
        <w:t>，</w:t>
      </w:r>
      <w:r>
        <w:t>为确保员工及同</w:t>
      </w:r>
      <w:r w:rsidR="00DC485F">
        <w:rPr>
          <w:rFonts w:hint="eastAsia"/>
        </w:rPr>
        <w:t>事</w:t>
      </w:r>
      <w:r>
        <w:t>的生命安全和身体健康,并有效防范疫情的传播,本人承诺如下:</w:t>
      </w:r>
    </w:p>
    <w:p w:rsidR="0012069E" w:rsidRDefault="00F66D97">
      <w:pPr>
        <w:spacing w:line="360" w:lineRule="auto"/>
        <w:ind w:firstLineChars="200" w:firstLine="482"/>
        <w:rPr>
          <w:rFonts w:ascii="宋体" w:eastAsia="宋体" w:hAnsi="宋体"/>
          <w:b/>
          <w:bCs/>
          <w:sz w:val="24"/>
          <w:szCs w:val="24"/>
        </w:rPr>
      </w:pPr>
      <w:r>
        <w:rPr>
          <w:rFonts w:ascii="宋体" w:eastAsia="宋体" w:hAnsi="宋体"/>
          <w:b/>
          <w:bCs/>
          <w:sz w:val="24"/>
          <w:szCs w:val="24"/>
        </w:rPr>
        <w:t>一、个人情况</w:t>
      </w:r>
    </w:p>
    <w:p w:rsidR="0012069E" w:rsidRDefault="00F66D97">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在返岗前14天是否到过湖北省等疫情高发地区</w:t>
      </w:r>
      <w:r>
        <w:rPr>
          <w:rFonts w:ascii="宋体" w:eastAsia="宋体" w:hAnsi="宋体" w:hint="eastAsia"/>
          <w:sz w:val="24"/>
          <w:szCs w:val="24"/>
        </w:rPr>
        <w:t>，</w:t>
      </w:r>
      <w:r>
        <w:rPr>
          <w:rFonts w:ascii="宋体" w:eastAsia="宋体" w:hAnsi="宋体"/>
          <w:sz w:val="24"/>
          <w:szCs w:val="24"/>
        </w:rPr>
        <w:t>所乘坐的交通工具是否经停湖北省等疫情高发地区:</w:t>
      </w:r>
    </w:p>
    <w:p w:rsidR="0012069E" w:rsidRDefault="001B3F47">
      <w:pPr>
        <w:spacing w:line="360" w:lineRule="auto"/>
        <w:ind w:firstLineChars="400" w:firstLine="960"/>
        <w:rPr>
          <w:rFonts w:ascii="宋体" w:eastAsia="宋体" w:hAnsi="宋体"/>
          <w:sz w:val="24"/>
          <w:szCs w:val="24"/>
        </w:rPr>
      </w:pPr>
      <w:r>
        <w:rPr>
          <w:rFonts w:ascii="宋体" w:eastAsia="宋体" w:hAnsi="宋体"/>
          <w:sz w:val="24"/>
          <w:szCs w:val="24"/>
        </w:rPr>
        <w:pict>
          <v:rect id="_x0000_s1026" style="position:absolute;left:0;text-align:left;margin-left:87pt;margin-top:5.95pt;width:9.75pt;height:9.75pt;z-index:251661312;v-text-anchor:middle" o:gfxdata="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Co2I1M1wAAAAkBAAAPAAAAAAAAAAEAIAAAADgAAABkcnMvZG93bnJldi54bWxQSwECFAAU&#10;AAAACACHTuJAY3sYFU4CAAClBAAADgAAAAAAAAABACAAAAA8AQAAZHJzL2Uyb0RvYy54bWxQSwUG&#10;AAAAAAYABgBZAQAA/AUAAAAA&#10;" fillcolor="white [3201]" strokecolor="black [3200]" strokeweight="1pt"/>
        </w:pict>
      </w:r>
      <w:r>
        <w:rPr>
          <w:rFonts w:ascii="宋体" w:eastAsia="宋体" w:hAnsi="宋体"/>
          <w:sz w:val="24"/>
          <w:szCs w:val="24"/>
        </w:rPr>
        <w:pict>
          <v:rect id="_x0000_s1037" style="position:absolute;left:0;text-align:left;margin-left:33.75pt;margin-top:6.3pt;width:9.75pt;height:9.75pt;z-index:251659264;v-text-anchor:middle" o:gfxdata="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k1gos1QAAAAcBAAAPAAAAAAAAAAEAIAAAADgAAABkcnMvZG93bnJldi54bWxQSwECFAAUAAAA&#10;CACHTuJAhM5iCU0CAAClBAAADgAAAAAAAAABACAAAAA6AQAAZHJzL2Uyb0RvYy54bWxQSwUGAAAA&#10;AAYABgBZAQAA+QUAAAAA&#10;" fillcolor="white [3201]" strokecolor="black [3200]" strokeweight="1pt"/>
        </w:pict>
      </w:r>
      <w:r w:rsidR="00F66D97">
        <w:rPr>
          <w:rFonts w:ascii="宋体" w:eastAsia="宋体" w:hAnsi="宋体"/>
          <w:sz w:val="24"/>
          <w:szCs w:val="24"/>
        </w:rPr>
        <w:t>是</w:t>
      </w:r>
      <w:r w:rsidR="00F66D97">
        <w:rPr>
          <w:rFonts w:ascii="宋体" w:eastAsia="宋体" w:hAnsi="宋体" w:hint="eastAsia"/>
          <w:sz w:val="24"/>
          <w:szCs w:val="24"/>
        </w:rPr>
        <w:t xml:space="preserve"> </w:t>
      </w:r>
      <w:r w:rsidR="00F66D97">
        <w:rPr>
          <w:rFonts w:ascii="宋体" w:eastAsia="宋体" w:hAnsi="宋体"/>
          <w:sz w:val="24"/>
          <w:szCs w:val="24"/>
        </w:rPr>
        <w:t xml:space="preserve"> </w:t>
      </w:r>
      <w:r w:rsidR="00F66D97">
        <w:rPr>
          <w:rFonts w:ascii="宋体" w:eastAsia="宋体" w:hAnsi="宋体" w:hint="eastAsia"/>
          <w:sz w:val="24"/>
          <w:szCs w:val="24"/>
        </w:rPr>
        <w:t xml:space="preserve"> </w:t>
      </w:r>
      <w:r w:rsidR="00F66D97">
        <w:rPr>
          <w:rFonts w:ascii="宋体" w:eastAsia="宋体" w:hAnsi="宋体"/>
          <w:sz w:val="24"/>
          <w:szCs w:val="24"/>
        </w:rPr>
        <w:t xml:space="preserve">  </w:t>
      </w:r>
      <w:r w:rsidR="00F66D97">
        <w:rPr>
          <w:rFonts w:ascii="宋体" w:eastAsia="宋体" w:hAnsi="宋体" w:hint="eastAsia"/>
          <w:sz w:val="24"/>
          <w:szCs w:val="24"/>
        </w:rPr>
        <w:t xml:space="preserve"> </w:t>
      </w:r>
      <w:r w:rsidR="00F66D97">
        <w:rPr>
          <w:rFonts w:ascii="宋体" w:eastAsia="宋体" w:hAnsi="宋体"/>
          <w:sz w:val="24"/>
          <w:szCs w:val="24"/>
        </w:rPr>
        <w:t xml:space="preserve"> 否(具体说明:</w:t>
      </w:r>
      <w:r w:rsidR="00F66D97">
        <w:rPr>
          <w:rFonts w:ascii="宋体" w:eastAsia="宋体" w:hAnsi="宋体"/>
          <w:sz w:val="24"/>
          <w:szCs w:val="24"/>
          <w:u w:val="single"/>
        </w:rPr>
        <w:t xml:space="preserve">                   </w:t>
      </w:r>
      <w:r w:rsidR="00DC485F">
        <w:rPr>
          <w:rFonts w:ascii="宋体" w:eastAsia="宋体" w:hAnsi="宋体" w:hint="eastAsia"/>
          <w:sz w:val="24"/>
          <w:szCs w:val="24"/>
          <w:u w:val="single"/>
        </w:rPr>
        <w:t xml:space="preserve">                        </w:t>
      </w:r>
      <w:r w:rsidR="00F66D97">
        <w:rPr>
          <w:rFonts w:ascii="宋体" w:eastAsia="宋体" w:hAnsi="宋体"/>
          <w:sz w:val="24"/>
          <w:szCs w:val="24"/>
          <w:u w:val="single"/>
        </w:rPr>
        <w:t xml:space="preserve">   </w:t>
      </w:r>
      <w:r w:rsidR="00F66D97">
        <w:rPr>
          <w:rFonts w:ascii="宋体" w:eastAsia="宋体" w:hAnsi="宋体"/>
          <w:sz w:val="24"/>
          <w:szCs w:val="24"/>
        </w:rPr>
        <w:t xml:space="preserve"> </w:t>
      </w:r>
      <w:r w:rsidR="00F66D97">
        <w:rPr>
          <w:rFonts w:ascii="宋体" w:eastAsia="宋体" w:hAnsi="宋体" w:hint="eastAsia"/>
          <w:sz w:val="24"/>
          <w:szCs w:val="24"/>
        </w:rPr>
        <w:t>)</w:t>
      </w:r>
    </w:p>
    <w:p w:rsidR="0012069E" w:rsidRDefault="00F66D97">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在返岗前14天是否接触来自湖北省等疫情高发地区人员</w:t>
      </w:r>
      <w:r>
        <w:rPr>
          <w:rFonts w:ascii="宋体" w:eastAsia="宋体" w:hAnsi="宋体" w:hint="eastAsia"/>
          <w:sz w:val="24"/>
          <w:szCs w:val="24"/>
        </w:rPr>
        <w:t>，</w:t>
      </w:r>
      <w:r>
        <w:rPr>
          <w:rFonts w:ascii="宋体" w:eastAsia="宋体" w:hAnsi="宋体"/>
          <w:sz w:val="24"/>
          <w:szCs w:val="24"/>
        </w:rPr>
        <w:t>是否接触其他疑似或确诊人员:</w:t>
      </w:r>
    </w:p>
    <w:p w:rsidR="0012069E" w:rsidRDefault="001B3F47">
      <w:pPr>
        <w:spacing w:line="360" w:lineRule="auto"/>
        <w:ind w:firstLineChars="400" w:firstLine="960"/>
        <w:rPr>
          <w:rFonts w:ascii="宋体" w:eastAsia="宋体" w:hAnsi="宋体"/>
          <w:sz w:val="24"/>
          <w:szCs w:val="24"/>
        </w:rPr>
      </w:pPr>
      <w:r>
        <w:rPr>
          <w:rFonts w:ascii="宋体" w:eastAsia="宋体" w:hAnsi="宋体"/>
          <w:sz w:val="24"/>
          <w:szCs w:val="24"/>
        </w:rPr>
        <w:pict>
          <v:rect id="_x0000_s1036" style="position:absolute;left:0;text-align:left;margin-left:87pt;margin-top:5.95pt;width:9.75pt;height:9.75pt;z-index:251664384;v-text-anchor:middle" o:gfxdata="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Co2I1M1wAAAAkBAAAPAAAAAAAAAAEAIAAAADgAAABkcnMvZG93bnJldi54bWxQSwECFAAU&#10;AAAACACHTuJAmXwS0k4CAAClBAAADgAAAAAAAAABACAAAAA8AQAAZHJzL2Uyb0RvYy54bWxQSwUG&#10;AAAAAAYABgBZAQAA/AUAAAAA&#10;" fillcolor="white [3201]" strokecolor="black [3200]" strokeweight="1pt"/>
        </w:pict>
      </w:r>
      <w:r>
        <w:rPr>
          <w:rFonts w:ascii="宋体" w:eastAsia="宋体" w:hAnsi="宋体"/>
          <w:sz w:val="24"/>
          <w:szCs w:val="24"/>
        </w:rPr>
        <w:pict>
          <v:rect id="_x0000_s1035" style="position:absolute;left:0;text-align:left;margin-left:33.75pt;margin-top:6.3pt;width:9.75pt;height:9.75pt;z-index:251663360;v-text-anchor:middle" o:gfxdata="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k1gos1QAAAAcBAAAPAAAAAAAAAAEAIAAAADgAAABkcnMvZG93bnJldi54bWxQSwECFAAUAAAA&#10;CACHTuJASqWXMU0CAAClBAAADgAAAAAAAAABACAAAAA6AQAAZHJzL2Uyb0RvYy54bWxQSwUGAAAA&#10;AAYABgBZAQAA+QUAAAAA&#10;" fillcolor="white [3201]" strokecolor="black [3200]" strokeweight="1pt"/>
        </w:pict>
      </w:r>
      <w:r w:rsidR="00F66D97">
        <w:rPr>
          <w:rFonts w:ascii="宋体" w:eastAsia="宋体" w:hAnsi="宋体"/>
          <w:sz w:val="24"/>
          <w:szCs w:val="24"/>
        </w:rPr>
        <w:t>是</w:t>
      </w:r>
      <w:r w:rsidR="00F66D97">
        <w:rPr>
          <w:rFonts w:ascii="宋体" w:eastAsia="宋体" w:hAnsi="宋体" w:hint="eastAsia"/>
          <w:sz w:val="24"/>
          <w:szCs w:val="24"/>
        </w:rPr>
        <w:t xml:space="preserve"> </w:t>
      </w:r>
      <w:r w:rsidR="00F66D97">
        <w:rPr>
          <w:rFonts w:ascii="宋体" w:eastAsia="宋体" w:hAnsi="宋体"/>
          <w:sz w:val="24"/>
          <w:szCs w:val="24"/>
        </w:rPr>
        <w:t xml:space="preserve"> </w:t>
      </w:r>
      <w:r w:rsidR="00F66D97">
        <w:rPr>
          <w:rFonts w:ascii="宋体" w:eastAsia="宋体" w:hAnsi="宋体" w:hint="eastAsia"/>
          <w:sz w:val="24"/>
          <w:szCs w:val="24"/>
        </w:rPr>
        <w:t xml:space="preserve"> </w:t>
      </w:r>
      <w:r w:rsidR="00F66D97">
        <w:rPr>
          <w:rFonts w:ascii="宋体" w:eastAsia="宋体" w:hAnsi="宋体"/>
          <w:sz w:val="24"/>
          <w:szCs w:val="24"/>
        </w:rPr>
        <w:t xml:space="preserve">  </w:t>
      </w:r>
      <w:r w:rsidR="00F66D97">
        <w:rPr>
          <w:rFonts w:ascii="宋体" w:eastAsia="宋体" w:hAnsi="宋体" w:hint="eastAsia"/>
          <w:sz w:val="24"/>
          <w:szCs w:val="24"/>
        </w:rPr>
        <w:t xml:space="preserve"> </w:t>
      </w:r>
      <w:r w:rsidR="00F66D97">
        <w:rPr>
          <w:rFonts w:ascii="宋体" w:eastAsia="宋体" w:hAnsi="宋体"/>
          <w:sz w:val="24"/>
          <w:szCs w:val="24"/>
        </w:rPr>
        <w:t xml:space="preserve"> 否(具体说明:</w:t>
      </w:r>
      <w:r w:rsidR="00F66D97">
        <w:rPr>
          <w:rFonts w:ascii="宋体" w:eastAsia="宋体" w:hAnsi="宋体"/>
          <w:sz w:val="24"/>
          <w:szCs w:val="24"/>
          <w:u w:val="single"/>
        </w:rPr>
        <w:t xml:space="preserve">            </w:t>
      </w:r>
      <w:r w:rsidR="00DC485F">
        <w:rPr>
          <w:rFonts w:ascii="宋体" w:eastAsia="宋体" w:hAnsi="宋体" w:hint="eastAsia"/>
          <w:sz w:val="24"/>
          <w:szCs w:val="24"/>
          <w:u w:val="single"/>
        </w:rPr>
        <w:t xml:space="preserve">                       </w:t>
      </w:r>
      <w:r w:rsidR="00F66D97">
        <w:rPr>
          <w:rFonts w:ascii="宋体" w:eastAsia="宋体" w:hAnsi="宋体"/>
          <w:sz w:val="24"/>
          <w:szCs w:val="24"/>
          <w:u w:val="single"/>
        </w:rPr>
        <w:t xml:space="preserve">          </w:t>
      </w:r>
      <w:r w:rsidR="00F66D97">
        <w:rPr>
          <w:rFonts w:ascii="宋体" w:eastAsia="宋体" w:hAnsi="宋体"/>
          <w:sz w:val="24"/>
          <w:szCs w:val="24"/>
        </w:rPr>
        <w:t xml:space="preserve"> </w:t>
      </w:r>
      <w:r w:rsidR="00F66D97">
        <w:rPr>
          <w:rFonts w:ascii="宋体" w:eastAsia="宋体" w:hAnsi="宋体" w:hint="eastAsia"/>
          <w:sz w:val="24"/>
          <w:szCs w:val="24"/>
        </w:rPr>
        <w:t>)</w:t>
      </w:r>
    </w:p>
    <w:p w:rsidR="0012069E" w:rsidRDefault="00F66D97">
      <w:pPr>
        <w:pStyle w:val="p1"/>
        <w:widowControl/>
        <w:ind w:firstLineChars="200" w:firstLine="480"/>
        <w:rPr>
          <w:rFonts w:ascii="宋体" w:eastAsia="宋体" w:hAnsi="宋体"/>
          <w:color w:val="auto"/>
          <w:sz w:val="24"/>
          <w:szCs w:val="24"/>
        </w:rPr>
      </w:pPr>
      <w:r>
        <w:rPr>
          <w:rFonts w:ascii="宋体" w:eastAsia="宋体" w:hAnsi="宋体" w:cstheme="minorBidi"/>
          <w:color w:val="auto"/>
          <w:kern w:val="2"/>
          <w:sz w:val="24"/>
          <w:szCs w:val="24"/>
        </w:rPr>
        <w:t>3</w:t>
      </w:r>
      <w:r>
        <w:rPr>
          <w:rFonts w:ascii="宋体" w:eastAsia="宋体" w:hAnsi="宋体" w:cstheme="minorBidi" w:hint="eastAsia"/>
          <w:color w:val="auto"/>
          <w:kern w:val="2"/>
          <w:sz w:val="24"/>
          <w:szCs w:val="24"/>
        </w:rPr>
        <w:t>.</w:t>
      </w:r>
      <w:r>
        <w:rPr>
          <w:rFonts w:ascii="宋体" w:eastAsia="宋体" w:hAnsi="宋体" w:cstheme="minorBidi"/>
          <w:color w:val="auto"/>
          <w:kern w:val="2"/>
          <w:sz w:val="24"/>
          <w:szCs w:val="24"/>
        </w:rPr>
        <w:t>在返岗前14天是否是否有到过</w:t>
      </w:r>
      <w:r w:rsidR="00DC485F">
        <w:rPr>
          <w:rFonts w:ascii="宋体" w:eastAsia="宋体" w:hAnsi="宋体" w:cstheme="minorBidi"/>
          <w:color w:val="auto"/>
          <w:kern w:val="2"/>
          <w:sz w:val="24"/>
          <w:szCs w:val="24"/>
        </w:rPr>
        <w:t>有确诊者小区</w:t>
      </w:r>
      <w:r>
        <w:rPr>
          <w:rFonts w:ascii="宋体" w:eastAsia="宋体" w:hAnsi="宋体" w:hint="eastAsia"/>
          <w:color w:val="auto"/>
          <w:sz w:val="24"/>
          <w:szCs w:val="24"/>
        </w:rPr>
        <w:t>，</w:t>
      </w:r>
      <w:r>
        <w:rPr>
          <w:rFonts w:ascii="宋体" w:eastAsia="宋体" w:hAnsi="宋体"/>
          <w:color w:val="auto"/>
          <w:sz w:val="24"/>
          <w:szCs w:val="24"/>
        </w:rPr>
        <w:t>是否接触其他疑似或确诊人员:</w:t>
      </w:r>
    </w:p>
    <w:p w:rsidR="0012069E" w:rsidRDefault="001B3F47">
      <w:pPr>
        <w:spacing w:line="360" w:lineRule="auto"/>
        <w:ind w:firstLineChars="400" w:firstLine="960"/>
        <w:rPr>
          <w:rFonts w:ascii="宋体" w:eastAsia="宋体" w:hAnsi="宋体"/>
          <w:sz w:val="24"/>
          <w:szCs w:val="24"/>
        </w:rPr>
      </w:pPr>
      <w:r>
        <w:rPr>
          <w:rFonts w:ascii="宋体" w:eastAsia="宋体" w:hAnsi="宋体"/>
          <w:sz w:val="24"/>
          <w:szCs w:val="24"/>
        </w:rPr>
        <w:pict>
          <v:rect id="_x0000_s1034" style="position:absolute;left:0;text-align:left;margin-left:87pt;margin-top:5.95pt;width:9.75pt;height:9.75pt;z-index:251680768;v-text-anchor:middle" o:gfxdata="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qNiNTNcAAAAJAQAADwAAAAAAAAABACAAAAA4AAAAZHJzL2Rvd25yZXYueG1sUEsBAhQA&#10;FAAAAAgAh07iQAlAMdJPAgAApwQAAA4AAAAAAAAAAQAgAAAAPAEAAGRycy9lMm9Eb2MueG1sUEsF&#10;BgAAAAAGAAYAWQEAAP0FAAAAAA==&#10;" fillcolor="white [3201]" strokecolor="black [3200]" strokeweight="1pt"/>
        </w:pict>
      </w:r>
      <w:r>
        <w:rPr>
          <w:rFonts w:ascii="宋体" w:eastAsia="宋体" w:hAnsi="宋体"/>
          <w:sz w:val="24"/>
          <w:szCs w:val="24"/>
        </w:rPr>
        <w:pict>
          <v:rect id="_x0000_s1033" style="position:absolute;left:0;text-align:left;margin-left:33.75pt;margin-top:6.3pt;width:9.75pt;height:9.75pt;z-index:251679744;v-text-anchor:middle" o:gfxdata="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OTWCizVAAAABwEAAA8AAAAAAAAAAQAgAAAAOAAAAGRycy9kb3ducmV2LnhtbFBLAQIUABQA&#10;AAAIAIdO4kDlw19ZTwIAAKcEAAAOAAAAAAAAAAEAIAAAADoBAABkcnMvZTJvRG9jLnhtbFBLBQYA&#10;AAAABgAGAFkBAAD7BQAAAAA=&#10;" fillcolor="white [3201]" strokecolor="black [3200]" strokeweight="1pt"/>
        </w:pict>
      </w:r>
      <w:r w:rsidR="00F66D97">
        <w:rPr>
          <w:rFonts w:ascii="宋体" w:eastAsia="宋体" w:hAnsi="宋体"/>
          <w:sz w:val="24"/>
          <w:szCs w:val="24"/>
        </w:rPr>
        <w:t>是</w:t>
      </w:r>
      <w:r w:rsidR="00F66D97">
        <w:rPr>
          <w:rFonts w:ascii="宋体" w:eastAsia="宋体" w:hAnsi="宋体" w:hint="eastAsia"/>
          <w:sz w:val="24"/>
          <w:szCs w:val="24"/>
        </w:rPr>
        <w:t xml:space="preserve"> </w:t>
      </w:r>
      <w:r w:rsidR="00F66D97">
        <w:rPr>
          <w:rFonts w:ascii="宋体" w:eastAsia="宋体" w:hAnsi="宋体"/>
          <w:sz w:val="24"/>
          <w:szCs w:val="24"/>
        </w:rPr>
        <w:t xml:space="preserve"> </w:t>
      </w:r>
      <w:r w:rsidR="00F66D97">
        <w:rPr>
          <w:rFonts w:ascii="宋体" w:eastAsia="宋体" w:hAnsi="宋体" w:hint="eastAsia"/>
          <w:sz w:val="24"/>
          <w:szCs w:val="24"/>
        </w:rPr>
        <w:t xml:space="preserve"> </w:t>
      </w:r>
      <w:r w:rsidR="00F66D97">
        <w:rPr>
          <w:rFonts w:ascii="宋体" w:eastAsia="宋体" w:hAnsi="宋体"/>
          <w:sz w:val="24"/>
          <w:szCs w:val="24"/>
        </w:rPr>
        <w:t xml:space="preserve">  </w:t>
      </w:r>
      <w:r w:rsidR="00F66D97">
        <w:rPr>
          <w:rFonts w:ascii="宋体" w:eastAsia="宋体" w:hAnsi="宋体" w:hint="eastAsia"/>
          <w:sz w:val="24"/>
          <w:szCs w:val="24"/>
        </w:rPr>
        <w:t xml:space="preserve"> </w:t>
      </w:r>
      <w:r w:rsidR="00F66D97">
        <w:rPr>
          <w:rFonts w:ascii="宋体" w:eastAsia="宋体" w:hAnsi="宋体"/>
          <w:sz w:val="24"/>
          <w:szCs w:val="24"/>
        </w:rPr>
        <w:t xml:space="preserve"> 否(具体说明:</w:t>
      </w:r>
      <w:r w:rsidR="00F66D97">
        <w:rPr>
          <w:rFonts w:ascii="宋体" w:eastAsia="宋体" w:hAnsi="宋体"/>
          <w:sz w:val="24"/>
          <w:szCs w:val="24"/>
          <w:u w:val="single"/>
        </w:rPr>
        <w:t xml:space="preserve">          </w:t>
      </w:r>
      <w:r w:rsidR="00DC485F">
        <w:rPr>
          <w:rFonts w:ascii="宋体" w:eastAsia="宋体" w:hAnsi="宋体" w:hint="eastAsia"/>
          <w:sz w:val="24"/>
          <w:szCs w:val="24"/>
          <w:u w:val="single"/>
        </w:rPr>
        <w:t xml:space="preserve">                      </w:t>
      </w:r>
      <w:r w:rsidR="00F66D97">
        <w:rPr>
          <w:rFonts w:ascii="宋体" w:eastAsia="宋体" w:hAnsi="宋体"/>
          <w:sz w:val="24"/>
          <w:szCs w:val="24"/>
          <w:u w:val="single"/>
        </w:rPr>
        <w:t xml:space="preserve">            </w:t>
      </w:r>
      <w:r w:rsidR="00F66D97">
        <w:rPr>
          <w:rFonts w:ascii="宋体" w:eastAsia="宋体" w:hAnsi="宋体"/>
          <w:sz w:val="24"/>
          <w:szCs w:val="24"/>
        </w:rPr>
        <w:t xml:space="preserve"> </w:t>
      </w:r>
      <w:r w:rsidR="00F66D97">
        <w:rPr>
          <w:rFonts w:ascii="宋体" w:eastAsia="宋体" w:hAnsi="宋体" w:hint="eastAsia"/>
          <w:sz w:val="24"/>
          <w:szCs w:val="24"/>
        </w:rPr>
        <w:t>)</w:t>
      </w:r>
    </w:p>
    <w:p w:rsidR="0012069E" w:rsidRDefault="00F66D97">
      <w:pPr>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是否曾出现发热、咳嗽、</w:t>
      </w:r>
      <w:r>
        <w:rPr>
          <w:rFonts w:ascii="宋体" w:eastAsia="宋体" w:hAnsi="宋体" w:hint="eastAsia"/>
          <w:sz w:val="24"/>
          <w:szCs w:val="24"/>
        </w:rPr>
        <w:t>乏力、肌肉酸痛、腹泻腹痛、结膜炎等疑似感染新型冠状病毒肺炎的典型症状</w:t>
      </w:r>
      <w:r>
        <w:rPr>
          <w:rFonts w:ascii="宋体" w:eastAsia="宋体" w:hAnsi="宋体"/>
          <w:sz w:val="24"/>
          <w:szCs w:val="24"/>
        </w:rPr>
        <w:t>:</w:t>
      </w:r>
    </w:p>
    <w:p w:rsidR="0012069E" w:rsidRDefault="001B3F47">
      <w:pPr>
        <w:spacing w:line="360" w:lineRule="auto"/>
        <w:ind w:firstLineChars="400" w:firstLine="960"/>
        <w:rPr>
          <w:rFonts w:ascii="宋体" w:eastAsia="宋体" w:hAnsi="宋体"/>
          <w:sz w:val="24"/>
          <w:szCs w:val="24"/>
        </w:rPr>
      </w:pPr>
      <w:r>
        <w:rPr>
          <w:rFonts w:ascii="宋体" w:eastAsia="宋体" w:hAnsi="宋体"/>
          <w:sz w:val="24"/>
          <w:szCs w:val="24"/>
        </w:rPr>
        <w:pict>
          <v:rect id="_x0000_s1032" style="position:absolute;left:0;text-align:left;margin-left:87pt;margin-top:5.95pt;width:9.75pt;height:9.75pt;z-index:251667456;v-text-anchor:middle" o:gfxdata="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Co2I1M1wAAAAkBAAAPAAAAAAAAAAEAIAAAADgAAABkcnMvZG93bnJldi54bWxQSwECFAAU&#10;AAAACACHTuJAfslozk4CAAClBAAADgAAAAAAAAABACAAAAA8AQAAZHJzL2Uyb0RvYy54bWxQSwUG&#10;AAAAAAYABgBZAQAA/AUAAAAA&#10;" fillcolor="white [3201]" strokecolor="black [3200]" strokeweight="1pt"/>
        </w:pict>
      </w:r>
      <w:r>
        <w:rPr>
          <w:rFonts w:ascii="宋体" w:eastAsia="宋体" w:hAnsi="宋体"/>
          <w:sz w:val="24"/>
          <w:szCs w:val="24"/>
        </w:rPr>
        <w:pict>
          <v:rect id="_x0000_s1031" style="position:absolute;left:0;text-align:left;margin-left:33.75pt;margin-top:6.3pt;width:9.75pt;height:9.75pt;z-index:251666432;v-text-anchor:middle" o:gfxdata="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5NYKLNUAAAAHAQAADwAAAAAAAAABACAAAAA4AAAAZHJzL2Rvd25yZXYueG1sUEsBAhQAFAAA&#10;AAgAh07iQK0Q7S1OAgAApQQAAA4AAAAAAAAAAQAgAAAAOgEAAGRycy9lMm9Eb2MueG1sUEsFBgAA&#10;AAAGAAYAWQEAAPoFAAAAAA==&#10;" fillcolor="white [3201]" strokecolor="black [3200]" strokeweight="1pt"/>
        </w:pict>
      </w:r>
      <w:r w:rsidR="00F66D97">
        <w:rPr>
          <w:rFonts w:ascii="宋体" w:eastAsia="宋体" w:hAnsi="宋体"/>
          <w:sz w:val="24"/>
          <w:szCs w:val="24"/>
        </w:rPr>
        <w:t>是</w:t>
      </w:r>
      <w:r w:rsidR="00F66D97">
        <w:rPr>
          <w:rFonts w:ascii="宋体" w:eastAsia="宋体" w:hAnsi="宋体" w:hint="eastAsia"/>
          <w:sz w:val="24"/>
          <w:szCs w:val="24"/>
        </w:rPr>
        <w:t xml:space="preserve"> </w:t>
      </w:r>
      <w:r w:rsidR="00F66D97">
        <w:rPr>
          <w:rFonts w:ascii="宋体" w:eastAsia="宋体" w:hAnsi="宋体"/>
          <w:sz w:val="24"/>
          <w:szCs w:val="24"/>
        </w:rPr>
        <w:t xml:space="preserve"> </w:t>
      </w:r>
      <w:r w:rsidR="00F66D97">
        <w:rPr>
          <w:rFonts w:ascii="宋体" w:eastAsia="宋体" w:hAnsi="宋体" w:hint="eastAsia"/>
          <w:sz w:val="24"/>
          <w:szCs w:val="24"/>
        </w:rPr>
        <w:t xml:space="preserve"> </w:t>
      </w:r>
      <w:r w:rsidR="00F66D97">
        <w:rPr>
          <w:rFonts w:ascii="宋体" w:eastAsia="宋体" w:hAnsi="宋体"/>
          <w:sz w:val="24"/>
          <w:szCs w:val="24"/>
        </w:rPr>
        <w:t xml:space="preserve">  </w:t>
      </w:r>
      <w:r w:rsidR="00F66D97">
        <w:rPr>
          <w:rFonts w:ascii="宋体" w:eastAsia="宋体" w:hAnsi="宋体" w:hint="eastAsia"/>
          <w:sz w:val="24"/>
          <w:szCs w:val="24"/>
        </w:rPr>
        <w:t xml:space="preserve"> </w:t>
      </w:r>
      <w:r w:rsidR="00F66D97">
        <w:rPr>
          <w:rFonts w:ascii="宋体" w:eastAsia="宋体" w:hAnsi="宋体"/>
          <w:sz w:val="24"/>
          <w:szCs w:val="24"/>
        </w:rPr>
        <w:t xml:space="preserve"> 否(具体说明:</w:t>
      </w:r>
      <w:r w:rsidR="00F66D97">
        <w:rPr>
          <w:rFonts w:ascii="宋体" w:eastAsia="宋体" w:hAnsi="宋体"/>
          <w:sz w:val="24"/>
          <w:szCs w:val="24"/>
          <w:u w:val="single"/>
        </w:rPr>
        <w:t xml:space="preserve">          </w:t>
      </w:r>
      <w:r w:rsidR="00DC485F">
        <w:rPr>
          <w:rFonts w:ascii="宋体" w:eastAsia="宋体" w:hAnsi="宋体" w:hint="eastAsia"/>
          <w:sz w:val="24"/>
          <w:szCs w:val="24"/>
          <w:u w:val="single"/>
        </w:rPr>
        <w:t xml:space="preserve">                     </w:t>
      </w:r>
      <w:r w:rsidR="00F66D97">
        <w:rPr>
          <w:rFonts w:ascii="宋体" w:eastAsia="宋体" w:hAnsi="宋体"/>
          <w:sz w:val="24"/>
          <w:szCs w:val="24"/>
          <w:u w:val="single"/>
        </w:rPr>
        <w:t xml:space="preserve">            </w:t>
      </w:r>
      <w:r w:rsidR="00F66D97">
        <w:rPr>
          <w:rFonts w:ascii="宋体" w:eastAsia="宋体" w:hAnsi="宋体"/>
          <w:sz w:val="24"/>
          <w:szCs w:val="24"/>
        </w:rPr>
        <w:t xml:space="preserve"> </w:t>
      </w:r>
      <w:r w:rsidR="00F66D97">
        <w:rPr>
          <w:rFonts w:ascii="宋体" w:eastAsia="宋体" w:hAnsi="宋体" w:hint="eastAsia"/>
          <w:sz w:val="24"/>
          <w:szCs w:val="24"/>
        </w:rPr>
        <w:t>)</w:t>
      </w:r>
    </w:p>
    <w:p w:rsidR="0012069E" w:rsidRDefault="00F66D97">
      <w:pPr>
        <w:spacing w:line="360" w:lineRule="auto"/>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近期返</w:t>
      </w:r>
      <w:r w:rsidR="00DC485F">
        <w:rPr>
          <w:rFonts w:ascii="宋体" w:eastAsia="宋体" w:hAnsi="宋体"/>
          <w:sz w:val="24"/>
          <w:szCs w:val="24"/>
        </w:rPr>
        <w:t>深</w:t>
      </w:r>
      <w:r>
        <w:rPr>
          <w:rFonts w:ascii="宋体" w:eastAsia="宋体" w:hAnsi="宋体"/>
          <w:sz w:val="24"/>
          <w:szCs w:val="24"/>
        </w:rPr>
        <w:t>的</w:t>
      </w:r>
      <w:r>
        <w:rPr>
          <w:rFonts w:ascii="宋体" w:eastAsia="宋体" w:hAnsi="宋体" w:hint="eastAsia"/>
          <w:sz w:val="24"/>
          <w:szCs w:val="24"/>
        </w:rPr>
        <w:t>，</w:t>
      </w:r>
      <w:r>
        <w:rPr>
          <w:rFonts w:ascii="宋体" w:eastAsia="宋体" w:hAnsi="宋体"/>
          <w:sz w:val="24"/>
          <w:szCs w:val="24"/>
        </w:rPr>
        <w:t>在返岗前是否已经执行了14日居家隔离观察期且无症状:</w:t>
      </w:r>
    </w:p>
    <w:p w:rsidR="0012069E" w:rsidRDefault="001B3F47">
      <w:pPr>
        <w:spacing w:line="360" w:lineRule="auto"/>
        <w:ind w:firstLineChars="400" w:firstLine="960"/>
        <w:rPr>
          <w:rFonts w:ascii="宋体" w:eastAsia="宋体" w:hAnsi="宋体"/>
          <w:sz w:val="24"/>
          <w:szCs w:val="24"/>
        </w:rPr>
      </w:pPr>
      <w:r>
        <w:rPr>
          <w:rFonts w:ascii="宋体" w:eastAsia="宋体" w:hAnsi="宋体"/>
          <w:sz w:val="24"/>
          <w:szCs w:val="24"/>
        </w:rPr>
        <w:pict>
          <v:rect id="_x0000_s1030" style="position:absolute;left:0;text-align:left;margin-left:87pt;margin-top:5.95pt;width:9.75pt;height:9.75pt;z-index:251670528;v-text-anchor:middle" o:gfxdata="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KjYjUzXAAAACQEAAA8AAAAAAAAAAQAgAAAAOAAAAGRycy9kb3ducmV2LnhtbFBLAQIUABQA&#10;AAAIAIdO4kDLwA2bTQIAAKUEAAAOAAAAAAAAAAEAIAAAADwBAABkcnMvZTJvRG9jLnhtbFBLBQYA&#10;AAAABgAGAFkBAAD7BQAAAAA=&#10;" fillcolor="white [3201]" strokecolor="black [3200]" strokeweight="1pt"/>
        </w:pict>
      </w:r>
      <w:r>
        <w:rPr>
          <w:rFonts w:ascii="宋体" w:eastAsia="宋体" w:hAnsi="宋体"/>
          <w:sz w:val="24"/>
          <w:szCs w:val="24"/>
        </w:rPr>
        <w:pict>
          <v:rect id="_x0000_s1029" style="position:absolute;left:0;text-align:left;margin-left:33.75pt;margin-top:6.3pt;width:9.75pt;height:9.75pt;z-index:251669504;v-text-anchor:middle" o:gfxdata="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5NYKLNUAAAAHAQAADwAAAAAAAAABACAAAAA4AAAAZHJzL2Rvd25yZXYueG1sUEsBAhQAFAAA&#10;AAgAh07iQBgZiHhOAgAApQQAAA4AAAAAAAAAAQAgAAAAOgEAAGRycy9lMm9Eb2MueG1sUEsFBgAA&#10;AAAGAAYAWQEAAPoFAAAAAA==&#10;" fillcolor="white [3201]" strokecolor="black [3200]" strokeweight="1pt"/>
        </w:pict>
      </w:r>
      <w:r w:rsidR="00F66D97">
        <w:rPr>
          <w:rFonts w:ascii="宋体" w:eastAsia="宋体" w:hAnsi="宋体"/>
          <w:sz w:val="24"/>
          <w:szCs w:val="24"/>
        </w:rPr>
        <w:t>是</w:t>
      </w:r>
      <w:r w:rsidR="00F66D97">
        <w:rPr>
          <w:rFonts w:ascii="宋体" w:eastAsia="宋体" w:hAnsi="宋体" w:hint="eastAsia"/>
          <w:sz w:val="24"/>
          <w:szCs w:val="24"/>
        </w:rPr>
        <w:t xml:space="preserve"> </w:t>
      </w:r>
      <w:r w:rsidR="00F66D97">
        <w:rPr>
          <w:rFonts w:ascii="宋体" w:eastAsia="宋体" w:hAnsi="宋体"/>
          <w:sz w:val="24"/>
          <w:szCs w:val="24"/>
        </w:rPr>
        <w:t xml:space="preserve"> </w:t>
      </w:r>
      <w:r w:rsidR="00F66D97">
        <w:rPr>
          <w:rFonts w:ascii="宋体" w:eastAsia="宋体" w:hAnsi="宋体" w:hint="eastAsia"/>
          <w:sz w:val="24"/>
          <w:szCs w:val="24"/>
        </w:rPr>
        <w:t xml:space="preserve"> </w:t>
      </w:r>
      <w:r w:rsidR="00F66D97">
        <w:rPr>
          <w:rFonts w:ascii="宋体" w:eastAsia="宋体" w:hAnsi="宋体"/>
          <w:sz w:val="24"/>
          <w:szCs w:val="24"/>
        </w:rPr>
        <w:t xml:space="preserve">  </w:t>
      </w:r>
      <w:r w:rsidR="00F66D97">
        <w:rPr>
          <w:rFonts w:ascii="宋体" w:eastAsia="宋体" w:hAnsi="宋体" w:hint="eastAsia"/>
          <w:sz w:val="24"/>
          <w:szCs w:val="24"/>
        </w:rPr>
        <w:t xml:space="preserve"> </w:t>
      </w:r>
      <w:r w:rsidR="00F66D97">
        <w:rPr>
          <w:rFonts w:ascii="宋体" w:eastAsia="宋体" w:hAnsi="宋体"/>
          <w:sz w:val="24"/>
          <w:szCs w:val="24"/>
        </w:rPr>
        <w:t xml:space="preserve"> 否(具体说明:</w:t>
      </w:r>
      <w:r w:rsidR="00F66D97">
        <w:rPr>
          <w:rFonts w:ascii="宋体" w:eastAsia="宋体" w:hAnsi="宋体"/>
          <w:sz w:val="24"/>
          <w:szCs w:val="24"/>
          <w:u w:val="single"/>
        </w:rPr>
        <w:t xml:space="preserve">                </w:t>
      </w:r>
      <w:r w:rsidR="00DC485F">
        <w:rPr>
          <w:rFonts w:ascii="宋体" w:eastAsia="宋体" w:hAnsi="宋体" w:hint="eastAsia"/>
          <w:sz w:val="24"/>
          <w:szCs w:val="24"/>
          <w:u w:val="single"/>
        </w:rPr>
        <w:t xml:space="preserve">                   </w:t>
      </w:r>
      <w:r w:rsidR="00F66D97">
        <w:rPr>
          <w:rFonts w:ascii="宋体" w:eastAsia="宋体" w:hAnsi="宋体"/>
          <w:sz w:val="24"/>
          <w:szCs w:val="24"/>
          <w:u w:val="single"/>
        </w:rPr>
        <w:t xml:space="preserve">      </w:t>
      </w:r>
      <w:r w:rsidR="00F66D97">
        <w:rPr>
          <w:rFonts w:ascii="宋体" w:eastAsia="宋体" w:hAnsi="宋体"/>
          <w:sz w:val="24"/>
          <w:szCs w:val="24"/>
        </w:rPr>
        <w:t xml:space="preserve"> </w:t>
      </w:r>
      <w:r w:rsidR="00F66D97">
        <w:rPr>
          <w:rFonts w:ascii="宋体" w:eastAsia="宋体" w:hAnsi="宋体" w:hint="eastAsia"/>
          <w:sz w:val="24"/>
          <w:szCs w:val="24"/>
        </w:rPr>
        <w:t>)</w:t>
      </w:r>
    </w:p>
    <w:p w:rsidR="0012069E" w:rsidRDefault="00F66D97">
      <w:pPr>
        <w:spacing w:line="360" w:lineRule="auto"/>
        <w:ind w:firstLineChars="200" w:firstLine="480"/>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近期外出是否均佩戴口罩、是否未至人群密集场所活动:</w:t>
      </w:r>
    </w:p>
    <w:p w:rsidR="0012069E" w:rsidRDefault="001B3F47">
      <w:pPr>
        <w:spacing w:line="360" w:lineRule="auto"/>
        <w:ind w:firstLineChars="400" w:firstLine="960"/>
        <w:rPr>
          <w:rFonts w:ascii="宋体" w:eastAsia="宋体" w:hAnsi="宋体"/>
          <w:sz w:val="24"/>
          <w:szCs w:val="24"/>
        </w:rPr>
      </w:pPr>
      <w:r>
        <w:rPr>
          <w:rFonts w:ascii="宋体" w:eastAsia="宋体" w:hAnsi="宋体"/>
          <w:sz w:val="24"/>
          <w:szCs w:val="24"/>
        </w:rPr>
        <w:lastRenderedPageBreak/>
        <w:pict>
          <v:rect id="_x0000_s1028" style="position:absolute;left:0;text-align:left;margin-left:87pt;margin-top:5.95pt;width:9.75pt;height:9.75pt;z-index:251673600;v-text-anchor:middle" o:gfxdata="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Co2I1M1wAAAAkBAAAPAAAAAAAAAAEAIAAAADgAAABkcnMvZG93bnJldi54bWxQSwECFAAU&#10;AAAACACHTuJArhscyE4CAACnBAAADgAAAAAAAAABACAAAAA8AQAAZHJzL2Uyb0RvYy54bWxQSwUG&#10;AAAAAAYABgBZAQAA/AUAAAAA&#10;" fillcolor="white [3201]" strokecolor="black [3200]" strokeweight="1pt"/>
        </w:pict>
      </w:r>
      <w:r>
        <w:rPr>
          <w:rFonts w:ascii="宋体" w:eastAsia="宋体" w:hAnsi="宋体"/>
          <w:sz w:val="24"/>
          <w:szCs w:val="24"/>
        </w:rPr>
        <w:pict>
          <v:rect id="_x0000_s1027" style="position:absolute;left:0;text-align:left;margin-left:33.75pt;margin-top:6.3pt;width:9.75pt;height:9.75pt;z-index:251672576;v-text-anchor:middle" o:gfxdata="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5NYKLNUAAAAHAQAADwAAAAAAAAABACAAAAA4AAAAZHJzL2Rvd25yZXYueG1sUEsBAhQAFAAA&#10;AAgAh07iQAwvKHdOAgAApwQAAA4AAAAAAAAAAQAgAAAAOgEAAGRycy9lMm9Eb2MueG1sUEsFBgAA&#10;AAAGAAYAWQEAAPoFAAAAAA==&#10;" fillcolor="white [3201]" strokecolor="black [3200]" strokeweight="1pt"/>
        </w:pict>
      </w:r>
      <w:r w:rsidR="00F66D97">
        <w:rPr>
          <w:rFonts w:ascii="宋体" w:eastAsia="宋体" w:hAnsi="宋体"/>
          <w:sz w:val="24"/>
          <w:szCs w:val="24"/>
        </w:rPr>
        <w:t>是</w:t>
      </w:r>
      <w:r w:rsidR="00F66D97">
        <w:rPr>
          <w:rFonts w:ascii="宋体" w:eastAsia="宋体" w:hAnsi="宋体" w:hint="eastAsia"/>
          <w:sz w:val="24"/>
          <w:szCs w:val="24"/>
        </w:rPr>
        <w:t xml:space="preserve"> </w:t>
      </w:r>
      <w:r w:rsidR="00F66D97">
        <w:rPr>
          <w:rFonts w:ascii="宋体" w:eastAsia="宋体" w:hAnsi="宋体"/>
          <w:sz w:val="24"/>
          <w:szCs w:val="24"/>
        </w:rPr>
        <w:t xml:space="preserve"> </w:t>
      </w:r>
      <w:r w:rsidR="00F66D97">
        <w:rPr>
          <w:rFonts w:ascii="宋体" w:eastAsia="宋体" w:hAnsi="宋体" w:hint="eastAsia"/>
          <w:sz w:val="24"/>
          <w:szCs w:val="24"/>
        </w:rPr>
        <w:t xml:space="preserve"> </w:t>
      </w:r>
      <w:r w:rsidR="00F66D97">
        <w:rPr>
          <w:rFonts w:ascii="宋体" w:eastAsia="宋体" w:hAnsi="宋体"/>
          <w:sz w:val="24"/>
          <w:szCs w:val="24"/>
        </w:rPr>
        <w:t xml:space="preserve">  </w:t>
      </w:r>
      <w:r w:rsidR="00F66D97">
        <w:rPr>
          <w:rFonts w:ascii="宋体" w:eastAsia="宋体" w:hAnsi="宋体" w:hint="eastAsia"/>
          <w:sz w:val="24"/>
          <w:szCs w:val="24"/>
        </w:rPr>
        <w:t xml:space="preserve"> </w:t>
      </w:r>
      <w:r w:rsidR="00F66D97">
        <w:rPr>
          <w:rFonts w:ascii="宋体" w:eastAsia="宋体" w:hAnsi="宋体"/>
          <w:sz w:val="24"/>
          <w:szCs w:val="24"/>
        </w:rPr>
        <w:t xml:space="preserve"> 否(具体说明:</w:t>
      </w:r>
      <w:r w:rsidR="00F66D97">
        <w:rPr>
          <w:rFonts w:ascii="宋体" w:eastAsia="宋体" w:hAnsi="宋体"/>
          <w:sz w:val="24"/>
          <w:szCs w:val="24"/>
          <w:u w:val="single"/>
        </w:rPr>
        <w:t xml:space="preserve">        </w:t>
      </w:r>
      <w:r w:rsidR="00DC485F">
        <w:rPr>
          <w:rFonts w:ascii="宋体" w:eastAsia="宋体" w:hAnsi="宋体" w:hint="eastAsia"/>
          <w:sz w:val="24"/>
          <w:szCs w:val="24"/>
          <w:u w:val="single"/>
        </w:rPr>
        <w:t xml:space="preserve">                         </w:t>
      </w:r>
      <w:r w:rsidR="00F66D97">
        <w:rPr>
          <w:rFonts w:ascii="宋体" w:eastAsia="宋体" w:hAnsi="宋体"/>
          <w:sz w:val="24"/>
          <w:szCs w:val="24"/>
          <w:u w:val="single"/>
        </w:rPr>
        <w:t xml:space="preserve">              </w:t>
      </w:r>
      <w:r w:rsidR="00F66D97">
        <w:rPr>
          <w:rFonts w:ascii="宋体" w:eastAsia="宋体" w:hAnsi="宋体"/>
          <w:sz w:val="24"/>
          <w:szCs w:val="24"/>
        </w:rPr>
        <w:t xml:space="preserve"> </w:t>
      </w:r>
      <w:r w:rsidR="00F66D97">
        <w:rPr>
          <w:rFonts w:ascii="宋体" w:eastAsia="宋体" w:hAnsi="宋体" w:hint="eastAsia"/>
          <w:sz w:val="24"/>
          <w:szCs w:val="24"/>
        </w:rPr>
        <w:t>)</w:t>
      </w:r>
    </w:p>
    <w:p w:rsidR="0012069E" w:rsidRDefault="00F66D97">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二、</w:t>
      </w:r>
      <w:r>
        <w:rPr>
          <w:rFonts w:ascii="宋体" w:eastAsia="宋体" w:hAnsi="宋体"/>
          <w:b/>
          <w:bCs/>
          <w:sz w:val="24"/>
          <w:szCs w:val="24"/>
        </w:rPr>
        <w:t>积极</w:t>
      </w:r>
      <w:r>
        <w:rPr>
          <w:rFonts w:ascii="宋体" w:eastAsia="宋体" w:hAnsi="宋体" w:hint="eastAsia"/>
          <w:b/>
          <w:bCs/>
          <w:sz w:val="24"/>
          <w:szCs w:val="24"/>
        </w:rPr>
        <w:t>防疫</w:t>
      </w:r>
      <w:r>
        <w:rPr>
          <w:rFonts w:ascii="宋体" w:eastAsia="宋体" w:hAnsi="宋体"/>
          <w:b/>
          <w:bCs/>
          <w:sz w:val="24"/>
          <w:szCs w:val="24"/>
        </w:rPr>
        <w:t>，保障生命健康</w:t>
      </w:r>
    </w:p>
    <w:p w:rsidR="0012069E" w:rsidRDefault="00F66D97">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严格配合单位安排的人员</w:t>
      </w:r>
      <w:r>
        <w:rPr>
          <w:rFonts w:ascii="宋体" w:eastAsia="宋体" w:hAnsi="宋体" w:hint="eastAsia"/>
          <w:sz w:val="24"/>
          <w:szCs w:val="24"/>
        </w:rPr>
        <w:t>进行</w:t>
      </w:r>
      <w:r>
        <w:rPr>
          <w:rFonts w:ascii="宋体" w:eastAsia="宋体" w:hAnsi="宋体"/>
          <w:sz w:val="24"/>
          <w:szCs w:val="24"/>
        </w:rPr>
        <w:t>体温检测、消毒工作。</w:t>
      </w:r>
    </w:p>
    <w:p w:rsidR="0012069E" w:rsidRDefault="00F66D97">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上下班途中、至办公场所工作期间均严格佩戴口罩</w:t>
      </w:r>
      <w:r>
        <w:rPr>
          <w:rFonts w:ascii="宋体" w:eastAsia="宋体" w:hAnsi="宋体" w:hint="eastAsia"/>
          <w:sz w:val="24"/>
          <w:szCs w:val="24"/>
        </w:rPr>
        <w:t>，</w:t>
      </w:r>
      <w:r>
        <w:rPr>
          <w:rFonts w:ascii="宋体" w:eastAsia="宋体" w:hAnsi="宋体"/>
          <w:sz w:val="24"/>
          <w:szCs w:val="24"/>
        </w:rPr>
        <w:t>路途中尽量减少乘坐公交、地铁等公共交通工具</w:t>
      </w:r>
      <w:r>
        <w:rPr>
          <w:rFonts w:ascii="宋体" w:eastAsia="宋体" w:hAnsi="宋体" w:hint="eastAsia"/>
          <w:sz w:val="24"/>
          <w:szCs w:val="24"/>
        </w:rPr>
        <w:t>，</w:t>
      </w:r>
      <w:r>
        <w:rPr>
          <w:rFonts w:ascii="宋体" w:eastAsia="宋体" w:hAnsi="宋体"/>
          <w:sz w:val="24"/>
          <w:szCs w:val="24"/>
        </w:rPr>
        <w:t>尽量</w:t>
      </w:r>
      <w:r>
        <w:rPr>
          <w:rFonts w:ascii="宋体" w:eastAsia="宋体" w:hAnsi="宋体" w:hint="eastAsia"/>
          <w:sz w:val="24"/>
          <w:szCs w:val="24"/>
        </w:rPr>
        <w:t>采用</w:t>
      </w:r>
      <w:r>
        <w:rPr>
          <w:rFonts w:ascii="宋体" w:eastAsia="宋体" w:hAnsi="宋体"/>
          <w:sz w:val="24"/>
          <w:szCs w:val="24"/>
        </w:rPr>
        <w:t>步行、私家车、出租车、自行车</w:t>
      </w:r>
      <w:r>
        <w:rPr>
          <w:rFonts w:ascii="宋体" w:eastAsia="宋体" w:hAnsi="宋体" w:hint="eastAsia"/>
          <w:sz w:val="24"/>
          <w:szCs w:val="24"/>
        </w:rPr>
        <w:t>方式</w:t>
      </w:r>
      <w:r>
        <w:rPr>
          <w:rFonts w:ascii="宋体" w:eastAsia="宋体" w:hAnsi="宋体"/>
          <w:sz w:val="24"/>
          <w:szCs w:val="24"/>
        </w:rPr>
        <w:t>出行</w:t>
      </w:r>
      <w:r>
        <w:rPr>
          <w:rFonts w:ascii="宋体" w:eastAsia="宋体" w:hAnsi="宋体" w:hint="eastAsia"/>
          <w:sz w:val="24"/>
          <w:szCs w:val="24"/>
        </w:rPr>
        <w:t>；</w:t>
      </w:r>
      <w:r>
        <w:rPr>
          <w:rFonts w:ascii="宋体" w:eastAsia="宋体" w:hAnsi="宋体"/>
          <w:sz w:val="24"/>
          <w:szCs w:val="24"/>
        </w:rPr>
        <w:t>避免在人流高峰期乘坐公共交通工具。</w:t>
      </w:r>
    </w:p>
    <w:p w:rsidR="0012069E" w:rsidRDefault="00F66D97">
      <w:pPr>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工作期间保持适当距离,避免与其他人员出现密切接触。</w:t>
      </w:r>
    </w:p>
    <w:p w:rsidR="0012069E" w:rsidRDefault="00F66D97">
      <w:pPr>
        <w:spacing w:line="360" w:lineRule="auto"/>
        <w:ind w:firstLineChars="200" w:firstLine="480"/>
        <w:rPr>
          <w:rFonts w:ascii="宋体" w:eastAsia="宋体" w:hAnsi="宋体"/>
          <w:sz w:val="24"/>
          <w:szCs w:val="24"/>
        </w:rPr>
      </w:pPr>
      <w:r>
        <w:rPr>
          <w:rFonts w:ascii="宋体" w:eastAsia="宋体" w:hAnsi="宋体"/>
          <w:sz w:val="24"/>
          <w:szCs w:val="24"/>
        </w:rPr>
        <w:t>4.废弃口罩统一丢至废弃口罩收集桶。</w:t>
      </w:r>
    </w:p>
    <w:p w:rsidR="0012069E" w:rsidRDefault="00F66D97">
      <w:pPr>
        <w:spacing w:line="360" w:lineRule="auto"/>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践行“勤洗手、多通风”的防范措施</w:t>
      </w:r>
      <w:r>
        <w:rPr>
          <w:rFonts w:ascii="宋体" w:eastAsia="宋体" w:hAnsi="宋体" w:hint="eastAsia"/>
          <w:sz w:val="24"/>
          <w:szCs w:val="24"/>
        </w:rPr>
        <w:t>，</w:t>
      </w:r>
      <w:r>
        <w:rPr>
          <w:rFonts w:ascii="宋体" w:eastAsia="宋体" w:hAnsi="宋体"/>
          <w:sz w:val="24"/>
          <w:szCs w:val="24"/>
        </w:rPr>
        <w:t>就餐时听从单位</w:t>
      </w:r>
      <w:r>
        <w:rPr>
          <w:rFonts w:ascii="宋体" w:eastAsia="宋体" w:hAnsi="宋体" w:hint="eastAsia"/>
          <w:sz w:val="24"/>
          <w:szCs w:val="24"/>
        </w:rPr>
        <w:t>同意</w:t>
      </w:r>
      <w:r>
        <w:rPr>
          <w:rFonts w:ascii="宋体" w:eastAsia="宋体" w:hAnsi="宋体"/>
          <w:sz w:val="24"/>
          <w:szCs w:val="24"/>
        </w:rPr>
        <w:t>安排</w:t>
      </w:r>
      <w:r>
        <w:rPr>
          <w:rFonts w:ascii="宋体" w:eastAsia="宋体" w:hAnsi="宋体" w:hint="eastAsia"/>
          <w:sz w:val="24"/>
          <w:szCs w:val="24"/>
        </w:rPr>
        <w:t>，</w:t>
      </w:r>
      <w:r>
        <w:rPr>
          <w:rFonts w:ascii="宋体" w:eastAsia="宋体" w:hAnsi="宋体"/>
          <w:sz w:val="24"/>
          <w:szCs w:val="24"/>
        </w:rPr>
        <w:t>避免扎堆就餐、面对面就餐</w:t>
      </w:r>
      <w:r>
        <w:rPr>
          <w:rFonts w:ascii="宋体" w:eastAsia="宋体" w:hAnsi="宋体" w:hint="eastAsia"/>
          <w:sz w:val="24"/>
          <w:szCs w:val="24"/>
        </w:rPr>
        <w:t>，</w:t>
      </w:r>
      <w:r>
        <w:rPr>
          <w:rFonts w:ascii="宋体" w:eastAsia="宋体" w:hAnsi="宋体"/>
          <w:sz w:val="24"/>
          <w:szCs w:val="24"/>
        </w:rPr>
        <w:t>就餐期间尽量不</w:t>
      </w:r>
      <w:r>
        <w:rPr>
          <w:rFonts w:ascii="宋体" w:eastAsia="宋体" w:hAnsi="宋体" w:hint="eastAsia"/>
          <w:sz w:val="24"/>
          <w:szCs w:val="24"/>
        </w:rPr>
        <w:t>交</w:t>
      </w:r>
      <w:r>
        <w:rPr>
          <w:rFonts w:ascii="宋体" w:eastAsia="宋体" w:hAnsi="宋体"/>
          <w:sz w:val="24"/>
          <w:szCs w:val="24"/>
        </w:rPr>
        <w:t>谈。</w:t>
      </w:r>
    </w:p>
    <w:p w:rsidR="0012069E" w:rsidRDefault="00F66D97">
      <w:pPr>
        <w:spacing w:line="360" w:lineRule="auto"/>
        <w:ind w:firstLineChars="200" w:firstLine="480"/>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居家时</w:t>
      </w:r>
      <w:r>
        <w:rPr>
          <w:rFonts w:ascii="宋体" w:eastAsia="宋体" w:hAnsi="宋体" w:hint="eastAsia"/>
          <w:sz w:val="24"/>
          <w:szCs w:val="24"/>
        </w:rPr>
        <w:t>，</w:t>
      </w:r>
      <w:r>
        <w:rPr>
          <w:rFonts w:ascii="宋体" w:eastAsia="宋体" w:hAnsi="宋体"/>
          <w:sz w:val="24"/>
          <w:szCs w:val="24"/>
        </w:rPr>
        <w:t>定期检测自身体温</w:t>
      </w:r>
      <w:r>
        <w:rPr>
          <w:rFonts w:ascii="宋体" w:eastAsia="宋体" w:hAnsi="宋体" w:hint="eastAsia"/>
          <w:sz w:val="24"/>
          <w:szCs w:val="24"/>
        </w:rPr>
        <w:t>，</w:t>
      </w:r>
      <w:r>
        <w:rPr>
          <w:rFonts w:ascii="宋体" w:eastAsia="宋体" w:hAnsi="宋体"/>
          <w:sz w:val="24"/>
          <w:szCs w:val="24"/>
        </w:rPr>
        <w:t>出现异常情况立即自行隔离</w:t>
      </w:r>
      <w:r>
        <w:rPr>
          <w:rFonts w:ascii="宋体" w:eastAsia="宋体" w:hAnsi="宋体" w:hint="eastAsia"/>
          <w:sz w:val="24"/>
          <w:szCs w:val="24"/>
        </w:rPr>
        <w:t>，</w:t>
      </w:r>
      <w:r>
        <w:rPr>
          <w:rFonts w:ascii="宋体" w:eastAsia="宋体" w:hAnsi="宋体"/>
          <w:sz w:val="24"/>
          <w:szCs w:val="24"/>
        </w:rPr>
        <w:t>并及时</w:t>
      </w:r>
      <w:r>
        <w:rPr>
          <w:rFonts w:ascii="宋体" w:eastAsia="宋体" w:hAnsi="宋体" w:hint="eastAsia"/>
          <w:sz w:val="24"/>
          <w:szCs w:val="24"/>
        </w:rPr>
        <w:t>向</w:t>
      </w:r>
      <w:r>
        <w:rPr>
          <w:rFonts w:ascii="宋体" w:eastAsia="宋体" w:hAnsi="宋体"/>
          <w:sz w:val="24"/>
          <w:szCs w:val="24"/>
        </w:rPr>
        <w:t>单位</w:t>
      </w:r>
      <w:r>
        <w:rPr>
          <w:rFonts w:ascii="宋体" w:eastAsia="宋体" w:hAnsi="宋体" w:hint="eastAsia"/>
          <w:sz w:val="24"/>
          <w:szCs w:val="24"/>
        </w:rPr>
        <w:t>指定人员</w:t>
      </w:r>
      <w:r>
        <w:rPr>
          <w:rFonts w:ascii="宋体" w:eastAsia="宋体" w:hAnsi="宋体"/>
          <w:sz w:val="24"/>
          <w:szCs w:val="24"/>
        </w:rPr>
        <w:t>汇报</w:t>
      </w:r>
      <w:r>
        <w:rPr>
          <w:rFonts w:ascii="宋体" w:eastAsia="宋体" w:hAnsi="宋体" w:hint="eastAsia"/>
          <w:sz w:val="24"/>
          <w:szCs w:val="24"/>
        </w:rPr>
        <w:t>情况</w:t>
      </w:r>
      <w:r>
        <w:rPr>
          <w:rFonts w:ascii="宋体" w:eastAsia="宋体" w:hAnsi="宋体"/>
          <w:sz w:val="24"/>
          <w:szCs w:val="24"/>
        </w:rPr>
        <w:t>。</w:t>
      </w:r>
    </w:p>
    <w:p w:rsidR="0012069E" w:rsidRDefault="00F66D97">
      <w:pPr>
        <w:spacing w:line="360" w:lineRule="auto"/>
        <w:ind w:firstLineChars="200" w:firstLine="480"/>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w:t>
      </w:r>
      <w:r>
        <w:rPr>
          <w:rFonts w:ascii="宋体" w:eastAsia="宋体" w:hAnsi="宋体"/>
          <w:sz w:val="24"/>
          <w:szCs w:val="24"/>
        </w:rPr>
        <w:t>自觉不去人</w:t>
      </w:r>
      <w:r>
        <w:rPr>
          <w:rFonts w:ascii="宋体" w:eastAsia="宋体" w:hAnsi="宋体" w:hint="eastAsia"/>
          <w:sz w:val="24"/>
          <w:szCs w:val="24"/>
        </w:rPr>
        <w:t>员密集的公共场所</w:t>
      </w:r>
      <w:r>
        <w:rPr>
          <w:rFonts w:ascii="宋体" w:eastAsia="宋体" w:hAnsi="宋体"/>
          <w:sz w:val="24"/>
          <w:szCs w:val="24"/>
        </w:rPr>
        <w:t>(例如KTV、大型商场等)</w:t>
      </w:r>
      <w:r>
        <w:rPr>
          <w:rFonts w:ascii="宋体" w:eastAsia="宋体" w:hAnsi="宋体" w:hint="eastAsia"/>
          <w:sz w:val="24"/>
          <w:szCs w:val="24"/>
        </w:rPr>
        <w:t>，</w:t>
      </w:r>
      <w:r>
        <w:rPr>
          <w:rFonts w:ascii="宋体" w:eastAsia="宋体" w:hAnsi="宋体"/>
          <w:sz w:val="24"/>
          <w:szCs w:val="24"/>
        </w:rPr>
        <w:t>自觉不参与家庭亲友聚餐、聚会等活动。</w:t>
      </w:r>
    </w:p>
    <w:p w:rsidR="0012069E" w:rsidRDefault="00F66D97">
      <w:pPr>
        <w:spacing w:line="360" w:lineRule="auto"/>
        <w:ind w:firstLineChars="200" w:firstLine="480"/>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w:t>
      </w:r>
      <w:r>
        <w:rPr>
          <w:rFonts w:ascii="宋体" w:eastAsia="宋体" w:hAnsi="宋体"/>
          <w:sz w:val="24"/>
          <w:szCs w:val="24"/>
        </w:rPr>
        <w:t>积极参与学习新型冠状病毒肺炎传播方式、危害及症状</w:t>
      </w:r>
      <w:r>
        <w:rPr>
          <w:rFonts w:ascii="宋体" w:eastAsia="宋体" w:hAnsi="宋体" w:hint="eastAsia"/>
          <w:sz w:val="24"/>
          <w:szCs w:val="24"/>
        </w:rPr>
        <w:t>，</w:t>
      </w:r>
      <w:r>
        <w:rPr>
          <w:rFonts w:ascii="宋体" w:eastAsia="宋体" w:hAnsi="宋体"/>
          <w:sz w:val="24"/>
          <w:szCs w:val="24"/>
        </w:rPr>
        <w:t>积极学习相关预防措施、疫情防控指南</w:t>
      </w:r>
      <w:r>
        <w:rPr>
          <w:rFonts w:ascii="宋体" w:eastAsia="宋体" w:hAnsi="宋体" w:hint="eastAsia"/>
          <w:sz w:val="24"/>
          <w:szCs w:val="24"/>
        </w:rPr>
        <w:t>，</w:t>
      </w:r>
      <w:r>
        <w:rPr>
          <w:rFonts w:ascii="宋体" w:eastAsia="宋体" w:hAnsi="宋体"/>
          <w:sz w:val="24"/>
          <w:szCs w:val="24"/>
        </w:rPr>
        <w:t>从官方渠道了解相关防疫信息</w:t>
      </w:r>
      <w:r>
        <w:rPr>
          <w:rFonts w:ascii="宋体" w:eastAsia="宋体" w:hAnsi="宋体" w:hint="eastAsia"/>
          <w:sz w:val="24"/>
          <w:szCs w:val="24"/>
        </w:rPr>
        <w:t>，</w:t>
      </w:r>
      <w:r>
        <w:rPr>
          <w:rFonts w:ascii="宋体" w:eastAsia="宋体" w:hAnsi="宋体"/>
          <w:sz w:val="24"/>
          <w:szCs w:val="24"/>
        </w:rPr>
        <w:t>不造谣、不信谣、不传谣。</w:t>
      </w:r>
      <w:r>
        <w:rPr>
          <w:rFonts w:ascii="宋体" w:eastAsia="宋体" w:hAnsi="宋体" w:hint="eastAsia"/>
          <w:sz w:val="24"/>
          <w:szCs w:val="24"/>
        </w:rPr>
        <w:t xml:space="preserve"> </w:t>
      </w:r>
      <w:r>
        <w:rPr>
          <w:rFonts w:ascii="宋体" w:eastAsia="宋体" w:hAnsi="宋体"/>
          <w:sz w:val="24"/>
          <w:szCs w:val="24"/>
        </w:rPr>
        <w:t xml:space="preserve"> </w:t>
      </w:r>
    </w:p>
    <w:p w:rsidR="0012069E" w:rsidRDefault="0012069E">
      <w:pPr>
        <w:spacing w:line="360" w:lineRule="auto"/>
        <w:ind w:firstLineChars="200" w:firstLine="482"/>
        <w:rPr>
          <w:rFonts w:ascii="宋体" w:eastAsia="宋体" w:hAnsi="宋体"/>
          <w:b/>
          <w:bCs/>
          <w:sz w:val="24"/>
          <w:szCs w:val="24"/>
        </w:rPr>
      </w:pPr>
    </w:p>
    <w:p w:rsidR="00DC485F" w:rsidRDefault="00DC485F" w:rsidP="00DC485F">
      <w:pPr>
        <w:spacing w:line="360" w:lineRule="auto"/>
        <w:ind w:right="1684"/>
        <w:rPr>
          <w:rFonts w:ascii="宋体" w:eastAsia="宋体" w:hAnsi="宋体"/>
          <w:sz w:val="24"/>
          <w:szCs w:val="24"/>
        </w:rPr>
      </w:pPr>
      <w:bookmarkStart w:id="0" w:name="_GoBack"/>
      <w:bookmarkEnd w:id="0"/>
    </w:p>
    <w:p w:rsidR="00DC485F" w:rsidRDefault="00DC485F" w:rsidP="00DC485F">
      <w:pPr>
        <w:spacing w:line="360" w:lineRule="auto"/>
        <w:ind w:right="1684"/>
        <w:rPr>
          <w:rFonts w:ascii="宋体" w:eastAsia="宋体" w:hAnsi="宋体"/>
          <w:sz w:val="24"/>
          <w:szCs w:val="24"/>
        </w:rPr>
      </w:pPr>
    </w:p>
    <w:p w:rsidR="0012069E" w:rsidRDefault="00F66D97" w:rsidP="00DC485F">
      <w:pPr>
        <w:spacing w:line="360" w:lineRule="auto"/>
        <w:ind w:right="1684" w:firstLineChars="2400" w:firstLine="5783"/>
        <w:rPr>
          <w:rFonts w:ascii="宋体" w:eastAsia="宋体" w:hAnsi="宋体"/>
          <w:b/>
          <w:bCs/>
          <w:sz w:val="24"/>
          <w:szCs w:val="24"/>
        </w:rPr>
      </w:pPr>
      <w:r>
        <w:rPr>
          <w:rFonts w:ascii="宋体" w:eastAsia="宋体" w:hAnsi="宋体"/>
          <w:b/>
          <w:bCs/>
          <w:sz w:val="24"/>
          <w:szCs w:val="24"/>
        </w:rPr>
        <w:t>承诺人:</w:t>
      </w:r>
    </w:p>
    <w:p w:rsidR="00DC485F" w:rsidRDefault="00DC485F" w:rsidP="00DC485F">
      <w:pPr>
        <w:spacing w:line="360" w:lineRule="auto"/>
        <w:ind w:right="1684" w:firstLineChars="2600" w:firstLine="6264"/>
        <w:rPr>
          <w:rFonts w:ascii="宋体" w:eastAsia="宋体" w:hAnsi="宋体"/>
          <w:b/>
          <w:bCs/>
          <w:sz w:val="24"/>
          <w:szCs w:val="24"/>
        </w:rPr>
      </w:pPr>
    </w:p>
    <w:p w:rsidR="0012069E" w:rsidRDefault="00F66D97" w:rsidP="00DC485F">
      <w:pPr>
        <w:spacing w:line="360" w:lineRule="auto"/>
        <w:ind w:right="482"/>
        <w:jc w:val="right"/>
        <w:rPr>
          <w:rFonts w:ascii="宋体" w:eastAsia="宋体" w:hAnsi="宋体"/>
          <w:b/>
          <w:bCs/>
          <w:sz w:val="24"/>
          <w:szCs w:val="24"/>
        </w:rPr>
      </w:pPr>
      <w:r>
        <w:rPr>
          <w:rFonts w:ascii="宋体" w:eastAsia="宋体" w:hAnsi="宋体"/>
          <w:b/>
          <w:bCs/>
          <w:sz w:val="24"/>
          <w:szCs w:val="24"/>
        </w:rPr>
        <w:t>年</w:t>
      </w:r>
      <w:r>
        <w:rPr>
          <w:rFonts w:ascii="宋体" w:eastAsia="宋体" w:hAnsi="宋体" w:hint="eastAsia"/>
          <w:b/>
          <w:bCs/>
          <w:sz w:val="24"/>
          <w:szCs w:val="24"/>
        </w:rPr>
        <w:t xml:space="preserve"> </w:t>
      </w:r>
      <w:r>
        <w:rPr>
          <w:rFonts w:ascii="宋体" w:eastAsia="宋体" w:hAnsi="宋体"/>
          <w:b/>
          <w:bCs/>
          <w:sz w:val="24"/>
          <w:szCs w:val="24"/>
        </w:rPr>
        <w:t xml:space="preserve">   月</w:t>
      </w:r>
      <w:r>
        <w:rPr>
          <w:rFonts w:ascii="宋体" w:eastAsia="宋体" w:hAnsi="宋体" w:hint="eastAsia"/>
          <w:b/>
          <w:bCs/>
          <w:sz w:val="24"/>
          <w:szCs w:val="24"/>
        </w:rPr>
        <w:t xml:space="preserve"> </w:t>
      </w:r>
      <w:r>
        <w:rPr>
          <w:rFonts w:ascii="宋体" w:eastAsia="宋体" w:hAnsi="宋体"/>
          <w:b/>
          <w:bCs/>
          <w:sz w:val="24"/>
          <w:szCs w:val="24"/>
        </w:rPr>
        <w:t xml:space="preserve">  日</w:t>
      </w:r>
    </w:p>
    <w:p w:rsidR="00AB4ADF" w:rsidRDefault="00AB4ADF">
      <w:pPr>
        <w:spacing w:line="360" w:lineRule="auto"/>
        <w:jc w:val="right"/>
        <w:rPr>
          <w:rFonts w:ascii="宋体" w:eastAsia="宋体" w:hAnsi="宋体"/>
          <w:b/>
          <w:bCs/>
          <w:sz w:val="24"/>
          <w:szCs w:val="24"/>
        </w:rPr>
      </w:pPr>
    </w:p>
    <w:p w:rsidR="00AB4ADF" w:rsidRDefault="00AB4ADF">
      <w:pPr>
        <w:spacing w:line="360" w:lineRule="auto"/>
        <w:jc w:val="right"/>
        <w:rPr>
          <w:rFonts w:ascii="宋体" w:eastAsia="宋体" w:hAnsi="宋体"/>
          <w:b/>
          <w:bCs/>
          <w:sz w:val="24"/>
          <w:szCs w:val="24"/>
        </w:rPr>
      </w:pPr>
    </w:p>
    <w:p w:rsidR="00DC485F" w:rsidRDefault="00DC485F" w:rsidP="00AB4ADF">
      <w:pPr>
        <w:pStyle w:val="a6"/>
        <w:spacing w:before="0" w:beforeAutospacing="0" w:after="0" w:afterAutospacing="0" w:line="345" w:lineRule="atLeast"/>
        <w:ind w:left="150" w:right="150"/>
        <w:rPr>
          <w:rStyle w:val="a7"/>
          <w:rFonts w:ascii="&amp;quot" w:hAnsi="&amp;quot" w:hint="eastAsia"/>
          <w:color w:val="3E3939"/>
          <w:sz w:val="21"/>
          <w:szCs w:val="21"/>
        </w:rPr>
      </w:pPr>
    </w:p>
    <w:p w:rsidR="00DC485F" w:rsidRDefault="00DC485F" w:rsidP="00AB4ADF">
      <w:pPr>
        <w:pStyle w:val="a6"/>
        <w:spacing w:before="0" w:beforeAutospacing="0" w:after="0" w:afterAutospacing="0" w:line="345" w:lineRule="atLeast"/>
        <w:ind w:left="150" w:right="150"/>
        <w:rPr>
          <w:rStyle w:val="a7"/>
          <w:rFonts w:ascii="&amp;quot" w:hAnsi="&amp;quot" w:hint="eastAsia"/>
          <w:color w:val="3E3939"/>
          <w:sz w:val="21"/>
          <w:szCs w:val="21"/>
        </w:rPr>
      </w:pPr>
    </w:p>
    <w:p w:rsidR="00DC485F" w:rsidRDefault="00DC485F" w:rsidP="00AB4ADF">
      <w:pPr>
        <w:pStyle w:val="a6"/>
        <w:spacing w:before="0" w:beforeAutospacing="0" w:after="0" w:afterAutospacing="0" w:line="345" w:lineRule="atLeast"/>
        <w:ind w:left="150" w:right="150"/>
        <w:rPr>
          <w:rStyle w:val="a7"/>
          <w:rFonts w:ascii="&amp;quot" w:hAnsi="&amp;quot" w:hint="eastAsia"/>
          <w:color w:val="3E3939"/>
          <w:sz w:val="21"/>
          <w:szCs w:val="21"/>
        </w:rPr>
      </w:pPr>
    </w:p>
    <w:p w:rsidR="00DC485F" w:rsidRDefault="00DC485F" w:rsidP="00AB4ADF">
      <w:pPr>
        <w:pStyle w:val="a6"/>
        <w:spacing w:before="0" w:beforeAutospacing="0" w:after="0" w:afterAutospacing="0" w:line="345" w:lineRule="atLeast"/>
        <w:ind w:left="150" w:right="150"/>
        <w:rPr>
          <w:rStyle w:val="a7"/>
          <w:rFonts w:ascii="&amp;quot" w:hAnsi="&amp;quot" w:hint="eastAsia"/>
          <w:color w:val="3E3939"/>
          <w:sz w:val="21"/>
          <w:szCs w:val="21"/>
        </w:rPr>
      </w:pPr>
    </w:p>
    <w:p w:rsidR="00DC485F" w:rsidRDefault="00DC485F" w:rsidP="00AB4ADF">
      <w:pPr>
        <w:pStyle w:val="a6"/>
        <w:spacing w:before="0" w:beforeAutospacing="0" w:after="0" w:afterAutospacing="0" w:line="345" w:lineRule="atLeast"/>
        <w:ind w:left="150" w:right="150"/>
        <w:rPr>
          <w:rStyle w:val="a7"/>
          <w:rFonts w:ascii="&amp;quot" w:hAnsi="&amp;quot" w:hint="eastAsia"/>
          <w:color w:val="3E3939"/>
          <w:sz w:val="21"/>
          <w:szCs w:val="21"/>
        </w:rPr>
      </w:pPr>
    </w:p>
    <w:p w:rsidR="00DC485F" w:rsidRDefault="00DC485F" w:rsidP="00AB4ADF">
      <w:pPr>
        <w:pStyle w:val="a6"/>
        <w:spacing w:before="0" w:beforeAutospacing="0" w:after="0" w:afterAutospacing="0" w:line="345" w:lineRule="atLeast"/>
        <w:ind w:left="150" w:right="150"/>
        <w:rPr>
          <w:rStyle w:val="a7"/>
          <w:rFonts w:ascii="&amp;quot" w:hAnsi="&amp;quot" w:hint="eastAsia"/>
          <w:color w:val="3E3939"/>
          <w:sz w:val="21"/>
          <w:szCs w:val="21"/>
        </w:rPr>
      </w:pPr>
    </w:p>
    <w:sectPr w:rsidR="00DC485F" w:rsidSect="00AB4ADF">
      <w:headerReference w:type="default" r:id="rId7"/>
      <w:footerReference w:type="default" r:id="rId8"/>
      <w:pgSz w:w="11906" w:h="16838"/>
      <w:pgMar w:top="851"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03D" w:rsidRDefault="0037503D" w:rsidP="0012069E">
      <w:r>
        <w:separator/>
      </w:r>
    </w:p>
  </w:endnote>
  <w:endnote w:type="continuationSeparator" w:id="0">
    <w:p w:rsidR="0037503D" w:rsidRDefault="0037503D" w:rsidP="00120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helvetica neue">
    <w:altName w:val="苹方-简"/>
    <w:charset w:val="00"/>
    <w:family w:val="auto"/>
    <w:pitch w:val="default"/>
    <w:sig w:usb0="00000000" w:usb1="00000000" w:usb2="00000000" w:usb3="00000000" w:csb0="00000000" w:csb1="00000000"/>
  </w:font>
  <w:font w:name="华文中宋">
    <w:altName w:val="hakuyoxingshu7000"/>
    <w:charset w:val="86"/>
    <w:family w:val="auto"/>
    <w:pitch w:val="default"/>
    <w:sig w:usb0="00000000" w:usb1="080F0000" w:usb2="00000000" w:usb3="00000000" w:csb0="0004009F" w:csb1="DFD70000"/>
  </w:font>
  <w:font w:name="&amp;quo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507942"/>
    </w:sdtPr>
    <w:sdtContent>
      <w:p w:rsidR="0012069E" w:rsidRDefault="001B3F47">
        <w:pPr>
          <w:pStyle w:val="a3"/>
          <w:jc w:val="center"/>
        </w:pPr>
        <w:r>
          <w:fldChar w:fldCharType="begin"/>
        </w:r>
        <w:r w:rsidR="00F66D97">
          <w:instrText>PAGE   \* MERGEFORMAT</w:instrText>
        </w:r>
        <w:r>
          <w:fldChar w:fldCharType="separate"/>
        </w:r>
        <w:r w:rsidR="000A33FF" w:rsidRPr="000A33FF">
          <w:rPr>
            <w:noProof/>
            <w:lang w:val="zh-CN"/>
          </w:rPr>
          <w:t>2</w:t>
        </w:r>
        <w:r>
          <w:fldChar w:fldCharType="end"/>
        </w:r>
      </w:p>
    </w:sdtContent>
  </w:sdt>
  <w:p w:rsidR="00AB4ADF" w:rsidRDefault="00AB4ADF" w:rsidP="00AB4ADF">
    <w:pPr>
      <w:pStyle w:val="a3"/>
      <w:jc w:val="center"/>
      <w:rPr>
        <w:rFonts w:ascii="微软雅黑" w:eastAsia="微软雅黑" w:hAnsi="微软雅黑" w:cs="微软雅黑"/>
      </w:rPr>
    </w:pPr>
    <w:r>
      <w:rPr>
        <w:rFonts w:ascii="微软雅黑" w:eastAsia="微软雅黑" w:hAnsi="微软雅黑" w:cs="微软雅黑" w:hint="eastAsia"/>
      </w:rPr>
      <w:t xml:space="preserve">———  ———  ——— ———— ———— ——— ——— ——— ——— ——— ——— ——— </w:t>
    </w:r>
  </w:p>
  <w:p w:rsidR="00AB4ADF" w:rsidRDefault="00AB4ADF" w:rsidP="00AB4ADF">
    <w:pPr>
      <w:pStyle w:val="a3"/>
      <w:jc w:val="center"/>
    </w:pPr>
    <w:r>
      <w:rPr>
        <w:rFonts w:ascii="微软雅黑" w:eastAsia="微软雅黑" w:hAnsi="微软雅黑" w:cs="微软雅黑" w:hint="eastAsia"/>
      </w:rPr>
      <w:t>地址：深圳市福田区红荔路1001号银盛大厦2楼   电话：07-82575533      http://www.zglawyers.com/</w:t>
    </w:r>
    <w:r w:rsidR="001B3F47">
      <w:pict>
        <v:group id="组合 1033" o:spid="_x0000_s2049" style="position:absolute;left:0;text-align:left;margin-left:544.95pt;margin-top:795pt;width:36pt;height:27.4pt;z-index:251660288;mso-position-horizontal-relative:page;mso-position-vertical-relative:page" coordorigin="10104,14464" coordsize="720,548">
          <v:rect id="矩形 1034" o:spid="_x0000_s2050" style="position:absolute;left:10190;top:14378;width:548;height:720;rotation:-6319877fd" strokecolor="#737373"/>
          <v:rect id="矩形 1035" o:spid="_x0000_s2051" style="position:absolute;left:10190;top:14378;width:548;height:720;rotation:-5392141fd" strokecolor="#737373"/>
          <v:rect id="矩形 1036" o:spid="_x0000_s2052" style="position:absolute;left:10190;top:14378;width:548;height:720;rotation:270" strokecolor="#737373">
            <v:textbox style="mso-next-textbox:#矩形 1036">
              <w:txbxContent>
                <w:p w:rsidR="00AB4ADF" w:rsidRDefault="001B3F47" w:rsidP="00AB4ADF">
                  <w:pPr>
                    <w:pStyle w:val="a3"/>
                    <w:jc w:val="center"/>
                  </w:pPr>
                  <w:fldSimple w:instr=" PAGE    \* MERGEFORMAT ">
                    <w:r w:rsidR="000A33FF" w:rsidRPr="000A33FF">
                      <w:rPr>
                        <w:noProof/>
                        <w:lang w:val="zh-CN"/>
                      </w:rPr>
                      <w:t>2</w:t>
                    </w:r>
                  </w:fldSimple>
                </w:p>
              </w:txbxContent>
            </v:textbox>
          </v:rect>
          <w10:wrap anchorx="page" anchory="page"/>
        </v:group>
      </w:pict>
    </w:r>
  </w:p>
  <w:p w:rsidR="0012069E" w:rsidRDefault="0012069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03D" w:rsidRDefault="0037503D" w:rsidP="0012069E">
      <w:r>
        <w:separator/>
      </w:r>
    </w:p>
  </w:footnote>
  <w:footnote w:type="continuationSeparator" w:id="0">
    <w:p w:rsidR="0037503D" w:rsidRDefault="0037503D" w:rsidP="00120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ADF" w:rsidRPr="00DC485F" w:rsidRDefault="00AB4ADF" w:rsidP="00AB4ADF">
    <w:pPr>
      <w:pStyle w:val="a4"/>
      <w:pBdr>
        <w:bottom w:val="single" w:sz="4" w:space="1" w:color="auto"/>
      </w:pBdr>
      <w:tabs>
        <w:tab w:val="clear" w:pos="4153"/>
        <w:tab w:val="clear" w:pos="8306"/>
        <w:tab w:val="right" w:pos="0"/>
      </w:tabs>
      <w:ind w:rightChars="-30" w:right="-63"/>
      <w:jc w:val="left"/>
      <w:rPr>
        <w:rFonts w:eastAsia="宋体"/>
      </w:rPr>
    </w:pPr>
    <w:r w:rsidRPr="00DC485F">
      <w:rPr>
        <w:rFonts w:eastAsia="宋体"/>
      </w:rPr>
      <w:t>鹏港律师</w:t>
    </w:r>
    <w:r w:rsidRPr="00DC485F">
      <w:rPr>
        <w:rFonts w:eastAsia="宋体" w:hint="eastAsia"/>
      </w:rPr>
      <w:t>：</w:t>
    </w:r>
    <w:r w:rsidRPr="00DC485F">
      <w:rPr>
        <w:rFonts w:eastAsia="宋体"/>
      </w:rPr>
      <w:t>诉讼专家</w:t>
    </w:r>
    <w:r w:rsidRPr="00DC485F">
      <w:rPr>
        <w:rFonts w:eastAsia="宋体" w:hint="eastAsia"/>
      </w:rPr>
      <w:t xml:space="preserve">  </w:t>
    </w:r>
    <w:r w:rsidRPr="00DC485F">
      <w:rPr>
        <w:rFonts w:eastAsia="宋体" w:hint="eastAsia"/>
      </w:rPr>
      <w:t>顾问专家</w:t>
    </w:r>
    <w:r w:rsidRPr="00DC485F">
      <w:rPr>
        <w:rFonts w:eastAsia="宋体" w:hint="eastAsia"/>
      </w:rPr>
      <w:t xml:space="preserve">  </w:t>
    </w:r>
    <w:r w:rsidRPr="00DC485F">
      <w:rPr>
        <w:rFonts w:eastAsia="宋体" w:hint="eastAsia"/>
      </w:rPr>
      <w:t>中小企业法律顾问标准化服务第一品牌</w:t>
    </w:r>
    <w:r w:rsidRPr="00DC485F">
      <w:rPr>
        <w:rFonts w:eastAsia="宋体" w:hint="eastAsia"/>
      </w:rPr>
      <w:t xml:space="preserve">  </w:t>
    </w:r>
    <w:r w:rsidRPr="00DC485F">
      <w:rPr>
        <w:rFonts w:eastAsia="宋体" w:hint="eastAsia"/>
      </w:rPr>
      <w:t>法庭常胜将军品牌</w:t>
    </w:r>
    <w:r w:rsidRPr="00DC485F">
      <w:rPr>
        <w:rFonts w:eastAsia="宋体" w:hint="eastAsia"/>
      </w:rPr>
      <w:t xml:space="preserve">  </w:t>
    </w:r>
    <w:r w:rsidRPr="00DC485F">
      <w:rPr>
        <w:rFonts w:eastAsia="宋体" w:hint="eastAsia"/>
      </w:rPr>
      <w:t>知识产权法律服务第一品牌</w:t>
    </w:r>
  </w:p>
  <w:p w:rsidR="0012069E" w:rsidRDefault="0012069E">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C78BC"/>
    <w:rsid w:val="BFF7FFAC"/>
    <w:rsid w:val="F3FFDD03"/>
    <w:rsid w:val="000A33FF"/>
    <w:rsid w:val="0012069E"/>
    <w:rsid w:val="001A1FD3"/>
    <w:rsid w:val="001B3F47"/>
    <w:rsid w:val="0037503D"/>
    <w:rsid w:val="00464A51"/>
    <w:rsid w:val="004E1C06"/>
    <w:rsid w:val="007C77B0"/>
    <w:rsid w:val="007C78BC"/>
    <w:rsid w:val="008A4221"/>
    <w:rsid w:val="00A36857"/>
    <w:rsid w:val="00AB4ADF"/>
    <w:rsid w:val="00B63EC9"/>
    <w:rsid w:val="00D664B1"/>
    <w:rsid w:val="00DC485F"/>
    <w:rsid w:val="00DD0C76"/>
    <w:rsid w:val="00F66D97"/>
    <w:rsid w:val="73EF36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69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2069E"/>
    <w:pPr>
      <w:tabs>
        <w:tab w:val="center" w:pos="4153"/>
        <w:tab w:val="right" w:pos="8306"/>
      </w:tabs>
      <w:snapToGrid w:val="0"/>
      <w:jc w:val="left"/>
    </w:pPr>
    <w:rPr>
      <w:sz w:val="18"/>
      <w:szCs w:val="18"/>
    </w:rPr>
  </w:style>
  <w:style w:type="paragraph" w:styleId="a4">
    <w:name w:val="header"/>
    <w:basedOn w:val="a"/>
    <w:link w:val="Char0"/>
    <w:unhideWhenUsed/>
    <w:qFormat/>
    <w:rsid w:val="001206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12069E"/>
    <w:rPr>
      <w:sz w:val="18"/>
      <w:szCs w:val="18"/>
    </w:rPr>
  </w:style>
  <w:style w:type="character" w:customStyle="1" w:styleId="Char">
    <w:name w:val="页脚 Char"/>
    <w:basedOn w:val="a0"/>
    <w:link w:val="a3"/>
    <w:uiPriority w:val="99"/>
    <w:rsid w:val="0012069E"/>
    <w:rPr>
      <w:sz w:val="18"/>
      <w:szCs w:val="18"/>
    </w:rPr>
  </w:style>
  <w:style w:type="paragraph" w:customStyle="1" w:styleId="p1">
    <w:name w:val="p1"/>
    <w:basedOn w:val="a"/>
    <w:rsid w:val="0012069E"/>
    <w:pPr>
      <w:spacing w:line="380" w:lineRule="atLeast"/>
      <w:jc w:val="left"/>
    </w:pPr>
    <w:rPr>
      <w:rFonts w:ascii="helvetica neue" w:eastAsia="helvetica neue" w:hAnsi="helvetica neue" w:cs="Times New Roman"/>
      <w:color w:val="000000"/>
      <w:kern w:val="0"/>
      <w:sz w:val="26"/>
      <w:szCs w:val="26"/>
    </w:rPr>
  </w:style>
  <w:style w:type="paragraph" w:styleId="a5">
    <w:name w:val="Balloon Text"/>
    <w:basedOn w:val="a"/>
    <w:link w:val="Char1"/>
    <w:uiPriority w:val="99"/>
    <w:semiHidden/>
    <w:unhideWhenUsed/>
    <w:rsid w:val="00AB4ADF"/>
    <w:rPr>
      <w:sz w:val="18"/>
      <w:szCs w:val="18"/>
    </w:rPr>
  </w:style>
  <w:style w:type="character" w:customStyle="1" w:styleId="Char1">
    <w:name w:val="批注框文本 Char"/>
    <w:basedOn w:val="a0"/>
    <w:link w:val="a5"/>
    <w:uiPriority w:val="99"/>
    <w:semiHidden/>
    <w:rsid w:val="00AB4ADF"/>
    <w:rPr>
      <w:rFonts w:asciiTheme="minorHAnsi" w:eastAsiaTheme="minorEastAsia" w:hAnsiTheme="minorHAnsi" w:cstheme="minorBidi"/>
      <w:kern w:val="2"/>
      <w:sz w:val="18"/>
      <w:szCs w:val="18"/>
    </w:rPr>
  </w:style>
  <w:style w:type="paragraph" w:styleId="a6">
    <w:name w:val="Normal (Web)"/>
    <w:basedOn w:val="a"/>
    <w:uiPriority w:val="99"/>
    <w:unhideWhenUsed/>
    <w:rsid w:val="00AB4AD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B4ADF"/>
    <w:rPr>
      <w:b/>
      <w:bCs/>
    </w:rPr>
  </w:style>
</w:styles>
</file>

<file path=word/webSettings.xml><?xml version="1.0" encoding="utf-8"?>
<w:webSettings xmlns:r="http://schemas.openxmlformats.org/officeDocument/2006/relationships" xmlns:w="http://schemas.openxmlformats.org/wordprocessingml/2006/main">
  <w:divs>
    <w:div w:id="1217547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彭肖莎</dc:creator>
  <cp:lastModifiedBy>Administrator</cp:lastModifiedBy>
  <cp:revision>7</cp:revision>
  <dcterms:created xsi:type="dcterms:W3CDTF">2020-02-11T10:47:00Z</dcterms:created>
  <dcterms:modified xsi:type="dcterms:W3CDTF">2020-02-13T10:46:00Z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2052-1.3.1.1688</vt:lpwstr>
  </property>
</Properties>
</file>