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0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346"/>
        <w:gridCol w:w="1139"/>
        <w:gridCol w:w="1139"/>
        <w:gridCol w:w="1304"/>
        <w:gridCol w:w="1119"/>
        <w:gridCol w:w="1620"/>
        <w:gridCol w:w="1037"/>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11080" w:type="dxa"/>
            <w:gridSpan w:val="9"/>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28"/>
                <w:szCs w:val="28"/>
                <w:u w:val="none"/>
              </w:rPr>
            </w:pPr>
            <w:r>
              <w:rPr>
                <w:rStyle w:val="4"/>
                <w:lang w:val="en-US" w:eastAsia="zh-CN" w:bidi="ar"/>
              </w:rPr>
              <w:t>北京市建筑装饰协会</w:t>
            </w:r>
            <w:r>
              <w:rPr>
                <w:rStyle w:val="5"/>
                <w:u w:val="none"/>
                <w:lang w:val="en-US" w:eastAsia="zh-CN" w:bidi="ar"/>
              </w:rPr>
              <w:t>会员</w:t>
            </w:r>
            <w:r>
              <w:rPr>
                <w:rStyle w:val="5"/>
                <w:rFonts w:hint="eastAsia"/>
                <w:u w:val="none"/>
                <w:lang w:val="en-US" w:eastAsia="zh-CN" w:bidi="ar"/>
              </w:rPr>
              <w:t>入会登记</w:t>
            </w:r>
            <w:r>
              <w:rPr>
                <w:rStyle w:val="4"/>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776" w:type="dxa"/>
            <w:vMerge w:val="restart"/>
            <w:tcBorders>
              <w:top w:val="single" w:color="000000" w:sz="8" w:space="0"/>
              <w:left w:val="single" w:color="000000" w:sz="8" w:space="0"/>
              <w:bottom w:val="nil"/>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企业信息</w:t>
            </w:r>
          </w:p>
        </w:tc>
        <w:tc>
          <w:tcPr>
            <w:tcW w:w="134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单位名称</w:t>
            </w:r>
          </w:p>
        </w:tc>
        <w:tc>
          <w:tcPr>
            <w:tcW w:w="6321" w:type="dxa"/>
            <w:gridSpan w:val="5"/>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中文：</w:t>
            </w:r>
          </w:p>
        </w:tc>
        <w:tc>
          <w:tcPr>
            <w:tcW w:w="103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主管单位</w:t>
            </w:r>
          </w:p>
        </w:tc>
        <w:tc>
          <w:tcPr>
            <w:tcW w:w="1600" w:type="dxa"/>
            <w:tcBorders>
              <w:top w:val="single" w:color="000000" w:sz="8" w:space="0"/>
              <w:left w:val="single" w:color="000000" w:sz="4" w:space="0"/>
              <w:bottom w:val="single" w:color="000000" w:sz="4" w:space="0"/>
              <w:right w:val="single" w:color="000000" w:sz="8" w:space="0"/>
            </w:tcBorders>
            <w:shd w:val="clear" w:color="auto" w:fill="auto"/>
            <w:vAlign w:val="center"/>
          </w:tcPr>
          <w:p>
            <w:pPr>
              <w:jc w:val="both"/>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776" w:type="dxa"/>
            <w:vMerge w:val="continue"/>
            <w:tcBorders>
              <w:top w:val="single" w:color="000000" w:sz="8" w:space="0"/>
              <w:left w:val="single" w:color="000000" w:sz="8" w:space="0"/>
              <w:bottom w:val="nil"/>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18"/>
                <w:szCs w:val="18"/>
                <w:u w:val="none"/>
              </w:rPr>
            </w:pPr>
          </w:p>
        </w:tc>
        <w:tc>
          <w:tcPr>
            <w:tcW w:w="134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3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英文：</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成立时间</w:t>
            </w:r>
          </w:p>
        </w:tc>
        <w:tc>
          <w:tcPr>
            <w:tcW w:w="160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776" w:type="dxa"/>
            <w:vMerge w:val="continue"/>
            <w:tcBorders>
              <w:top w:val="single" w:color="000000" w:sz="8" w:space="0"/>
              <w:left w:val="single" w:color="000000" w:sz="8" w:space="0"/>
              <w:bottom w:val="nil"/>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社会统一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信用代码</w:t>
            </w:r>
          </w:p>
        </w:tc>
        <w:tc>
          <w:tcPr>
            <w:tcW w:w="63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注册资金</w:t>
            </w:r>
          </w:p>
        </w:tc>
        <w:tc>
          <w:tcPr>
            <w:tcW w:w="160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776" w:type="dxa"/>
            <w:vMerge w:val="continue"/>
            <w:tcBorders>
              <w:top w:val="single" w:color="000000" w:sz="8" w:space="0"/>
              <w:left w:val="single" w:color="000000" w:sz="8" w:space="0"/>
              <w:bottom w:val="nil"/>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通讯地址</w:t>
            </w:r>
          </w:p>
        </w:tc>
        <w:tc>
          <w:tcPr>
            <w:tcW w:w="63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BFBFBF" w:themeColor="background1" w:themeShade="BF"/>
                <w:sz w:val="18"/>
                <w:szCs w:val="18"/>
                <w:u w:val="none"/>
              </w:rPr>
              <w:t>（注：外埠进京企业</w:t>
            </w:r>
            <w:bookmarkStart w:id="0" w:name="_GoBack"/>
            <w:bookmarkEnd w:id="0"/>
            <w:r>
              <w:rPr>
                <w:rFonts w:hint="eastAsia" w:ascii="仿宋" w:hAnsi="仿宋" w:eastAsia="仿宋" w:cs="仿宋"/>
                <w:i w:val="0"/>
                <w:iCs w:val="0"/>
                <w:color w:val="BFBFBF" w:themeColor="background1" w:themeShade="BF"/>
                <w:sz w:val="18"/>
                <w:szCs w:val="18"/>
                <w:u w:val="none"/>
              </w:rPr>
              <w:t>补充填写注册地址和在京办公地址）</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企业人数</w:t>
            </w:r>
          </w:p>
        </w:tc>
        <w:tc>
          <w:tcPr>
            <w:tcW w:w="160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6" w:type="dxa"/>
            <w:vMerge w:val="continue"/>
            <w:tcBorders>
              <w:top w:val="single" w:color="000000" w:sz="8" w:space="0"/>
              <w:left w:val="single" w:color="000000" w:sz="8" w:space="0"/>
              <w:bottom w:val="nil"/>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18"/>
                <w:szCs w:val="18"/>
                <w:u w:val="none"/>
              </w:rPr>
            </w:pP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Style w:val="8"/>
                <w:lang w:val="en-US" w:eastAsia="zh-CN" w:bidi="ar"/>
              </w:rPr>
              <w:t>机构性质</w:t>
            </w:r>
            <w:r>
              <w:rPr>
                <w:rStyle w:val="8"/>
                <w:lang w:val="en-US" w:eastAsia="zh-CN" w:bidi="ar"/>
              </w:rPr>
              <w:br w:type="textWrapping"/>
            </w:r>
            <w:r>
              <w:rPr>
                <w:rStyle w:val="9"/>
                <w:lang w:val="en-US" w:eastAsia="zh-CN" w:bidi="ar"/>
              </w:rPr>
              <w:t>（单选）</w:t>
            </w:r>
          </w:p>
        </w:tc>
        <w:tc>
          <w:tcPr>
            <w:tcW w:w="632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☐中央企业 ☐国有企业 ☐民营企业 ☐股份制企业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☐私营企业 ☐事业单位 ☐行政机关 ☐社会组织 ☐外埠进京 ☐其他</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中高级职称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（人数）</w:t>
            </w:r>
          </w:p>
        </w:tc>
        <w:tc>
          <w:tcPr>
            <w:tcW w:w="160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6" w:type="dxa"/>
            <w:vMerge w:val="continue"/>
            <w:tcBorders>
              <w:top w:val="single" w:color="000000" w:sz="8" w:space="0"/>
              <w:left w:val="single" w:color="000000" w:sz="8" w:space="0"/>
              <w:bottom w:val="nil"/>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18"/>
                <w:szCs w:val="18"/>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32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60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6" w:type="dxa"/>
            <w:vMerge w:val="continue"/>
            <w:tcBorders>
              <w:top w:val="single" w:color="000000" w:sz="8" w:space="0"/>
              <w:left w:val="single" w:color="000000" w:sz="8" w:space="0"/>
              <w:bottom w:val="nil"/>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18"/>
                <w:szCs w:val="18"/>
                <w:u w:val="none"/>
              </w:rPr>
            </w:pP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Style w:val="8"/>
                <w:lang w:val="en-US" w:eastAsia="zh-CN" w:bidi="ar"/>
              </w:rPr>
              <w:t>行业细分领域</w:t>
            </w:r>
            <w:r>
              <w:rPr>
                <w:rStyle w:val="8"/>
                <w:lang w:val="en-US" w:eastAsia="zh-CN" w:bidi="ar"/>
              </w:rPr>
              <w:br w:type="textWrapping"/>
            </w:r>
            <w:r>
              <w:rPr>
                <w:rStyle w:val="9"/>
                <w:lang w:val="en-US" w:eastAsia="zh-CN" w:bidi="ar"/>
              </w:rPr>
              <w:t>（可多选）</w:t>
            </w:r>
          </w:p>
        </w:tc>
        <w:tc>
          <w:tcPr>
            <w:tcW w:w="8958" w:type="dxa"/>
            <w:gridSpan w:val="7"/>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Style w:val="12"/>
                <w:rFonts w:hint="eastAsia" w:ascii="仿宋" w:hAnsi="仿宋" w:eastAsia="仿宋" w:cs="仿宋"/>
                <w:lang w:val="en-US" w:eastAsia="zh-CN" w:bidi="ar"/>
              </w:rPr>
            </w:pPr>
            <w:r>
              <w:rPr>
                <w:rStyle w:val="12"/>
                <w:rFonts w:hint="eastAsia" w:ascii="仿宋" w:hAnsi="仿宋" w:eastAsia="仿宋" w:cs="仿宋"/>
                <w:lang w:val="en-US" w:eastAsia="zh-CN" w:bidi="ar"/>
              </w:rPr>
              <w:t>☐施工总承包 ☐市政工程 ☐装修装饰 ☐机电设备安装 ☐幕墙门窗 ☐工程设计   ☐建筑智能化</w:t>
            </w:r>
          </w:p>
          <w:p>
            <w:pPr>
              <w:keepNext w:val="0"/>
              <w:keepLines w:val="0"/>
              <w:widowControl/>
              <w:suppressLineNumbers w:val="0"/>
              <w:jc w:val="left"/>
              <w:textAlignment w:val="center"/>
              <w:rPr>
                <w:rStyle w:val="12"/>
                <w:rFonts w:hint="eastAsia" w:ascii="仿宋" w:hAnsi="仿宋" w:eastAsia="仿宋" w:cs="仿宋"/>
                <w:lang w:val="en-US" w:eastAsia="zh-CN" w:bidi="ar"/>
              </w:rPr>
            </w:pPr>
            <w:r>
              <w:rPr>
                <w:rStyle w:val="12"/>
                <w:rFonts w:hint="eastAsia" w:ascii="仿宋" w:hAnsi="仿宋" w:eastAsia="仿宋" w:cs="仿宋"/>
                <w:lang w:val="en-US" w:eastAsia="zh-CN" w:bidi="ar"/>
              </w:rPr>
              <w:t>☐住宅精装   ☐建筑材料 ☐体育场馆 ☐商业地产     ☐商业零售 ☐装配式部品 ☐工程监理</w:t>
            </w:r>
          </w:p>
          <w:p>
            <w:pPr>
              <w:keepNext w:val="0"/>
              <w:keepLines w:val="0"/>
              <w:widowControl/>
              <w:suppressLineNumbers w:val="0"/>
              <w:jc w:val="left"/>
              <w:textAlignment w:val="center"/>
              <w:rPr>
                <w:rStyle w:val="12"/>
                <w:rFonts w:hint="eastAsia" w:ascii="仿宋" w:hAnsi="仿宋" w:eastAsia="仿宋" w:cs="仿宋"/>
                <w:lang w:val="en-US" w:eastAsia="zh-CN" w:bidi="ar"/>
              </w:rPr>
            </w:pPr>
            <w:r>
              <w:rPr>
                <w:rStyle w:val="12"/>
                <w:rFonts w:hint="eastAsia" w:ascii="仿宋" w:hAnsi="仿宋" w:eastAsia="仿宋" w:cs="仿宋"/>
                <w:lang w:val="en-US" w:eastAsia="zh-CN" w:bidi="ar"/>
              </w:rPr>
              <w:t>☐办公建筑   ☐主题乐园 ☐展览展示 ☐医疗康养     ☐文旅酒店 ☐软装陈设   ☐检验检测</w:t>
            </w:r>
          </w:p>
          <w:p>
            <w:pPr>
              <w:keepNext w:val="0"/>
              <w:keepLines w:val="0"/>
              <w:widowControl/>
              <w:suppressLineNumbers w:val="0"/>
              <w:jc w:val="left"/>
              <w:textAlignment w:val="center"/>
              <w:rPr>
                <w:rStyle w:val="12"/>
                <w:rFonts w:hint="eastAsia" w:ascii="仿宋" w:hAnsi="仿宋" w:eastAsia="仿宋" w:cs="仿宋"/>
                <w:lang w:val="en-US" w:eastAsia="zh-CN" w:bidi="ar"/>
              </w:rPr>
            </w:pPr>
            <w:r>
              <w:rPr>
                <w:rStyle w:val="12"/>
                <w:rFonts w:hint="eastAsia" w:ascii="仿宋" w:hAnsi="仿宋" w:eastAsia="仿宋" w:cs="仿宋"/>
                <w:lang w:val="en-US" w:eastAsia="zh-CN" w:bidi="ar"/>
              </w:rPr>
              <w:t>☐古建园林   ☐剧演空间 ☐银行建筑 ☐博览科技     ☐修缮更新 ☐交通枢纽   ☐咨询服务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rFonts w:hint="eastAsia" w:ascii="仿宋" w:hAnsi="仿宋" w:eastAsia="仿宋" w:cs="仿宋"/>
                <w:lang w:val="en-US" w:eastAsia="zh-CN" w:bidi="ar"/>
              </w:rPr>
              <w:t>☐工建厂房   ☐节能建筑 ☐劳务输出 ☐科教         ☐科技     ☐上市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6" w:type="dxa"/>
            <w:vMerge w:val="continue"/>
            <w:tcBorders>
              <w:top w:val="single" w:color="000000" w:sz="8" w:space="0"/>
              <w:left w:val="single" w:color="000000" w:sz="8" w:space="0"/>
              <w:bottom w:val="nil"/>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18"/>
                <w:szCs w:val="18"/>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8958" w:type="dxa"/>
            <w:gridSpan w:val="7"/>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6" w:type="dxa"/>
            <w:vMerge w:val="continue"/>
            <w:tcBorders>
              <w:top w:val="single" w:color="000000" w:sz="8" w:space="0"/>
              <w:left w:val="single" w:color="000000" w:sz="8" w:space="0"/>
              <w:bottom w:val="nil"/>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18"/>
                <w:szCs w:val="18"/>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8958" w:type="dxa"/>
            <w:gridSpan w:val="7"/>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776" w:type="dxa"/>
            <w:vMerge w:val="continue"/>
            <w:tcBorders>
              <w:top w:val="single" w:color="000000" w:sz="8" w:space="0"/>
              <w:left w:val="single" w:color="000000" w:sz="8" w:space="0"/>
              <w:bottom w:val="nil"/>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已竣工装配式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装修项目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应用率</w:t>
            </w:r>
          </w:p>
        </w:tc>
        <w:tc>
          <w:tcPr>
            <w:tcW w:w="11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3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是否是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专精特新</w:t>
            </w:r>
          </w:p>
        </w:tc>
        <w:tc>
          <w:tcPr>
            <w:tcW w:w="130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18"/>
                <w:szCs w:val="18"/>
                <w:u w:val="none"/>
              </w:rPr>
            </w:pPr>
            <w:r>
              <w:rPr>
                <w:rStyle w:val="13"/>
                <w:lang w:val="en-US" w:eastAsia="zh-CN" w:bidi="ar"/>
              </w:rPr>
              <w:t>£</w:t>
            </w:r>
            <w:r>
              <w:rPr>
                <w:rStyle w:val="8"/>
                <w:lang w:val="en-US" w:eastAsia="zh-CN" w:bidi="ar"/>
              </w:rPr>
              <w:t xml:space="preserve">是  </w:t>
            </w:r>
            <w:r>
              <w:rPr>
                <w:rStyle w:val="13"/>
                <w:lang w:val="en-US" w:eastAsia="zh-CN" w:bidi="ar"/>
              </w:rPr>
              <w:t>£</w:t>
            </w:r>
            <w:r>
              <w:rPr>
                <w:rStyle w:val="8"/>
                <w:lang w:val="en-US" w:eastAsia="zh-CN" w:bidi="ar"/>
              </w:rPr>
              <w:t>否</w:t>
            </w:r>
          </w:p>
        </w:tc>
        <w:tc>
          <w:tcPr>
            <w:tcW w:w="111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是否有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设计院所</w:t>
            </w:r>
          </w:p>
        </w:tc>
        <w:tc>
          <w:tcPr>
            <w:tcW w:w="1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18"/>
                <w:szCs w:val="18"/>
                <w:u w:val="none"/>
              </w:rPr>
            </w:pPr>
            <w:r>
              <w:rPr>
                <w:rStyle w:val="13"/>
                <w:lang w:val="en-US" w:eastAsia="zh-CN" w:bidi="ar"/>
              </w:rPr>
              <w:t>£</w:t>
            </w:r>
            <w:r>
              <w:rPr>
                <w:rStyle w:val="8"/>
                <w:lang w:val="en-US" w:eastAsia="zh-CN" w:bidi="ar"/>
              </w:rPr>
              <w:t xml:space="preserve">是  </w:t>
            </w:r>
            <w:r>
              <w:rPr>
                <w:rStyle w:val="13"/>
                <w:lang w:val="en-US" w:eastAsia="zh-CN" w:bidi="ar"/>
              </w:rPr>
              <w:t>£</w:t>
            </w:r>
            <w:r>
              <w:rPr>
                <w:rStyle w:val="8"/>
                <w:lang w:val="en-US" w:eastAsia="zh-CN" w:bidi="ar"/>
              </w:rPr>
              <w:t>否</w:t>
            </w:r>
          </w:p>
        </w:tc>
        <w:tc>
          <w:tcPr>
            <w:tcW w:w="103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设计师人数</w:t>
            </w:r>
          </w:p>
        </w:tc>
        <w:tc>
          <w:tcPr>
            <w:tcW w:w="1600" w:type="dxa"/>
            <w:tcBorders>
              <w:top w:val="nil"/>
              <w:left w:val="single" w:color="000000" w:sz="4" w:space="0"/>
              <w:bottom w:val="single" w:color="000000" w:sz="4" w:space="0"/>
              <w:right w:val="single" w:color="000000" w:sz="8" w:space="0"/>
            </w:tcBorders>
            <w:shd w:val="clear" w:color="auto" w:fill="auto"/>
            <w:vAlign w:val="center"/>
          </w:tcPr>
          <w:p>
            <w:pPr>
              <w:jc w:val="both"/>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776" w:type="dxa"/>
            <w:vMerge w:val="continue"/>
            <w:tcBorders>
              <w:top w:val="single" w:color="000000" w:sz="8" w:space="0"/>
              <w:left w:val="single" w:color="000000" w:sz="8" w:space="0"/>
              <w:bottom w:val="nil"/>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18"/>
                <w:szCs w:val="18"/>
                <w:u w:val="none"/>
              </w:rPr>
            </w:pP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近三年产值</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（万元）</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2019：</w:t>
            </w:r>
          </w:p>
        </w:tc>
        <w:tc>
          <w:tcPr>
            <w:tcW w:w="130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行业信用评价等级</w:t>
            </w:r>
          </w:p>
        </w:tc>
        <w:tc>
          <w:tcPr>
            <w:tcW w:w="5376"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776" w:type="dxa"/>
            <w:vMerge w:val="continue"/>
            <w:tcBorders>
              <w:top w:val="single" w:color="000000" w:sz="8" w:space="0"/>
              <w:left w:val="single" w:color="000000" w:sz="8" w:space="0"/>
              <w:bottom w:val="nil"/>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18"/>
                <w:szCs w:val="18"/>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2020：</w:t>
            </w:r>
          </w:p>
        </w:tc>
        <w:tc>
          <w:tcPr>
            <w:tcW w:w="1304"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企业资质情况</w:t>
            </w:r>
          </w:p>
        </w:tc>
        <w:tc>
          <w:tcPr>
            <w:tcW w:w="5376" w:type="dxa"/>
            <w:gridSpan w:val="4"/>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776" w:type="dxa"/>
            <w:vMerge w:val="continue"/>
            <w:tcBorders>
              <w:top w:val="single" w:color="000000" w:sz="8" w:space="0"/>
              <w:left w:val="single" w:color="000000" w:sz="8" w:space="0"/>
              <w:bottom w:val="nil"/>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18"/>
                <w:szCs w:val="18"/>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2021：</w:t>
            </w:r>
          </w:p>
        </w:tc>
        <w:tc>
          <w:tcPr>
            <w:tcW w:w="1304"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376" w:type="dxa"/>
            <w:gridSpan w:val="4"/>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776" w:type="dxa"/>
            <w:vMerge w:val="continue"/>
            <w:tcBorders>
              <w:top w:val="single" w:color="000000" w:sz="8" w:space="0"/>
              <w:left w:val="single" w:color="000000" w:sz="8" w:space="0"/>
              <w:bottom w:val="nil"/>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企业核心业务</w:t>
            </w:r>
          </w:p>
        </w:tc>
        <w:tc>
          <w:tcPr>
            <w:tcW w:w="89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776" w:type="dxa"/>
            <w:vMerge w:val="restart"/>
            <w:tcBorders>
              <w:top w:val="single" w:color="000000" w:sz="8" w:space="0"/>
              <w:left w:val="single" w:color="000000" w:sz="8"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企业代表领导信息</w:t>
            </w:r>
          </w:p>
        </w:tc>
        <w:tc>
          <w:tcPr>
            <w:tcW w:w="134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企业代表姓名</w:t>
            </w:r>
          </w:p>
        </w:tc>
        <w:tc>
          <w:tcPr>
            <w:tcW w:w="2278"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18"/>
                <w:szCs w:val="18"/>
                <w:u w:val="none"/>
              </w:rPr>
            </w:pPr>
          </w:p>
        </w:tc>
        <w:tc>
          <w:tcPr>
            <w:tcW w:w="130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性 别</w:t>
            </w:r>
          </w:p>
        </w:tc>
        <w:tc>
          <w:tcPr>
            <w:tcW w:w="2739"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03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出生日期</w:t>
            </w:r>
          </w:p>
        </w:tc>
        <w:tc>
          <w:tcPr>
            <w:tcW w:w="1600" w:type="dxa"/>
            <w:tcBorders>
              <w:top w:val="single" w:color="000000" w:sz="8" w:space="0"/>
              <w:left w:val="single" w:color="000000" w:sz="4" w:space="0"/>
              <w:bottom w:val="single" w:color="000000" w:sz="4" w:space="0"/>
              <w:right w:val="single" w:color="000000" w:sz="8" w:space="0"/>
            </w:tcBorders>
            <w:shd w:val="clear" w:color="auto" w:fill="auto"/>
            <w:vAlign w:val="center"/>
          </w:tcPr>
          <w:p>
            <w:pPr>
              <w:jc w:val="both"/>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776" w:type="dxa"/>
            <w:vMerge w:val="continue"/>
            <w:tcBorders>
              <w:top w:val="single" w:color="000000" w:sz="8"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公司职务</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任职时间</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政治面貌</w:t>
            </w:r>
          </w:p>
        </w:tc>
        <w:tc>
          <w:tcPr>
            <w:tcW w:w="160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776" w:type="dxa"/>
            <w:vMerge w:val="continue"/>
            <w:tcBorders>
              <w:top w:val="single" w:color="000000" w:sz="8"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学历</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管理方向及</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专业领域</w:t>
            </w:r>
          </w:p>
        </w:tc>
        <w:tc>
          <w:tcPr>
            <w:tcW w:w="2739"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技术职称</w:t>
            </w:r>
          </w:p>
        </w:tc>
        <w:tc>
          <w:tcPr>
            <w:tcW w:w="160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776" w:type="dxa"/>
            <w:vMerge w:val="continue"/>
            <w:tcBorders>
              <w:top w:val="single" w:color="000000" w:sz="8"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行政级别</w:t>
            </w:r>
          </w:p>
        </w:tc>
        <w:tc>
          <w:tcPr>
            <w:tcW w:w="63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Wingdings 2" w:hAnsi="Wingdings 2" w:eastAsia="Wingdings 2" w:cs="Wingdings 2"/>
                <w:i w:val="0"/>
                <w:iCs w:val="0"/>
                <w:color w:val="000000"/>
                <w:sz w:val="18"/>
                <w:szCs w:val="18"/>
                <w:u w:val="none"/>
              </w:rPr>
            </w:pPr>
            <w:r>
              <w:rPr>
                <w:rStyle w:val="13"/>
                <w:lang w:val="en-US" w:eastAsia="zh-CN" w:bidi="ar"/>
              </w:rPr>
              <w:t>£</w:t>
            </w:r>
            <w:r>
              <w:rPr>
                <w:rStyle w:val="8"/>
                <w:lang w:val="en-US" w:eastAsia="zh-CN" w:bidi="ar"/>
              </w:rPr>
              <w:t xml:space="preserve">无 </w:t>
            </w:r>
            <w:r>
              <w:rPr>
                <w:rStyle w:val="13"/>
                <w:lang w:val="en-US" w:eastAsia="zh-CN" w:bidi="ar"/>
              </w:rPr>
              <w:t>£</w:t>
            </w:r>
            <w:r>
              <w:rPr>
                <w:rStyle w:val="8"/>
                <w:lang w:val="en-US" w:eastAsia="zh-CN" w:bidi="ar"/>
              </w:rPr>
              <w:t xml:space="preserve">省部级 </w:t>
            </w:r>
            <w:r>
              <w:rPr>
                <w:rStyle w:val="13"/>
                <w:lang w:val="en-US" w:eastAsia="zh-CN" w:bidi="ar"/>
              </w:rPr>
              <w:t>£</w:t>
            </w:r>
            <w:r>
              <w:rPr>
                <w:rStyle w:val="8"/>
                <w:lang w:val="en-US" w:eastAsia="zh-CN" w:bidi="ar"/>
              </w:rPr>
              <w:t xml:space="preserve">厅局级 </w:t>
            </w:r>
            <w:r>
              <w:rPr>
                <w:rStyle w:val="13"/>
                <w:lang w:val="en-US" w:eastAsia="zh-CN" w:bidi="ar"/>
              </w:rPr>
              <w:t>£</w:t>
            </w:r>
            <w:r>
              <w:rPr>
                <w:rStyle w:val="8"/>
                <w:lang w:val="en-US" w:eastAsia="zh-CN" w:bidi="ar"/>
              </w:rPr>
              <w:t xml:space="preserve">县处级 </w:t>
            </w:r>
            <w:r>
              <w:rPr>
                <w:rStyle w:val="13"/>
                <w:lang w:val="en-US" w:eastAsia="zh-CN" w:bidi="ar"/>
              </w:rPr>
              <w:t>£</w:t>
            </w:r>
            <w:r>
              <w:rPr>
                <w:rStyle w:val="8"/>
                <w:lang w:val="en-US" w:eastAsia="zh-CN" w:bidi="ar"/>
              </w:rPr>
              <w:t xml:space="preserve">乡科级 </w:t>
            </w:r>
            <w:r>
              <w:rPr>
                <w:rStyle w:val="13"/>
                <w:lang w:val="en-US" w:eastAsia="zh-CN" w:bidi="ar"/>
              </w:rPr>
              <w:t>£</w:t>
            </w:r>
            <w:r>
              <w:rPr>
                <w:rStyle w:val="8"/>
                <w:lang w:val="en-US" w:eastAsia="zh-CN" w:bidi="ar"/>
              </w:rPr>
              <w:t>乡科级以下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 机</w:t>
            </w:r>
          </w:p>
        </w:tc>
        <w:tc>
          <w:tcPr>
            <w:tcW w:w="160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776" w:type="dxa"/>
            <w:vMerge w:val="continue"/>
            <w:tcBorders>
              <w:top w:val="single" w:color="000000" w:sz="8"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身份证号</w:t>
            </w:r>
          </w:p>
        </w:tc>
        <w:tc>
          <w:tcPr>
            <w:tcW w:w="63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办公电话</w:t>
            </w:r>
          </w:p>
        </w:tc>
        <w:tc>
          <w:tcPr>
            <w:tcW w:w="160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776" w:type="dxa"/>
            <w:vMerge w:val="continue"/>
            <w:tcBorders>
              <w:top w:val="single" w:color="000000" w:sz="8"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个人简历</w:t>
            </w:r>
          </w:p>
        </w:tc>
        <w:tc>
          <w:tcPr>
            <w:tcW w:w="89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7F7F7F"/>
                <w:sz w:val="18"/>
                <w:szCs w:val="18"/>
                <w:u w:val="none"/>
              </w:rPr>
            </w:pPr>
            <w:r>
              <w:rPr>
                <w:rFonts w:hint="eastAsia" w:ascii="仿宋" w:hAnsi="仿宋" w:eastAsia="仿宋" w:cs="仿宋"/>
                <w:i w:val="0"/>
                <w:iCs w:val="0"/>
                <w:color w:val="7F7F7F"/>
                <w:kern w:val="0"/>
                <w:sz w:val="18"/>
                <w:szCs w:val="18"/>
                <w:u w:val="none"/>
                <w:lang w:val="en-US" w:eastAsia="zh-CN" w:bidi="ar"/>
              </w:rPr>
              <w:t>（可另附页）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776" w:type="dxa"/>
            <w:vMerge w:val="restart"/>
            <w:tcBorders>
              <w:top w:val="single" w:color="000000" w:sz="8" w:space="0"/>
              <w:left w:val="single" w:color="000000" w:sz="8"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其他</w:t>
            </w:r>
          </w:p>
        </w:tc>
        <w:tc>
          <w:tcPr>
            <w:tcW w:w="134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法人代表姓名</w:t>
            </w:r>
          </w:p>
        </w:tc>
        <w:tc>
          <w:tcPr>
            <w:tcW w:w="2278"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18"/>
                <w:szCs w:val="18"/>
                <w:u w:val="none"/>
              </w:rPr>
            </w:pPr>
          </w:p>
        </w:tc>
        <w:tc>
          <w:tcPr>
            <w:tcW w:w="130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职  务</w:t>
            </w:r>
          </w:p>
        </w:tc>
        <w:tc>
          <w:tcPr>
            <w:tcW w:w="2739"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03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手机</w:t>
            </w:r>
          </w:p>
        </w:tc>
        <w:tc>
          <w:tcPr>
            <w:tcW w:w="1600" w:type="dxa"/>
            <w:tcBorders>
              <w:top w:val="single" w:color="000000" w:sz="8" w:space="0"/>
              <w:left w:val="single" w:color="000000" w:sz="4" w:space="0"/>
              <w:bottom w:val="single" w:color="000000" w:sz="4" w:space="0"/>
              <w:right w:val="single" w:color="000000" w:sz="8" w:space="0"/>
            </w:tcBorders>
            <w:shd w:val="clear" w:color="auto" w:fill="auto"/>
            <w:vAlign w:val="center"/>
          </w:tcPr>
          <w:p>
            <w:pPr>
              <w:jc w:val="both"/>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776" w:type="dxa"/>
            <w:vMerge w:val="continue"/>
            <w:tcBorders>
              <w:top w:val="single" w:color="000000" w:sz="8"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联系人姓名</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职  务</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手机</w:t>
            </w:r>
          </w:p>
        </w:tc>
        <w:tc>
          <w:tcPr>
            <w:tcW w:w="160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776" w:type="dxa"/>
            <w:vMerge w:val="continue"/>
            <w:tcBorders>
              <w:top w:val="single" w:color="000000" w:sz="8"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微信号</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18"/>
                <w:szCs w:val="18"/>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邮箱</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办公电话</w:t>
            </w:r>
          </w:p>
        </w:tc>
        <w:tc>
          <w:tcPr>
            <w:tcW w:w="160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61" w:type="dxa"/>
            <w:gridSpan w:val="3"/>
            <w:vMerge w:val="restart"/>
            <w:tcBorders>
              <w:top w:val="single" w:color="000000" w:sz="4" w:space="0"/>
              <w:left w:val="single" w:color="000000" w:sz="8" w:space="0"/>
              <w:bottom w:val="single" w:color="000000" w:sz="8"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申报单位意见：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公 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年   月   日</w:t>
            </w:r>
          </w:p>
        </w:tc>
        <w:tc>
          <w:tcPr>
            <w:tcW w:w="3562" w:type="dxa"/>
            <w:gridSpan w:val="3"/>
            <w:vMerge w:val="restart"/>
            <w:tcBorders>
              <w:top w:val="single" w:color="000000" w:sz="4" w:space="0"/>
              <w:left w:val="single" w:color="000000" w:sz="4" w:space="0"/>
              <w:bottom w:val="single" w:color="000000" w:sz="8"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推荐人：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签字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年   月   日</w:t>
            </w:r>
          </w:p>
        </w:tc>
        <w:tc>
          <w:tcPr>
            <w:tcW w:w="4257" w:type="dxa"/>
            <w:gridSpan w:val="3"/>
            <w:vMerge w:val="restart"/>
            <w:tcBorders>
              <w:top w:val="single" w:color="000000" w:sz="4" w:space="0"/>
              <w:left w:val="single" w:color="000000" w:sz="4" w:space="0"/>
              <w:bottom w:val="single" w:color="000000" w:sz="8"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协会批准：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公 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261" w:type="dxa"/>
            <w:gridSpan w:val="3"/>
            <w:vMerge w:val="continue"/>
            <w:tcBorders>
              <w:top w:val="single" w:color="000000" w:sz="4" w:space="0"/>
              <w:left w:val="single" w:color="000000" w:sz="8" w:space="0"/>
              <w:bottom w:val="single" w:color="000000" w:sz="8" w:space="0"/>
              <w:right w:val="single" w:color="000000" w:sz="4" w:space="0"/>
            </w:tcBorders>
            <w:shd w:val="clear" w:color="auto" w:fill="auto"/>
            <w:vAlign w:val="top"/>
          </w:tcPr>
          <w:p>
            <w:pPr>
              <w:jc w:val="left"/>
              <w:rPr>
                <w:rFonts w:hint="eastAsia" w:ascii="仿宋" w:hAnsi="仿宋" w:eastAsia="仿宋" w:cs="仿宋"/>
                <w:i w:val="0"/>
                <w:iCs w:val="0"/>
                <w:color w:val="000000"/>
                <w:sz w:val="18"/>
                <w:szCs w:val="18"/>
                <w:u w:val="none"/>
              </w:rPr>
            </w:pPr>
          </w:p>
        </w:tc>
        <w:tc>
          <w:tcPr>
            <w:tcW w:w="3562" w:type="dxa"/>
            <w:gridSpan w:val="3"/>
            <w:vMerge w:val="continue"/>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仿宋" w:hAnsi="仿宋" w:eastAsia="仿宋" w:cs="仿宋"/>
                <w:i w:val="0"/>
                <w:iCs w:val="0"/>
                <w:color w:val="000000"/>
                <w:sz w:val="18"/>
                <w:szCs w:val="18"/>
                <w:u w:val="none"/>
              </w:rPr>
            </w:pPr>
          </w:p>
        </w:tc>
        <w:tc>
          <w:tcPr>
            <w:tcW w:w="4257" w:type="dxa"/>
            <w:gridSpan w:val="3"/>
            <w:vMerge w:val="continue"/>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261" w:type="dxa"/>
            <w:gridSpan w:val="3"/>
            <w:vMerge w:val="continue"/>
            <w:tcBorders>
              <w:top w:val="single" w:color="000000" w:sz="4" w:space="0"/>
              <w:left w:val="single" w:color="000000" w:sz="8" w:space="0"/>
              <w:bottom w:val="single" w:color="000000" w:sz="8" w:space="0"/>
              <w:right w:val="single" w:color="000000" w:sz="4" w:space="0"/>
            </w:tcBorders>
            <w:shd w:val="clear" w:color="auto" w:fill="auto"/>
            <w:vAlign w:val="top"/>
          </w:tcPr>
          <w:p>
            <w:pPr>
              <w:jc w:val="left"/>
              <w:rPr>
                <w:rFonts w:hint="eastAsia" w:ascii="仿宋" w:hAnsi="仿宋" w:eastAsia="仿宋" w:cs="仿宋"/>
                <w:i w:val="0"/>
                <w:iCs w:val="0"/>
                <w:color w:val="000000"/>
                <w:sz w:val="18"/>
                <w:szCs w:val="18"/>
                <w:u w:val="none"/>
              </w:rPr>
            </w:pPr>
          </w:p>
        </w:tc>
        <w:tc>
          <w:tcPr>
            <w:tcW w:w="3562" w:type="dxa"/>
            <w:gridSpan w:val="3"/>
            <w:vMerge w:val="continue"/>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仿宋" w:hAnsi="仿宋" w:eastAsia="仿宋" w:cs="仿宋"/>
                <w:i w:val="0"/>
                <w:iCs w:val="0"/>
                <w:color w:val="000000"/>
                <w:sz w:val="18"/>
                <w:szCs w:val="18"/>
                <w:u w:val="none"/>
              </w:rPr>
            </w:pPr>
          </w:p>
        </w:tc>
        <w:tc>
          <w:tcPr>
            <w:tcW w:w="4257" w:type="dxa"/>
            <w:gridSpan w:val="3"/>
            <w:vMerge w:val="continue"/>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108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4"/>
                <w:szCs w:val="14"/>
                <w:u w:val="none"/>
              </w:rPr>
            </w:pPr>
            <w:r>
              <w:rPr>
                <w:rFonts w:hint="eastAsia" w:ascii="黑体" w:hAnsi="宋体" w:eastAsia="黑体" w:cs="黑体"/>
                <w:i w:val="0"/>
                <w:iCs w:val="0"/>
                <w:color w:val="000000"/>
                <w:kern w:val="0"/>
                <w:sz w:val="14"/>
                <w:szCs w:val="14"/>
                <w:u w:val="none"/>
                <w:lang w:val="en-US" w:eastAsia="zh-CN" w:bidi="ar"/>
              </w:rPr>
              <w:t>*此表中联系人姓名和手机号将是会员管理系统会员端登录账号和密码，请准确填写。</w:t>
            </w:r>
            <w:r>
              <w:rPr>
                <w:rFonts w:hint="eastAsia" w:ascii="黑体" w:hAnsi="宋体" w:eastAsia="黑体" w:cs="黑体"/>
                <w:i w:val="0"/>
                <w:iCs w:val="0"/>
                <w:color w:val="000000"/>
                <w:kern w:val="0"/>
                <w:sz w:val="14"/>
                <w:szCs w:val="14"/>
                <w:u w:val="none"/>
                <w:lang w:val="en-US" w:eastAsia="zh-CN" w:bidi="ar"/>
              </w:rPr>
              <w:br w:type="textWrapping"/>
            </w:r>
            <w:r>
              <w:rPr>
                <w:rFonts w:hint="eastAsia" w:ascii="黑体" w:hAnsi="宋体" w:eastAsia="黑体" w:cs="黑体"/>
                <w:i w:val="0"/>
                <w:iCs w:val="0"/>
                <w:color w:val="000000"/>
                <w:kern w:val="0"/>
                <w:sz w:val="14"/>
                <w:szCs w:val="14"/>
                <w:u w:val="none"/>
                <w:lang w:val="en-US" w:eastAsia="zh-CN" w:bidi="ar"/>
              </w:rPr>
              <w:t>*此表需双面打印。</w:t>
            </w:r>
          </w:p>
        </w:tc>
      </w:tr>
    </w:tbl>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458373-8F8F-42DB-9509-7E6ACBC4E6C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DAC7DD3D-BB5D-4EA4-A2DD-63ABBDDCA84D}"/>
  </w:font>
  <w:font w:name="仿宋">
    <w:panose1 w:val="02010609060101010101"/>
    <w:charset w:val="86"/>
    <w:family w:val="auto"/>
    <w:pitch w:val="default"/>
    <w:sig w:usb0="800002BF" w:usb1="38CF7CFA" w:usb2="00000016" w:usb3="00000000" w:csb0="00040001" w:csb1="00000000"/>
    <w:embedRegular r:id="rId3" w:fontKey="{73846DE0-644E-4E6E-B0A6-3488F02F346B}"/>
  </w:font>
  <w:font w:name="Wingdings 2">
    <w:panose1 w:val="05020102010507070707"/>
    <w:charset w:val="00"/>
    <w:family w:val="auto"/>
    <w:pitch w:val="default"/>
    <w:sig w:usb0="00000000" w:usb1="00000000" w:usb2="00000000" w:usb3="00000000" w:csb0="80000000" w:csb1="00000000"/>
    <w:embedRegular r:id="rId4" w:fontKey="{64E97349-143F-49CA-BD67-B3C61AD87A4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ZjM5NDQyNjhiNGE5NGEzYmRiYTllNjc0YzZmMTgifQ=="/>
  </w:docVars>
  <w:rsids>
    <w:rsidRoot w:val="00000000"/>
    <w:rsid w:val="1B0A04BC"/>
    <w:rsid w:val="2AB10831"/>
    <w:rsid w:val="3BE60016"/>
    <w:rsid w:val="48AF0CC2"/>
    <w:rsid w:val="71C46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default" w:ascii="方正小标宋简体" w:hAnsi="方正小标宋简体" w:eastAsia="方正小标宋简体" w:cs="方正小标宋简体"/>
      <w:b/>
      <w:bCs/>
      <w:color w:val="000000"/>
      <w:sz w:val="28"/>
      <w:szCs w:val="28"/>
      <w:u w:val="none"/>
    </w:rPr>
  </w:style>
  <w:style w:type="character" w:customStyle="1" w:styleId="5">
    <w:name w:val="font131"/>
    <w:basedOn w:val="3"/>
    <w:qFormat/>
    <w:uiPriority w:val="0"/>
    <w:rPr>
      <w:rFonts w:hint="default" w:ascii="方正小标宋简体" w:hAnsi="方正小标宋简体" w:eastAsia="方正小标宋简体" w:cs="方正小标宋简体"/>
      <w:b/>
      <w:bCs/>
      <w:color w:val="000000"/>
      <w:sz w:val="28"/>
      <w:szCs w:val="28"/>
      <w:u w:val="single"/>
    </w:rPr>
  </w:style>
  <w:style w:type="character" w:customStyle="1" w:styleId="6">
    <w:name w:val="font151"/>
    <w:basedOn w:val="3"/>
    <w:qFormat/>
    <w:uiPriority w:val="0"/>
    <w:rPr>
      <w:rFonts w:hint="default" w:ascii="方正小标宋简体" w:hAnsi="方正小标宋简体" w:eastAsia="方正小标宋简体" w:cs="方正小标宋简体"/>
      <w:b/>
      <w:bCs/>
      <w:color w:val="000000"/>
      <w:sz w:val="28"/>
      <w:szCs w:val="28"/>
      <w:u w:val="none"/>
    </w:rPr>
  </w:style>
  <w:style w:type="character" w:customStyle="1" w:styleId="7">
    <w:name w:val="font41"/>
    <w:basedOn w:val="3"/>
    <w:qFormat/>
    <w:uiPriority w:val="0"/>
    <w:rPr>
      <w:rFonts w:ascii="黑体" w:hAnsi="宋体" w:eastAsia="黑体" w:cs="黑体"/>
      <w:b/>
      <w:bCs/>
      <w:color w:val="000000"/>
      <w:sz w:val="28"/>
      <w:szCs w:val="28"/>
      <w:u w:val="none"/>
    </w:rPr>
  </w:style>
  <w:style w:type="character" w:customStyle="1" w:styleId="8">
    <w:name w:val="font61"/>
    <w:basedOn w:val="3"/>
    <w:qFormat/>
    <w:uiPriority w:val="0"/>
    <w:rPr>
      <w:rFonts w:hint="eastAsia" w:ascii="仿宋" w:hAnsi="仿宋" w:eastAsia="仿宋" w:cs="仿宋"/>
      <w:color w:val="000000"/>
      <w:sz w:val="18"/>
      <w:szCs w:val="18"/>
      <w:u w:val="none"/>
    </w:rPr>
  </w:style>
  <w:style w:type="character" w:customStyle="1" w:styleId="9">
    <w:name w:val="font161"/>
    <w:basedOn w:val="3"/>
    <w:qFormat/>
    <w:uiPriority w:val="0"/>
    <w:rPr>
      <w:rFonts w:hint="eastAsia" w:ascii="仿宋" w:hAnsi="仿宋" w:eastAsia="仿宋" w:cs="仿宋"/>
      <w:color w:val="808080"/>
      <w:sz w:val="18"/>
      <w:szCs w:val="18"/>
      <w:u w:val="none"/>
    </w:rPr>
  </w:style>
  <w:style w:type="character" w:customStyle="1" w:styleId="10">
    <w:name w:val="font51"/>
    <w:basedOn w:val="3"/>
    <w:qFormat/>
    <w:uiPriority w:val="0"/>
    <w:rPr>
      <w:rFonts w:hint="eastAsia" w:ascii="宋体" w:hAnsi="宋体" w:eastAsia="宋体" w:cs="宋体"/>
      <w:color w:val="000000"/>
      <w:sz w:val="18"/>
      <w:szCs w:val="18"/>
      <w:u w:val="none"/>
    </w:rPr>
  </w:style>
  <w:style w:type="character" w:customStyle="1" w:styleId="11">
    <w:name w:val="font141"/>
    <w:basedOn w:val="3"/>
    <w:qFormat/>
    <w:uiPriority w:val="0"/>
    <w:rPr>
      <w:rFonts w:hint="eastAsia" w:ascii="仿宋" w:hAnsi="仿宋" w:eastAsia="仿宋" w:cs="仿宋"/>
      <w:color w:val="000000"/>
      <w:sz w:val="18"/>
      <w:szCs w:val="18"/>
      <w:u w:val="none"/>
    </w:rPr>
  </w:style>
  <w:style w:type="character" w:customStyle="1" w:styleId="12">
    <w:name w:val="font91"/>
    <w:basedOn w:val="3"/>
    <w:qFormat/>
    <w:uiPriority w:val="0"/>
    <w:rPr>
      <w:rFonts w:hint="eastAsia" w:ascii="宋体" w:hAnsi="宋体" w:eastAsia="宋体" w:cs="宋体"/>
      <w:color w:val="000000"/>
      <w:sz w:val="18"/>
      <w:szCs w:val="18"/>
      <w:u w:val="none"/>
    </w:rPr>
  </w:style>
  <w:style w:type="character" w:customStyle="1" w:styleId="13">
    <w:name w:val="font81"/>
    <w:basedOn w:val="3"/>
    <w:qFormat/>
    <w:uiPriority w:val="0"/>
    <w:rPr>
      <w:rFonts w:hint="default" w:ascii="Wingdings 2" w:hAnsi="Wingdings 2" w:eastAsia="Wingdings 2" w:cs="Wingdings 2"/>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582</Words>
  <Characters>591</Characters>
  <Lines>0</Lines>
  <Paragraphs>0</Paragraphs>
  <TotalTime>0</TotalTime>
  <ScaleCrop>false</ScaleCrop>
  <LinksUpToDate>false</LinksUpToDate>
  <CharactersWithSpaces>863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2022-08-10T01:31:00Z</dcterms:created>
  <dc:creator>Administrator</dc:creator>
  <cp:lastModifiedBy>扣＜十月琴弦</cp:lastModifiedBy>
  <dcterms:modified xsi:type="dcterms:W3CDTF">2023-02-07T05:15:06Z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D142731F3FAF461C8BFEB65B525CAA0A</vt:lpwstr>
  </property>
</Properties>
</file>