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/>
          <w:sz w:val="40"/>
          <w:szCs w:val="40"/>
          <w:highlight w:val="none"/>
          <w:lang w:eastAsia="zh-CN"/>
        </w:rPr>
        <w:t>附件</w:t>
      </w:r>
      <w:r>
        <w:rPr>
          <w:rFonts w:hint="eastAsia" w:eastAsia="方正小标宋简体"/>
          <w:sz w:val="40"/>
          <w:szCs w:val="40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 xml:space="preserve">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</w:t>
      </w:r>
      <w:r>
        <w:rPr>
          <w:rFonts w:hint="eastAsia" w:hAnsi="仿宋" w:eastAsia="仿宋"/>
          <w:sz w:val="32"/>
          <w:szCs w:val="32"/>
          <w:highlight w:val="none"/>
        </w:rPr>
        <w:t>读并了解《遵义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就业帮人力资源服务有限公司</w:t>
      </w:r>
      <w:r>
        <w:rPr>
          <w:rFonts w:hint="eastAsia" w:hAnsi="仿宋" w:eastAsia="仿宋"/>
          <w:sz w:val="32"/>
          <w:szCs w:val="32"/>
          <w:highlight w:val="none"/>
        </w:rPr>
        <w:t>面向社会公开招聘劳务派遣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制</w:t>
      </w:r>
      <w:r>
        <w:rPr>
          <w:rFonts w:hint="eastAsia" w:hAnsi="仿宋" w:eastAsia="仿宋"/>
          <w:sz w:val="32"/>
          <w:szCs w:val="32"/>
          <w:highlight w:val="none"/>
        </w:rPr>
        <w:t>人员简章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Tk3MWFjMWU0ODE4ZjViNDMwMzAxMmRkNzdlYjI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0202BE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8A445D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255C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594F91"/>
    <w:rsid w:val="38F85F83"/>
    <w:rsid w:val="3A8F191E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440F51"/>
    <w:rsid w:val="485A1A7C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B8B56B9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1858A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BE64C4"/>
    <w:rsid w:val="74080DC6"/>
    <w:rsid w:val="747B31CE"/>
    <w:rsid w:val="75380D0D"/>
    <w:rsid w:val="754247B5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2807AF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200</Words>
  <Characters>207</Characters>
  <Lines>69</Lines>
  <Paragraphs>19</Paragraphs>
  <TotalTime>0</TotalTime>
  <ScaleCrop>false</ScaleCrop>
  <LinksUpToDate>false</LinksUpToDate>
  <CharactersWithSpaces>213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2023-10-19T08:28:49Z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5505BC864AB249FBA583AFE09B07346F_13</vt:lpwstr>
  </property>
</Properties>
</file>