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 w:bidi="ar"/>
        </w:rPr>
        <w:t>“西洽会”仙桃香米品牌产销座谈会报名表</w:t>
      </w:r>
    </w:p>
    <w:p>
      <w:pPr>
        <w:pStyle w:val="2"/>
        <w:rPr>
          <w:rFonts w:hint="eastAsia"/>
        </w:rPr>
      </w:pPr>
    </w:p>
    <w:tbl>
      <w:tblPr>
        <w:tblStyle w:val="6"/>
        <w:tblW w:w="13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4906"/>
        <w:gridCol w:w="1815"/>
        <w:gridCol w:w="2838"/>
        <w:gridCol w:w="2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2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9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widowControl w:val="0"/>
      <w:ind w:left="118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lin</cp:lastModifiedBy>
  <dcterms:modified xsi:type="dcterms:W3CDTF">2021-05-13T00:52:18Z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