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ind w:firstLine="0" w:firstLineChars="0"/>
        <w:jc w:val="center"/>
        <w:outlineLvl w:val="1"/>
        <w:rPr>
          <w:rFonts w:ascii="Times New Roman" w:hAnsi="Times New Roman"/>
          <w:b/>
          <w:color w:val="auto"/>
          <w:sz w:val="28"/>
          <w:highlight w:val="none"/>
        </w:rPr>
      </w:pPr>
      <w:r>
        <w:rPr>
          <w:rFonts w:ascii="Times New Roman" w:hAnsi="Times New Roman"/>
          <w:b/>
          <w:color w:val="auto"/>
          <w:sz w:val="28"/>
          <w:highlight w:val="none"/>
        </w:rPr>
        <w:t>八、主要完成人情况表</w:t>
      </w:r>
    </w:p>
    <w:tbl>
      <w:tblPr>
        <w:tblStyle w:val="9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姓    名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马振元</w:t>
            </w:r>
          </w:p>
        </w:tc>
        <w:tc>
          <w:tcPr>
            <w:tcW w:w="739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性别</w:t>
            </w:r>
          </w:p>
        </w:tc>
        <w:tc>
          <w:tcPr>
            <w:tcW w:w="546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男</w:t>
            </w:r>
          </w:p>
        </w:tc>
        <w:tc>
          <w:tcPr>
            <w:tcW w:w="1061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排    名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8</w:t>
            </w:r>
          </w:p>
        </w:tc>
        <w:tc>
          <w:tcPr>
            <w:tcW w:w="1078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国    籍</w:t>
            </w:r>
          </w:p>
        </w:tc>
        <w:tc>
          <w:tcPr>
            <w:tcW w:w="1642" w:type="dxa"/>
            <w:tcBorders>
              <w:top w:val="single" w:color="auto" w:sz="8" w:space="0"/>
            </w:tcBorders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1976年8月</w:t>
            </w:r>
          </w:p>
        </w:tc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山东临沂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民    族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32011319760803203X</w:t>
            </w:r>
          </w:p>
        </w:tc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归国时间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中级</w:t>
            </w:r>
          </w:p>
        </w:tc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最高学历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本科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最高学位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中国药科大学</w:t>
            </w:r>
          </w:p>
        </w:tc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1999年7月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所学专业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电子邮箱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13583185270@139.com</w:t>
            </w:r>
          </w:p>
        </w:tc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02445858966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移动电话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13125545270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通讯地址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辽宁省本溪市经济技术开发区香槐路158号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邮政编码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117004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辽宁上药好护士药业（集团）有限公司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行政职务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研发常务副总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1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无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党    派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辽宁上药好护士药业（集团）有限公司</w:t>
            </w: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所 在 地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辽宁本溪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5108" w:type="dxa"/>
            <w:gridSpan w:val="7"/>
            <w:vMerge w:val="continue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单位性质</w:t>
            </w:r>
          </w:p>
        </w:tc>
        <w:tc>
          <w:tcPr>
            <w:tcW w:w="1642" w:type="dxa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合资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6"/>
              <w:spacing w:line="39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2016年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1月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至   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2022年6月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  <w:jc w:val="center"/>
        </w:trPr>
        <w:tc>
          <w:tcPr>
            <w:tcW w:w="8889" w:type="dxa"/>
            <w:gridSpan w:val="10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对本项目主要科技创新的贡献：</w:t>
            </w:r>
          </w:p>
          <w:p>
            <w:pPr>
              <w:pStyle w:val="6"/>
              <w:spacing w:line="390" w:lineRule="exact"/>
              <w:ind w:firstLine="42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完成肾虚血瘀代表药物尪痹片治疗膝骨关节炎临床真实世界研究，投入本研究工作量占本人工作量的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%。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89" w:type="dxa"/>
            <w:gridSpan w:val="10"/>
          </w:tcPr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  <w:t>曾获国家、省部级科技奖励情况：</w:t>
            </w:r>
          </w:p>
          <w:p>
            <w:pPr>
              <w:pStyle w:val="6"/>
              <w:spacing w:line="390" w:lineRule="exact"/>
              <w:ind w:firstLine="0" w:firstLineChars="0"/>
              <w:rPr>
                <w:rFonts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  <w:t xml:space="preserve">    </w:t>
            </w:r>
            <w:r>
              <w:rPr>
                <w:rFonts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  <w:t>山东省科技创新金桥奖一等奖</w:t>
            </w:r>
            <w:r>
              <w:rPr>
                <w:rFonts w:hint="eastAsia" w:ascii="Times New Roman" w:hAnsi="Times New Roman"/>
                <w:bCs/>
                <w:iCs/>
                <w:color w:val="auto"/>
                <w:kern w:val="2"/>
                <w:sz w:val="21"/>
                <w:szCs w:val="22"/>
                <w:highlight w:val="none"/>
              </w:rPr>
              <w:t>，排名第2位。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5325" w:type="dxa"/>
            <w:gridSpan w:val="7"/>
            <w:tcBorders>
              <w:bottom w:val="single" w:color="auto" w:sz="8" w:space="0"/>
            </w:tcBorders>
          </w:tcPr>
          <w:p>
            <w:pPr>
              <w:pStyle w:val="6"/>
              <w:spacing w:line="240" w:lineRule="auto"/>
              <w:ind w:firstLine="422"/>
              <w:rPr>
                <w:rFonts w:ascii="Times New Roman" w:hAnsi="Times New Roman"/>
                <w:color w:val="auto"/>
                <w:kern w:val="2"/>
                <w:sz w:val="21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2"/>
                <w:sz w:val="21"/>
                <w:szCs w:val="22"/>
                <w:highlight w:val="none"/>
              </w:rPr>
              <w:t>声明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：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  <w:highlight w:val="none"/>
              </w:rPr>
              <w:t>本人同意完成人排名，自觉遵守《辽宁省科学技术奖励办法》及其实施细则的有关规定，遵守评审工作纪律，保证所提供的有关材料真实有效，且不存在违反相关法律法规及侵犯他人知识产权的情形。</w:t>
            </w:r>
            <w:r>
              <w:rPr>
                <w:rFonts w:ascii="Times New Roman" w:hAnsi="Times New Roman"/>
                <w:b/>
                <w:color w:val="auto"/>
                <w:kern w:val="2"/>
                <w:sz w:val="21"/>
                <w:szCs w:val="24"/>
                <w:highlight w:val="none"/>
              </w:rPr>
              <w:t>该项目是本人本年度被提名的唯一项目。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  <w:highlight w:val="none"/>
              </w:rPr>
              <w:t>本人工作单位已知悉本人被提名情况且无异议。如产生争议，将积极配合调查处理。如有材料虚假或违纪行为，愿意承担相应责任并按规定接受处理。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pStyle w:val="6"/>
              <w:spacing w:line="240" w:lineRule="auto"/>
              <w:ind w:firstLine="1785" w:firstLineChars="85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本人签名：</w:t>
            </w:r>
          </w:p>
          <w:p>
            <w:pPr>
              <w:pStyle w:val="6"/>
              <w:spacing w:line="240" w:lineRule="auto"/>
              <w:ind w:firstLine="1785" w:firstLineChars="85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color="auto" w:sz="8" w:space="0"/>
            </w:tcBorders>
          </w:tcPr>
          <w:p>
            <w:pPr>
              <w:pStyle w:val="6"/>
              <w:spacing w:line="240" w:lineRule="auto"/>
              <w:ind w:firstLine="422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21"/>
                <w:szCs w:val="22"/>
                <w:highlight w:val="none"/>
              </w:rPr>
              <w:t>完成单位声明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：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  <w:highlight w:val="none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>
            <w:pPr>
              <w:pStyle w:val="6"/>
              <w:spacing w:line="240" w:lineRule="auto"/>
              <w:ind w:firstLine="422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color w:val="auto"/>
                <w:kern w:val="2"/>
                <w:sz w:val="21"/>
                <w:szCs w:val="22"/>
                <w:highlight w:val="none"/>
              </w:rPr>
              <w:t>工作单位声明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：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  <w:highlight w:val="none"/>
              </w:rPr>
              <w:t>本单位对该完成人被提名无异议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>。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    单位（盖章）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2"/>
                <w:highlight w:val="none"/>
              </w:rPr>
              <w:t xml:space="preserve">             年    月    日</w:t>
            </w:r>
          </w:p>
        </w:tc>
      </w:tr>
    </w:tbl>
    <w:p>
      <w:pPr>
        <w:pStyle w:val="2"/>
        <w:rPr>
          <w:rFonts w:hint="eastAsia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zAxNDVjOGI0M2UwNzRkMWRiYjU2MjI1NjBmYmQifQ=="/>
  </w:docVars>
  <w:rsids>
    <w:rsidRoot w:val="008D475A"/>
    <w:rsid w:val="001C0535"/>
    <w:rsid w:val="005E0AA6"/>
    <w:rsid w:val="00621D06"/>
    <w:rsid w:val="00830AB3"/>
    <w:rsid w:val="008D475A"/>
    <w:rsid w:val="00AF4F2A"/>
    <w:rsid w:val="00EF716D"/>
    <w:rsid w:val="00F62883"/>
    <w:rsid w:val="032C58C2"/>
    <w:rsid w:val="04651CD8"/>
    <w:rsid w:val="057F6DC9"/>
    <w:rsid w:val="09AE23EF"/>
    <w:rsid w:val="09D973F0"/>
    <w:rsid w:val="0A79472F"/>
    <w:rsid w:val="0E99714E"/>
    <w:rsid w:val="10141A6C"/>
    <w:rsid w:val="12C14EC5"/>
    <w:rsid w:val="141352AC"/>
    <w:rsid w:val="15F5735F"/>
    <w:rsid w:val="19EA2F53"/>
    <w:rsid w:val="231150AD"/>
    <w:rsid w:val="23E9602A"/>
    <w:rsid w:val="246758CC"/>
    <w:rsid w:val="27EE1E60"/>
    <w:rsid w:val="284435D0"/>
    <w:rsid w:val="2A0140CD"/>
    <w:rsid w:val="2C7072E8"/>
    <w:rsid w:val="2E52198C"/>
    <w:rsid w:val="2F64422D"/>
    <w:rsid w:val="33D60378"/>
    <w:rsid w:val="353D61D5"/>
    <w:rsid w:val="36E56B24"/>
    <w:rsid w:val="373667DD"/>
    <w:rsid w:val="38DD29D0"/>
    <w:rsid w:val="3E1E33EB"/>
    <w:rsid w:val="407C4056"/>
    <w:rsid w:val="40A91C24"/>
    <w:rsid w:val="4162149D"/>
    <w:rsid w:val="44B87326"/>
    <w:rsid w:val="492D3076"/>
    <w:rsid w:val="58C8589E"/>
    <w:rsid w:val="5B28177F"/>
    <w:rsid w:val="60423282"/>
    <w:rsid w:val="607F6569"/>
    <w:rsid w:val="610B0DB2"/>
    <w:rsid w:val="617526CF"/>
    <w:rsid w:val="69313380"/>
    <w:rsid w:val="69935DE8"/>
    <w:rsid w:val="6D0B213A"/>
    <w:rsid w:val="6E1119D2"/>
    <w:rsid w:val="71211F2C"/>
    <w:rsid w:val="722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5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6">
    <w:name w:val="Plain Text"/>
    <w:basedOn w:val="1"/>
    <w:link w:val="13"/>
    <w:unhideWhenUsed/>
    <w:qFormat/>
    <w:uiPriority w:val="99"/>
    <w:pPr>
      <w:spacing w:line="360" w:lineRule="auto"/>
      <w:ind w:firstLine="480" w:firstLineChars="200"/>
    </w:pPr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字符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纯文本字符"/>
    <w:basedOn w:val="10"/>
    <w:link w:val="6"/>
    <w:qFormat/>
    <w:uiPriority w:val="99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4">
    <w:name w:val="正文文本字符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标题 1字符"/>
    <w:basedOn w:val="10"/>
    <w:link w:val="4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6">
    <w:name w:val="NormalCharacter"/>
    <w:qFormat/>
    <w:uiPriority w:val="0"/>
  </w:style>
  <w:style w:type="character" w:customStyle="1" w:styleId="17">
    <w:name w:val="标题 3字符"/>
    <w:basedOn w:val="10"/>
    <w:link w:val="5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18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6923</Words>
  <Characters>8002</Characters>
  <Lines>80</Lines>
  <Paragraphs>22</Paragraphs>
  <TotalTime>1</TotalTime>
  <ScaleCrop>false</ScaleCrop>
  <LinksUpToDate>false</LinksUpToDate>
  <CharactersWithSpaces>9370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2022-07-24T01:26:00Z</dcterms:created>
  <dc:creator>lenovo</dc:creator>
  <cp:lastModifiedBy>lenovo</cp:lastModifiedBy>
  <dcterms:modified xsi:type="dcterms:W3CDTF">2022-08-11T00:21:16Z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597DEFD670FF46EAA4242C519569C469</vt:lpwstr>
  </property>
</Properties>
</file>