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0" w:name="_GoBack"/>
      <w:r>
        <w:rPr>
          <w:sz w:val="36"/>
          <w:szCs w:val="36"/>
        </w:rPr>
        <w:t>2021~2022学年佛山市普通高中高三教学质量检测</w:t>
      </w:r>
      <w:r>
        <w:rPr>
          <w:sz w:val="36"/>
          <w:szCs w:val="36"/>
        </w:rPr>
        <w:cr/>
      </w:r>
      <w:r>
        <w:rPr>
          <w:sz w:val="36"/>
          <w:szCs w:val="36"/>
        </w:rPr>
        <w:t>
语文(二)</w:t>
      </w:r>
      <w:r>
        <w:rPr>
          <w:rFonts w:hint="eastAsia"/>
          <w:sz w:val="36"/>
          <w:szCs w:val="36"/>
          <w:lang w:val="en-US" w:eastAsia="zh-CN"/>
        </w:rPr>
        <w:t xml:space="preserve">  </w:t>
      </w:r>
      <w:bookmarkEnd w:id="0"/>
      <w:r>
        <w:rPr>
          <w:rFonts w:hint="eastAsia"/>
          <w:sz w:val="36"/>
          <w:szCs w:val="36"/>
          <w:lang w:val="en-US" w:eastAsia="zh-CN"/>
        </w:rPr>
        <w:t xml:space="preserve">  </w:t>
      </w:r>
      <w:r>
        <w:rPr>
          <w:sz w:val="36"/>
          <w:szCs w:val="36"/>
        </w:rPr>
        <w:t>2022.4</w:t>
      </w:r>
      <w:r>
        <w:rPr>
          <w:sz w:val="36"/>
          <w:szCs w:val="36"/>
        </w:rPr>
        <w:cr/>
      </w:r>
      <w:r>
        <w:t>
</w:t>
      </w:r>
    </w:p>
    <w:p>
      <w:pPr>
        <w:keepNext w:val="0"/>
        <w:keepLines w:val="0"/>
        <w:pageBreakBefore w:val="0"/>
        <w:widowControl w:val="0"/>
        <w:kinsoku/>
        <w:wordWrap/>
        <w:overflowPunct/>
        <w:topLinePunct w:val="0"/>
        <w:autoSpaceDE/>
        <w:autoSpaceDN/>
        <w:bidi w:val="0"/>
        <w:adjustRightInd/>
        <w:snapToGrid/>
        <w:spacing w:line="288" w:lineRule="auto"/>
        <w:ind w:firstLine="1260" w:firstLineChars="600"/>
        <w:textAlignment w:val="auto"/>
        <w:rPr>
          <w:rFonts w:hint="eastAsia" w:ascii="楷体" w:hAnsi="楷体" w:eastAsia="楷体" w:cs="楷体"/>
        </w:rPr>
      </w:pPr>
      <w:r>
        <w:t>本试卷共10页，23小题，满分150分。考试用时150分钟。</w:t>
      </w:r>
      <w:r>
        <w:cr/>
      </w:r>
      <w:r>
        <w:rPr>
          <w:rFonts w:hint="eastAsia" w:ascii="黑体" w:hAnsi="黑体" w:eastAsia="黑体" w:cs="黑体"/>
        </w:rPr>
        <w:t>
注意事项：</w:t>
      </w:r>
      <w:r>
        <w:rPr>
          <w:rFonts w:hint="eastAsia" w:ascii="黑体" w:hAnsi="黑体" w:eastAsia="黑体" w:cs="黑体"/>
        </w:rPr>
        <w:cr/>
      </w:r>
      <w:r>
        <w:rPr>
          <w:rFonts w:hint="eastAsia" w:ascii="黑体" w:hAnsi="黑体" w:eastAsia="黑体" w:cs="黑体"/>
        </w:rPr>
        <w:t>
1.答卷前，考生务必将自己的姓名、考生号、考场号和座位号填写在答题卡上。将条形码横贴在答题卡右上角“条形码粘贴处”。</w:t>
      </w:r>
      <w:r>
        <w:rPr>
          <w:rFonts w:hint="eastAsia" w:ascii="黑体" w:hAnsi="黑体" w:eastAsia="黑体" w:cs="黑体"/>
        </w:rPr>
        <w:cr/>
      </w:r>
      <w:r>
        <w:rPr>
          <w:rFonts w:hint="eastAsia" w:ascii="黑体" w:hAnsi="黑体" w:eastAsia="黑体" w:cs="黑体"/>
        </w:rPr>
        <w:t>
2.作答选择题时，选出每小题答案后，用2B铅笔在答题卡上对应题目后面的答案信息点涂黑：如需改动，用橡皮擦干净后，再选涂其他答案。答案不能答在试卷上。</w:t>
      </w:r>
      <w:r>
        <w:rPr>
          <w:rFonts w:hint="eastAsia" w:ascii="黑体" w:hAnsi="黑体" w:eastAsia="黑体" w:cs="黑体"/>
        </w:rPr>
        <w:cr/>
      </w:r>
      <w:r>
        <w:rPr>
          <w:rFonts w:hint="eastAsia" w:ascii="黑体" w:hAnsi="黑体" w:eastAsia="黑体" w:cs="黑体"/>
        </w:rPr>
        <w:t>
3.非选择题必须用黑色字迹的钢笔或签字笔作答，答案必须写在答题卡各题目指定区域内相应位置上：如需改动，先划掉原来的答案，然后再写上新答案：不准使用铅笔和涂改液。不按以上要求作答无效。</w:t>
      </w:r>
      <w:r>
        <w:rPr>
          <w:rFonts w:hint="eastAsia" w:ascii="黑体" w:hAnsi="黑体" w:eastAsia="黑体" w:cs="黑体"/>
        </w:rPr>
        <w:cr/>
      </w:r>
      <w:r>
        <w:rPr>
          <w:rFonts w:hint="eastAsia" w:ascii="黑体" w:hAnsi="黑体" w:eastAsia="黑体" w:cs="黑体"/>
        </w:rPr>
        <w:t>
4.考生必须保持答题卡的整洁。考试结束后，请将答题卡交回。</w:t>
      </w:r>
      <w:r>
        <w:rPr>
          <w:rFonts w:hint="eastAsia" w:ascii="黑体" w:hAnsi="黑体" w:eastAsia="黑体" w:cs="黑体"/>
        </w:rPr>
        <w:cr/>
      </w:r>
      <w:r>
        <w:t>
一、现代文阅读(35分)</w:t>
      </w:r>
      <w:r>
        <w:cr/>
      </w:r>
      <w:r>
        <w:t>
(一)现代文阅读Ⅰ(本题共5小题，19分)</w:t>
      </w:r>
      <w:r>
        <w:cr/>
      </w:r>
      <w:r>
        <w:t>
阅读下面的文字，完成1~5题。</w:t>
      </w:r>
      <w:r>
        <w:cr/>
      </w:r>
      <w:r>
        <w:t>
材料一：</w:t>
      </w:r>
      <w:r>
        <w:cr/>
      </w:r>
      <w:r>
        <w:t>
</w:t>
      </w:r>
      <w:r>
        <w:rPr>
          <w:rFonts w:hint="eastAsia"/>
          <w:lang w:val="en-US" w:eastAsia="zh-CN"/>
        </w:rPr>
        <w:t xml:space="preserve"> </w:t>
      </w:r>
      <w:r>
        <w:rPr>
          <w:rFonts w:hint="eastAsia" w:ascii="楷体" w:hAnsi="楷体" w:eastAsia="楷体" w:cs="楷体"/>
        </w:rPr>
        <w:t>在西方，解释学大体上说是从解释《圣经》开始的，它经过了好几个世纪漫长的酝酿过程，到19世纪末20世纪初才真正成为一有重要影响的理论。这就是说，解释学成为一种“学”也有一个多世纪了。</w:t>
      </w:r>
      <w:r>
        <w:rPr>
          <w:rFonts w:hint="eastAsia" w:ascii="楷体" w:hAnsi="楷体" w:eastAsia="楷体" w:cs="楷体"/>
        </w:rPr>
        <w:cr/>
      </w:r>
      <w:r>
        <w:rPr>
          <w:rFonts w:hint="eastAsia" w:ascii="楷体" w:hAnsi="楷体" w:eastAsia="楷体" w:cs="楷体"/>
          <w:lang w:val="en-US" w:eastAsia="zh-CN"/>
        </w:rPr>
        <w:t xml:space="preserve">  </w:t>
      </w:r>
      <w:r>
        <w:rPr>
          <w:rFonts w:hint="eastAsia" w:ascii="楷体" w:hAnsi="楷体" w:eastAsia="楷体" w:cs="楷体"/>
        </w:rPr>
        <w:t>
在中国，本来也有很长的解释经典的历史传统，并且形成了种种不同的对经典注释的方法。例如在汉朝多用所谓“章句”的方法注释经典，分章析句，一章一句甚至一个字一个字地详细解释。据《汉书·儒林传》说：当时儒家的经师对五经的注解，“一经之说，至百余万言”。至魏晋注释经典的方法为之一变，玄学家多采取简明带有思辨性的方法。王弼释《周易·系辞》“言不尽意，书不尽言”，提出“得意忘言”的玄学方法，而开一代新风。</w:t>
      </w:r>
      <w:r>
        <w:rPr>
          <w:rFonts w:hint="eastAsia" w:ascii="楷体" w:hAnsi="楷体" w:eastAsia="楷体" w:cs="楷体"/>
        </w:rPr>
        <w:cr/>
      </w:r>
      <w:r>
        <w:rPr>
          <w:rFonts w:hint="eastAsia" w:ascii="楷体" w:hAnsi="楷体" w:eastAsia="楷体" w:cs="楷体"/>
        </w:rPr>
        <w:t>
</w:t>
      </w:r>
      <w:r>
        <w:rPr>
          <w:rFonts w:hint="eastAsia" w:ascii="楷体" w:hAnsi="楷体" w:eastAsia="楷体" w:cs="楷体"/>
          <w:lang w:val="en-US" w:eastAsia="zh-CN"/>
        </w:rPr>
        <w:t xml:space="preserve">  </w:t>
      </w:r>
      <w:r>
        <w:rPr>
          <w:rFonts w:hint="eastAsia" w:ascii="楷体" w:hAnsi="楷体" w:eastAsia="楷体" w:cs="楷体"/>
        </w:rPr>
        <w:t>佛教传入中国后，有些佛教名词概念很难翻译，因此采用了音译的方法，如“般若”“涅槃”等等，但“音译”的名词概念如不加以解释很难懂，于是在佛经后面常常有“音义”或“音训”之类为之解释。其时并有僧人提出某些翻译的原则，如隋彦琮建“八备之说”，齐大亮立“五不翻之义”。这些有关翻译方法和原则的资源如加以利用，或亦对中国之“解释”理论有重要意义。</w:t>
      </w:r>
      <w:r>
        <w:rPr>
          <w:rFonts w:hint="eastAsia" w:ascii="楷体" w:hAnsi="楷体" w:eastAsia="楷体" w:cs="楷体"/>
        </w:rPr>
        <w:cr/>
      </w:r>
      <w:r>
        <w:rPr>
          <w:rFonts w:hint="eastAsia" w:ascii="楷体" w:hAnsi="楷体" w:eastAsia="楷体" w:cs="楷体"/>
        </w:rPr>
        <w:t>
</w:t>
      </w:r>
      <w:r>
        <w:rPr>
          <w:rFonts w:hint="eastAsia" w:ascii="楷体" w:hAnsi="楷体" w:eastAsia="楷体" w:cs="楷体"/>
          <w:lang w:val="en-US" w:eastAsia="zh-CN"/>
        </w:rPr>
        <w:t xml:space="preserve"> </w:t>
      </w:r>
      <w:r>
        <w:rPr>
          <w:rFonts w:hint="eastAsia" w:ascii="楷体" w:hAnsi="楷体" w:eastAsia="楷体" w:cs="楷体"/>
        </w:rPr>
        <w:t>自魏晋以来，我国代有“类书”之编纂。《辞海》说：“类书，辑录各门类或某一门类的资料，按照一定的方法编排，便于寻检、证引的一种工具书。”《太平御览》的“天部”列“元气”“太初”“太极”等条，没有对“天”作专门解释，但对“元气”引用了二十几种古书作了说明。《渊鉴类涵》的“天部”，引用了几十种古书对“天”的解释，而对“太初”等未列条目。对不同“类书”的编纂原则和方法加以分析研究以及从中探索对名词概念的选取和解释，能否对中国的“解释理论”的建立有一定意义?</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hint="eastAsia" w:ascii="楷体" w:hAnsi="楷体" w:eastAsia="楷体" w:cs="楷体"/>
        </w:rPr>
      </w:pPr>
      <w:r>
        <w:rPr>
          <w:rFonts w:hint="eastAsia" w:ascii="楷体" w:hAnsi="楷体" w:eastAsia="楷体" w:cs="楷体"/>
        </w:rPr>
        <w:t>西方“解释学”的发展往往是和当时西方流行的其他哲学理论结合在一起的，中国历史上对“经典”的解释当然和西方解释学发展的情况完全不同。不过，在中国历史上，不同时代对经典的解释往往也是和当时的哲学思潮联系在一起的。</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hint="eastAsia" w:ascii="楷体" w:hAnsi="楷体" w:eastAsia="楷体" w:cs="楷体"/>
        </w:rPr>
      </w:pPr>
      <w:r>
        <w:rPr>
          <w:rFonts w:hint="eastAsia" w:ascii="楷体" w:hAnsi="楷体" w:eastAsia="楷体" w:cs="楷体"/>
        </w:rPr>
        <w:t>今天，我们应在传承前辈学者成果的基础上，主动借鉴西方解释学，以便我们对今后中国哲学的发展提儡某些可以利用的资源。最后，我必须再说一下，我的这一想法可能是完全没有意义的，如果是这样，那至少可以起一个作用，这就是我们不必再花时间从这个方面费力气了。</w:t>
      </w:r>
    </w:p>
    <w:p>
      <w:pPr>
        <w:keepNext w:val="0"/>
        <w:keepLines w:val="0"/>
        <w:pageBreakBefore w:val="0"/>
        <w:widowControl w:val="0"/>
        <w:kinsoku/>
        <w:wordWrap/>
        <w:overflowPunct/>
        <w:topLinePunct w:val="0"/>
        <w:autoSpaceDE/>
        <w:autoSpaceDN/>
        <w:bidi w:val="0"/>
        <w:adjustRightInd/>
        <w:snapToGrid/>
        <w:spacing w:line="288" w:lineRule="auto"/>
        <w:ind w:firstLine="1260" w:firstLineChars="600"/>
        <w:jc w:val="left"/>
        <w:textAlignment w:val="auto"/>
        <w:rPr>
          <w:rFonts w:hint="eastAsia"/>
        </w:rPr>
      </w:pPr>
      <w:r>
        <w:rPr>
          <w:rFonts w:hint="eastAsia"/>
        </w:rPr>
        <w:t>(摘编自汤一介《能否创建中国的“解释学”?》，《学人》第13期，1998年3月)</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材料二：</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hint="eastAsia" w:ascii="楷体" w:hAnsi="楷体" w:eastAsia="楷体" w:cs="楷体"/>
        </w:rPr>
      </w:pPr>
      <w:r>
        <w:rPr>
          <w:rFonts w:hint="eastAsia" w:ascii="楷体" w:hAnsi="楷体" w:eastAsia="楷体" w:cs="楷体"/>
        </w:rPr>
        <w:t>我在《能否创建中国的解释学?》一文最后说：“我的这一想法可能是完全没有意义的，如果是这样，那至少可以起一个作用，这就是我们不必再花时间从这个方面费力气了。”现在我想，我这个说法也许太消极了。为此，我打算再进一步讨论这个问题。</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hint="eastAsia" w:ascii="楷体" w:hAnsi="楷体" w:eastAsia="楷体" w:cs="楷体"/>
        </w:rPr>
      </w:pPr>
      <w:r>
        <w:rPr>
          <w:rFonts w:hint="eastAsia" w:ascii="楷体" w:hAnsi="楷体" w:eastAsia="楷体" w:cs="楷体"/>
        </w:rPr>
        <w:t>在中国先秦时期，已有数种对古代经典注释的书，这里我们先取三种不同的注释方式作一分析。</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楷体" w:hAnsi="楷体" w:eastAsia="楷体" w:cs="楷体"/>
        </w:rPr>
      </w:pPr>
      <w:r>
        <w:rPr>
          <w:rFonts w:hint="eastAsia" w:ascii="楷体" w:hAnsi="楷体" w:eastAsia="楷体" w:cs="楷体"/>
        </w:rPr>
        <w:t>第一种我们把它称为历史事件的解释，如《左传》对《春秋》的解释，当然还有《公羊传》与《谷梁传》，这两种对《春秋》的解释与《左传》不同，这里暂不讨论。据杨伯峻推算《左传》成书的时间，我们可以说《左传》是目前知道的最早一部对经典进行解释的书。《春秋》隐公元年记载：“夏五月，郑伯克段于鄢”。《左传》对这句话有很长一段叙述注释。《左传》的叙述单独也可以成为一完整历史事件的叙述，但它确确实实又是对《春秋》经文的注释。像《左传》这种对《春秋》的解释，对中国各种史书都有影响。</w:t>
      </w:r>
    </w:p>
    <w:p>
      <w:pPr>
        <w:keepNext w:val="0"/>
        <w:keepLines w:val="0"/>
        <w:pageBreakBefore w:val="0"/>
        <w:widowControl w:val="0"/>
        <w:kinsoku/>
        <w:wordWrap/>
        <w:overflowPunct/>
        <w:topLinePunct w:val="0"/>
        <w:autoSpaceDE/>
        <w:autoSpaceDN/>
        <w:bidi w:val="0"/>
        <w:adjustRightInd/>
        <w:snapToGrid/>
        <w:spacing w:line="288" w:lineRule="auto"/>
        <w:ind w:firstLine="630" w:firstLineChars="300"/>
        <w:jc w:val="left"/>
        <w:textAlignment w:val="auto"/>
        <w:rPr>
          <w:rFonts w:hint="eastAsia" w:ascii="楷体" w:hAnsi="楷体" w:eastAsia="楷体" w:cs="楷体"/>
        </w:rPr>
      </w:pPr>
      <w:r>
        <w:rPr>
          <w:rFonts w:hint="eastAsia" w:ascii="楷体" w:hAnsi="楷体" w:eastAsia="楷体" w:cs="楷体"/>
        </w:rPr>
        <w:t>《易经》本来是古代作为占卜用的经典，虽然我们可以从它的卦名、卦画、卦序的排列以及卦辞、爻辞等等中分析出某些极有价值的哲理，但我们大概还不能说它已是一较为完备的哲学体系。《系辞》把《易经》看成一个完整的系统，对它作了整体性的哲学解释。这种对古代经典作整体性的哲学解释，对后世有颇大影响，如王弼的《老子旨略》是对《老子》所作的系统的整体性解释，《周易略例》则是对《周易》所作的系统的整体性解释。如此等等在中国历史上还有不少。</w:t>
      </w:r>
    </w:p>
    <w:p>
      <w:pPr>
        <w:keepNext w:val="0"/>
        <w:keepLines w:val="0"/>
        <w:pageBreakBefore w:val="0"/>
        <w:widowControl w:val="0"/>
        <w:kinsoku/>
        <w:wordWrap/>
        <w:overflowPunct/>
        <w:topLinePunct w:val="0"/>
        <w:autoSpaceDE/>
        <w:autoSpaceDN/>
        <w:bidi w:val="0"/>
        <w:adjustRightInd/>
        <w:snapToGrid/>
        <w:spacing w:line="288" w:lineRule="auto"/>
        <w:ind w:firstLine="630" w:firstLineChars="300"/>
        <w:jc w:val="left"/>
        <w:textAlignment w:val="auto"/>
        <w:rPr>
          <w:rFonts w:hint="eastAsia" w:ascii="楷体" w:hAnsi="楷体" w:eastAsia="楷体" w:cs="楷体"/>
        </w:rPr>
      </w:pPr>
      <w:r>
        <w:rPr>
          <w:rFonts w:hint="eastAsia" w:ascii="楷体" w:hAnsi="楷体" w:eastAsia="楷体" w:cs="楷体"/>
        </w:rPr>
        <w:t>如果说《左传》对《春秋》是一种叙述事件型的解释，《系辞》对《易经》是一种整体性哲学的解释，那么《韩非子》对《老子》的解释则主要是一种社会政治运作型的解释。在《韩非子》的《解老》和《喻老》中，我们大体可以看到，其主要部分是为其“法、术、势”的法家思想作论证的。在《韩非子》的《解老》中大都是用法家的社会政治观点来解释《老子》《喻老》则是更为鲜明地对《老子》作社会政治运用型的解释，篇中大都是用历史故事说明统治者的成败、国家兴衰之故等等来解释《老子》。</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楷体" w:hAnsi="楷体" w:eastAsia="楷体" w:cs="楷体"/>
        </w:rPr>
      </w:pPr>
      <w:r>
        <w:rPr>
          <w:rFonts w:hint="eastAsia" w:ascii="楷体" w:hAnsi="楷体" w:eastAsia="楷体" w:cs="楷体"/>
        </w:rPr>
        <w:t>如果我们再从先秦典籍中找其他有关“解释问题”的方法，也许还可以找到若干不同的解释形式，但我认为上述三种可能对后世影响最大。</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楷体" w:hAnsi="楷体" w:eastAsia="楷体" w:cs="楷体"/>
        </w:rPr>
      </w:pPr>
      <w:r>
        <w:rPr>
          <w:rFonts w:hint="eastAsia" w:ascii="楷体" w:hAnsi="楷体" w:eastAsia="楷体" w:cs="楷体"/>
        </w:rPr>
        <w:t>最后，我必须再次作点说明，本文只是想对中国历史上对经典的注释作一粗浅的梳理，以揭示“解释问题”对当下中国文化、哲学、宗教、文学等等诸方面都有十分重要的意义。此种梳理的工作对建立“中国解释学”或有若干意义，或无甚意义，有俟贤者之批评了。</w:t>
      </w:r>
    </w:p>
    <w:p>
      <w:pPr>
        <w:keepNext w:val="0"/>
        <w:keepLines w:val="0"/>
        <w:pageBreakBefore w:val="0"/>
        <w:widowControl w:val="0"/>
        <w:kinsoku/>
        <w:wordWrap/>
        <w:overflowPunct/>
        <w:topLinePunct w:val="0"/>
        <w:autoSpaceDE/>
        <w:autoSpaceDN/>
        <w:bidi w:val="0"/>
        <w:adjustRightInd/>
        <w:snapToGrid/>
        <w:spacing w:line="288" w:lineRule="auto"/>
        <w:ind w:firstLine="2100" w:firstLineChars="1000"/>
        <w:textAlignment w:val="auto"/>
        <w:rPr>
          <w:rFonts w:hint="eastAsia"/>
          <w:lang w:val="en-US" w:eastAsia="zh-CN"/>
        </w:rPr>
      </w:pPr>
      <w:r>
        <w:t>(摘编自汤一介《再论创建中国解释学问题》</w:t>
      </w:r>
      <w:r>
        <w:rPr>
          <w:rFonts w:hint="eastAsia"/>
          <w:lang w:val="en-US" w:eastAsia="zh-CN"/>
        </w:rPr>
        <w:t xml:space="preserve"> </w:t>
      </w:r>
      <w:r>
        <w:t>《中国社会科学》，2000年01期)</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textAlignment w:val="auto"/>
      </w:pPr>
      <w:r>
        <w:t>
1.下列对材料相关内容的理解和分析，不正确的一项是(3分)</w:t>
      </w:r>
      <w:r>
        <w:cr/>
      </w:r>
      <w:r>
        <w:t>
A.西方的解释学大致发端于对《圣经》的解释，但起初并不是一门独立学科，直到一百多年前才成为重要理论。</w:t>
      </w:r>
      <w:r>
        <w:cr/>
      </w:r>
      <w:r>
        <w:t>
B.有些佛教名词概念难寻汉文对应词汇，便采用音译法翻译，并常常在佛经后面附上注释类文字以帮助理解。</w:t>
      </w:r>
      <w:r>
        <w:cr/>
      </w:r>
      <w:r>
        <w:t>
C.东西方解释学发展情况尽管完全不同，但都与当时流行的哲学思潮密不可分，且各自形成了一套理论体系。</w:t>
      </w:r>
      <w:r>
        <w:cr/>
      </w:r>
      <w:r>
        <w:t>
D.《韩非子》以“法”“术”“势”等法家思想解释《老子》之“道”，这是中国传统注释经典的一种重要方式。</w:t>
      </w:r>
      <w:r>
        <w:cr/>
      </w:r>
      <w:r>
        <w:t>
2.根据材料内容，下列说法正确的一项是(3分)</w:t>
      </w:r>
      <w:r>
        <w:cr/>
      </w:r>
      <w:r>
        <w:t>
A.作者认为“章句”之法注释经典过于繁杂，研究意义不大，而对魏晋“得意忘言”注释经典的玄学之法评价较高。</w:t>
      </w:r>
      <w:r>
        <w:cr/>
      </w:r>
      <w:r>
        <w:t>
B.不同“类书”编纂方式有所不同，概念选取也有差异，故对“类书”的研究可能会给中国解释学的创建带来困扰。</w:t>
      </w:r>
      <w:r>
        <w:cr/>
      </w:r>
      <w:r>
        <w:t>
C.《左传》《公羊传》《谷梁传》均为对《春秋》的解释，《左传》的成书年代更早一些，其叙述注释也更为精准。</w:t>
      </w:r>
      <w:r>
        <w:cr/>
      </w:r>
      <w:r>
        <w:t>
D.《系辞》对《易经》的解释，《老子旨略》对《老子》的解释，丰富了经典的内涵，使之成为完备的哲学体系。</w:t>
      </w:r>
      <w:r>
        <w:cr/>
      </w:r>
      <w:r>
        <w:t>
3.下列选项中，不能作为论据来支撑中国具有“解释经典的历史传统”观点的一项是(3分)</w:t>
      </w:r>
    </w:p>
    <w:p>
      <w:pPr>
        <w:keepNext w:val="0"/>
        <w:keepLines w:val="0"/>
        <w:pageBreakBefore w:val="0"/>
        <w:widowControl w:val="0"/>
        <w:numPr>
          <w:ilvl w:val="0"/>
          <w:numId w:val="1"/>
        </w:numPr>
        <w:kinsoku/>
        <w:wordWrap/>
        <w:overflowPunct/>
        <w:topLinePunct w:val="0"/>
        <w:autoSpaceDE/>
        <w:autoSpaceDN/>
        <w:bidi w:val="0"/>
        <w:adjustRightInd/>
        <w:snapToGrid/>
        <w:spacing w:line="288" w:lineRule="auto"/>
        <w:textAlignment w:val="auto"/>
      </w:pPr>
      <w:r>
        <w:t>孔子以《诗》《书》《礼》《乐》等经典教导学生，并说自己“述而不作，信而好古”。</w:t>
      </w:r>
    </w:p>
    <w:p>
      <w:pPr>
        <w:keepNext w:val="0"/>
        <w:keepLines w:val="0"/>
        <w:pageBreakBefore w:val="0"/>
        <w:widowControl w:val="0"/>
        <w:numPr>
          <w:ilvl w:val="0"/>
          <w:numId w:val="1"/>
        </w:numPr>
        <w:kinsoku/>
        <w:wordWrap/>
        <w:overflowPunct/>
        <w:topLinePunct w:val="0"/>
        <w:autoSpaceDE/>
        <w:autoSpaceDN/>
        <w:bidi w:val="0"/>
        <w:adjustRightInd/>
        <w:snapToGrid/>
        <w:spacing w:line="288" w:lineRule="auto"/>
        <w:ind w:left="0" w:leftChars="0" w:firstLine="0" w:firstLineChars="0"/>
        <w:textAlignment w:val="auto"/>
      </w:pPr>
      <w:r>
        <w:t>《毛诗序》对《诗经》中“关关雎鸠，在河之洲”句注曰：“关关，和声也。雎鸠，王雎也，鸟挚而有别。水中可居者曰洲。”</w:t>
      </w:r>
      <w:r>
        <w:cr/>
      </w:r>
      <w:r>
        <w:t>C.《三国志》有裴松之注，其注博引典籍，广增异闻，丰富了后世对三国历史的认识。</w:t>
      </w:r>
    </w:p>
    <w:p>
      <w:pPr>
        <w:keepNext w:val="0"/>
        <w:keepLines w:val="0"/>
        <w:pageBreakBefore w:val="0"/>
        <w:widowControl w:val="0"/>
        <w:numPr>
          <w:ilvl w:val="0"/>
          <w:numId w:val="1"/>
        </w:numPr>
        <w:kinsoku/>
        <w:wordWrap/>
        <w:overflowPunct/>
        <w:topLinePunct w:val="0"/>
        <w:autoSpaceDE/>
        <w:autoSpaceDN/>
        <w:bidi w:val="0"/>
        <w:adjustRightInd/>
        <w:snapToGrid/>
        <w:spacing w:line="288" w:lineRule="auto"/>
        <w:ind w:left="0" w:leftChars="0" w:firstLine="0" w:firstLineChars="0"/>
        <w:textAlignment w:val="auto"/>
      </w:pPr>
      <w:r>
        <w:t>中唐文人唱和频繁，白居易与刘禹锡牵头的诗人群体唱和活动跨度长达十九年之久。4.《高中语文》提出“议论要有针对性”，写议论文既要“为时而著”，有现实针对性：又要“目中有人”，有读者意识，请据此分析材料二“议论的针对性”。(4分)</w:t>
      </w:r>
      <w:r>
        <w:cr/>
      </w:r>
      <w:r>
        <w:t>
5.材料一和材料二呈现了汤一介先生对创建“中国解释学”的探索过程，请结合材料对此作一简要分析。(6分)</w:t>
      </w:r>
      <w:r>
        <w:cr/>
      </w:r>
      <w:r>
        <w:t>
</w:t>
      </w:r>
    </w:p>
    <w:p>
      <w:pPr>
        <w:keepNext w:val="0"/>
        <w:keepLines w:val="0"/>
        <w:pageBreakBefore w:val="0"/>
        <w:widowControl w:val="0"/>
        <w:numPr>
          <w:numId w:val="0"/>
        </w:numPr>
        <w:kinsoku/>
        <w:wordWrap/>
        <w:overflowPunct/>
        <w:topLinePunct w:val="0"/>
        <w:autoSpaceDE/>
        <w:autoSpaceDN/>
        <w:bidi w:val="0"/>
        <w:adjustRightInd/>
        <w:snapToGrid/>
        <w:spacing w:line="288" w:lineRule="auto"/>
        <w:ind w:leftChars="0"/>
        <w:textAlignment w:val="auto"/>
        <w:rPr>
          <w:rFonts w:hint="eastAsia"/>
        </w:rPr>
      </w:pPr>
      <w:r>
        <w:rPr>
          <w:b/>
          <w:bCs/>
        </w:rPr>
        <w:t>(二)现代文阅读Ⅱ(本题共4小题，16分)</w:t>
      </w:r>
      <w:r>
        <w:rPr>
          <w:b/>
          <w:bCs/>
        </w:rPr>
        <w:cr/>
      </w:r>
      <w:r>
        <w:t>
阅读下面的文字，完成6~9题。</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sz w:val="21"/>
          <w:szCs w:val="22"/>
        </w:rPr>
      </w:pP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pPr>
      <w:r>
        <w:rPr>
          <w:b/>
          <w:bCs/>
        </w:rPr>
        <w:t>狗之晨</w:t>
      </w:r>
      <w:r>
        <w:rPr>
          <w:b/>
          <w:bCs/>
        </w:rPr>
        <w:cr/>
      </w:r>
      <w:r>
        <w:t>
老舍
</w:t>
      </w:r>
    </w:p>
    <w:p>
      <w:pPr>
        <w:keepNext w:val="0"/>
        <w:keepLines w:val="0"/>
        <w:pageBreakBefore w:val="0"/>
        <w:widowControl w:val="0"/>
        <w:kinsoku/>
        <w:wordWrap/>
        <w:overflowPunct/>
        <w:topLinePunct w:val="0"/>
        <w:autoSpaceDE/>
        <w:autoSpaceDN/>
        <w:bidi w:val="0"/>
        <w:adjustRightInd/>
        <w:snapToGrid/>
        <w:spacing w:line="288" w:lineRule="auto"/>
        <w:ind w:left="420" w:leftChars="200" w:firstLine="420" w:firstLineChars="200"/>
        <w:textAlignment w:val="auto"/>
        <w:rPr>
          <w:rFonts w:hint="eastAsia" w:ascii="楷体" w:hAnsi="楷体" w:eastAsia="楷体" w:cs="楷体"/>
        </w:rPr>
      </w:pPr>
      <w:r>
        <w:rPr>
          <w:rFonts w:hint="eastAsia" w:ascii="楷体" w:hAnsi="楷体" w:eastAsia="楷体" w:cs="楷体"/>
        </w:rPr>
        <w:t>东方既明，宇宙正在微笑，玫瑰的光吻红了东边的云。大黑在窝里伸了伸腿，把嘴更往深里顶了顶，稍微一睁眼，只能看见自己的毛。</w:t>
      </w:r>
      <w:r>
        <w:rPr>
          <w:rFonts w:hint="eastAsia" w:ascii="楷体" w:hAnsi="楷体" w:eastAsia="楷体" w:cs="楷体"/>
        </w:rPr>
        <w:cr/>
      </w:r>
      <w:r>
        <w:rPr>
          <w:rFonts w:hint="eastAsia" w:ascii="楷体" w:hAnsi="楷体" w:eastAsia="楷体" w:cs="楷体"/>
        </w:rPr>
        <w:t>
“大黑!”</w:t>
      </w:r>
      <w:r>
        <w:rPr>
          <w:rFonts w:hint="eastAsia" w:ascii="楷体" w:hAnsi="楷体" w:eastAsia="楷体" w:cs="楷体"/>
        </w:rPr>
        <w:cr/>
      </w:r>
      <w:r>
        <w:rPr>
          <w:rFonts w:hint="eastAsia" w:ascii="楷体" w:hAnsi="楷体" w:eastAsia="楷体" w:cs="楷体"/>
        </w:rPr>
        <w:t>
</w:t>
      </w:r>
      <w:r>
        <w:rPr>
          <w:rFonts w:hint="eastAsia" w:ascii="楷体" w:hAnsi="楷体" w:eastAsia="楷体" w:cs="楷体"/>
          <w:lang w:val="en-US" w:eastAsia="zh-CN"/>
        </w:rPr>
        <w:t xml:space="preserve"> </w:t>
      </w:r>
      <w:r>
        <w:rPr>
          <w:rFonts w:hint="eastAsia" w:ascii="楷体" w:hAnsi="楷体" w:eastAsia="楷体" w:cs="楷体"/>
        </w:rPr>
        <w:t>老太太!大黑的灵魂是在她手里拿着呢。假如不服从她，而她三天不给端那热腾腾的食来?好吧，夹起尾巴，到门洞去看看。顺着门缝往外看，喝，四眼已经出来追早了!四眼是老朋友：那天要不幸亏是四眼，大黑一定要输给二青的!二青那小子，处处是大黑的仇敌：抢骨头，闹恋爱，和大黑过不去!</w:t>
      </w:r>
      <w:r>
        <w:rPr>
          <w:rFonts w:hint="eastAsia" w:ascii="楷体" w:hAnsi="楷体" w:eastAsia="楷体" w:cs="楷体"/>
        </w:rPr>
        <w:cr/>
      </w:r>
      <w:r>
        <w:rPr>
          <w:rFonts w:hint="eastAsia" w:ascii="楷体" w:hAnsi="楷体" w:eastAsia="楷体" w:cs="楷体"/>
        </w:rPr>
        <w:t>
“大黑，快来，到大院去跑一回!”</w:t>
      </w:r>
      <w:r>
        <w:rPr>
          <w:rFonts w:hint="eastAsia" w:ascii="楷体" w:hAnsi="楷体" w:eastAsia="楷体" w:cs="楷体"/>
        </w:rPr>
        <w:cr/>
      </w:r>
      <w:r>
        <w:rPr>
          <w:rFonts w:hint="eastAsia" w:ascii="楷体" w:hAnsi="楷体" w:eastAsia="楷体" w:cs="楷体"/>
        </w:rPr>
        <w:t>
大概也要开门了，大黑猜摸着。这么一想，赶紧跑到大院去。果然，刚到大院，就听见开门声。大黑心中暗笑，觉得自己的智慧足以使生命十分有趣而平安。</w:t>
      </w:r>
      <w:r>
        <w:rPr>
          <w:rFonts w:hint="eastAsia" w:ascii="楷体" w:hAnsi="楷体" w:eastAsia="楷体" w:cs="楷体"/>
        </w:rPr>
        <w:cr/>
      </w:r>
      <w:r>
        <w:rPr>
          <w:rFonts w:hint="eastAsia" w:ascii="楷体" w:hAnsi="楷体" w:eastAsia="楷体" w:cs="楷体"/>
        </w:rPr>
        <w:t>
出了街门，抖了抖身上的毛，向空中闻了闻，觉得精神十分焕发。在门前蹲坐起来，耳朵立着，坐着比站着身量高，加上两个竖立的耳朵，觉得自己很伟大而重要。</w:t>
      </w:r>
      <w:r>
        <w:rPr>
          <w:rFonts w:hint="eastAsia" w:ascii="楷体" w:hAnsi="楷体" w:eastAsia="楷体" w:cs="楷体"/>
        </w:rPr>
        <w:cr/>
      </w:r>
      <w:r>
        <w:rPr>
          <w:rFonts w:hint="eastAsia" w:ascii="楷体" w:hAnsi="楷体" w:eastAsia="楷体" w:cs="楷体"/>
        </w:rPr>
        <w:t>
刚这么坐好，黄子由东边来了。黄子是这条胡同里的贵族，身量大，嘴是方的，叫的声音瓮声瓮气。大黑的耳朵渐渐往下落，心里嘀咕：是坐着不动好呢，还是向黄子摆摆尾巴好呢，还是以进为退假装怒叫两声呢?他知道黄子的厉害，同时，又要顾及自己的尊严。他徽微地回了回头，呕，没关系，坐在自己家门口还有什么危险?耳朵又微微的往上立，可是其余的地方都没敢动。</w:t>
      </w:r>
      <w:r>
        <w:rPr>
          <w:rFonts w:hint="eastAsia" w:ascii="楷体" w:hAnsi="楷体" w:eastAsia="楷体" w:cs="楷体"/>
        </w:rPr>
        <w:cr/>
      </w:r>
      <w:r>
        <w:rPr>
          <w:rFonts w:hint="eastAsia" w:ascii="楷体" w:hAnsi="楷体" w:eastAsia="楷体" w:cs="楷体"/>
        </w:rPr>
        <w:t>
黄子过来了!几乎是要挨着大黑了。大黑的胸部有些颤动。可是黄子还好似没看见大黑，昂然走过去。</w:t>
      </w:r>
      <w:r>
        <w:rPr>
          <w:rFonts w:hint="eastAsia" w:ascii="楷体" w:hAnsi="楷体" w:eastAsia="楷体" w:cs="楷体"/>
        </w:rPr>
        <w:cr/>
      </w:r>
      <w:r>
        <w:rPr>
          <w:rFonts w:hint="eastAsia" w:ascii="楷体" w:hAnsi="楷体" w:eastAsia="楷体" w:cs="楷体"/>
        </w:rPr>
        <w:t>
大黑不像黄子那样在道路当中卷起尾巴走，而是夹着尾巴顺墙根往前溜。这样，如遇上危险，至少屁股可以拿墙作后盾，减少后方的防务。在这里就可以看出大黑并不“大”：大黑的“大”和小花的“小”，都不许十分较真的。可是他极重视这个“大”字，特别和他主人在一块的时候，主人一喊“大”黑，他便觉得自己至少有骆驼那么大，跟谁也敢拼一拼。狗的世界是不和平的，大黑专仗着这个“大”字去欺款怕硬地享受生命。</w:t>
      </w:r>
      <w:r>
        <w:rPr>
          <w:rFonts w:hint="eastAsia" w:ascii="楷体" w:hAnsi="楷体" w:eastAsia="楷体" w:cs="楷体"/>
        </w:rPr>
        <w:cr/>
      </w:r>
      <w:r>
        <w:rPr>
          <w:rFonts w:hint="eastAsia" w:ascii="楷体" w:hAnsi="楷体" w:eastAsia="楷体" w:cs="楷体"/>
        </w:rPr>
        <w:t>
远处有吠声，好几个狗一同叫呢。细听，有她的声音!她，小花!大黑向她伸过多少回舌头，摆过多少回尾巴，可是她，她连正眼瞧大黑一眼也不瞧!不是她的过错，战败二青和黄子，她自然会爱大黑的。大黑决定去看看，谁和小花一块唱恋歌呢。快跑。别，跑太快了，和黄子碰个头，可不得了，谨慎一些好。四六步的跑。</w:t>
      </w:r>
      <w:r>
        <w:rPr>
          <w:rFonts w:hint="eastAsia" w:ascii="楷体" w:hAnsi="楷体" w:eastAsia="楷体" w:cs="楷体"/>
        </w:rPr>
        <w:cr/>
      </w:r>
      <w:r>
        <w:rPr>
          <w:rFonts w:hint="eastAsia" w:ascii="楷体" w:hAnsi="楷体" w:eastAsia="楷体" w:cs="楷体"/>
        </w:rPr>
        <w:t>
看见了：小花，喝，围着七八个，哪个也比大黑个子大，声音高!无望!不便于过去。可是四眼也在那边呢：四眼敢，大黑为何不敢?可是，四眼也个子不小哇，至少四眼的尾巴卷得有个样儿。有点恨四眼，虽然是好朋友。</w:t>
      </w:r>
      <w:r>
        <w:rPr>
          <w:rFonts w:hint="eastAsia" w:ascii="楷体" w:hAnsi="楷体" w:eastAsia="楷体" w:cs="楷体"/>
        </w:rPr>
        <w:cr/>
      </w:r>
      <w:r>
        <w:rPr>
          <w:rFonts w:hint="eastAsia" w:ascii="楷体" w:hAnsi="楷体" w:eastAsia="楷体" w:cs="楷体"/>
        </w:rPr>
        <w:t>
大黑叫开了。虽然不敢过去，可是在远处示威总比那一天到晚闷在家里的小哈巴狗强多了。那边还有个小板凳狗，安然的在家门口坐着：大黑的身分增高了很多，凡事就怕比较。</w:t>
      </w:r>
    </w:p>
    <w:p>
      <w:pPr>
        <w:keepNext w:val="0"/>
        <w:keepLines w:val="0"/>
        <w:pageBreakBefore w:val="0"/>
        <w:widowControl w:val="0"/>
        <w:kinsoku/>
        <w:wordWrap/>
        <w:overflowPunct/>
        <w:topLinePunct w:val="0"/>
        <w:autoSpaceDE/>
        <w:autoSpaceDN/>
        <w:bidi w:val="0"/>
        <w:adjustRightInd/>
        <w:snapToGrid/>
        <w:spacing w:line="288" w:lineRule="auto"/>
        <w:ind w:left="420" w:leftChars="200" w:firstLine="420" w:firstLineChars="200"/>
        <w:textAlignment w:val="auto"/>
      </w:pPr>
      <w:r>
        <w:rPr>
          <w:rFonts w:hint="eastAsia" w:ascii="楷体" w:hAnsi="楷体" w:eastAsia="楷体" w:cs="楷体"/>
        </w:rPr>
        <w:t>那群大狗打起来了。打得真厉害，</w:t>
      </w:r>
      <w:r>
        <w:rPr>
          <w:rFonts w:hint="eastAsia" w:ascii="楷体" w:hAnsi="楷体" w:eastAsia="楷体" w:cs="楷体"/>
          <w:u w:val="single"/>
          <w:lang w:val="en-US" w:eastAsia="zh-CN"/>
        </w:rPr>
        <w:t>啊，</w:t>
      </w:r>
      <w:r>
        <w:rPr>
          <w:rFonts w:hint="eastAsia" w:ascii="楷体" w:hAnsi="楷体" w:eastAsia="楷体" w:cs="楷体"/>
          <w:u w:val="single"/>
        </w:rPr>
        <w:t>四眼倒在底下了。哎呀四眼：呕，活该：到底他已闻了小花一鼻子。</w:t>
      </w:r>
      <w:r>
        <w:rPr>
          <w:rFonts w:hint="eastAsia" w:ascii="楷体" w:hAnsi="楷体" w:eastAsia="楷体" w:cs="楷体"/>
        </w:rPr>
        <w:t>大黑的嫉妒把友谊完全忘了。看，四眼又起来了，扑过小花去了，大黑的心差点跳出来了，自己耗着转了个圆圈。啊，好!小花极骄慢的开四眼。好，小花，大黑痛快极了。</w:t>
      </w:r>
      <w:r>
        <w:rPr>
          <w:rFonts w:hint="eastAsia" w:ascii="楷体" w:hAnsi="楷体" w:eastAsia="楷体" w:cs="楷体"/>
        </w:rPr>
        <w:cr/>
      </w:r>
      <w:r>
        <w:rPr>
          <w:rFonts w:hint="eastAsia" w:ascii="楷体" w:hAnsi="楷体" w:eastAsia="楷体" w:cs="楷体"/>
        </w:rPr>
        <w:t>
</w:t>
      </w:r>
      <w:r>
        <w:rPr>
          <w:rFonts w:hint="eastAsia" w:ascii="楷体" w:hAnsi="楷体" w:eastAsia="楷体" w:cs="楷体"/>
          <w:lang w:val="en-US" w:eastAsia="zh-CN"/>
        </w:rPr>
        <w:t xml:space="preserve">  </w:t>
      </w:r>
      <w:r>
        <w:rPr>
          <w:rFonts w:hint="eastAsia" w:ascii="楷体" w:hAnsi="楷体" w:eastAsia="楷体" w:cs="楷体"/>
        </w:rPr>
        <w:t>那群大狗打过这边来了，大黑一边看着一边退步，心里说：别叫四眼看见，假如一被看见，他求我帮忙，可就不好办了。往后退，眼睛呆看着小花，她今天特别的骄傲，好看。大黑恨自己!退得离小板凳狗不远了，唉，拿个小东西杀杀气吧!闻了小板凳一下，小板凳跳起来，善意的向大黑腿部一扑，似乎是要和大黑玩耍玩耍。大黑更生气了：谁和你个小东西玩呢?牙露出来，耳朵也立起来示威。小板凳真不知趣：轻轻抓了地几下，腰儿塌着，尾巴卷着直摆。大黑知道这个小东西是不怕他，嘴张开了，预备咬小东西的脖子。正在这个当儿，大狗们跑过来了。小板凳看着他们，小嘴儿撅着巴巴的叫起来，毫无惧意。大黑转过身来，几乎碰着黄子的哥哥，比黄子还大，鼻子上一大道白，这白鼻梁看着就可怕!大黑深恐小板凳的吠声引起他们的注意，而把大黑给围在当中。可是他们只顾追着小花，一群野马似的跑了过去，似乎谁也没有看到大黑。大黑的耻辱算是到了家，他还不如小板凳硬气呢!</w:t>
      </w:r>
      <w:r>
        <w:rPr>
          <w:rFonts w:hint="eastAsia" w:ascii="楷体" w:hAnsi="楷体" w:eastAsia="楷体" w:cs="楷体"/>
        </w:rPr>
        <w:cr/>
      </w:r>
      <w:r>
        <w:rPr>
          <w:rFonts w:hint="eastAsia" w:ascii="楷体" w:hAnsi="楷体" w:eastAsia="楷体" w:cs="楷体"/>
          <w:lang w:val="en-US" w:eastAsia="zh-CN"/>
        </w:rPr>
        <w:t xml:space="preserve">  </w:t>
      </w:r>
      <w:r>
        <w:rPr>
          <w:rFonts w:hint="eastAsia" w:ascii="楷体" w:hAnsi="楷体" w:eastAsia="楷体" w:cs="楷体"/>
        </w:rPr>
        <w:t>
风也似的，小花在前，他们在后紧随，又回来了!躲是来不及了，大黑的左右都是方嘴</w:t>
      </w:r>
      <w:r>
        <w:rPr>
          <w:rFonts w:hint="eastAsia" w:ascii="楷体" w:hAnsi="楷体" w:eastAsia="楷体" w:cs="楷体"/>
        </w:rPr>
        <w:cr/>
      </w:r>
      <w:r>
        <w:rPr>
          <w:rFonts w:hint="eastAsia" w:ascii="楷体" w:hAnsi="楷体" w:eastAsia="楷体" w:cs="楷体"/>
          <w:lang w:val="en-US" w:eastAsia="zh-CN"/>
        </w:rPr>
        <w:t xml:space="preserve">  </w:t>
      </w:r>
      <w:r>
        <w:rPr>
          <w:rFonts w:hint="eastAsia" w:ascii="楷体" w:hAnsi="楷体" w:eastAsia="楷体" w:cs="楷体"/>
        </w:rPr>
        <w:t>
一都大得出奇!小花，好像是故意的，挤了他一下。他一点也不觉得舒服，急忙往后退。后腿碰着四眼的头。四眼并没招呼他。</w:t>
      </w:r>
      <w:r>
        <w:rPr>
          <w:rFonts w:hint="eastAsia" w:ascii="楷体" w:hAnsi="楷体" w:eastAsia="楷体" w:cs="楷体"/>
        </w:rPr>
        <w:cr/>
      </w:r>
      <w:r>
        <w:rPr>
          <w:rFonts w:hint="eastAsia" w:ascii="楷体" w:hAnsi="楷体" w:eastAsia="楷体" w:cs="楷体"/>
          <w:lang w:val="en-US" w:eastAsia="zh-CN"/>
        </w:rPr>
        <w:t xml:space="preserve"> </w:t>
      </w:r>
      <w:r>
        <w:rPr>
          <w:rFonts w:hint="eastAsia" w:ascii="楷体" w:hAnsi="楷体" w:eastAsia="楷体" w:cs="楷体"/>
        </w:rPr>
        <w:t>
一阵风似的，他们又跑远了。大黑哆嗦着，把腰平伸了伸，开始往家跑。后面小板凳追上来，一劲巴巴地叫。大黑回头盐了盐牙：干吗呀，你!似乎是说。</w:t>
      </w:r>
      <w:r>
        <w:rPr>
          <w:rFonts w:hint="eastAsia" w:ascii="楷体" w:hAnsi="楷体" w:eastAsia="楷体" w:cs="楷体"/>
        </w:rPr>
        <w:cr/>
      </w:r>
      <w:r>
        <w:rPr>
          <w:rFonts w:hint="eastAsia" w:ascii="楷体" w:hAnsi="楷体" w:eastAsia="楷体" w:cs="楷体"/>
          <w:lang w:val="en-US" w:eastAsia="zh-CN"/>
        </w:rPr>
        <w:t xml:space="preserve">  </w:t>
      </w:r>
      <w:r>
        <w:rPr>
          <w:rFonts w:hint="eastAsia" w:ascii="楷体" w:hAnsi="楷体" w:eastAsia="楷体" w:cs="楷体"/>
        </w:rPr>
        <w:t>
回到家中，看了看盆里，老太太还没把食端来。倒在台阶上，舐着腿上的毛。</w:t>
      </w:r>
      <w:r>
        <w:rPr>
          <w:rFonts w:hint="eastAsia" w:ascii="楷体" w:hAnsi="楷体" w:eastAsia="楷体" w:cs="楷体"/>
        </w:rPr>
        <w:cr/>
      </w:r>
      <w:r>
        <w:rPr>
          <w:rFonts w:hint="eastAsia" w:ascii="楷体" w:hAnsi="楷体" w:eastAsia="楷体" w:cs="楷体"/>
        </w:rPr>
        <w:t>
</w:t>
      </w:r>
      <w:r>
        <w:rPr>
          <w:rFonts w:hint="eastAsia" w:ascii="楷体" w:hAnsi="楷体" w:eastAsia="楷体" w:cs="楷体"/>
          <w:lang w:val="en-US" w:eastAsia="zh-CN"/>
        </w:rPr>
        <w:t xml:space="preserve">  </w:t>
      </w:r>
      <w:r>
        <w:rPr>
          <w:rFonts w:hint="eastAsia" w:ascii="楷体" w:hAnsi="楷体" w:eastAsia="楷体" w:cs="楷体"/>
        </w:rPr>
        <w:t>门外有人拍门。大黑立刻叫起来，往下扑着叫，觉得自己十二分的重要威严。老太太去看门，大黑跟着，拼命地叫。</w:t>
      </w:r>
      <w:r>
        <w:rPr>
          <w:rFonts w:hint="eastAsia" w:ascii="楷体" w:hAnsi="楷体" w:eastAsia="楷体" w:cs="楷体"/>
        </w:rPr>
        <w:cr/>
      </w:r>
      <w:r>
        <w:rPr>
          <w:rFonts w:hint="eastAsia" w:ascii="楷体" w:hAnsi="楷体" w:eastAsia="楷体" w:cs="楷体"/>
        </w:rPr>
        <w:t>
</w:t>
      </w:r>
      <w:r>
        <w:rPr>
          <w:rFonts w:hint="eastAsia" w:ascii="楷体" w:hAnsi="楷体" w:eastAsia="楷体" w:cs="楷体"/>
          <w:lang w:val="en-US" w:eastAsia="zh-CN"/>
        </w:rPr>
        <w:t xml:space="preserve">  </w:t>
      </w:r>
      <w:r>
        <w:rPr>
          <w:rFonts w:hint="eastAsia" w:ascii="楷体" w:hAnsi="楷体" w:eastAsia="楷体" w:cs="楷体"/>
        </w:rPr>
        <w:t>送信的。大黑在老太太脚前扑着往外咬。邮差安然不动。</w:t>
      </w:r>
      <w:r>
        <w:rPr>
          <w:rFonts w:hint="eastAsia" w:ascii="楷体" w:hAnsi="楷体" w:eastAsia="楷体" w:cs="楷体"/>
        </w:rPr>
        <w:cr/>
      </w:r>
      <w:r>
        <w:rPr>
          <w:rFonts w:hint="eastAsia" w:ascii="楷体" w:hAnsi="楷体" w:eastAsia="楷体" w:cs="楷体"/>
        </w:rPr>
        <w:t>
</w:t>
      </w:r>
      <w:r>
        <w:rPr>
          <w:rFonts w:hint="eastAsia" w:ascii="楷体" w:hAnsi="楷体" w:eastAsia="楷体" w:cs="楷体"/>
          <w:lang w:val="en-US" w:eastAsia="zh-CN"/>
        </w:rPr>
        <w:t xml:space="preserve">  </w:t>
      </w:r>
      <w:r>
        <w:rPr>
          <w:rFonts w:hint="eastAsia" w:ascii="楷体" w:hAnsi="楷体" w:eastAsia="楷体" w:cs="楷体"/>
        </w:rPr>
        <w:t>老太太踢了大黑一腿：“怎这么讨厌，一边去!”</w:t>
      </w:r>
      <w:r>
        <w:rPr>
          <w:rFonts w:hint="eastAsia" w:ascii="楷体" w:hAnsi="楷体" w:eastAsia="楷体" w:cs="楷体"/>
        </w:rPr>
        <w:cr/>
      </w:r>
      <w:r>
        <w:rPr>
          <w:rFonts w:hint="eastAsia" w:ascii="楷体" w:hAnsi="楷体" w:eastAsia="楷体" w:cs="楷体"/>
        </w:rPr>
        <w:t>
</w:t>
      </w:r>
      <w:r>
        <w:rPr>
          <w:rFonts w:hint="eastAsia" w:ascii="楷体" w:hAnsi="楷体" w:eastAsia="楷体" w:cs="楷体"/>
          <w:lang w:val="en-US" w:eastAsia="zh-CN"/>
        </w:rPr>
        <w:t xml:space="preserve">  </w:t>
      </w:r>
      <w:r>
        <w:rPr>
          <w:rFonts w:hint="eastAsia" w:ascii="楷体" w:hAnsi="楷体" w:eastAsia="楷体" w:cs="楷体"/>
        </w:rPr>
        <w:t>大黑不敢再叫，回去依旧卧在墙根。肚中发空，眼撩着食盆，把一切都忘了，好像大黑的生命存在与否只看那个黑盆里冒热气不冒!</w:t>
      </w:r>
      <w:r>
        <w:rPr>
          <w:rFonts w:hint="eastAsia" w:ascii="楷体" w:hAnsi="楷体" w:eastAsia="楷体" w:cs="楷体"/>
        </w:rPr>
        <w:cr/>
      </w:r>
      <w:r>
        <w:rPr>
          <w:rFonts w:hint="eastAsia"/>
          <w:lang w:val="en-US" w:eastAsia="zh-CN"/>
        </w:rPr>
        <w:t xml:space="preserve">                                                                               </w:t>
      </w:r>
      <w:r>
        <w:t>
(有删改)</w:t>
      </w:r>
      <w:r>
        <w:cr/>
      </w:r>
      <w:r>
        <w:t>6.下列对小说相关内容的理解，正确的一项是(3分)</w:t>
      </w:r>
      <w:r>
        <w:cr/>
      </w:r>
      <w:r>
        <w:t>
A.大黑认为自己的灵魂在老太太手里拿着，既表现大黑是一条忠诚的狗，也与结尾呼应。</w:t>
      </w:r>
    </w:p>
    <w:p>
      <w:pPr>
        <w:keepNext w:val="0"/>
        <w:keepLines w:val="0"/>
        <w:pageBreakBefore w:val="0"/>
        <w:widowControl w:val="0"/>
        <w:numPr>
          <w:numId w:val="0"/>
        </w:numPr>
        <w:kinsoku/>
        <w:wordWrap/>
        <w:overflowPunct/>
        <w:topLinePunct w:val="0"/>
        <w:autoSpaceDE/>
        <w:autoSpaceDN/>
        <w:bidi w:val="0"/>
        <w:adjustRightInd/>
        <w:snapToGrid/>
        <w:spacing w:line="288" w:lineRule="auto"/>
        <w:ind w:firstLine="630" w:firstLineChars="300"/>
        <w:textAlignment w:val="auto"/>
      </w:pPr>
      <w:r>
        <w:rPr>
          <w:rFonts w:hint="eastAsia"/>
          <w:lang w:val="en-US" w:eastAsia="zh-CN"/>
        </w:rPr>
        <w:t>B</w:t>
      </w:r>
      <w:r>
        <w:t>老太太给狗取“大黑”这个名字，寄托了她对狗的希望，希望他改变胆小怕事的性格。</w:t>
      </w:r>
    </w:p>
    <w:p>
      <w:pPr>
        <w:keepNext w:val="0"/>
        <w:keepLines w:val="0"/>
        <w:pageBreakBefore w:val="0"/>
        <w:widowControl w:val="0"/>
        <w:numPr>
          <w:numId w:val="0"/>
        </w:numPr>
        <w:kinsoku/>
        <w:wordWrap/>
        <w:overflowPunct/>
        <w:topLinePunct w:val="0"/>
        <w:autoSpaceDE/>
        <w:autoSpaceDN/>
        <w:bidi w:val="0"/>
        <w:adjustRightInd/>
        <w:snapToGrid/>
        <w:spacing w:line="288" w:lineRule="auto"/>
        <w:ind w:leftChars="0"/>
        <w:textAlignment w:val="auto"/>
      </w:pPr>
      <w:r>
        <w:rPr>
          <w:rFonts w:hint="eastAsia"/>
          <w:lang w:val="en-US" w:eastAsia="zh-CN"/>
        </w:rPr>
        <w:t xml:space="preserve">     C</w:t>
      </w:r>
      <w:r>
        <w:t>大黑对小花的爱并非是真诚坚定的，更多的是出于一种自恋的心理安慰和自大的臆想。</w:t>
      </w:r>
    </w:p>
    <w:p>
      <w:pPr>
        <w:keepNext w:val="0"/>
        <w:keepLines w:val="0"/>
        <w:pageBreakBefore w:val="0"/>
        <w:widowControl w:val="0"/>
        <w:numPr>
          <w:numId w:val="0"/>
        </w:numPr>
        <w:kinsoku/>
        <w:wordWrap/>
        <w:overflowPunct/>
        <w:topLinePunct w:val="0"/>
        <w:autoSpaceDE/>
        <w:autoSpaceDN/>
        <w:bidi w:val="0"/>
        <w:adjustRightInd/>
        <w:snapToGrid/>
        <w:spacing w:line="288" w:lineRule="auto"/>
        <w:ind w:leftChars="0" w:firstLine="420" w:firstLineChars="200"/>
        <w:textAlignment w:val="auto"/>
      </w:pPr>
      <w:r>
        <w:rPr>
          <w:rFonts w:hint="eastAsia"/>
          <w:lang w:val="en-US" w:eastAsia="zh-CN"/>
        </w:rPr>
        <w:t>D</w:t>
      </w:r>
      <w:r>
        <w:t>大黑在知道门外的是送信的邮差的前提下，依然作“扑着往外咬”之势，可见护主心切。</w:t>
      </w:r>
    </w:p>
    <w:p>
      <w:pPr>
        <w:keepNext w:val="0"/>
        <w:keepLines w:val="0"/>
        <w:pageBreakBefore w:val="0"/>
        <w:widowControl w:val="0"/>
        <w:numPr>
          <w:numId w:val="0"/>
        </w:numPr>
        <w:kinsoku/>
        <w:wordWrap/>
        <w:overflowPunct/>
        <w:topLinePunct w:val="0"/>
        <w:autoSpaceDE/>
        <w:autoSpaceDN/>
        <w:bidi w:val="0"/>
        <w:adjustRightInd/>
        <w:snapToGrid/>
        <w:spacing w:line="288" w:lineRule="auto"/>
        <w:ind w:leftChars="0"/>
        <w:textAlignment w:val="auto"/>
      </w:pPr>
    </w:p>
    <w:p>
      <w:pPr>
        <w:keepNext w:val="0"/>
        <w:keepLines w:val="0"/>
        <w:pageBreakBefore w:val="0"/>
        <w:widowControl w:val="0"/>
        <w:numPr>
          <w:numId w:val="0"/>
        </w:numPr>
        <w:kinsoku/>
        <w:wordWrap/>
        <w:overflowPunct/>
        <w:topLinePunct w:val="0"/>
        <w:autoSpaceDE/>
        <w:autoSpaceDN/>
        <w:bidi w:val="0"/>
        <w:adjustRightInd/>
        <w:snapToGrid/>
        <w:spacing w:line="288" w:lineRule="auto"/>
        <w:ind w:leftChars="0"/>
        <w:textAlignment w:val="auto"/>
      </w:pPr>
      <w:r>
        <w:t>7.下列对小说艺术特色的分析鉴赏，不正确的一项是(3分)</w:t>
      </w:r>
      <w:r>
        <w:cr/>
      </w:r>
      <w:r>
        <w:t>
A.小说写了一只狗从早晨睡醒到胡同上跑了一圈回到住家这样简单的故事，但情节却起伏有致，变化多端。</w:t>
      </w:r>
      <w:r>
        <w:cr/>
      </w:r>
      <w:r>
        <w:t>
B.小说在描写大黑时采用了动作和心理描写以及对比的手法，通过细节展示出大黑形象的丰富性和典型性。</w:t>
      </w:r>
      <w:r>
        <w:cr/>
      </w:r>
      <w:r>
        <w:t>
C.小说的情节冲突主要来自性格矛盾，如大黑的自大和自卑，想象中的野心和性格上的懦弱、行动上的懒情。</w:t>
      </w:r>
    </w:p>
    <w:p>
      <w:pPr>
        <w:keepNext w:val="0"/>
        <w:keepLines w:val="0"/>
        <w:pageBreakBefore w:val="0"/>
        <w:widowControl w:val="0"/>
        <w:kinsoku/>
        <w:wordWrap/>
        <w:overflowPunct/>
        <w:topLinePunct w:val="0"/>
        <w:autoSpaceDE/>
        <w:autoSpaceDN/>
        <w:bidi w:val="0"/>
        <w:adjustRightInd/>
        <w:snapToGrid/>
        <w:spacing w:line="288" w:lineRule="auto"/>
        <w:textAlignment w:val="auto"/>
      </w:pPr>
      <w:r>
        <w:t>D.小说以“狗之晨”为题目，“晨”既是故事发生的具体时间，也展现了作者对国民精神觉醒的乐观态度。</w:t>
      </w:r>
      <w:r>
        <w:cr/>
      </w:r>
      <w:r>
        <w:t>
8.文中画线部分反映了“大黑”怎样的心理变化?(4分)</w:t>
      </w:r>
      <w:r>
        <w:cr/>
      </w:r>
      <w:r>
        <w:t>
9.有评论家认为西方现代小说创作中的俏皮、讽刺，以及新奇的叙述视角，均被老舍一一吸收，请结合文本，谈谈你对这个观点的理解。(6分)</w:t>
      </w:r>
      <w:r>
        <w:cr/>
      </w:r>
      <w:r>
        <w:t>
二、古代诗文阅读(35分)</w:t>
      </w:r>
      <w:r>
        <w:cr/>
      </w:r>
      <w:r>
        <w:t>
(一)文言文阅读(本题共5小题，20分)</w:t>
      </w:r>
      <w:r>
        <w:cr/>
      </w:r>
      <w:r>
        <w:t>
阅读下面的文言文，完成10~14小题。</w:t>
      </w:r>
      <w:r>
        <w:cr/>
      </w:r>
      <w:r>
        <w:t>
</w:t>
      </w:r>
      <w:r>
        <w:rPr>
          <w:rFonts w:hint="eastAsia"/>
          <w:lang w:val="en-US" w:eastAsia="zh-CN"/>
        </w:rPr>
        <w:t xml:space="preserve">  </w:t>
      </w:r>
      <w:r>
        <w:rPr>
          <w:rFonts w:hint="eastAsia" w:ascii="楷体" w:hAnsi="楷体" w:eastAsia="楷体" w:cs="楷体"/>
        </w:rPr>
        <w:t>高宗建炎元年五月甲午，召李纲为尚书右仆射兼中书侍邮。六月己未</w:t>
      </w:r>
      <w:r>
        <w:rPr>
          <w:rFonts w:hint="eastAsia" w:ascii="楷体" w:hAnsi="楷体" w:eastAsia="楷体" w:cs="楷体"/>
          <w:em w:val="dot"/>
        </w:rPr>
        <w:t>朔</w:t>
      </w:r>
      <w:r>
        <w:rPr>
          <w:rFonts w:hint="eastAsia" w:ascii="楷体" w:hAnsi="楷体" w:eastAsia="楷体" w:cs="楷体"/>
        </w:rPr>
        <w:t>，李纲至行在，奏曰：“</w:t>
      </w:r>
      <w:r>
        <w:rPr>
          <w:rFonts w:hint="eastAsia" w:ascii="楷体" w:hAnsi="楷体" w:eastAsia="楷体" w:cs="楷体"/>
          <w:u w:val="wave"/>
        </w:rPr>
        <w:t>金人不道支以洗谋取胜中国不情一切腹其计中粮天命木改正总地于外为天下臣民所推还二圣抚万邦责在陛下。</w:t>
      </w:r>
      <w:r>
        <w:rPr>
          <w:rFonts w:hint="eastAsia" w:ascii="楷体" w:hAnsi="楷体" w:eastAsia="楷体" w:cs="楷体"/>
        </w:rPr>
        <w:t>”甲子，以李纲兼御营使。纲入对，言曰：“今国势不逮靖康间远甚，至于所当急而先者，则在于料理河北、河东。料理稍就，然后中原可保，而东南可安。”帝善其言，问谁可任者，纲荐张所、傅亮。时帝手诏择日</w:t>
      </w:r>
      <w:r>
        <w:rPr>
          <w:rFonts w:hint="eastAsia" w:ascii="楷体" w:hAnsi="楷体" w:eastAsia="楷体" w:cs="楷体"/>
          <w:em w:val="dot"/>
        </w:rPr>
        <w:t>逐幸</w:t>
      </w:r>
      <w:r>
        <w:rPr>
          <w:rFonts w:hint="eastAsia" w:ascii="楷体" w:hAnsi="楷体" w:eastAsia="楷体" w:cs="楷体"/>
        </w:rPr>
        <w:t>东南。纲言：“</w:t>
      </w:r>
      <w:r>
        <w:rPr>
          <w:rFonts w:hint="eastAsia" w:ascii="楷体" w:hAnsi="楷体" w:eastAsia="楷体" w:cs="楷体"/>
          <w:em w:val="dot"/>
        </w:rPr>
        <w:t>车驾</w:t>
      </w:r>
      <w:r>
        <w:rPr>
          <w:rFonts w:hint="eastAsia" w:ascii="楷体" w:hAnsi="楷体" w:eastAsia="楷体" w:cs="楷体"/>
        </w:rPr>
        <w:t>幸之所，关中为上，襄阳次之，建康为下。陛下纵未能行上防，犹当且适襄、邓，示不忘故都，以系天下之心。”帝乃谕</w:t>
      </w:r>
      <w:r>
        <w:rPr>
          <w:rFonts w:hint="eastAsia" w:ascii="楷体" w:hAnsi="楷体" w:eastAsia="楷体" w:cs="楷体"/>
          <w:em w:val="dot"/>
        </w:rPr>
        <w:t>两京</w:t>
      </w:r>
      <w:r>
        <w:rPr>
          <w:rFonts w:hint="eastAsia" w:ascii="楷体" w:hAnsi="楷体" w:eastAsia="楷体" w:cs="楷体"/>
        </w:rPr>
        <w:t>以还都之意。已而帝意复变，纲又极言其不可，且曰：“自古中兴之主，起于西北则足以据中原而有东南，起于东南则不能复中原而有西北，盖天下精兵健马皆在西北。若委中原而弃之，岂惟金人将乘间以扰内陆，盗贼亦将蜂起为乱，跨州连邑，陛下虽欲还，不可得矣，况欲治兵胜敌，以归二圣哉!况尝降诏，许留中原，人心悦服，奈何诏墨未干，逃失大信?”帝然之。而汪伯彦、黄潜善阴主扬州之议。或谓纲曰：“外论汹汹，咸谓东幸已决。”纲曰：</w:t>
      </w:r>
      <w:r>
        <w:rPr>
          <w:rFonts w:hint="eastAsia" w:ascii="楷体" w:hAnsi="楷体" w:eastAsia="楷体" w:cs="楷体"/>
          <w:u w:val="single"/>
        </w:rPr>
        <w:t>“国之存亡，于是分，吾当以去就争之!</w:t>
      </w:r>
      <w:r>
        <w:rPr>
          <w:rFonts w:hint="eastAsia" w:ascii="楷体" w:hAnsi="楷体" w:eastAsia="楷体" w:cs="楷体"/>
        </w:rPr>
        <w:t>”乙亥，召河东经制副使傅亮还行在。纲言：“圣意必欲罢亮，乞付黄潜善施行，臣得乞身归田里。”泣辞而退。或曰：“</w:t>
      </w:r>
      <w:r>
        <w:rPr>
          <w:rFonts w:hint="eastAsia" w:ascii="楷体" w:hAnsi="楷体" w:eastAsia="楷体" w:cs="楷体"/>
          <w:u w:val="single"/>
        </w:rPr>
        <w:t>公决于进退，于义得，如谗者何?</w:t>
      </w:r>
      <w:r>
        <w:rPr>
          <w:rFonts w:hint="eastAsia" w:ascii="楷体" w:hAnsi="楷体" w:eastAsia="楷体" w:cs="楷体"/>
        </w:rPr>
        <w:t>”纲曰：“吾知尽事君之道，不可则全进退之节，祸患非所恤也。”适侍御史张戴纲以私意杀宋齐愈，且论其招军买马之非，潜善、伯彦等复力排纲，请帝去之，遂罢纲为观文殿大学士。泼论纲不已，乃落职提举洞霄宫。凡在相位七十七日。</w:t>
      </w:r>
      <w:r>
        <w:rPr>
          <w:rFonts w:hint="eastAsia" w:ascii="楷体" w:hAnsi="楷体" w:eastAsia="楷体" w:cs="楷体"/>
        </w:rPr>
        <w:cr/>
      </w:r>
      <w:r>
        <w:t>
《宋史纪事本末·李纲辅政》</w:t>
      </w:r>
      <w:r>
        <w:cr/>
      </w:r>
      <w:r>
        <w:t>
10.下列对文中画波浪线部分的断句，正确的一项是(3分)</w:t>
      </w:r>
      <w:r>
        <w:cr/>
      </w:r>
      <w:r>
        <w:t>
A.金人不道专/以诈谋取胜中国/不悟一切/堕其计中/赖天命未改/陛下总帅于外/为天下臣民所推戴/还二圣/抚万邦/责在陛下/</w:t>
      </w:r>
      <w:r>
        <w:cr/>
      </w:r>
      <w:r>
        <w:t>
B.金人不道/专以诈谋取胜中国/不悟一切/堕其计中/赖天命未改/陛下总帅于外/为天下臣民所推戴/还二圣/抚万邦/责在陛下/</w:t>
      </w:r>
      <w:r>
        <w:cr/>
      </w:r>
      <w:r>
        <w:t>
C.金人不道专/以诈谋取胜/中国不悟/一切堕其计中/赖天命未改陛下/总帅于外/为天下臣民所推戴/还二圣/抚万邦/责在陛下/</w:t>
      </w:r>
      <w:r>
        <w:cr/>
      </w:r>
      <w:r>
        <w:t>
D.金人不道/专以诈谋取胜/中国不悟/一切堕其计中/赖天命未改/陛下总帅于外/为天下臣民所推戴/还二圣/抚万邦/责在陛下/</w:t>
      </w:r>
      <w:r>
        <w:cr/>
      </w:r>
      <w:r>
        <w:t>11.下列对文中加点词语的相关内容的解说，不正确的一项是(3分)</w:t>
      </w:r>
    </w:p>
    <w:p>
      <w:pPr>
        <w:keepNext w:val="0"/>
        <w:keepLines w:val="0"/>
        <w:pageBreakBefore w:val="0"/>
        <w:widowControl w:val="0"/>
        <w:kinsoku/>
        <w:wordWrap/>
        <w:overflowPunct/>
        <w:topLinePunct w:val="0"/>
        <w:autoSpaceDE/>
        <w:autoSpaceDN/>
        <w:bidi w:val="0"/>
        <w:adjustRightInd/>
        <w:snapToGrid/>
        <w:spacing w:line="288" w:lineRule="auto"/>
        <w:textAlignment w:val="auto"/>
      </w:pPr>
      <w:r>
        <w:t>A.朔，农历每月的末一天，“朝菌不知晦朔”的“朔”与文中的“朔”同义。</w:t>
      </w:r>
    </w:p>
    <w:p>
      <w:pPr>
        <w:keepNext w:val="0"/>
        <w:keepLines w:val="0"/>
        <w:pageBreakBefore w:val="0"/>
        <w:widowControl w:val="0"/>
        <w:kinsoku/>
        <w:wordWrap/>
        <w:overflowPunct/>
        <w:topLinePunct w:val="0"/>
        <w:autoSpaceDE/>
        <w:autoSpaceDN/>
        <w:bidi w:val="0"/>
        <w:adjustRightInd/>
        <w:snapToGrid/>
        <w:spacing w:line="288" w:lineRule="auto"/>
        <w:textAlignment w:val="auto"/>
      </w:pPr>
      <w:r>
        <w:t>B.巡幸，旧时帝王巡视各地。文中是对高宗害怕金军入侵而逃跑的委婉说法。</w:t>
      </w:r>
    </w:p>
    <w:p>
      <w:pPr>
        <w:keepNext w:val="0"/>
        <w:keepLines w:val="0"/>
        <w:pageBreakBefore w:val="0"/>
        <w:widowControl w:val="0"/>
        <w:kinsoku/>
        <w:wordWrap/>
        <w:overflowPunct/>
        <w:topLinePunct w:val="0"/>
        <w:autoSpaceDE/>
        <w:autoSpaceDN/>
        <w:bidi w:val="0"/>
        <w:adjustRightInd/>
        <w:snapToGrid/>
        <w:spacing w:line="288" w:lineRule="auto"/>
        <w:textAlignment w:val="auto"/>
      </w:pPr>
      <w:r>
        <w:t>C.车驾，本指马驾的车，也指帝王所乘之车，因用为帝王代称，文中指高宗。</w:t>
      </w:r>
    </w:p>
    <w:p>
      <w:pPr>
        <w:keepNext w:val="0"/>
        <w:keepLines w:val="0"/>
        <w:pageBreakBefore w:val="0"/>
        <w:widowControl w:val="0"/>
        <w:kinsoku/>
        <w:wordWrap/>
        <w:overflowPunct/>
        <w:topLinePunct w:val="0"/>
        <w:autoSpaceDE/>
        <w:autoSpaceDN/>
        <w:bidi w:val="0"/>
        <w:adjustRightInd/>
        <w:snapToGrid/>
        <w:spacing w:line="288" w:lineRule="auto"/>
        <w:textAlignment w:val="auto"/>
      </w:pPr>
      <w:r>
        <w:t>D.两京，两个京城的合称。有多种说法，文中指宋东京开封府和西京河南府。</w:t>
      </w:r>
    </w:p>
    <w:p>
      <w:pPr>
        <w:keepNext w:val="0"/>
        <w:keepLines w:val="0"/>
        <w:pageBreakBefore w:val="0"/>
        <w:widowControl w:val="0"/>
        <w:kinsoku/>
        <w:wordWrap/>
        <w:overflowPunct/>
        <w:topLinePunct w:val="0"/>
        <w:autoSpaceDE/>
        <w:autoSpaceDN/>
        <w:bidi w:val="0"/>
        <w:adjustRightInd/>
        <w:snapToGrid/>
        <w:spacing w:line="288" w:lineRule="auto"/>
        <w:textAlignment w:val="auto"/>
      </w:pPr>
      <w:r>
        <w:t>12.下列对原文有关内容的概述，不正确的一项是(3分)</w:t>
      </w:r>
    </w:p>
    <w:p>
      <w:pPr>
        <w:keepNext w:val="0"/>
        <w:keepLines w:val="0"/>
        <w:pageBreakBefore w:val="0"/>
        <w:widowControl w:val="0"/>
        <w:kinsoku/>
        <w:wordWrap/>
        <w:overflowPunct/>
        <w:topLinePunct w:val="0"/>
        <w:autoSpaceDE/>
        <w:autoSpaceDN/>
        <w:bidi w:val="0"/>
        <w:adjustRightInd/>
        <w:snapToGrid/>
        <w:spacing w:line="288" w:lineRule="auto"/>
        <w:textAlignment w:val="auto"/>
      </w:pPr>
      <w:r>
        <w:t>A.李纲兼任御营史后，与高宗谈论当下形势。他认为抗金的第一要务是任用有能力的人如张所、傅亮负责管理好河北、河东。</w:t>
      </w:r>
    </w:p>
    <w:p>
      <w:pPr>
        <w:keepNext w:val="0"/>
        <w:keepLines w:val="0"/>
        <w:pageBreakBefore w:val="0"/>
        <w:widowControl w:val="0"/>
        <w:kinsoku/>
        <w:wordWrap/>
        <w:overflowPunct/>
        <w:topLinePunct w:val="0"/>
        <w:autoSpaceDE/>
        <w:autoSpaceDN/>
        <w:bidi w:val="0"/>
        <w:adjustRightInd/>
        <w:snapToGrid/>
        <w:spacing w:line="288" w:lineRule="auto"/>
        <w:textAlignment w:val="auto"/>
      </w:pPr>
      <w:r>
        <w:t>B.面对宋高宗想巡幸东南，李纲认为即使不能选择上策去关中，也应该到襄、邓二州，以示不忘故都，来维系天下人的心念。</w:t>
      </w:r>
    </w:p>
    <w:p>
      <w:pPr>
        <w:keepNext w:val="0"/>
        <w:keepLines w:val="0"/>
        <w:pageBreakBefore w:val="0"/>
        <w:widowControl w:val="0"/>
        <w:kinsoku/>
        <w:wordWrap/>
        <w:overflowPunct/>
        <w:topLinePunct w:val="0"/>
        <w:autoSpaceDE/>
        <w:autoSpaceDN/>
        <w:bidi w:val="0"/>
        <w:adjustRightInd/>
        <w:snapToGrid/>
        <w:spacing w:line="288" w:lineRule="auto"/>
        <w:textAlignment w:val="auto"/>
      </w:pPr>
      <w:r>
        <w:t>C.李纲忠君爱国，不计个人得失，当皇帝还都之意发生变化时，李纲据理力争，当皇帝想罢免傅亮，李纲不惜以辞职来进谏。</w:t>
      </w:r>
    </w:p>
    <w:p>
      <w:pPr>
        <w:keepNext w:val="0"/>
        <w:keepLines w:val="0"/>
        <w:pageBreakBefore w:val="0"/>
        <w:widowControl w:val="0"/>
        <w:kinsoku/>
        <w:wordWrap/>
        <w:overflowPunct/>
        <w:topLinePunct w:val="0"/>
        <w:autoSpaceDE/>
        <w:autoSpaceDN/>
        <w:bidi w:val="0"/>
        <w:adjustRightInd/>
        <w:snapToGrid/>
        <w:spacing w:line="288" w:lineRule="auto"/>
        <w:textAlignment w:val="auto"/>
      </w:pPr>
      <w:r>
        <w:t>D.李纲担任右相期间，因与黄潜善、汪伯彦的政见不合，就将不停地弹刻自己杀宋齐愈和招兵买马的张浚降职为提举洞霄宫。</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pPr>
      <w:r>
        <w:t>13.把文中画横线的句子翻译成现代汉语。(8分)(1)国之存亡，于是焉分，吾当以去就争之。(4分)(2)公决于进退，于义得矣，如者何?(4分)14.请结合文本，概括李纲极力反对迁都东南的理由。(3分)</w:t>
      </w:r>
      <w:r>
        <w:cr/>
      </w:r>
      <w:r>
        <w:t>
(二)古代诗歌阅读(本题共2小题，9分)阅读下面这首宋诗，完成下面15~16小题。</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楷体" w:hAnsi="楷体" w:eastAsia="楷体" w:cs="楷体"/>
        </w:rPr>
      </w:pPr>
      <w:r>
        <w:cr/>
      </w:r>
      <w:r>
        <w:t>
和萧判官东夫韵寄之</w:t>
      </w:r>
      <w:r>
        <w:cr/>
      </w:r>
      <w:r>
        <w:t>
杨万里</w:t>
      </w:r>
      <w:r>
        <w:cr/>
      </w:r>
      <w:r>
        <w:t>
</w:t>
      </w:r>
      <w:r>
        <w:rPr>
          <w:rFonts w:hint="eastAsia" w:ascii="楷体" w:hAnsi="楷体" w:eastAsia="楷体" w:cs="楷体"/>
        </w:rPr>
        <w:t>湘江晓月照离裾，目送车尘至欲晡。</w:t>
      </w:r>
      <w:r>
        <w:rPr>
          <w:rFonts w:hint="eastAsia" w:ascii="楷体" w:hAnsi="楷体" w:eastAsia="楷体" w:cs="楷体"/>
        </w:rPr>
        <w:cr/>
      </w:r>
      <w:r>
        <w:rPr>
          <w:rFonts w:hint="eastAsia" w:ascii="楷体" w:hAnsi="楷体" w:eastAsia="楷体" w:cs="楷体"/>
        </w:rPr>
        <w:t>
归路新诗合千首，几时乘兴更三吾”?</w:t>
      </w:r>
      <w:r>
        <w:rPr>
          <w:rFonts w:hint="eastAsia" w:ascii="楷体" w:hAnsi="楷体" w:eastAsia="楷体" w:cs="楷体"/>
        </w:rPr>
        <w:cr/>
      </w:r>
      <w:r>
        <w:rPr>
          <w:rFonts w:hint="eastAsia" w:ascii="楷体" w:hAnsi="楷体" w:eastAsia="楷体" w:cs="楷体"/>
        </w:rPr>
        <w:t>
眼边俗物”只添睡，别后故人何似羅?</w:t>
      </w:r>
      <w:r>
        <w:rPr>
          <w:rFonts w:hint="eastAsia" w:ascii="楷体" w:hAnsi="楷体" w:eastAsia="楷体" w:cs="楷体"/>
        </w:rPr>
        <w:cr/>
      </w:r>
      <w:r>
        <w:rPr>
          <w:rFonts w:hint="eastAsia" w:ascii="楷体" w:hAnsi="楷体" w:eastAsia="楷体" w:cs="楷体"/>
        </w:rPr>
        <w:t>
尚策爬沙追历块，未甘直作水中危!</w:t>
      </w:r>
    </w:p>
    <w:p>
      <w:pPr>
        <w:keepNext w:val="0"/>
        <w:keepLines w:val="0"/>
        <w:pageBreakBefore w:val="0"/>
        <w:widowControl w:val="0"/>
        <w:kinsoku/>
        <w:wordWrap/>
        <w:overflowPunct/>
        <w:topLinePunct w:val="0"/>
        <w:autoSpaceDE/>
        <w:autoSpaceDN/>
        <w:bidi w:val="0"/>
        <w:adjustRightInd/>
        <w:snapToGrid/>
        <w:spacing w:line="288" w:lineRule="auto"/>
        <w:textAlignment w:val="auto"/>
      </w:pPr>
      <w:r>
        <w:t>[注]①三吾：永州有活溪、台和亭，称为“三吾”，代指永州，杨万里时任永州零陵县丞。②俗物：对世俗庸人的鄙称。《世说新语·排调》记载：嵇康、阮籍、山涛等在竹林酣饮，王戎后至，阮籍便说：“俗物已复来败人意!”③罹：消瘦。④爬沙：形容螃蟹行走很迟钝。⑤历块：形容良马行走神速。</w:t>
      </w:r>
      <w:r>
        <w:cr/>
      </w:r>
      <w:r>
        <w:t>
15.下列对这首诗的理解和赏析，不正确的一项是(3分)</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textAlignment w:val="auto"/>
      </w:pPr>
      <w:r>
        <w:t>开头点明写作缘由，“湘江晓月”既交代了送别的地点时间，又渲染出离别氛围。</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textAlignment w:val="auto"/>
      </w:pPr>
      <w:r>
        <w:t>B.接着写诗人久久目送友人的车马扬尘离去，从这个细节可以看出二人友情之深厚。</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textAlignment w:val="auto"/>
      </w:pPr>
      <w:r>
        <w:t>C.颔联写诗人在归途中作诗千首，用语夸张，更加突显对友人再次乘兴来访的期待。</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textAlignment w:val="auto"/>
      </w:pPr>
      <w:r>
        <w:t>D.第五句写友人离开后，诗人感觉身边尽是“俗物”，以此反衬出友人的高洁风雅。</w:t>
      </w:r>
      <w:r>
        <w:cr/>
      </w:r>
    </w:p>
    <w:p>
      <w:pPr>
        <w:keepNext w:val="0"/>
        <w:keepLines w:val="0"/>
        <w:pageBreakBefore w:val="0"/>
        <w:widowControl w:val="0"/>
        <w:numPr>
          <w:ilvl w:val="0"/>
          <w:numId w:val="3"/>
        </w:numPr>
        <w:kinsoku/>
        <w:wordWrap/>
        <w:overflowPunct/>
        <w:topLinePunct w:val="0"/>
        <w:autoSpaceDE/>
        <w:autoSpaceDN/>
        <w:bidi w:val="0"/>
        <w:adjustRightInd/>
        <w:snapToGrid/>
        <w:spacing w:line="288" w:lineRule="auto"/>
        <w:textAlignment w:val="auto"/>
      </w:pPr>
      <w:r>
        <w:t>南宋张微曾这样评价杨万里：“目前言句知多少，罕有先生活法诗”，是说杨万里诗作师法自然，饶有活趣，融通情思，如何理解这一观点?请结合本诗尾联进行分析。(6分)</w:t>
      </w:r>
      <w:r>
        <w:cr/>
      </w:r>
    </w:p>
    <w:p>
      <w:pPr>
        <w:keepNext w:val="0"/>
        <w:keepLines w:val="0"/>
        <w:pageBreakBefore w:val="0"/>
        <w:widowControl w:val="0"/>
        <w:numPr>
          <w:ilvl w:val="0"/>
          <w:numId w:val="3"/>
        </w:numPr>
        <w:kinsoku/>
        <w:wordWrap/>
        <w:overflowPunct/>
        <w:topLinePunct w:val="0"/>
        <w:autoSpaceDE/>
        <w:autoSpaceDN/>
        <w:bidi w:val="0"/>
        <w:adjustRightInd/>
        <w:snapToGrid/>
        <w:spacing w:line="288" w:lineRule="auto"/>
        <w:textAlignment w:val="auto"/>
      </w:pPr>
      <w:r>
        <w:t>
(三)名篇名著默写(本题共1题，共6分)</w:t>
      </w:r>
      <w:r>
        <w:cr/>
      </w:r>
      <w:r>
        <w:t>
17.补写出下列句子的空缺部分。(6分)</w:t>
      </w:r>
      <w:r>
        <w:cr/>
      </w:r>
      <w:r>
        <w:t>
(1)《茅屋为秋风所破歌》中表现诗人杜甫忧国忧民，舍己为人，至死不渝的诗句是</w:t>
      </w:r>
      <w:r>
        <w:cr/>
      </w:r>
      <w:r>
        <w:t>
</w:t>
      </w:r>
      <w:r>
        <w:rPr>
          <w:rFonts w:hint="eastAsia"/>
          <w:lang w:eastAsia="zh-CN"/>
        </w:rPr>
        <w:t>“</w:t>
      </w:r>
      <w:r>
        <w:rPr>
          <w:rFonts w:hint="eastAsia"/>
          <w:u w:val="single"/>
          <w:lang w:val="en-US" w:eastAsia="zh-CN"/>
        </w:rPr>
        <w:t xml:space="preserve">                       </w:t>
      </w:r>
      <w:r>
        <w:rPr>
          <w:rFonts w:hint="eastAsia"/>
          <w:u w:val="none"/>
          <w:lang w:val="en-US" w:eastAsia="zh-CN"/>
        </w:rPr>
        <w:t xml:space="preserve"> , </w:t>
      </w:r>
      <w:r>
        <w:rPr>
          <w:rFonts w:hint="eastAsia"/>
          <w:u w:val="single"/>
          <w:lang w:val="en-US" w:eastAsia="zh-CN"/>
        </w:rPr>
        <w:t xml:space="preserve">                        </w:t>
      </w:r>
      <w:r>
        <w:t>_</w:t>
      </w:r>
      <w:r>
        <w:rPr>
          <w:rFonts w:hint="eastAsia"/>
          <w:lang w:eastAsia="zh-CN"/>
        </w:rPr>
        <w:t>”</w:t>
      </w:r>
      <w:r>
        <w:t>!</w:t>
      </w:r>
      <w:r>
        <w:cr/>
      </w:r>
      <w:r>
        <w:t>
(2)《记承天寺夜游》中，苏轼用明喻和借喻手法写月光和树影的句子是</w:t>
      </w:r>
      <w:r>
        <w:cr/>
      </w:r>
      <w:r>
        <w:t>
</w:t>
      </w:r>
      <w:r>
        <w:rPr>
          <w:rFonts w:hint="eastAsia"/>
          <w:lang w:eastAsia="zh-CN"/>
        </w:rPr>
        <w:t>“</w:t>
      </w:r>
      <w:r>
        <w:rPr>
          <w:rFonts w:hint="eastAsia"/>
          <w:u w:val="single"/>
          <w:lang w:val="en-US" w:eastAsia="zh-CN"/>
        </w:rPr>
        <w:t xml:space="preserve">                       </w:t>
      </w:r>
      <w:r>
        <w:rPr>
          <w:rFonts w:hint="eastAsia"/>
          <w:u w:val="none"/>
          <w:lang w:val="en-US" w:eastAsia="zh-CN"/>
        </w:rPr>
        <w:t xml:space="preserve"> , </w:t>
      </w:r>
      <w:r>
        <w:rPr>
          <w:rFonts w:hint="eastAsia"/>
          <w:u w:val="single"/>
          <w:lang w:val="en-US" w:eastAsia="zh-CN"/>
        </w:rPr>
        <w:t xml:space="preserve">                        </w:t>
      </w:r>
      <w:r>
        <w:t>_</w:t>
      </w:r>
      <w:r>
        <w:rPr>
          <w:rFonts w:hint="eastAsia"/>
          <w:lang w:eastAsia="zh-CN"/>
        </w:rPr>
        <w:t>”</w:t>
      </w:r>
      <w:r>
        <w:cr/>
      </w:r>
      <w:r>
        <w:t>
(3)“阑干”一词多意，既有纵横交错的意思，亦可指栏杆。含有“阑干”一词的唐宋诗句有“</w:t>
      </w:r>
      <w:r>
        <w:cr/>
      </w:r>
      <w:r>
        <w:t>
</w:t>
      </w:r>
      <w:r>
        <w:rPr>
          <w:rFonts w:hint="eastAsia"/>
          <w:lang w:eastAsia="zh-CN"/>
        </w:rPr>
        <w:t>“</w:t>
      </w:r>
      <w:r>
        <w:rPr>
          <w:rFonts w:hint="eastAsia"/>
          <w:u w:val="single"/>
          <w:lang w:val="en-US" w:eastAsia="zh-CN"/>
        </w:rPr>
        <w:t xml:space="preserve">                       </w:t>
      </w:r>
      <w:r>
        <w:rPr>
          <w:rFonts w:hint="eastAsia"/>
          <w:u w:val="none"/>
          <w:lang w:val="en-US" w:eastAsia="zh-CN"/>
        </w:rPr>
        <w:t xml:space="preserve"> , </w:t>
      </w:r>
      <w:r>
        <w:rPr>
          <w:rFonts w:hint="eastAsia"/>
          <w:u w:val="single"/>
          <w:lang w:val="en-US" w:eastAsia="zh-CN"/>
        </w:rPr>
        <w:t xml:space="preserve">                        </w:t>
      </w:r>
      <w:r>
        <w:t>_</w:t>
      </w:r>
      <w:r>
        <w:rPr>
          <w:rFonts w:hint="eastAsia"/>
          <w:lang w:eastAsia="zh-CN"/>
        </w:rPr>
        <w:t>”</w:t>
      </w:r>
      <w:r>
        <w:t>!”。</w:t>
      </w:r>
      <w:r>
        <w:cr/>
      </w:r>
      <w:r>
        <w:t>
三、语言文字运用(20分)</w:t>
      </w:r>
      <w:r>
        <w:cr/>
      </w:r>
      <w:r>
        <w:t>
(一)语言文字运用I(本题共3小题，9分)</w:t>
      </w:r>
      <w:r>
        <w:cr/>
      </w:r>
      <w:r>
        <w:t>
阅读下面的文字，完成18~20题。</w:t>
      </w:r>
      <w:r>
        <w:cr/>
      </w:r>
      <w:r>
        <w:rPr>
          <w:rFonts w:hint="eastAsia"/>
          <w:lang w:val="en-US" w:eastAsia="zh-CN"/>
        </w:rPr>
        <w:t xml:space="preserve">   </w:t>
      </w:r>
      <w:r>
        <w:rPr>
          <w:rFonts w:hint="eastAsia" w:ascii="楷体" w:hAnsi="楷体" w:eastAsia="楷体" w:cs="楷体"/>
        </w:rPr>
        <w:t>
阳光和煦，母亲带着回乡的我和她的外孙女到郊外挖折耳根。山野还是一片枯黄，折耳根却</w:t>
      </w:r>
      <w:r>
        <w:rPr>
          <w:rFonts w:hint="eastAsia" w:ascii="楷体" w:hAnsi="楷体" w:eastAsia="楷体" w:cs="楷体"/>
          <w:u w:val="single"/>
          <w:lang w:val="en-US" w:eastAsia="zh-CN"/>
        </w:rPr>
        <w:t xml:space="preserve">     </w:t>
      </w:r>
      <w:r>
        <w:rPr>
          <w:rFonts w:hint="eastAsia" w:ascii="楷体" w:hAnsi="楷体" w:eastAsia="楷体" w:cs="楷体"/>
        </w:rPr>
        <w:t>泛出一丝春意。它们带着葱郁的生机，在田埂上、山坳里、溪沟旁悄然生长。青红的折耳根嫩叶______头来，叶片正面是醇和的绿色，叶片背面呈紫红色与红土地</w:t>
      </w:r>
      <w:r>
        <w:rPr>
          <w:rFonts w:hint="eastAsia" w:ascii="楷体" w:hAnsi="楷体" w:eastAsia="楷体" w:cs="楷体"/>
          <w:u w:val="single"/>
          <w:lang w:val="en-US" w:eastAsia="zh-CN"/>
        </w:rPr>
        <w:t xml:space="preserve">           </w:t>
      </w:r>
      <w:r>
        <w:rPr>
          <w:rFonts w:hint="eastAsia" w:ascii="楷体" w:hAnsi="楷体" w:eastAsia="楷体" w:cs="楷体"/>
          <w:lang w:eastAsia="zh-CN"/>
        </w:rPr>
        <w:t>。</w:t>
      </w:r>
      <w:r>
        <w:rPr>
          <w:rFonts w:hint="eastAsia" w:ascii="楷体" w:hAnsi="楷体" w:eastAsia="楷体" w:cs="楷体"/>
        </w:rPr>
        <w:cr/>
      </w:r>
      <w:r>
        <w:rPr>
          <w:rFonts w:hint="eastAsia" w:ascii="楷体" w:hAnsi="楷体" w:eastAsia="楷体" w:cs="楷体"/>
          <w:lang w:val="en-US" w:eastAsia="zh-CN"/>
        </w:rPr>
        <w:t xml:space="preserve">    </w:t>
      </w:r>
      <w:r>
        <w:rPr>
          <w:rFonts w:hint="eastAsia" w:ascii="楷体" w:hAnsi="楷体" w:eastAsia="楷体" w:cs="楷体"/>
        </w:rPr>
        <w:t>向来勤劳的母亲挖折耳根极有经验。</w:t>
      </w:r>
      <w:r>
        <w:rPr>
          <w:rFonts w:hint="eastAsia" w:ascii="楷体" w:hAnsi="楷体" w:eastAsia="楷体" w:cs="楷体"/>
          <w:u w:val="single"/>
        </w:rPr>
        <w:t>她将新叶周围一一锹的泥土控开，折耳根鑫出来，范上长着纤细的根须，根须在泥大中蓬延：白白的，细细的</w:t>
      </w:r>
      <w:r>
        <w:rPr>
          <w:rFonts w:hint="eastAsia" w:ascii="楷体" w:hAnsi="楷体" w:eastAsia="楷体" w:cs="楷体"/>
        </w:rPr>
        <w:t>。多么旺盛的生命!在寒冷的季节里，它们静静扎根，汲取营养。待到大地回温，便向上生长，迎接第一缕春风的洗礼。露出地面的两片新叶，像竖立起的猫耳朵，聆听着春天里鸟儿的鸣喇。</w:t>
      </w:r>
      <w:r>
        <w:rPr>
          <w:rFonts w:hint="eastAsia" w:ascii="楷体" w:hAnsi="楷体" w:eastAsia="楷体" w:cs="楷体"/>
        </w:rPr>
        <w:cr/>
      </w:r>
      <w:r>
        <w:rPr>
          <w:rFonts w:hint="eastAsia" w:ascii="楷体" w:hAnsi="楷体" w:eastAsia="楷体" w:cs="楷体"/>
        </w:rPr>
        <w:t>
</w:t>
      </w:r>
      <w:r>
        <w:rPr>
          <w:rFonts w:hint="eastAsia" w:ascii="楷体" w:hAnsi="楷体" w:eastAsia="楷体" w:cs="楷体"/>
          <w:lang w:val="en-US" w:eastAsia="zh-CN"/>
        </w:rPr>
        <w:t xml:space="preserve">  </w:t>
      </w:r>
      <w:r>
        <w:rPr>
          <w:rFonts w:hint="eastAsia" w:ascii="楷体" w:hAnsi="楷体" w:eastAsia="楷体" w:cs="楷体"/>
        </w:rPr>
        <w:t>带着独特的泥腥味，折耳根这种野菜从百草香中</w:t>
      </w:r>
      <w:r>
        <w:rPr>
          <w:rFonts w:hint="eastAsia" w:ascii="楷体" w:hAnsi="楷体" w:eastAsia="楷体" w:cs="楷体"/>
          <w:u w:val="single"/>
          <w:lang w:val="en-US" w:eastAsia="zh-CN"/>
        </w:rPr>
        <w:t xml:space="preserve">        </w:t>
      </w:r>
      <w:r>
        <w:rPr>
          <w:rFonts w:hint="eastAsia" w:ascii="楷体" w:hAnsi="楷体" w:eastAsia="楷体" w:cs="楷体"/>
        </w:rPr>
        <w:t>_。如今，它逐渐走上各地的餐桌。离乡在外的我，也常常会在网上买上几斤裹满泥土的折耳根，重拾故乡的味道。</w:t>
      </w:r>
      <w:r>
        <w:rPr>
          <w:rFonts w:hint="eastAsia" w:ascii="楷体" w:hAnsi="楷体" w:eastAsia="楷体" w:cs="楷体"/>
          <w:u w:val="single"/>
        </w:rPr>
        <w:t>每每打开包裹，那沁人心脾的泥土香和野草香，总会带着一缕续乡愁，悄悄丛折耳根的根底爬上叶尖，再爬上我的心尖。</w:t>
      </w:r>
      <w:r>
        <w:rPr>
          <w:rFonts w:hint="eastAsia" w:ascii="楷体" w:hAnsi="楷体" w:eastAsia="楷体" w:cs="楷体"/>
        </w:rPr>
        <w:cr/>
      </w:r>
      <w:r>
        <w:t>
18.依次填入文中横线上的词语，全都恰当的一项是(3分)</w:t>
      </w:r>
      <w:r>
        <w:cr/>
      </w:r>
      <w:r>
        <w:t>
A.星星点点伸出浑然一体锋芒毕露</w:t>
      </w:r>
      <w:r>
        <w:cr/>
      </w:r>
      <w:r>
        <w:t>
B.星罗棋布探出水乳交融锋芒毕露</w:t>
      </w:r>
      <w:r>
        <w:cr/>
      </w:r>
      <w:r>
        <w:t>
C.星罗棋布伸出水乳交融脱颖而出</w:t>
      </w:r>
      <w:r>
        <w:cr/>
      </w:r>
      <w:r>
        <w:t>
D.星星点点探出浑然一体脱颖而出</w:t>
      </w:r>
      <w:r>
        <w:cr/>
      </w:r>
      <w:r>
        <w:t>
2022年佛山市普通高中高三教学质量检测(二)语文试卷共10页第8页</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rPr>
      </w:pPr>
      <w:r>
        <w:t>19.文中画波浪线的句子有语病，下列修改最恰当的一项是(3分)</w:t>
      </w:r>
      <w:r>
        <w:cr/>
      </w:r>
      <w:r>
        <w:t>
A.她一锹一锹将新叶周围的泥土挖开，折耳根露出来，节上长着纤细的根须，根须在泥土中蔓延，白白的，细细的。</w:t>
      </w:r>
      <w:r>
        <w:cr/>
      </w:r>
      <w:r>
        <w:t>
B.她将新叶周围的泥土一锹一锹挖开，折耳根露出来，白白的，细细的，节上长着纤细的根须，根须在泥土中蔓延。</w:t>
      </w:r>
      <w:r>
        <w:cr/>
      </w:r>
      <w:r>
        <w:t>
C.她将新叶周围一锹一锹的泥土挖开，折耳根露出来，白白的，细细的，节上长着纤细的根须，根须在泥土中蔓延。</w:t>
      </w:r>
      <w:r>
        <w:cr/>
      </w:r>
      <w:r>
        <w:t>
D.她将新叶周围的泥土一锹一锹挖开，折耳根露出来，节上长着纤细的根须，根须在泥土中蔓延，白白的，细细的。</w:t>
      </w:r>
      <w:r>
        <w:cr/>
      </w:r>
      <w:r>
        <w:t>
20.与文中画横线的句子使用了相同修辞手法的一项是(3分)</w:t>
      </w:r>
      <w:r>
        <w:cr/>
      </w:r>
      <w:r>
        <w:t>
A.飞流直下三千尺，疑是银河落九天。</w:t>
      </w:r>
      <w:r>
        <w:cr/>
      </w:r>
      <w:r>
        <w:t>
B.孤帆远影碧空尽，唯见长江天际流。</w:t>
      </w:r>
      <w:r>
        <w:cr/>
      </w:r>
      <w:r>
        <w:t>
C.午梦初回，卷帘尽放春愁去。</w:t>
      </w:r>
      <w:r>
        <w:cr/>
      </w:r>
      <w:r>
        <w:t>
D.忽如一夜春风来，千树万树梨花开。</w:t>
      </w:r>
      <w:r>
        <w:cr/>
      </w:r>
      <w:r>
        <w:t>
(二)语言文字运用Ⅱ(本题共2小题，11分)</w:t>
      </w:r>
      <w:r>
        <w:cr/>
      </w:r>
      <w:r>
        <w:t>
阅读下面的文字，完成21~22题。</w:t>
      </w:r>
      <w:r>
        <w:cr/>
      </w:r>
      <w:r>
        <w:rPr>
          <w:rFonts w:hint="eastAsia"/>
          <w:lang w:val="en-US" w:eastAsia="zh-CN"/>
        </w:rPr>
        <w:t xml:space="preserve">   </w:t>
      </w:r>
      <w:r>
        <w:rPr>
          <w:rFonts w:hint="eastAsia" w:ascii="楷体" w:hAnsi="楷体" w:eastAsia="楷体" w:cs="楷体"/>
        </w:rPr>
        <w:t>
有句话说：“当你叹气的时候，幸福就会溜走”。但事实上，从身体机能的角度来看，与其说“幸福会溜走”，不如说“可能对身体有好处”。</w:t>
      </w:r>
      <w:r>
        <w:rPr>
          <w:rFonts w:hint="eastAsia" w:ascii="楷体" w:hAnsi="楷体" w:eastAsia="楷体" w:cs="楷体"/>
        </w:rPr>
        <w:cr/>
      </w:r>
      <w:r>
        <w:rPr>
          <w:rFonts w:hint="eastAsia" w:ascii="楷体" w:hAnsi="楷体" w:eastAsia="楷体" w:cs="楷体"/>
        </w:rPr>
        <w:t>
</w:t>
      </w:r>
      <w:r>
        <w:rPr>
          <w:rFonts w:hint="eastAsia" w:ascii="楷体" w:hAnsi="楷体" w:eastAsia="楷体" w:cs="楷体"/>
          <w:lang w:val="en-US" w:eastAsia="zh-CN"/>
        </w:rPr>
        <w:t xml:space="preserve">  </w:t>
      </w:r>
      <w:r>
        <w:rPr>
          <w:rFonts w:hint="eastAsia" w:ascii="楷体" w:hAnsi="楷体" w:eastAsia="楷体" w:cs="楷体"/>
        </w:rPr>
        <w:t>叹气往往是在我们担心或苦恼的时候发生的。在这些情况下，人们胸部和腹部的肌肉会收紧变硬，呼</w:t>
      </w:r>
      <w:r>
        <w:t>吸</w:t>
      </w:r>
      <w:r>
        <w:rPr>
          <w:rFonts w:hint="eastAsia" w:ascii="楷体" w:hAnsi="楷体" w:eastAsia="楷体" w:cs="楷体"/>
        </w:rPr>
        <w:t>会变浅，进而导致血液中缺氧。为了缓解缺氧现象，身体会</w:t>
      </w:r>
      <w:r>
        <w:rPr>
          <w:rFonts w:hint="eastAsia" w:ascii="楷体" w:hAnsi="楷体" w:eastAsia="楷体" w:cs="楷体"/>
          <w:u w:val="single"/>
        </w:rPr>
        <w:t>①</w:t>
      </w:r>
      <w:r>
        <w:rPr>
          <w:rFonts w:hint="eastAsia" w:ascii="楷体" w:hAnsi="楷体" w:eastAsia="楷体" w:cs="楷体"/>
        </w:rPr>
        <w:t>来收缩血管，使血压升高，来维持整个身体的氧气供给。交感神经系统具有升高血压和心率，从而激活身体的作用。另一方面，</w:t>
      </w:r>
      <w:r>
        <w:rPr>
          <w:rFonts w:hint="eastAsia" w:ascii="楷体" w:hAnsi="楷体" w:eastAsia="楷体" w:cs="楷体"/>
          <w:u w:val="single"/>
        </w:rPr>
        <w:t>②</w:t>
      </w:r>
      <w:r>
        <w:rPr>
          <w:rFonts w:hint="eastAsia" w:ascii="楷体" w:hAnsi="楷体" w:eastAsia="楷体" w:cs="楷体"/>
        </w:rPr>
        <w:t>_，负责使身体放松。交感神经系统与副交感神经系统是“油门”与“刹车”的关系。</w:t>
      </w:r>
      <w:r>
        <w:rPr>
          <w:rFonts w:hint="eastAsia" w:ascii="楷体" w:hAnsi="楷体" w:eastAsia="楷体" w:cs="楷体"/>
          <w:u w:val="single"/>
          <w:lang w:val="en-US" w:eastAsia="zh-CN"/>
        </w:rPr>
        <w:t>交</w:t>
      </w:r>
      <w:r>
        <w:rPr>
          <w:rFonts w:hint="eastAsia" w:ascii="楷体" w:hAnsi="楷体" w:eastAsia="楷体" w:cs="楷体"/>
          <w:u w:val="single"/>
        </w:rPr>
        <w:t>感神经系统控制着人体很难感受到其存在的如野吸、心跳、杂液流动、内脏的运作和温度调节等许多在我们无意识的情况下运转的功能。</w:t>
      </w:r>
      <w:r>
        <w:rPr>
          <w:rFonts w:hint="eastAsia" w:ascii="楷体" w:hAnsi="楷体" w:eastAsia="楷体" w:cs="楷体"/>
        </w:rPr>
        <w:t>保持神经系统的平衡是健康的基础，当一个人担心时，</w:t>
      </w:r>
      <w:r>
        <w:rPr>
          <w:rFonts w:hint="eastAsia" w:ascii="楷体" w:hAnsi="楷体" w:eastAsia="楷体" w:cs="楷体"/>
          <w:u w:val="single"/>
        </w:rPr>
        <w:t>③</w:t>
      </w:r>
      <w:r>
        <w:rPr>
          <w:rFonts w:hint="eastAsia" w:ascii="楷体" w:hAnsi="楷体" w:eastAsia="楷体" w:cs="楷体"/>
        </w:rPr>
        <w:t>，从而打破了平衡。而通过“唉——”一声来长舒一口气，能够让浅呼吸变深，从而使副交感神经系统更加活跃，从而消除了这种主导作用，恢复了平衡。</w:t>
      </w:r>
      <w:r>
        <w:cr/>
      </w:r>
      <w:r>
        <w:t>
21.请在文中横线处补写恰当的语句，使整段文字意完整连贯，内容贴切，逻辑严密，每处不超过13个字。(6分)</w:t>
      </w:r>
      <w:r>
        <w:cr/>
      </w:r>
      <w:r>
        <w:t>
22.文中画波浪线处是个长句，请改成4个较短的语句。可以改变语序、少量增删词语，但不得改变原意，每句不得超过30字。(5分)</w:t>
      </w:r>
      <w:r>
        <w:cr/>
      </w:r>
    </w:p>
    <w:p>
      <w:pPr>
        <w:keepNext w:val="0"/>
        <w:keepLines w:val="0"/>
        <w:pageBreakBefore w:val="0"/>
        <w:widowControl w:val="0"/>
        <w:kinsoku/>
        <w:wordWrap/>
        <w:overflowPunct/>
        <w:topLinePunct w:val="0"/>
        <w:autoSpaceDE/>
        <w:autoSpaceDN/>
        <w:bidi w:val="0"/>
        <w:adjustRightInd/>
        <w:snapToGrid/>
        <w:spacing w:line="288" w:lineRule="auto"/>
        <w:textAlignment w:val="auto"/>
      </w:pPr>
      <w:r>
        <w:t>四、写作(60分)</w:t>
      </w:r>
      <w:r>
        <w:cr/>
      </w:r>
      <w:r>
        <w:t>
23.阅读下面的材料，根据要求写作。(60分)</w:t>
      </w:r>
      <w:r>
        <w:cr/>
      </w:r>
      <w:r>
        <w:t>
为庆祝中国共产主义青年团建团100周年，学校团委制作并发布了一张宣传画。</w:t>
      </w:r>
    </w:p>
    <w:p/>
    <w:p>
      <w:pPr>
        <w:rPr>
          <w:rFonts w:hint="eastAsia" w:eastAsia="宋体"/>
          <w:lang w:eastAsia="zh-CN"/>
        </w:rPr>
      </w:pPr>
      <w:r>
        <w:rPr>
          <w:rFonts w:hint="eastAsia" w:eastAsia="宋体"/>
          <w:lang w:eastAsia="zh-CN"/>
        </w:rPr>
        <w:drawing>
          <wp:inline distT="0" distB="0" distL="114300" distR="114300">
            <wp:extent cx="5255895" cy="3092450"/>
            <wp:effectExtent l="0" t="0" r="1905" b="12700"/>
            <wp:docPr id="3" name="图片 3" descr="16499522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49952221(1)"/>
                    <pic:cNvPicPr>
                      <a:picLocks noChangeAspect="1"/>
                    </pic:cNvPicPr>
                  </pic:nvPicPr>
                  <pic:blipFill>
                    <a:blip r:embed="rId5"/>
                    <a:stretch>
                      <a:fillRect/>
                    </a:stretch>
                  </pic:blipFill>
                  <pic:spPr>
                    <a:xfrm>
                      <a:off x="0" y="0"/>
                      <a:ext cx="5255895" cy="3092450"/>
                    </a:xfrm>
                    <a:prstGeom prst="rect">
                      <a:avLst/>
                    </a:prstGeom>
                  </pic:spPr>
                </pic:pic>
              </a:graphicData>
            </a:graphic>
          </wp:inline>
        </w:drawing>
      </w:r>
    </w:p>
    <w:p/>
    <w:p>
      <w:pPr>
        <w:ind w:firstLine="420" w:firstLineChars="200"/>
      </w:pPr>
      <w:r>
        <w:t>宣传画图文并茂、意蕴丰富，不仅给人精神上的鼓舞，还引人深思，请你结合宣传画的内容写一篇文章。</w:t>
      </w:r>
      <w:r>
        <w:cr/>
      </w:r>
      <w:r>
        <w:t>
要求：选准角度，确定立意，明确文体，自拟标题：不要套作，不得抄袭：不得泄露个人信息：不少于800字。</w:t>
      </w:r>
    </w:p>
    <w:p>
      <w:pPr>
        <w:bidi w:val="0"/>
        <w:jc w:val="left"/>
        <w:rPr>
          <w:rFonts w:hint="eastAsia"/>
          <w:sz w:val="21"/>
          <w:szCs w:val="22"/>
        </w:rPr>
      </w:pPr>
    </w:p>
    <w:sectPr>
      <w:footerReference r:id="rId3" w:type="default"/>
      <w:pgSz w:w="11906" w:h="16838"/>
      <w:pgMar w:top="1440" w:right="1080" w:bottom="1440" w:left="1080" w:header="720" w:footer="720" w:gutter="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粗黑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1080" w:firstLineChars="600"/>
    </w:pPr>
    <w:r>
      <w:rPr>
        <w:sz w:val="18"/>
      </w:rPr>
      <mc:AlternateContent>
        <mc:Choice Requires="wps">
          <w:drawing>
            <wp:anchor distT="0" distB="0" distL="114300" distR="114300" simplePos="0" relativeHeight="251658240" behindDoc="0" locked="0" layoutInCell="1" allowOverlap="1">
              <wp:simplePos x="0" y="0"/>
              <wp:positionH relativeFrom="margin">
                <wp:posOffset>4501515</wp:posOffset>
              </wp:positionH>
              <wp:positionV relativeFrom="paragraph">
                <wp:posOffset>3175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54.45pt;margin-top:0.25pt;height:144pt;width:144pt;mso-position-horizontal-relative:margin;mso-wrap-style:none;z-index:251658240;mso-width-relative:page;mso-height-relative:page;" filled="f" stroked="f" coordsize="21600,21600" o:gfxdata="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t>2022年佛山市普通高中高三教学质量检测(二)语文试卷共10页第</w:t>
    </w:r>
    <w:r>
      <w:rPr>
        <w:rFonts w:hint="eastAsia"/>
        <w:lang w:val="en-US" w:eastAsia="zh-CN"/>
      </w:rPr>
      <w:t xml:space="preserve">  </w:t>
    </w:r>
    <w:r>
      <w:t>页</w: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473B1"/>
    <w:multiLevelType w:val="singleLevel"/>
    <w:tmpl w:val="239473B1"/>
    <w:lvl w:ilvl="0" w:tentative="0">
      <w:start w:val="16"/>
      <w:numFmt w:val="decimal"/>
      <w:lvlText w:val="%1."/>
      <w:lvlJc w:val="left"/>
      <w:pPr>
        <w:tabs>
          <w:tab w:val="left" w:pos="312"/>
        </w:tabs>
      </w:pPr>
    </w:lvl>
  </w:abstractNum>
  <w:abstractNum w:abstractNumId="1">
    <w:nsid w:val="4DDE428A"/>
    <w:multiLevelType w:val="singleLevel"/>
    <w:tmpl w:val="4DDE428A"/>
    <w:lvl w:ilvl="0" w:tentative="0">
      <w:start w:val="1"/>
      <w:numFmt w:val="upperLetter"/>
      <w:lvlText w:val="%1."/>
      <w:lvlJc w:val="left"/>
      <w:pPr>
        <w:tabs>
          <w:tab w:val="left" w:pos="312"/>
        </w:tabs>
      </w:pPr>
    </w:lvl>
  </w:abstractNum>
  <w:abstractNum w:abstractNumId="2">
    <w:nsid w:val="78F236EF"/>
    <w:multiLevelType w:val="singleLevel"/>
    <w:tmpl w:val="78F236EF"/>
    <w:lvl w:ilvl="0" w:tentative="0">
      <w:start w:val="1"/>
      <w:numFmt w:val="upperLetter"/>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E273AB"/>
    <w:rsid w:val="2B4173C6"/>
    <w:rsid w:val="65DB44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17</TotalTime>
  <ScaleCrop>false</ScaleCrop>
  <LinksUpToDate>false</LinksUpToDate>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2022-04-14T15:42:00Z</dcterms:created>
  <dc:creator>Apache POI</dc:creator>
  <cp:lastModifiedBy>巴山夜雨</cp:lastModifiedBy>
  <dcterms:modified xsi:type="dcterms:W3CDTF">2022-04-14T16:17:36Z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