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DF490">
      <w:pPr>
        <w:adjustRightInd w:val="0"/>
        <w:snapToGrid w:val="0"/>
        <w:spacing w:line="800" w:lineRule="exact"/>
        <w:ind w:right="-2"/>
        <w:jc w:val="both"/>
        <w:rPr>
          <w:rFonts w:ascii="仿宋" w:hAnsi="仿宋" w:eastAsia="仿宋"/>
          <w:b/>
          <w:color w:val="0000FF"/>
          <w:sz w:val="44"/>
          <w:szCs w:val="44"/>
          <w:lang w:eastAsia="zh-CN"/>
        </w:rPr>
      </w:pPr>
    </w:p>
    <w:p w14:paraId="6EB46717">
      <w:pPr>
        <w:spacing w:line="800" w:lineRule="exact"/>
        <w:ind w:right="-53" w:rightChars="-24"/>
        <w:jc w:val="center"/>
        <w:rPr>
          <w:rFonts w:hint="eastAsia" w:ascii="仿宋" w:hAnsi="仿宋" w:eastAsia="仿宋"/>
          <w:b/>
          <w:color w:val="auto"/>
          <w:w w:val="90"/>
          <w:sz w:val="36"/>
          <w:szCs w:val="36"/>
          <w:lang w:eastAsia="zh-CN"/>
        </w:rPr>
      </w:pPr>
      <w:r>
        <w:rPr>
          <w:rFonts w:hint="eastAsia" w:ascii="仿宋" w:hAnsi="仿宋" w:eastAsia="仿宋"/>
          <w:b/>
          <w:color w:val="auto"/>
          <w:w w:val="90"/>
          <w:sz w:val="36"/>
          <w:szCs w:val="36"/>
          <w:lang w:eastAsia="zh-CN"/>
        </w:rPr>
        <w:t>关于对《叶城县名都矿业有限责任公司新疆叶城县布孜湾南</w:t>
      </w:r>
    </w:p>
    <w:p w14:paraId="6F9BBD5A">
      <w:pPr>
        <w:spacing w:line="800" w:lineRule="exact"/>
        <w:ind w:right="-53" w:rightChars="-24"/>
        <w:jc w:val="center"/>
        <w:rPr>
          <w:rFonts w:ascii="仿宋" w:hAnsi="仿宋" w:eastAsia="仿宋"/>
          <w:b/>
          <w:color w:val="auto"/>
          <w:sz w:val="36"/>
          <w:szCs w:val="36"/>
          <w:lang w:eastAsia="zh-CN"/>
        </w:rPr>
      </w:pPr>
      <w:r>
        <w:rPr>
          <w:rFonts w:hint="eastAsia" w:ascii="仿宋" w:hAnsi="仿宋" w:eastAsia="仿宋"/>
          <w:b/>
          <w:color w:val="auto"/>
          <w:w w:val="90"/>
          <w:sz w:val="36"/>
          <w:szCs w:val="36"/>
          <w:lang w:eastAsia="zh-CN"/>
        </w:rPr>
        <w:t>铅锌矿</w:t>
      </w:r>
      <w:r>
        <w:rPr>
          <w:rFonts w:hint="eastAsia" w:ascii="仿宋" w:hAnsi="仿宋" w:eastAsia="仿宋"/>
          <w:b/>
          <w:color w:val="auto"/>
          <w:sz w:val="36"/>
          <w:szCs w:val="36"/>
          <w:lang w:eastAsia="zh-CN"/>
        </w:rPr>
        <w:t>矿产资源开发利用与生态保护修复方案》</w:t>
      </w:r>
    </w:p>
    <w:p w14:paraId="0394FAFC">
      <w:pPr>
        <w:pStyle w:val="20"/>
        <w:rPr>
          <w:rFonts w:ascii="仿宋" w:hAnsi="仿宋" w:eastAsia="仿宋"/>
          <w:color w:val="auto"/>
          <w:lang w:eastAsia="zh-CN"/>
        </w:rPr>
      </w:pPr>
    </w:p>
    <w:p w14:paraId="06C40070">
      <w:pPr>
        <w:pStyle w:val="20"/>
        <w:rPr>
          <w:rFonts w:ascii="仿宋" w:hAnsi="仿宋" w:eastAsia="仿宋"/>
          <w:color w:val="auto"/>
          <w:lang w:eastAsia="zh-CN"/>
        </w:rPr>
      </w:pPr>
    </w:p>
    <w:p w14:paraId="40869939">
      <w:pPr>
        <w:ind w:right="-53" w:rightChars="-24" w:firstLine="357"/>
        <w:jc w:val="center"/>
        <w:rPr>
          <w:rFonts w:ascii="仿宋" w:hAnsi="仿宋" w:eastAsia="仿宋"/>
          <w:b/>
          <w:color w:val="auto"/>
          <w:sz w:val="84"/>
          <w:szCs w:val="84"/>
          <w:lang w:eastAsia="zh-CN"/>
        </w:rPr>
      </w:pPr>
      <w:r>
        <w:rPr>
          <w:rFonts w:hint="eastAsia" w:ascii="仿宋" w:hAnsi="仿宋" w:eastAsia="仿宋"/>
          <w:b/>
          <w:color w:val="auto"/>
          <w:sz w:val="84"/>
          <w:szCs w:val="84"/>
          <w:lang w:eastAsia="zh-CN"/>
        </w:rPr>
        <w:t>专家意见的认定</w:t>
      </w:r>
    </w:p>
    <w:p w14:paraId="7B5E7B5B">
      <w:pPr>
        <w:ind w:right="-2" w:firstLine="0"/>
        <w:jc w:val="center"/>
        <w:rPr>
          <w:rFonts w:ascii="仿宋" w:hAnsi="仿宋" w:eastAsia="仿宋"/>
          <w:b/>
          <w:color w:val="0000FF"/>
          <w:sz w:val="32"/>
          <w:lang w:eastAsia="zh-CN"/>
        </w:rPr>
      </w:pPr>
    </w:p>
    <w:p w14:paraId="3A6AC4C2">
      <w:pPr>
        <w:ind w:right="-2" w:firstLine="0"/>
        <w:jc w:val="center"/>
        <w:rPr>
          <w:rFonts w:ascii="仿宋" w:hAnsi="仿宋" w:eastAsia="仿宋"/>
          <w:b/>
          <w:color w:val="0000FF"/>
          <w:sz w:val="32"/>
          <w:lang w:eastAsia="zh-CN"/>
        </w:rPr>
      </w:pPr>
    </w:p>
    <w:p w14:paraId="5D766706">
      <w:pPr>
        <w:pStyle w:val="13"/>
        <w:ind w:right="-2"/>
        <w:jc w:val="center"/>
        <w:rPr>
          <w:rFonts w:ascii="仿宋" w:hAnsi="仿宋" w:eastAsia="仿宋"/>
          <w:b/>
          <w:color w:val="0000FF"/>
          <w:sz w:val="48"/>
          <w:szCs w:val="48"/>
          <w:lang w:eastAsia="zh-CN"/>
        </w:rPr>
      </w:pPr>
    </w:p>
    <w:p w14:paraId="3889F27F">
      <w:pPr>
        <w:pStyle w:val="13"/>
        <w:ind w:right="-2"/>
        <w:jc w:val="center"/>
        <w:rPr>
          <w:rFonts w:ascii="仿宋" w:hAnsi="仿宋" w:eastAsia="仿宋"/>
          <w:b/>
          <w:color w:val="0000FF"/>
          <w:sz w:val="48"/>
          <w:szCs w:val="48"/>
          <w:lang w:eastAsia="zh-CN"/>
        </w:rPr>
      </w:pPr>
    </w:p>
    <w:p w14:paraId="3136725D">
      <w:pPr>
        <w:ind w:right="-2" w:firstLine="0"/>
        <w:jc w:val="center"/>
        <w:rPr>
          <w:rFonts w:ascii="仿宋" w:hAnsi="仿宋" w:eastAsia="仿宋"/>
          <w:color w:val="0000FF"/>
          <w:sz w:val="32"/>
          <w:lang w:eastAsia="zh-CN"/>
        </w:rPr>
      </w:pPr>
    </w:p>
    <w:p w14:paraId="3EDF7E91">
      <w:pPr>
        <w:ind w:right="-2" w:firstLine="0"/>
        <w:jc w:val="center"/>
        <w:rPr>
          <w:rFonts w:ascii="仿宋" w:hAnsi="仿宋" w:eastAsia="仿宋"/>
          <w:b/>
          <w:color w:val="0000FF"/>
          <w:sz w:val="32"/>
          <w:lang w:eastAsia="zh-CN"/>
        </w:rPr>
      </w:pPr>
    </w:p>
    <w:p w14:paraId="0D135133">
      <w:pPr>
        <w:ind w:right="-2" w:firstLine="0"/>
        <w:jc w:val="center"/>
        <w:rPr>
          <w:rFonts w:ascii="仿宋" w:hAnsi="仿宋" w:eastAsia="仿宋"/>
          <w:color w:val="0000FF"/>
          <w:sz w:val="32"/>
          <w:lang w:eastAsia="zh-CN"/>
        </w:rPr>
      </w:pPr>
    </w:p>
    <w:p w14:paraId="540E4D60">
      <w:pPr>
        <w:ind w:right="-2" w:firstLine="0"/>
        <w:jc w:val="center"/>
        <w:rPr>
          <w:rFonts w:ascii="仿宋" w:hAnsi="仿宋" w:eastAsia="仿宋"/>
          <w:b/>
          <w:color w:val="0000FF"/>
          <w:sz w:val="32"/>
          <w:lang w:eastAsia="zh-CN"/>
        </w:rPr>
      </w:pPr>
    </w:p>
    <w:p w14:paraId="2ACFA561">
      <w:pPr>
        <w:ind w:right="-2" w:firstLine="0"/>
        <w:jc w:val="center"/>
        <w:rPr>
          <w:rFonts w:ascii="仿宋" w:hAnsi="仿宋" w:eastAsia="仿宋"/>
          <w:b/>
          <w:color w:val="0000FF"/>
          <w:sz w:val="32"/>
          <w:lang w:eastAsia="zh-CN"/>
        </w:rPr>
      </w:pPr>
    </w:p>
    <w:p w14:paraId="09A70747">
      <w:pPr>
        <w:ind w:right="-2" w:firstLine="0"/>
        <w:jc w:val="center"/>
        <w:rPr>
          <w:rFonts w:ascii="仿宋" w:hAnsi="仿宋" w:eastAsia="仿宋"/>
          <w:b/>
          <w:color w:val="0000FF"/>
          <w:sz w:val="32"/>
          <w:lang w:eastAsia="zh-CN"/>
        </w:rPr>
      </w:pPr>
    </w:p>
    <w:p w14:paraId="123F817D">
      <w:pPr>
        <w:pStyle w:val="20"/>
        <w:rPr>
          <w:rFonts w:ascii="仿宋" w:hAnsi="仿宋" w:eastAsia="仿宋"/>
          <w:color w:val="0000FF"/>
          <w:lang w:eastAsia="zh-CN"/>
        </w:rPr>
      </w:pPr>
    </w:p>
    <w:p w14:paraId="5D6B529F">
      <w:pPr>
        <w:pStyle w:val="20"/>
        <w:rPr>
          <w:rFonts w:ascii="仿宋" w:hAnsi="仿宋" w:eastAsia="仿宋"/>
          <w:color w:val="0000FF"/>
          <w:lang w:eastAsia="zh-CN"/>
        </w:rPr>
      </w:pPr>
    </w:p>
    <w:p w14:paraId="0EA6A9C9">
      <w:pPr>
        <w:pStyle w:val="20"/>
        <w:rPr>
          <w:rFonts w:ascii="仿宋" w:hAnsi="仿宋" w:eastAsia="仿宋"/>
          <w:color w:val="0000FF"/>
          <w:lang w:eastAsia="zh-CN"/>
        </w:rPr>
      </w:pPr>
    </w:p>
    <w:p w14:paraId="400874BC">
      <w:pPr>
        <w:pStyle w:val="20"/>
        <w:rPr>
          <w:rFonts w:ascii="仿宋" w:hAnsi="仿宋" w:eastAsia="仿宋"/>
          <w:color w:val="0000FF"/>
          <w:lang w:eastAsia="zh-CN"/>
        </w:rPr>
      </w:pPr>
    </w:p>
    <w:p w14:paraId="44F6A047">
      <w:pPr>
        <w:pStyle w:val="20"/>
        <w:rPr>
          <w:rFonts w:ascii="仿宋" w:hAnsi="仿宋" w:eastAsia="仿宋"/>
          <w:color w:val="0000FF"/>
          <w:lang w:eastAsia="zh-CN"/>
        </w:rPr>
      </w:pPr>
    </w:p>
    <w:p w14:paraId="0B05E9A0">
      <w:pPr>
        <w:pStyle w:val="20"/>
        <w:rPr>
          <w:rFonts w:ascii="仿宋" w:hAnsi="仿宋" w:eastAsia="仿宋"/>
          <w:color w:val="0000FF"/>
          <w:lang w:eastAsia="zh-CN"/>
        </w:rPr>
      </w:pPr>
    </w:p>
    <w:p w14:paraId="54175DB8">
      <w:pPr>
        <w:jc w:val="center"/>
        <w:rPr>
          <w:rFonts w:ascii="仿宋" w:hAnsi="仿宋" w:eastAsia="仿宋"/>
          <w:b/>
          <w:color w:val="auto"/>
          <w:sz w:val="32"/>
          <w:lang w:eastAsia="zh-CN"/>
        </w:rPr>
      </w:pPr>
      <w:r>
        <w:rPr>
          <w:rFonts w:hint="eastAsia" w:ascii="仿宋" w:hAnsi="仿宋" w:eastAsia="仿宋"/>
          <w:b/>
          <w:color w:val="auto"/>
          <w:sz w:val="32"/>
          <w:lang w:eastAsia="zh-CN"/>
        </w:rPr>
        <w:t>新疆维吾尔自治区自然资源厅</w:t>
      </w:r>
    </w:p>
    <w:p w14:paraId="568579BB">
      <w:pPr>
        <w:jc w:val="center"/>
        <w:rPr>
          <w:rFonts w:ascii="仿宋" w:hAnsi="仿宋" w:eastAsia="仿宋"/>
          <w:b/>
          <w:bCs/>
          <w:color w:val="auto"/>
          <w:sz w:val="32"/>
          <w:lang w:eastAsia="zh-CN"/>
        </w:rPr>
      </w:pPr>
      <w:r>
        <w:rPr>
          <w:rFonts w:hint="eastAsia" w:ascii="仿宋" w:hAnsi="仿宋" w:eastAsia="仿宋"/>
          <w:b/>
          <w:bCs/>
          <w:color w:val="auto"/>
          <w:sz w:val="32"/>
          <w:lang w:eastAsia="zh-CN"/>
        </w:rPr>
        <w:t>二○二四年九月十</w:t>
      </w:r>
      <w:r>
        <w:rPr>
          <w:rFonts w:hint="eastAsia" w:ascii="仿宋" w:hAnsi="仿宋" w:eastAsia="仿宋"/>
          <w:b/>
          <w:bCs/>
          <w:color w:val="auto"/>
          <w:sz w:val="32"/>
          <w:lang w:val="en-US" w:eastAsia="zh-CN"/>
        </w:rPr>
        <w:t>九</w:t>
      </w:r>
      <w:r>
        <w:rPr>
          <w:rFonts w:hint="eastAsia" w:ascii="仿宋" w:hAnsi="仿宋" w:eastAsia="仿宋"/>
          <w:b/>
          <w:bCs/>
          <w:color w:val="auto"/>
          <w:sz w:val="32"/>
          <w:lang w:eastAsia="zh-CN"/>
        </w:rPr>
        <w:t>日</w:t>
      </w:r>
    </w:p>
    <w:p w14:paraId="46C4CFBC">
      <w:pPr>
        <w:ind w:left="-153" w:right="-2" w:firstLine="0"/>
        <w:jc w:val="both"/>
        <w:rPr>
          <w:rFonts w:ascii="仿宋" w:hAnsi="仿宋" w:eastAsia="仿宋"/>
          <w:color w:val="0000FF"/>
          <w:sz w:val="28"/>
          <w:szCs w:val="28"/>
          <w:lang w:eastAsia="zh-CN"/>
        </w:rPr>
      </w:pPr>
    </w:p>
    <w:p w14:paraId="394C716D">
      <w:pPr>
        <w:ind w:left="0" w:leftChars="0" w:firstLine="0" w:firstLineChars="0"/>
        <w:rPr>
          <w:rFonts w:ascii="仿宋" w:hAnsi="仿宋" w:eastAsia="仿宋"/>
          <w:color w:val="0000FF"/>
          <w:sz w:val="28"/>
          <w:szCs w:val="28"/>
        </w:rPr>
      </w:pPr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1134" w:right="1418" w:bottom="1134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A82BE4">
    <w:pPr>
      <w:pStyle w:val="10"/>
      <w:framePr w:wrap="around" w:vAnchor="text" w:hAnchor="margin" w:xAlign="center" w:y="1"/>
      <w:rPr>
        <w:rStyle w:val="18"/>
      </w:rPr>
    </w:pPr>
    <w:r>
      <w:rPr>
        <w:rStyle w:val="18"/>
      </w:rPr>
      <w:fldChar w:fldCharType="begin"/>
    </w:r>
    <w:r>
      <w:rPr>
        <w:rStyle w:val="18"/>
      </w:rPr>
      <w:instrText xml:space="preserve">PAGE  </w:instrText>
    </w:r>
    <w:r>
      <w:rPr>
        <w:rStyle w:val="18"/>
      </w:rPr>
      <w:fldChar w:fldCharType="separate"/>
    </w:r>
    <w:r>
      <w:rPr>
        <w:rStyle w:val="18"/>
      </w:rPr>
      <w:t>16</w:t>
    </w:r>
    <w:r>
      <w:rPr>
        <w:rStyle w:val="18"/>
      </w:rPr>
      <w:fldChar w:fldCharType="end"/>
    </w:r>
  </w:p>
  <w:p w14:paraId="6724D7C3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C39A9B">
    <w:pPr>
      <w:pStyle w:val="10"/>
      <w:framePr w:wrap="around" w:vAnchor="text" w:hAnchor="margin" w:xAlign="center" w:y="1"/>
      <w:rPr>
        <w:rStyle w:val="18"/>
      </w:rPr>
    </w:pPr>
    <w:r>
      <w:rPr>
        <w:rStyle w:val="18"/>
      </w:rPr>
      <w:fldChar w:fldCharType="begin"/>
    </w:r>
    <w:r>
      <w:rPr>
        <w:rStyle w:val="18"/>
      </w:rPr>
      <w:instrText xml:space="preserve">PAGE  </w:instrText>
    </w:r>
    <w:r>
      <w:rPr>
        <w:rStyle w:val="18"/>
      </w:rPr>
      <w:fldChar w:fldCharType="end"/>
    </w:r>
  </w:p>
  <w:p w14:paraId="62F28DDF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CFC6CF">
    <w:pPr>
      <w:ind w:lef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07C4A6"/>
    <w:multiLevelType w:val="singleLevel"/>
    <w:tmpl w:val="D007C4A6"/>
    <w:lvl w:ilvl="0" w:tentative="0">
      <w:start w:val="1"/>
      <w:numFmt w:val="decimal"/>
      <w:pStyle w:val="8"/>
      <w:lvlText w:val="%1."/>
      <w:lvlJc w:val="left"/>
      <w:pPr>
        <w:tabs>
          <w:tab w:val="left" w:pos="2040"/>
        </w:tabs>
        <w:ind w:left="20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NDIyMzRhN2VjZDQ0ZmZkNGI4NDk2ZWU0NWJlZjcifQ=="/>
  </w:docVars>
  <w:rsids>
    <w:rsidRoot w:val="00BA3BCF"/>
    <w:rsid w:val="00005026"/>
    <w:rsid w:val="00021E1A"/>
    <w:rsid w:val="000264AC"/>
    <w:rsid w:val="00047A7F"/>
    <w:rsid w:val="00061347"/>
    <w:rsid w:val="00062BC7"/>
    <w:rsid w:val="00090608"/>
    <w:rsid w:val="000A2425"/>
    <w:rsid w:val="0011202E"/>
    <w:rsid w:val="00130CEF"/>
    <w:rsid w:val="001417A1"/>
    <w:rsid w:val="00153B74"/>
    <w:rsid w:val="0016432B"/>
    <w:rsid w:val="001779D5"/>
    <w:rsid w:val="00192CC8"/>
    <w:rsid w:val="00194334"/>
    <w:rsid w:val="001A7F56"/>
    <w:rsid w:val="001B0C64"/>
    <w:rsid w:val="001C0DF3"/>
    <w:rsid w:val="0021726C"/>
    <w:rsid w:val="0023584D"/>
    <w:rsid w:val="00251219"/>
    <w:rsid w:val="00265F43"/>
    <w:rsid w:val="0027200D"/>
    <w:rsid w:val="002814AB"/>
    <w:rsid w:val="00284AB1"/>
    <w:rsid w:val="002A1FBF"/>
    <w:rsid w:val="002D23EC"/>
    <w:rsid w:val="002F1050"/>
    <w:rsid w:val="00324272"/>
    <w:rsid w:val="00365D11"/>
    <w:rsid w:val="00385CAB"/>
    <w:rsid w:val="00392E58"/>
    <w:rsid w:val="003A38F1"/>
    <w:rsid w:val="003B66E0"/>
    <w:rsid w:val="004254B7"/>
    <w:rsid w:val="00455293"/>
    <w:rsid w:val="004601F7"/>
    <w:rsid w:val="00471480"/>
    <w:rsid w:val="00472CD2"/>
    <w:rsid w:val="004758B7"/>
    <w:rsid w:val="0049402B"/>
    <w:rsid w:val="004A0668"/>
    <w:rsid w:val="004D7257"/>
    <w:rsid w:val="004F5C1B"/>
    <w:rsid w:val="00517F32"/>
    <w:rsid w:val="00545E68"/>
    <w:rsid w:val="00567771"/>
    <w:rsid w:val="00574080"/>
    <w:rsid w:val="00575173"/>
    <w:rsid w:val="005910C6"/>
    <w:rsid w:val="005929E7"/>
    <w:rsid w:val="00593E64"/>
    <w:rsid w:val="005B5936"/>
    <w:rsid w:val="005B629C"/>
    <w:rsid w:val="005B6E94"/>
    <w:rsid w:val="005D6864"/>
    <w:rsid w:val="005F1844"/>
    <w:rsid w:val="0060063A"/>
    <w:rsid w:val="00627DF3"/>
    <w:rsid w:val="006C07B8"/>
    <w:rsid w:val="006C3FCD"/>
    <w:rsid w:val="006C55FA"/>
    <w:rsid w:val="006E58ED"/>
    <w:rsid w:val="006E69C1"/>
    <w:rsid w:val="006F4C37"/>
    <w:rsid w:val="00705411"/>
    <w:rsid w:val="00707E5A"/>
    <w:rsid w:val="00712D05"/>
    <w:rsid w:val="00725B18"/>
    <w:rsid w:val="007367CA"/>
    <w:rsid w:val="00742CCD"/>
    <w:rsid w:val="00742EEB"/>
    <w:rsid w:val="007921B2"/>
    <w:rsid w:val="00792D19"/>
    <w:rsid w:val="007968CA"/>
    <w:rsid w:val="007A0EBF"/>
    <w:rsid w:val="007B3AB1"/>
    <w:rsid w:val="007B6C80"/>
    <w:rsid w:val="007D3F39"/>
    <w:rsid w:val="007D49E7"/>
    <w:rsid w:val="008536BA"/>
    <w:rsid w:val="00882212"/>
    <w:rsid w:val="008952A0"/>
    <w:rsid w:val="0089748B"/>
    <w:rsid w:val="008A44BA"/>
    <w:rsid w:val="008D2A3C"/>
    <w:rsid w:val="008F6713"/>
    <w:rsid w:val="0090658E"/>
    <w:rsid w:val="009104CD"/>
    <w:rsid w:val="0091267A"/>
    <w:rsid w:val="009126AA"/>
    <w:rsid w:val="009345C8"/>
    <w:rsid w:val="00936DAF"/>
    <w:rsid w:val="00995ECB"/>
    <w:rsid w:val="009B1A77"/>
    <w:rsid w:val="009C1266"/>
    <w:rsid w:val="009C504E"/>
    <w:rsid w:val="00A065B7"/>
    <w:rsid w:val="00A141D4"/>
    <w:rsid w:val="00A17513"/>
    <w:rsid w:val="00A320BE"/>
    <w:rsid w:val="00A402CD"/>
    <w:rsid w:val="00A43541"/>
    <w:rsid w:val="00A520AB"/>
    <w:rsid w:val="00A539BF"/>
    <w:rsid w:val="00AB0A14"/>
    <w:rsid w:val="00AB59DC"/>
    <w:rsid w:val="00AC3C11"/>
    <w:rsid w:val="00AD4F57"/>
    <w:rsid w:val="00AE09DB"/>
    <w:rsid w:val="00B05E48"/>
    <w:rsid w:val="00B113E0"/>
    <w:rsid w:val="00B26770"/>
    <w:rsid w:val="00B3422F"/>
    <w:rsid w:val="00B47F66"/>
    <w:rsid w:val="00B73049"/>
    <w:rsid w:val="00B82A08"/>
    <w:rsid w:val="00B949AE"/>
    <w:rsid w:val="00B96A56"/>
    <w:rsid w:val="00BA035A"/>
    <w:rsid w:val="00BA1049"/>
    <w:rsid w:val="00BA3BCF"/>
    <w:rsid w:val="00BE08ED"/>
    <w:rsid w:val="00BF1777"/>
    <w:rsid w:val="00C06B38"/>
    <w:rsid w:val="00C35043"/>
    <w:rsid w:val="00C72AC1"/>
    <w:rsid w:val="00C84CCC"/>
    <w:rsid w:val="00CA44D6"/>
    <w:rsid w:val="00CA64B8"/>
    <w:rsid w:val="00CC4588"/>
    <w:rsid w:val="00CD5947"/>
    <w:rsid w:val="00CD7D1F"/>
    <w:rsid w:val="00CE74F4"/>
    <w:rsid w:val="00D17094"/>
    <w:rsid w:val="00D45411"/>
    <w:rsid w:val="00D455E7"/>
    <w:rsid w:val="00D514D1"/>
    <w:rsid w:val="00D56C83"/>
    <w:rsid w:val="00D63CA4"/>
    <w:rsid w:val="00DB64F0"/>
    <w:rsid w:val="00DD33C4"/>
    <w:rsid w:val="00DE1FC9"/>
    <w:rsid w:val="00DF5A15"/>
    <w:rsid w:val="00E00E34"/>
    <w:rsid w:val="00E24677"/>
    <w:rsid w:val="00E530B5"/>
    <w:rsid w:val="00E74956"/>
    <w:rsid w:val="00EB5143"/>
    <w:rsid w:val="00F11DDF"/>
    <w:rsid w:val="00F26F48"/>
    <w:rsid w:val="00F93BE7"/>
    <w:rsid w:val="00FD5337"/>
    <w:rsid w:val="00FE276C"/>
    <w:rsid w:val="03172706"/>
    <w:rsid w:val="03E05486"/>
    <w:rsid w:val="06096F34"/>
    <w:rsid w:val="06D1633E"/>
    <w:rsid w:val="077276B2"/>
    <w:rsid w:val="083B347B"/>
    <w:rsid w:val="08F9332E"/>
    <w:rsid w:val="09E75808"/>
    <w:rsid w:val="0A3809D3"/>
    <w:rsid w:val="0AF344E1"/>
    <w:rsid w:val="0B603A99"/>
    <w:rsid w:val="0BD718B4"/>
    <w:rsid w:val="0D181FDD"/>
    <w:rsid w:val="0F5970AC"/>
    <w:rsid w:val="10D24C4C"/>
    <w:rsid w:val="11154E97"/>
    <w:rsid w:val="12011292"/>
    <w:rsid w:val="13E36DF3"/>
    <w:rsid w:val="14C54A51"/>
    <w:rsid w:val="151632A6"/>
    <w:rsid w:val="156A5B67"/>
    <w:rsid w:val="16B54D41"/>
    <w:rsid w:val="1A165AA9"/>
    <w:rsid w:val="1A345F7C"/>
    <w:rsid w:val="1A8619B5"/>
    <w:rsid w:val="1BE51C24"/>
    <w:rsid w:val="1BF61A7E"/>
    <w:rsid w:val="1D132287"/>
    <w:rsid w:val="1D5D7559"/>
    <w:rsid w:val="1E2D15D1"/>
    <w:rsid w:val="1EF72A5B"/>
    <w:rsid w:val="20D17C03"/>
    <w:rsid w:val="21A44AD3"/>
    <w:rsid w:val="21C1459A"/>
    <w:rsid w:val="228E2DBD"/>
    <w:rsid w:val="22E87650"/>
    <w:rsid w:val="22F17E3D"/>
    <w:rsid w:val="234B506B"/>
    <w:rsid w:val="26A6577E"/>
    <w:rsid w:val="26B334E4"/>
    <w:rsid w:val="28624901"/>
    <w:rsid w:val="2CC31B0E"/>
    <w:rsid w:val="2D483CEA"/>
    <w:rsid w:val="312A59A0"/>
    <w:rsid w:val="317572F3"/>
    <w:rsid w:val="317B4640"/>
    <w:rsid w:val="317E6003"/>
    <w:rsid w:val="32006CAF"/>
    <w:rsid w:val="33A54A11"/>
    <w:rsid w:val="365E28A7"/>
    <w:rsid w:val="36EC5875"/>
    <w:rsid w:val="37FB45FE"/>
    <w:rsid w:val="38923386"/>
    <w:rsid w:val="38CD3E02"/>
    <w:rsid w:val="38DE1A7D"/>
    <w:rsid w:val="3A63223A"/>
    <w:rsid w:val="3C3B39CF"/>
    <w:rsid w:val="3C7D7AB1"/>
    <w:rsid w:val="3D6E2831"/>
    <w:rsid w:val="3D6F17D9"/>
    <w:rsid w:val="3DF41CBE"/>
    <w:rsid w:val="3F662A98"/>
    <w:rsid w:val="404D4AE4"/>
    <w:rsid w:val="40880C4C"/>
    <w:rsid w:val="42ED4D97"/>
    <w:rsid w:val="435B2648"/>
    <w:rsid w:val="45260A34"/>
    <w:rsid w:val="46E12E64"/>
    <w:rsid w:val="48762643"/>
    <w:rsid w:val="490B45B5"/>
    <w:rsid w:val="498046C7"/>
    <w:rsid w:val="4A821DCC"/>
    <w:rsid w:val="4B387F8A"/>
    <w:rsid w:val="4C591335"/>
    <w:rsid w:val="4C7107E7"/>
    <w:rsid w:val="4D0748CF"/>
    <w:rsid w:val="4D3B0DF4"/>
    <w:rsid w:val="50B667D3"/>
    <w:rsid w:val="524137B7"/>
    <w:rsid w:val="527A0D5B"/>
    <w:rsid w:val="53753280"/>
    <w:rsid w:val="544209BC"/>
    <w:rsid w:val="55403122"/>
    <w:rsid w:val="56BE626D"/>
    <w:rsid w:val="57346FE0"/>
    <w:rsid w:val="5C3372EF"/>
    <w:rsid w:val="5CA72002"/>
    <w:rsid w:val="5D417743"/>
    <w:rsid w:val="603E3007"/>
    <w:rsid w:val="60FD45BF"/>
    <w:rsid w:val="62C66BE4"/>
    <w:rsid w:val="62FD297C"/>
    <w:rsid w:val="64B83652"/>
    <w:rsid w:val="650D6188"/>
    <w:rsid w:val="678A6E11"/>
    <w:rsid w:val="678F3DBF"/>
    <w:rsid w:val="68ED3493"/>
    <w:rsid w:val="698069BA"/>
    <w:rsid w:val="698B61A2"/>
    <w:rsid w:val="6A6142EF"/>
    <w:rsid w:val="6A8770A3"/>
    <w:rsid w:val="6B8F4939"/>
    <w:rsid w:val="6C9854C4"/>
    <w:rsid w:val="6CAD5413"/>
    <w:rsid w:val="6D731D4D"/>
    <w:rsid w:val="6E7553CB"/>
    <w:rsid w:val="6F8D32DA"/>
    <w:rsid w:val="70891CF3"/>
    <w:rsid w:val="712B6906"/>
    <w:rsid w:val="723E6DF7"/>
    <w:rsid w:val="72B21867"/>
    <w:rsid w:val="72C712A1"/>
    <w:rsid w:val="72F45A3A"/>
    <w:rsid w:val="731D2151"/>
    <w:rsid w:val="73C86FF9"/>
    <w:rsid w:val="73D85BF7"/>
    <w:rsid w:val="74526BD7"/>
    <w:rsid w:val="74B03594"/>
    <w:rsid w:val="778E33FA"/>
    <w:rsid w:val="784272EE"/>
    <w:rsid w:val="79D8120B"/>
    <w:rsid w:val="7B07727D"/>
    <w:rsid w:val="7C140C89"/>
    <w:rsid w:val="7C6303BA"/>
    <w:rsid w:val="7C926D12"/>
    <w:rsid w:val="7D9851BC"/>
    <w:rsid w:val="7E88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nhideWhenUsed="0" w:uiPriority="0" w:semiHidden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qFormat="1"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qFormat="1" w:uiPriority="0" w:semiHidden="0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qFormat="1" w:unhideWhenUsed="0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360"/>
    </w:pPr>
    <w:rPr>
      <w:rFonts w:ascii="Times New Roman" w:hAnsi="Times New Roman" w:eastAsia="宋体" w:cs="Calibri"/>
      <w:sz w:val="22"/>
      <w:szCs w:val="22"/>
      <w:lang w:val="en-US" w:eastAsia="en-US" w:bidi="ar-SA"/>
    </w:rPr>
  </w:style>
  <w:style w:type="paragraph" w:styleId="2">
    <w:name w:val="heading 4"/>
    <w:basedOn w:val="1"/>
    <w:next w:val="1"/>
    <w:qFormat/>
    <w:locked/>
    <w:uiPriority w:val="0"/>
    <w:pPr>
      <w:keepNext/>
      <w:keepLines/>
      <w:widowControl w:val="0"/>
      <w:spacing w:line="500" w:lineRule="exact"/>
      <w:ind w:firstLine="560"/>
      <w:jc w:val="both"/>
      <w:outlineLvl w:val="3"/>
    </w:pPr>
    <w:rPr>
      <w:rFonts w:ascii="Arial" w:hAnsi="Arial" w:eastAsia="黑体" w:cs="Times New Roman"/>
      <w:bCs/>
      <w:kern w:val="2"/>
      <w:sz w:val="28"/>
      <w:szCs w:val="28"/>
      <w:lang w:val="zh-CN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40"/>
    <w:autoRedefine/>
    <w:semiHidden/>
    <w:qFormat/>
    <w:uiPriority w:val="99"/>
    <w:pPr>
      <w:shd w:val="clear" w:color="auto" w:fill="000080"/>
    </w:pPr>
  </w:style>
  <w:style w:type="paragraph" w:styleId="4">
    <w:name w:val="annotation text"/>
    <w:basedOn w:val="1"/>
    <w:link w:val="21"/>
    <w:autoRedefine/>
    <w:semiHidden/>
    <w:qFormat/>
    <w:uiPriority w:val="99"/>
  </w:style>
  <w:style w:type="paragraph" w:styleId="5">
    <w:name w:val="Body Text"/>
    <w:basedOn w:val="1"/>
    <w:qFormat/>
    <w:uiPriority w:val="0"/>
  </w:style>
  <w:style w:type="paragraph" w:styleId="6">
    <w:name w:val="Body Text Indent"/>
    <w:basedOn w:val="1"/>
    <w:next w:val="1"/>
    <w:autoRedefine/>
    <w:qFormat/>
    <w:uiPriority w:val="0"/>
    <w:pPr>
      <w:ind w:firstLine="560"/>
    </w:pPr>
    <w:rPr>
      <w:kern w:val="13"/>
      <w:sz w:val="28"/>
    </w:rPr>
  </w:style>
  <w:style w:type="paragraph" w:styleId="7">
    <w:name w:val="Plain Text"/>
    <w:basedOn w:val="1"/>
    <w:next w:val="8"/>
    <w:unhideWhenUsed/>
    <w:qFormat/>
    <w:uiPriority w:val="99"/>
    <w:rPr>
      <w:rFonts w:hAnsi="Courier New"/>
    </w:rPr>
  </w:style>
  <w:style w:type="paragraph" w:styleId="8">
    <w:name w:val="List Number 5"/>
    <w:basedOn w:val="1"/>
    <w:autoRedefine/>
    <w:semiHidden/>
    <w:unhideWhenUsed/>
    <w:qFormat/>
    <w:uiPriority w:val="99"/>
    <w:pPr>
      <w:numPr>
        <w:ilvl w:val="0"/>
        <w:numId w:val="1"/>
      </w:numPr>
    </w:pPr>
  </w:style>
  <w:style w:type="paragraph" w:styleId="9">
    <w:name w:val="Balloon Text"/>
    <w:basedOn w:val="1"/>
    <w:link w:val="23"/>
    <w:autoRedefine/>
    <w:semiHidden/>
    <w:qFormat/>
    <w:uiPriority w:val="99"/>
    <w:rPr>
      <w:sz w:val="18"/>
      <w:szCs w:val="18"/>
    </w:rPr>
  </w:style>
  <w:style w:type="paragraph" w:styleId="10">
    <w:name w:val="footer"/>
    <w:basedOn w:val="1"/>
    <w:link w:val="24"/>
    <w:autoRedefine/>
    <w:qFormat/>
    <w:uiPriority w:val="99"/>
    <w:pPr>
      <w:widowControl w:val="0"/>
      <w:tabs>
        <w:tab w:val="center" w:pos="4153"/>
        <w:tab w:val="right" w:pos="8306"/>
      </w:tabs>
      <w:snapToGrid w:val="0"/>
      <w:ind w:firstLine="0"/>
    </w:pPr>
    <w:rPr>
      <w:rFonts w:ascii="Calibri" w:hAnsi="Calibri" w:cs="Times New Roman"/>
      <w:kern w:val="2"/>
      <w:sz w:val="18"/>
      <w:szCs w:val="18"/>
      <w:lang w:eastAsia="zh-CN"/>
    </w:rPr>
  </w:style>
  <w:style w:type="paragraph" w:styleId="11">
    <w:name w:val="header"/>
    <w:basedOn w:val="1"/>
    <w:link w:val="25"/>
    <w:autoRedefine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ind w:firstLine="0"/>
      <w:jc w:val="center"/>
    </w:pPr>
    <w:rPr>
      <w:rFonts w:ascii="Calibri" w:hAnsi="Calibri" w:cs="Times New Roman"/>
      <w:kern w:val="2"/>
      <w:sz w:val="18"/>
      <w:szCs w:val="18"/>
      <w:lang w:eastAsia="zh-CN"/>
    </w:rPr>
  </w:style>
  <w:style w:type="paragraph" w:styleId="12">
    <w:name w:val="List Continue 4"/>
    <w:basedOn w:val="1"/>
    <w:next w:val="1"/>
    <w:autoRedefine/>
    <w:unhideWhenUsed/>
    <w:qFormat/>
    <w:uiPriority w:val="0"/>
    <w:pPr>
      <w:widowControl w:val="0"/>
      <w:spacing w:after="120"/>
      <w:ind w:left="1680" w:leftChars="800" w:firstLine="0"/>
      <w:jc w:val="both"/>
    </w:pPr>
    <w:rPr>
      <w:rFonts w:cs="Times New Roman"/>
      <w:kern w:val="2"/>
      <w:sz w:val="21"/>
    </w:rPr>
  </w:style>
  <w:style w:type="paragraph" w:styleId="13">
    <w:name w:val="Body Text 2"/>
    <w:basedOn w:val="1"/>
    <w:link w:val="26"/>
    <w:autoRedefine/>
    <w:qFormat/>
    <w:uiPriority w:val="99"/>
    <w:pPr>
      <w:widowControl w:val="0"/>
      <w:spacing w:after="120" w:line="480" w:lineRule="auto"/>
      <w:ind w:firstLine="0"/>
      <w:jc w:val="both"/>
    </w:pPr>
    <w:rPr>
      <w:rFonts w:cs="Times New Roman"/>
      <w:sz w:val="20"/>
      <w:szCs w:val="24"/>
    </w:rPr>
  </w:style>
  <w:style w:type="paragraph" w:styleId="14">
    <w:name w:val="annotation subject"/>
    <w:basedOn w:val="4"/>
    <w:next w:val="4"/>
    <w:link w:val="22"/>
    <w:autoRedefine/>
    <w:semiHidden/>
    <w:qFormat/>
    <w:uiPriority w:val="99"/>
    <w:rPr>
      <w:b/>
      <w:bCs/>
    </w:rPr>
  </w:style>
  <w:style w:type="paragraph" w:styleId="15">
    <w:name w:val="Body Text First Indent 2"/>
    <w:basedOn w:val="6"/>
    <w:next w:val="12"/>
    <w:unhideWhenUsed/>
    <w:qFormat/>
    <w:uiPriority w:val="0"/>
    <w:pPr>
      <w:spacing w:after="120"/>
    </w:pPr>
    <w:rPr>
      <w:sz w:val="24"/>
    </w:rPr>
  </w:style>
  <w:style w:type="character" w:styleId="18">
    <w:name w:val="page number"/>
    <w:basedOn w:val="17"/>
    <w:autoRedefine/>
    <w:qFormat/>
    <w:uiPriority w:val="99"/>
    <w:rPr>
      <w:rFonts w:cs="Times New Roman"/>
    </w:rPr>
  </w:style>
  <w:style w:type="character" w:styleId="19">
    <w:name w:val="annotation reference"/>
    <w:basedOn w:val="17"/>
    <w:autoRedefine/>
    <w:semiHidden/>
    <w:qFormat/>
    <w:uiPriority w:val="99"/>
    <w:rPr>
      <w:rFonts w:cs="Times New Roman"/>
      <w:sz w:val="21"/>
      <w:szCs w:val="21"/>
    </w:rPr>
  </w:style>
  <w:style w:type="paragraph" w:customStyle="1" w:styleId="20">
    <w:name w:val="样式11"/>
    <w:basedOn w:val="1"/>
    <w:autoRedefine/>
    <w:qFormat/>
    <w:uiPriority w:val="99"/>
  </w:style>
  <w:style w:type="character" w:customStyle="1" w:styleId="21">
    <w:name w:val="批注文字 字符"/>
    <w:basedOn w:val="17"/>
    <w:link w:val="4"/>
    <w:semiHidden/>
    <w:qFormat/>
    <w:locked/>
    <w:uiPriority w:val="99"/>
    <w:rPr>
      <w:rFonts w:ascii="Times New Roman" w:hAnsi="Times New Roman" w:eastAsia="宋体" w:cs="Calibri"/>
      <w:sz w:val="22"/>
      <w:szCs w:val="22"/>
      <w:lang w:eastAsia="en-US"/>
    </w:rPr>
  </w:style>
  <w:style w:type="character" w:customStyle="1" w:styleId="22">
    <w:name w:val="批注主题 字符"/>
    <w:basedOn w:val="21"/>
    <w:link w:val="14"/>
    <w:autoRedefine/>
    <w:semiHidden/>
    <w:qFormat/>
    <w:locked/>
    <w:uiPriority w:val="99"/>
    <w:rPr>
      <w:rFonts w:ascii="Times New Roman" w:hAnsi="Times New Roman" w:eastAsia="宋体" w:cs="Calibri"/>
      <w:b/>
      <w:bCs/>
      <w:sz w:val="22"/>
      <w:szCs w:val="22"/>
      <w:lang w:eastAsia="en-US"/>
    </w:rPr>
  </w:style>
  <w:style w:type="character" w:customStyle="1" w:styleId="23">
    <w:name w:val="批注框文本 字符"/>
    <w:basedOn w:val="17"/>
    <w:link w:val="9"/>
    <w:semiHidden/>
    <w:qFormat/>
    <w:locked/>
    <w:uiPriority w:val="99"/>
    <w:rPr>
      <w:rFonts w:ascii="Times New Roman" w:hAnsi="Times New Roman" w:eastAsia="宋体" w:cs="Calibri"/>
      <w:sz w:val="18"/>
      <w:szCs w:val="18"/>
      <w:lang w:eastAsia="en-US"/>
    </w:rPr>
  </w:style>
  <w:style w:type="character" w:customStyle="1" w:styleId="24">
    <w:name w:val="页脚 字符"/>
    <w:basedOn w:val="17"/>
    <w:link w:val="10"/>
    <w:autoRedefine/>
    <w:qFormat/>
    <w:locked/>
    <w:uiPriority w:val="99"/>
    <w:rPr>
      <w:rFonts w:cs="Times New Roman"/>
      <w:sz w:val="18"/>
      <w:szCs w:val="18"/>
    </w:rPr>
  </w:style>
  <w:style w:type="character" w:customStyle="1" w:styleId="25">
    <w:name w:val="页眉 字符"/>
    <w:basedOn w:val="17"/>
    <w:link w:val="11"/>
    <w:qFormat/>
    <w:locked/>
    <w:uiPriority w:val="99"/>
    <w:rPr>
      <w:rFonts w:cs="Times New Roman"/>
      <w:sz w:val="18"/>
      <w:szCs w:val="18"/>
    </w:rPr>
  </w:style>
  <w:style w:type="character" w:customStyle="1" w:styleId="26">
    <w:name w:val="正文文本 2 字符"/>
    <w:basedOn w:val="17"/>
    <w:link w:val="13"/>
    <w:autoRedefine/>
    <w:qFormat/>
    <w:locked/>
    <w:uiPriority w:val="99"/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27">
    <w:name w:val="样式1 字符"/>
    <w:link w:val="28"/>
    <w:autoRedefine/>
    <w:qFormat/>
    <w:locked/>
    <w:uiPriority w:val="99"/>
    <w:rPr>
      <w:rFonts w:ascii="Times New Roman" w:hAnsi="Times New Roman" w:eastAsia="华文中宋"/>
      <w:sz w:val="24"/>
    </w:rPr>
  </w:style>
  <w:style w:type="paragraph" w:customStyle="1" w:styleId="28">
    <w:name w:val="样式1"/>
    <w:basedOn w:val="1"/>
    <w:link w:val="27"/>
    <w:qFormat/>
    <w:uiPriority w:val="99"/>
    <w:pPr>
      <w:widowControl w:val="0"/>
      <w:spacing w:line="500" w:lineRule="exact"/>
      <w:ind w:firstLine="200" w:firstLineChars="200"/>
      <w:jc w:val="both"/>
    </w:pPr>
    <w:rPr>
      <w:rFonts w:eastAsia="华文中宋" w:cs="Times New Roman"/>
      <w:sz w:val="24"/>
      <w:szCs w:val="20"/>
      <w:lang w:eastAsia="zh-CN"/>
    </w:rPr>
  </w:style>
  <w:style w:type="character" w:customStyle="1" w:styleId="29">
    <w:name w:val="1表格 Char"/>
    <w:link w:val="30"/>
    <w:autoRedefine/>
    <w:qFormat/>
    <w:locked/>
    <w:uiPriority w:val="99"/>
  </w:style>
  <w:style w:type="paragraph" w:customStyle="1" w:styleId="30">
    <w:name w:val="1表格"/>
    <w:basedOn w:val="1"/>
    <w:next w:val="1"/>
    <w:link w:val="29"/>
    <w:autoRedefine/>
    <w:qFormat/>
    <w:uiPriority w:val="99"/>
    <w:pPr>
      <w:widowControl w:val="0"/>
      <w:ind w:firstLine="0"/>
      <w:jc w:val="center"/>
    </w:pPr>
    <w:rPr>
      <w:rFonts w:ascii="Calibri" w:hAnsi="Calibri" w:cs="Times New Roman"/>
      <w:kern w:val="2"/>
      <w:sz w:val="21"/>
      <w:lang w:eastAsia="zh-CN"/>
    </w:rPr>
  </w:style>
  <w:style w:type="character" w:customStyle="1" w:styleId="31">
    <w:name w:val="font41"/>
    <w:autoRedefine/>
    <w:qFormat/>
    <w:uiPriority w:val="99"/>
    <w:rPr>
      <w:rFonts w:ascii="Arial Narrow" w:hAnsi="Arial Narrow"/>
      <w:color w:val="000000"/>
      <w:sz w:val="22"/>
      <w:u w:val="none"/>
    </w:rPr>
  </w:style>
  <w:style w:type="paragraph" w:customStyle="1" w:styleId="32">
    <w:name w:val="1890煤矿5"/>
    <w:basedOn w:val="1"/>
    <w:link w:val="33"/>
    <w:autoRedefine/>
    <w:qFormat/>
    <w:uiPriority w:val="99"/>
    <w:pPr>
      <w:spacing w:line="280" w:lineRule="exact"/>
      <w:ind w:firstLine="0"/>
      <w:jc w:val="center"/>
    </w:pPr>
    <w:rPr>
      <w:rFonts w:eastAsia="华文中宋" w:cs="Times New Roman"/>
      <w:color w:val="0070C0"/>
      <w:sz w:val="20"/>
      <w:szCs w:val="20"/>
      <w:lang w:eastAsia="zh-CN"/>
    </w:rPr>
  </w:style>
  <w:style w:type="character" w:customStyle="1" w:styleId="33">
    <w:name w:val="1890煤矿5 Char"/>
    <w:link w:val="32"/>
    <w:autoRedefine/>
    <w:qFormat/>
    <w:locked/>
    <w:uiPriority w:val="99"/>
    <w:rPr>
      <w:rFonts w:ascii="Times New Roman" w:hAnsi="Times New Roman" w:eastAsia="华文中宋"/>
      <w:color w:val="0070C0"/>
      <w:kern w:val="0"/>
      <w:sz w:val="20"/>
    </w:rPr>
  </w:style>
  <w:style w:type="paragraph" w:styleId="34">
    <w:name w:val="List Paragraph"/>
    <w:basedOn w:val="1"/>
    <w:qFormat/>
    <w:uiPriority w:val="99"/>
    <w:pPr>
      <w:ind w:firstLine="420" w:firstLineChars="200"/>
    </w:pPr>
  </w:style>
  <w:style w:type="paragraph" w:customStyle="1" w:styleId="35">
    <w:name w:val="表头"/>
    <w:basedOn w:val="28"/>
    <w:next w:val="36"/>
    <w:link w:val="37"/>
    <w:qFormat/>
    <w:uiPriority w:val="99"/>
    <w:pPr>
      <w:adjustRightInd w:val="0"/>
      <w:snapToGrid w:val="0"/>
      <w:ind w:firstLine="0" w:firstLineChars="0"/>
      <w:jc w:val="center"/>
      <w:outlineLvl w:val="3"/>
    </w:pPr>
    <w:rPr>
      <w:b/>
      <w:sz w:val="21"/>
    </w:rPr>
  </w:style>
  <w:style w:type="paragraph" w:customStyle="1" w:styleId="36">
    <w:name w:val="别动"/>
    <w:basedOn w:val="35"/>
    <w:autoRedefine/>
    <w:qFormat/>
    <w:uiPriority w:val="0"/>
    <w:pPr>
      <w:spacing w:line="340" w:lineRule="exact"/>
    </w:pPr>
    <w:rPr>
      <w:b w:val="0"/>
    </w:rPr>
  </w:style>
  <w:style w:type="character" w:customStyle="1" w:styleId="37">
    <w:name w:val="表头 Char"/>
    <w:link w:val="35"/>
    <w:autoRedefine/>
    <w:qFormat/>
    <w:locked/>
    <w:uiPriority w:val="99"/>
    <w:rPr>
      <w:rFonts w:ascii="Times New Roman" w:hAnsi="Times New Roman" w:eastAsia="华文中宋"/>
      <w:b/>
      <w:sz w:val="21"/>
    </w:rPr>
  </w:style>
  <w:style w:type="paragraph" w:customStyle="1" w:styleId="38">
    <w:name w:val="武汉院露天-&gt;-5正文"/>
    <w:basedOn w:val="1"/>
    <w:link w:val="39"/>
    <w:autoRedefine/>
    <w:qFormat/>
    <w:uiPriority w:val="99"/>
    <w:pPr>
      <w:widowControl w:val="0"/>
      <w:spacing w:line="500" w:lineRule="exact"/>
      <w:ind w:firstLine="200" w:firstLineChars="200"/>
      <w:jc w:val="both"/>
    </w:pPr>
    <w:rPr>
      <w:rFonts w:ascii="宋体" w:hAnsi="宋体" w:cs="Times New Roman"/>
      <w:kern w:val="2"/>
      <w:szCs w:val="20"/>
      <w:lang w:val="zh-CN" w:eastAsia="zh-CN"/>
    </w:rPr>
  </w:style>
  <w:style w:type="character" w:customStyle="1" w:styleId="39">
    <w:name w:val="武汉院露天-&gt;-5正文 Char"/>
    <w:link w:val="38"/>
    <w:qFormat/>
    <w:locked/>
    <w:uiPriority w:val="99"/>
    <w:rPr>
      <w:rFonts w:ascii="宋体" w:hAnsi="宋体" w:eastAsia="宋体"/>
      <w:kern w:val="2"/>
      <w:sz w:val="22"/>
      <w:lang w:val="zh-CN" w:eastAsia="zh-CN"/>
    </w:rPr>
  </w:style>
  <w:style w:type="character" w:customStyle="1" w:styleId="40">
    <w:name w:val="文档结构图 字符"/>
    <w:basedOn w:val="17"/>
    <w:link w:val="3"/>
    <w:semiHidden/>
    <w:qFormat/>
    <w:locked/>
    <w:uiPriority w:val="99"/>
    <w:rPr>
      <w:rFonts w:ascii="Times New Roman" w:hAnsi="Times New Roman" w:cs="Calibri"/>
      <w:kern w:val="0"/>
      <w:sz w:val="2"/>
      <w:lang w:eastAsia="en-US"/>
    </w:rPr>
  </w:style>
  <w:style w:type="character" w:customStyle="1" w:styleId="41">
    <w:name w:val="Char Char32"/>
    <w:link w:val="42"/>
    <w:qFormat/>
    <w:locked/>
    <w:uiPriority w:val="99"/>
    <w:rPr>
      <w:rFonts w:eastAsia="宋体"/>
      <w:kern w:val="2"/>
      <w:sz w:val="24"/>
      <w:lang w:val="en-US" w:eastAsia="zh-CN"/>
    </w:rPr>
  </w:style>
  <w:style w:type="paragraph" w:customStyle="1" w:styleId="42">
    <w:name w:val="Char"/>
    <w:basedOn w:val="1"/>
    <w:link w:val="41"/>
    <w:qFormat/>
    <w:uiPriority w:val="99"/>
    <w:pPr>
      <w:widowControl w:val="0"/>
      <w:ind w:firstLine="0"/>
      <w:jc w:val="both"/>
    </w:pPr>
    <w:rPr>
      <w:rFonts w:ascii="Calibri" w:hAnsi="Calibri" w:cs="Times New Roman"/>
      <w:kern w:val="2"/>
      <w:sz w:val="24"/>
      <w:szCs w:val="20"/>
      <w:lang w:eastAsia="zh-CN"/>
    </w:rPr>
  </w:style>
  <w:style w:type="paragraph" w:customStyle="1" w:styleId="43">
    <w:name w:val="正文1"/>
    <w:autoRedefine/>
    <w:qFormat/>
    <w:uiPriority w:val="99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44">
    <w:name w:val="Char1"/>
    <w:basedOn w:val="1"/>
    <w:autoRedefine/>
    <w:qFormat/>
    <w:uiPriority w:val="0"/>
    <w:pPr>
      <w:ind w:firstLine="0"/>
      <w:jc w:val="both"/>
    </w:pPr>
    <w:rPr>
      <w:rFonts w:cs="Times New Roman"/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7665</Words>
  <Characters>8731</Characters>
  <Lines>54</Lines>
  <Paragraphs>15</Paragraphs>
  <TotalTime>1</TotalTime>
  <ScaleCrop>false</ScaleCrop>
  <LinksUpToDate>false</LinksUpToDate>
  <CharactersWithSpaces>8826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2022-06-17T04:08:00Z</dcterms:created>
  <dc:creator>lifu</dc:creator>
  <cp:lastModifiedBy>萧碧宰治</cp:lastModifiedBy>
  <cp:lastPrinted>2024-09-19T04:12:00Z</cp:lastPrinted>
  <dcterms:modified xsi:type="dcterms:W3CDTF">2024-09-20T04:52:01Z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4B364397C3C94A3AA0C4FBD0FED85E16_13</vt:lpwstr>
  </property>
</Properties>
</file>