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rPr>
          <w:rFonts w:ascii="黑体" w:hAnsi="黑体" w:eastAsia="黑体"/>
          <w:sz w:val="32"/>
          <w:szCs w:val="32"/>
        </w:rPr>
      </w:pPr>
      <w:r>
        <w:rPr>
          <w:rFonts w:hint="eastAsia" w:ascii="黑体" w:hAnsi="黑体" w:eastAsia="黑体"/>
          <w:sz w:val="32"/>
          <w:szCs w:val="32"/>
        </w:rPr>
        <w:t>附件</w:t>
      </w:r>
    </w:p>
    <w:p>
      <w:pPr>
        <w:autoSpaceDE w:val="0"/>
        <w:spacing w:line="600" w:lineRule="exact"/>
        <w:ind w:firstLine="640" w:firstLineChars="200"/>
        <w:jc w:val="center"/>
        <w:rPr>
          <w:rFonts w:ascii="仿宋_GB2312" w:eastAsia="仿宋_GB2312"/>
          <w:sz w:val="32"/>
          <w:szCs w:val="32"/>
        </w:rPr>
      </w:pPr>
      <w:r>
        <w:rPr>
          <w:rFonts w:hint="eastAsia" w:ascii="仿宋_GB2312" w:eastAsia="仿宋_GB2312"/>
          <w:sz w:val="32"/>
          <w:szCs w:val="32"/>
        </w:rPr>
        <w:t>2020年度河南省工程技术研究中心建设名单</w:t>
      </w:r>
    </w:p>
    <w:p>
      <w:pPr>
        <w:autoSpaceDE w:val="0"/>
        <w:spacing w:line="600" w:lineRule="exact"/>
        <w:rPr>
          <w:rFonts w:ascii="仿宋_GB2312" w:eastAsia="仿宋_GB2312"/>
          <w:sz w:val="32"/>
          <w:szCs w:val="32"/>
        </w:rPr>
      </w:pPr>
    </w:p>
    <w:tbl>
      <w:tblPr>
        <w:tblStyle w:val="3"/>
        <w:tblW w:w="8800" w:type="dxa"/>
        <w:tblInd w:w="0" w:type="dxa"/>
        <w:tblLayout w:type="autofit"/>
        <w:tblCellMar>
          <w:top w:w="0" w:type="dxa"/>
          <w:left w:w="108" w:type="dxa"/>
          <w:bottom w:w="0" w:type="dxa"/>
          <w:right w:w="108" w:type="dxa"/>
        </w:tblCellMar>
      </w:tblPr>
      <w:tblGrid>
        <w:gridCol w:w="730"/>
        <w:gridCol w:w="3530"/>
        <w:gridCol w:w="2454"/>
        <w:gridCol w:w="2086"/>
      </w:tblGrid>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b/>
                <w:bCs/>
              </w:rPr>
              <w:t>序号</w:t>
            </w:r>
          </w:p>
        </w:tc>
        <w:tc>
          <w:tcPr>
            <w:tcW w:w="353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b/>
                <w:bCs/>
              </w:rPr>
              <w:t>工程中心名称</w:t>
            </w:r>
          </w:p>
        </w:tc>
        <w:tc>
          <w:tcPr>
            <w:tcW w:w="245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b/>
                <w:bCs/>
              </w:rPr>
              <w:t>依托单位</w:t>
            </w:r>
          </w:p>
        </w:tc>
        <w:tc>
          <w:tcPr>
            <w:tcW w:w="2086"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b/>
                <w:bCs/>
              </w:rPr>
              <w:t>主管部门</w:t>
            </w:r>
          </w:p>
        </w:tc>
      </w:tr>
      <w:tr>
        <w:tblPrEx>
          <w:tblCellMar>
            <w:top w:w="0" w:type="dxa"/>
            <w:left w:w="108" w:type="dxa"/>
            <w:bottom w:w="0" w:type="dxa"/>
            <w:right w:w="108" w:type="dxa"/>
          </w:tblCellMar>
        </w:tblPrEx>
        <w:trPr>
          <w:trHeight w:val="582"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河南省光纤光缆工程技术研究中心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郑州天河通信科技有限公司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rPr>
          <w:trHeight w:val="582"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河南省功能陶瓷工程技术研究中心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郑州中瓷科技有限公司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河南省发泡陶瓷工程技术研究中心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郑州登电科诚新材料有限公司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河南省汽车线束工程技术研究中心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郑州上河电器股份有限公司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河南省数字印刷出版工程技术研究中心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河南博雅彩印有限公司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河南省安防智能化工程技术研究中心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利德世普科技有限公司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河南省微晶氧化物陶瓷工程技术研究中心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郑州玉发精瓷科技有限公司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河南省复合绝缘子工程技术研究中心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河南经纬电力科技股份有限公司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河南省固体废弃物处理装备工程技术研究中心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郑州一帆机械设备有限公司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河南省柔性配电物联网工程技术研究中心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零点创新科技有限公司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河南省复杂环境监测与智能控制工程技术研究中心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欧亚高科系统集成有限公司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河南省医用密封材料工程技术研究中心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郑州翱翔医药科技股份有限公司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河南省机车车辆橡胶制品工程技术研究中心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郑州天源橡胶有限公司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河南省密胺泡沫工程技术研究中心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郑州峰泰纳米材料有限公司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河南省岩土勘测信息化技术工程技术研究中心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郑州中核岩土工程有限公司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河南省公共安全大数据工程技术研究中心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河南云帆电子科技有限公司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河南省绿色润滑油工程技术研究中心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郑州市欧普士科技有限公司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河南省基础设施修复加固材料工程技术研究中心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经纬建材有限公司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河南省炼钢系统用镁质材料工程技术研究中心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郑州振东科技有限公司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河南省高能束焊接工程技术研究中心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郑州郑飞机电技术有限责任公司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河南省多网融合工程技术研究中心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河南安冉云网络科技有限公司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河南省银制品工程技术研究中心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河南梦祥纯银制品有限公司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河南省玄武岩纤维工程技术研究中心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郑州登电玄武石纤有限公司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河南省矿山支护工程技术研究中心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河南省煤科院科明机电设备有限公司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河南省国产化智能传感及监测技术工程技术研究中心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郑州海为电子科技有限公司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rPr>
          <w:trHeight w:val="704"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26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河省南5G无线通信传输设备工程技术研究中心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华兴通信技术有限公司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河南省汽车传动零部件工程技术研究中心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郑州华威齿轮有限公司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河南省空心微珠材料工程技术研究中心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郑州圣莱特空心微珠新材料有限公司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29</w:t>
            </w:r>
          </w:p>
        </w:tc>
        <w:tc>
          <w:tcPr>
            <w:tcW w:w="3530"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河南省养猪智能化装备工程技术研究中心</w:t>
            </w:r>
          </w:p>
        </w:tc>
        <w:tc>
          <w:tcPr>
            <w:tcW w:w="2454"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河南河顺自动化设备股份有限公司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郑州市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30</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河南省北斗导航与大数据工程技术研究中心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河南北斗卫星导航平台有限公司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郑州市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31</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河南省航空航天轻合金工程技术研究中心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郑州轻研合金科技有限公司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32</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河南省物联网智能仪表工程技术研究中心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河南卓正电子科技有限公司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33</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河南省水泥绿色节能工程技术研究中心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天瑞新登郑州水泥有限公司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河南省观赏植物工程技术研究中心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河南四季春园林艺术工程有限公司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河南省食药两用植物资源综合利用工程技术研究中心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黄河科技学院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河南省粮食仓储智能化工程技术研究中心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郑州华粮科技股份有限公司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河南省霉菌毒素生物降解工程技术研究中心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河南亿万中元生物技术有限公司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河南省豆制品深加工工程技术研究中心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郑州新农源绿色食品有限公司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河南省膨化饲料加工工程技术研究中心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河南神农膨化饲料科技有限公司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rPr>
          <w:trHeight w:val="674"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40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河南省活体芽菜工程技术研究中心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郑州新农村蔬菜食品有限公司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rPr>
          <w:trHeight w:val="644"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41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河南省建筑管理智能化工程技术研究中心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河南晟智科技有限公司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42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河南省生态科技建筑工程技术研究中心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河南省朝阳建筑设计有限公司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43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河南省新型环保门窗幕墙工程技术研究中心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河南业豪幕墙有限公司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44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河南省新型环保油脂材料工程技术研究中心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郑州正赢石化有限公司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45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河南省城市隧道养护工程技术研究中心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郑州市城市隧道综合管理养护中心</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46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Style w:val="5"/>
                <w:rFonts w:hint="default" w:hAnsi="宋体"/>
                <w:sz w:val="24"/>
                <w:szCs w:val="24"/>
              </w:rPr>
              <w:t>河南省环境监测工程技术研究中心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郑州市通标环境检测有限公司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47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河南省水性包装胶粘剂工程技术研究中心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河南中包科技有限公司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48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河南省青少年心理危机监测预警工程技术研究中心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郑州师范学院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49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河南省地能应用系统工程技术研究中心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河南沃德环境科技有限公司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50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河南省生态景观工程技术研究中心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绿建生态环境集团有限公司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51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河南省香精香料工程技术研究中心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河南蔚源生物科技有限公司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52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河南省预应力锚机具工程技术研究中心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开封市齐力预应力设备有限公司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53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河南省水流量智能仪表工程技术研究中心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开封青天伟业流量仪表有限公司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54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河南省先进材料与绿色过程工程技术研究中心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开封大学</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55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河南省热塑性树脂复合材料制备及产业化工程技术研究中心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河南省瑞腾管业有限公司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56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河南省功能性汽车内饰工程技术研究中心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河南牧宝车居股份有限公司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57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河南省节能型空分装置工程技术研究中心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河南开元空分集团有限公司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58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河南省环保型功能防腐防护涂料工程技术研究中心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开封夸克新材料有限公司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59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河南省预应力工程技术研究中心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开封强力集团锚固技术股份有限公司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60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河南省工业润滑油工程技术研究中心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开封市奥科宝特种油剂有限公司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61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河南省塑料制品镀饰工程技术研究中心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开封凯乐实业有限公司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62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河南省智能电磁水表工程技术研究中心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开封市盛达水表有限公司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63</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河南省网格金属结构工程技术研究中心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河南天元装备工程股份有限公司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开封市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64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河南省坚果食品加工自动化工程技术研究中心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开封朗瑞机械有限公司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开封市科学技术局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65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河南省中药复方颗粒剂工程技术研究中心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河南泰丰生物科技有限公司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开封市科学技术局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66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河南省快速智能立体充电系统及监控平台工程技术研究中心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洛阳交运集团工业有限公司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67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河南省轨道交通电气控制工程技术研究中心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洛阳恒佳机车电器有限公司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68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河南省无粘结分子筛工程技术研究中心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洛阳天平分子筛有限公司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69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河南省圆锥滚子轴承技术及应用工程技术研究中心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洛阳博普轴承制造有限公司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70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河南省光伏储能技术工程技术研究中心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洛阳合胜光伏科技有限公司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71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河南省二硫化钼自润滑新材料工程技术研究中心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洛阳申雨钼业有限责任公司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72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河南省中压电力电缆工程技术研究中心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春宾电缆集团有限公司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73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河南省原位耐火材料工程技术研究中心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偃师中岳耐火材料有限公司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74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河南省钼钨润滑材料工程技术研究中心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洛阳太平洋联合石油化工有限公司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75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河南省生物质炭素糊类制品工程技术研究中心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洛阳薪旺炭素材料有限公司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76</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河南省药用乳酸工程技术研究中心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洛阳龙门医药股份有限公司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洛阳市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77</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河南省新型预制混凝土构件工程技术研究中心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河南河阳鸿丰建材有限公司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洛阳市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78</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河南省重油催化裂化雾化喷嘴工程技术研究中心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洛阳森德石化工程有限公司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洛阳市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79</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河南省交通土建工程技术研究中心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中交二公局第四工程有限公司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洛阳市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80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河南省多功能复式农机具工程技术研究中心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一拖（洛阳）中成机械有限公司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81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河南省甘草提取分离工程技术研究中心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洛阳蓝斯利科技有限公司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82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河南省农业机械检测工程技术研究中心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洛阳西苑车辆与动力检验所有限公司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83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河南省工农业产品物流纸类包装工程技术研究中心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洛阳中仑包装科技有限公司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洛阳市科学技术局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84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河南省大型复杂难选斑岩型钼矿资源综合回收工程技术研究中心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金堆城钼业汝阳有限责任公司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洛阳市科学技术局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85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河南省医药包装新材料工程技术研究中心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洛阳帝然特医药包装材料有限公司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洛阳市科学技术局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86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河南省聚酯催化剂工程技术研究中心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洛阳海惠新材料股份有限公司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洛阳市科学技术局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87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河南省衬砌台车智能成套设备工程技术研究中心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洛阳高飞桥隧机械有限公司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88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河南省铝基轻合金冶金辅料工程技术研究中心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pacing w:val="-11"/>
                <w:sz w:val="24"/>
                <w:szCs w:val="24"/>
              </w:rPr>
              <w:t>新星轻合金材料（洛阳）有限公司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pacing w:val="-8"/>
                <w:sz w:val="24"/>
                <w:szCs w:val="24"/>
              </w:rPr>
            </w:pPr>
            <w:r>
              <w:rPr>
                <w:rFonts w:hint="eastAsia" w:ascii="仿宋_GB2312" w:hAnsi="宋体" w:eastAsia="仿宋_GB2312"/>
                <w:sz w:val="24"/>
                <w:szCs w:val="24"/>
              </w:rPr>
              <w:t>洛阳市科学技术局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89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河南省智能制造数字化执行系统工程技术研究中心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洛阳沃客网络科技有限公司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90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河南省智能液压圆锥破碎机工程技术研究中心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洛阳大华重工科技股份有限公司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91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河南省碳基复合材料工程技术研究中心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pacing w:val="-11"/>
                <w:sz w:val="24"/>
                <w:szCs w:val="24"/>
              </w:rPr>
              <w:t>平顶山市信瑞达石墨制造有限公司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pacing w:val="-11"/>
                <w:sz w:val="24"/>
                <w:szCs w:val="24"/>
              </w:rPr>
              <w:t>平顶山市科学技术局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92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河南省化学电源材料工程技术研究中心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河南中平瀚博新能源有限责任公司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pacing w:val="-11"/>
                <w:sz w:val="24"/>
                <w:szCs w:val="24"/>
              </w:rPr>
              <w:t>平顶山市科学技术局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93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河南省改性塑料工程技术研究中心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河南神马华威塑胶股份有限公司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pacing w:val="-11"/>
                <w:sz w:val="24"/>
                <w:szCs w:val="24"/>
              </w:rPr>
              <w:t>平顶山市科学技术局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94</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河南省气囊丝工程技术研究中心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神马博列麦（平顶山）气囊丝制造有限公司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pacing w:val="-11"/>
                <w:sz w:val="24"/>
                <w:szCs w:val="24"/>
              </w:rPr>
              <w:t>平顶山市科学技术局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95</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河南省高性能聚酰胺纤维工程技术研究中心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神马实业股份有限公司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平顶山市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96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河南省伏牛山药用资源利用与分子医学工程技术研究中心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平顶山学院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pacing w:val="-11"/>
                <w:sz w:val="24"/>
                <w:szCs w:val="24"/>
              </w:rPr>
              <w:t>平顶山市科学技术局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97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河南省高端电子覆铜板工程技术研究中心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林州致远电子科技有限公司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安阳市科学技术局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98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河南省钢结构装配式绿色建筑体系研究和应用工程技术研究中心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河南远大可持续建筑科技有限公司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安阳市科学技术局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99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河南省铁路轨道扣件工程技术研究中心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安阳市铁路器材有限责任公司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安阳市科学技术局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100</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河南省饲用微生态制剂工程技术研究中心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河南金百合生物科技股份有限公司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安阳市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101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河南省经济林有害生物绿色防控工程技术研究中心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安阳工学院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安阳市科学技术局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102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河南省汽车零部件精冲模具工程技术研究中心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天鹤汽车模具有限公司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鹤壁市科学技术局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103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河南省橡胶硫化促进剂工程技术研究中心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鹤壁元昊化工有限公司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鹤壁市科学技术局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104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河南省畜禽粪污资源化利用装备工程技术研究中心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鹤壁东海生物科技有限公司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鹤壁市科学技术局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105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河南省新型牛仔面料工程技术研究中心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鹤壁新歌源丹宁科技有限公司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鹤壁市科学技术局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106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河南省橡塑复合液压软管工程技术研究中心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河南给力软管有限公司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鹤壁市科学技术局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107</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河南省矿用变频电控工程技术研究中心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鹤壁市金飞龙电子科技有限公司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鹤壁市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108</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河南省线束制造设备工程技术研究中心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鹤壁海昌智能科技有限公司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鹤壁市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109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河南省金属烧结过滤材料工程技术研究中心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新乡市新利净化技术有限公司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新乡市科学技术局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110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河南省门窗多玻密封新材料工程技术研究中心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河南诚信密封新材料科技有限公司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新乡市科学技术局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111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河南省智能在线筛分系统工程技术研究中心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新乡市高服机械股份有限公司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新乡市科学技术局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112</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河南省阳离子沥青乳化剂工程技术研究中心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封丘县大洋化工材料有限公司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新乡市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113</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河南省汽车起动机弹簧工程技术研究中心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新乡辉簧弹簧有限公司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新乡市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114</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河南省液压升降门式起重机工程技术研究中心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河南大桥重工机械有限公司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新乡市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115</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河南省工业仪表工程技术研究中心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河南新航流量仪表有限公司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新乡市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116</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河南省矿山数字化管控平台工程技术研究中心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新乡市中誉鼎力软件科技股份有限公司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新乡市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117</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河南省冶金装备铸钢件工程技术研究中心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新乡市长城铸钢有限公司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新乡市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118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河南省穗茎兼收玉米收获机械工程技术研究中心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河南沃德机械制造有限公司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新乡市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119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河南省超高压速冻食品快速冷冻冷链技术及安全生产工程技术研究中心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新乡市倍儿鲜食品有限公司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新乡市科学技术局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120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河南省畜禽预混合饲料工程技术研究中心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河南宏展生物科技有限公司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新乡市科学技术局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121</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河南省土壤退化修复工程技术研究中心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金正生物化工有限公司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pacing w:val="-11"/>
                <w:sz w:val="24"/>
                <w:szCs w:val="24"/>
              </w:rPr>
              <w:t>新乡市科学技术局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122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河南省通关藤抗癌工程技术研究中心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河南中杰药业有限公司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新乡市科学技术局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123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河南省节能环保型动力蓄电池工程技术研究中心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河南晶能电源有限公司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124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河南省发动机钢质活塞工程技术研究中心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pacing w:val="-11"/>
                <w:sz w:val="24"/>
                <w:szCs w:val="24"/>
              </w:rPr>
              <w:t>中内凯思汽车新动力系统有限公司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125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河南省锂离子电池专用炭黑导电剂工程技术研究中心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焦作市和兴化学工业有限公司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126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河南省先进陶瓷与陶瓷基复合材料工程技术研究中心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焦作市维纳科技有限公司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127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河南省铝熔铸陶瓷功能材料工程技术研究中心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艾文斯（焦作）冶金材料有限责任公司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128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河南省高性能镁合金材料成型工程技术研究中心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焦作市高招镁合金有限公司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rPr>
          <w:trHeight w:val="689"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129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河南省智慧电网成套电气设备工程技术研究中心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星凯电气有限公司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130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河南省石墨新型炭材料工程技术研究中心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焦作市中州炭素有限责任公司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131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河南省高分子防水材料工程技术研究中心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河南华瑞兴业防水科技有限公司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132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河南省柔性防火电缆工程技术研究中心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郑缆科技股份有限公司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133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河南省功能性食品配料可溶性膳食纤维工程技术研究中心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河南泰利杰生物科技有限公司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134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河南省废旧橡胶综合利用工程技术研究中心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焦作市弘瑞橡胶有限责任公司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135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河南省新型化纤改性材料工程技术研究中心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焦作润扬化工科技有限公司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136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河南省电器件注塑工程技术研究中心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河南恒翔塑业科技有限公司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137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河南省颗粒类农作物新型收获机械工程技术研究中心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焦作泰利机械制造股份有限公司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138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河南省节能低氮燃烧器工程技术研究中心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河南汇金智能装备有限公司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139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河南省智能养猪设备工程技术研究中心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河南恒银自动化科技有限公司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140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河南省焦化设备工程技术研究中心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孟州市鑫达制动材料有限公司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141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河南省装饰用人造金刚石及制品工程技术研究中心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修武县鑫锐超硬材料有限公司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142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河南省乌洛托品工程技术研究中心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焦作市润华化学工业有限公司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143</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河南省骨科植入器械应用工程技术研究中心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焦作市新港医疗设备有限公司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焦作市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144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河南省小麦玉米育繁推一体化工程技术研究中心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河南怀川种业有限责任公司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145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河南省食用酒精生物发酵工程技术研究中心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河南鑫河阳酒精有限公司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146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河南省新型农作物杀虫剂工程技术研究中心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六夫丁作物保护有限公司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147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河南省生物酵解中药饲料工程技术研究中心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焦作恒辉牧业有限公司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148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color w:val="000000" w:themeColor="text1"/>
                <w:sz w:val="24"/>
                <w:szCs w:val="24"/>
              </w:rPr>
            </w:pPr>
            <w:r>
              <w:rPr>
                <w:rStyle w:val="5"/>
                <w:rFonts w:hint="default" w:hAnsi="宋体"/>
                <w:color w:val="000000" w:themeColor="text1"/>
                <w:sz w:val="24"/>
                <w:szCs w:val="24"/>
              </w:rPr>
              <w:t>河南省电石渣综合利用及危废协同处置工程技术研究中心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沁阳金隅冀东环保科技有限公司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149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Style w:val="5"/>
                <w:rFonts w:hint="default" w:hAnsi="宋体"/>
                <w:sz w:val="24"/>
                <w:szCs w:val="24"/>
              </w:rPr>
              <w:t>河南省铁盐净材工程技术研究中心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焦作市源波环保科技有限公司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150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河南省桥梁无损检测工程技术研究中心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黄河交通学院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151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河南省药用辅料聚维酮在药物制剂中的应用工程技术研究中心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焦作中维特品药业股份有限公司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焦作市科学技术局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152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河南省顺酐及其衍生物工程技术研究中心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pacing w:val="-11"/>
                <w:sz w:val="24"/>
                <w:szCs w:val="24"/>
              </w:rPr>
              <w:t>濮阳市盛源能源科技股份有限公司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濮阳市科学技术局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153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河南省增粘树脂工程技术研究中心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濮阳班德路化学公司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濮阳市科学技术局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154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河南省绿色成膜助剂工程技术研究中心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濮阳宏业高新科技发展有限公司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濮阳市科学技术局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155</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河南省环保防腐涂装工程技术研究中心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河南省阳光防腐涂装有限公司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濮阳市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156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河南省油脂精炼工程技术研究中心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濮阳市广源油脂有限公司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濮阳市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157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河南省花生制品加工工程技术研究中心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濮阳训达粮油股份有限公司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濮阳市科学技术局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158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河南省秸秆制乳酸工艺升级技术工程研究中心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河南星汉生物科技有限公司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濮阳市科学技术局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159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河南省绿色化工微反应工程技术研究中心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濮阳市欧亚化工科技有限公司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濮阳市科学技术局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160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河南省输电线路（在线监测）工程技术研究中心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许继集团有限公司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许昌市科学技术局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161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河南省高性能混凝土工程技术研究中心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河南金诺混凝土有限公司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许昌市科学技术局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162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河南省超硬材料制品专用预合金粉工程技术研究中心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河南黄河旋风股份有限公司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许昌市科学技术局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163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河南省绿色环保印刷包装材料工程技术研究中心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长葛市大阳纸业有限公司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许昌市科学技术局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164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河南省全自动远程控制压滤设备工程技术研究中心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河南锦程过滤设备有限公司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许昌市科学技术局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165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河南省超高功率石墨电极工程技术研究中心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许昌开炭炭素有限公司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许昌市科学技术局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166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河南省高分子滤板先进材料工程技术研究中心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河南大张过滤设备有限公司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许昌市科学技术局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167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河南省绝缘材料工程技术研究中心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许绝电工股份有限公司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许昌市科学技术局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168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河南省黄河自主可控计算工程技术研究中心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黄河科技集团信息产业发展有限公司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许昌市科学技术局</w:t>
            </w:r>
          </w:p>
        </w:tc>
      </w:tr>
      <w:tr>
        <w:tblPrEx>
          <w:tblCellMar>
            <w:top w:w="0" w:type="dxa"/>
            <w:left w:w="108" w:type="dxa"/>
            <w:bottom w:w="0" w:type="dxa"/>
            <w:right w:w="108" w:type="dxa"/>
          </w:tblCellMar>
        </w:tblPrEx>
        <w:trPr>
          <w:trHeight w:val="562"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169</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河南省高压电瓷法兰工程技术研究中心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禹州市神运机械有限公司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许昌市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170</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河南省商用车底盘零部件轻量化工程技术研究中心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长葛市富兴汽配有限公司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许昌市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rPr>
          <w:trHeight w:val="674"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171</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河南省继电保护检验检测工程技术研究中心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许昌开普检测研究院股份有限公司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许昌市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172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河南省腊梅工程技术研究中心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鄢陵县梅园实业有限公司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许昌市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rPr>
          <w:trHeight w:val="704"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173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河南珍稀食用菌工厂化工程技术研究中心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许昌世纪香生物科技有限公司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许昌市科学技术局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174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河南省节能环保建材及应用工程技术研究中心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宝润达新型材料股份有限公司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许昌市科学技术局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175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河南省抗赤霉优质小麦种质创制及新品种培育工程技术研究中心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漯河市农业科学院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漯河市科学技术局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176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河南省纤维饲料产地加工装备工程技术研究中心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临颍县颍机机械制造有限公司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漯河市科学技术局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177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河南省应力调节技术工程技术研究中心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河南科科生物科技有限公司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漯河市科学技术局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178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河南省环保油墨工程技术研究中心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漯河樱花包装材料有限公司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漯河市科学技术局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179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河南省特医食品工程技术研究中心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漯河医学高等专科学校</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漯河市科学技术局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180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河南省嘧啶类中间体工程技术研究中心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Style w:val="5"/>
                <w:rFonts w:hint="default" w:hAnsi="宋体"/>
                <w:sz w:val="24"/>
                <w:szCs w:val="24"/>
              </w:rPr>
              <w:t>河南博润化学有限公司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漯河市科学技术局</w:t>
            </w:r>
          </w:p>
        </w:tc>
      </w:tr>
      <w:tr>
        <w:tblPrEx>
          <w:tblCellMar>
            <w:top w:w="0" w:type="dxa"/>
            <w:left w:w="108" w:type="dxa"/>
            <w:bottom w:w="0" w:type="dxa"/>
            <w:right w:w="108" w:type="dxa"/>
          </w:tblCellMar>
        </w:tblPrEx>
        <w:trPr>
          <w:trHeight w:val="542"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181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河南省人工智能政务软件工程技</w:t>
            </w:r>
            <w:bookmarkStart w:id="0" w:name="_GoBack"/>
            <w:bookmarkEnd w:id="0"/>
            <w:r>
              <w:rPr>
                <w:rFonts w:hint="eastAsia" w:ascii="仿宋_GB2312" w:hAnsi="宋体" w:eastAsia="仿宋_GB2312"/>
                <w:sz w:val="24"/>
                <w:szCs w:val="24"/>
              </w:rPr>
              <w:t>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三门峡崤云信息服务股份有限公司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pacing w:val="-11"/>
                <w:sz w:val="24"/>
                <w:szCs w:val="24"/>
              </w:rPr>
              <w:t>三门峡市科学技术局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182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河南省MO源工程技术研究中心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河南承明光电新材料股份有限公司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三门峡市科学技术局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183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河南省难处理金精矿冶炼工程技术研究中心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国投金城冶金有限责任公司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三门峡市科学技术局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184</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河南省化工设备工程技术研究中心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三门峡化工机械有限公司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三门峡市科学技术局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185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河南省儿童幽门螺杆菌感染防治工程技术研究中心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河南省三门峡市中心医院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三门峡市科学技术局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186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河南省复合纳米材料锂离子电池工程技术研究中心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河南海宏科技有限公司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187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河南省实验室空气环境控制工程技术研究中心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河南英拓智能科技有限公司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188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河南省高强度精密汽车齿轮工程技术研究中心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南阳浩帆车辆部件有限公司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highlight w:val="yellow"/>
              </w:rPr>
            </w:pPr>
            <w:r>
              <w:rPr>
                <w:rFonts w:hint="eastAsia" w:ascii="仿宋_GB2312" w:hAnsi="Times New Roman" w:eastAsia="仿宋_GB2312"/>
                <w:color w:val="000000"/>
                <w:sz w:val="24"/>
                <w:szCs w:val="24"/>
                <w:highlight w:val="yellow"/>
              </w:rPr>
              <w:t>189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highlight w:val="yellow"/>
              </w:rPr>
            </w:pPr>
            <w:r>
              <w:rPr>
                <w:rFonts w:hint="eastAsia" w:ascii="仿宋_GB2312" w:hAnsi="宋体" w:eastAsia="仿宋_GB2312"/>
                <w:sz w:val="24"/>
                <w:szCs w:val="24"/>
                <w:highlight w:val="yellow"/>
              </w:rPr>
              <w:t>河南省高速直驱流体设备工程技术研究中心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highlight w:val="yellow"/>
              </w:rPr>
            </w:pPr>
            <w:r>
              <w:rPr>
                <w:rFonts w:hint="eastAsia" w:ascii="仿宋_GB2312" w:hAnsi="宋体" w:eastAsia="仿宋_GB2312"/>
                <w:sz w:val="24"/>
                <w:szCs w:val="24"/>
                <w:highlight w:val="yellow"/>
              </w:rPr>
              <w:t>南阳新威机电有限公司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highlight w:val="yellow"/>
              </w:rPr>
            </w:pPr>
            <w:r>
              <w:rPr>
                <w:rFonts w:hint="eastAsia" w:ascii="仿宋_GB2312" w:hAnsi="宋体" w:eastAsia="仿宋_GB2312"/>
                <w:sz w:val="24"/>
                <w:szCs w:val="24"/>
                <w:highlight w:val="yellow"/>
              </w:rPr>
              <w:t>南阳市科学技术局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190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河南省阻尼可调式减振器工程技术研究中心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河南天一减振器科技有限公司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191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河南省磁性元件工程技术研究中心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唐河耀皓电子有限公司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192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河南省食用菌微生物控制工程技术研究中心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河南菇太郎食品有限公司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193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河南省硅酸铝陶瓷纤维材料工程技术研究中心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河南龙亘耐火保温材料有限公司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南阳市科学技术局</w:t>
            </w:r>
          </w:p>
        </w:tc>
      </w:tr>
      <w:tr>
        <w:tblPrEx>
          <w:tblCellMar>
            <w:top w:w="0" w:type="dxa"/>
            <w:left w:w="108" w:type="dxa"/>
            <w:bottom w:w="0" w:type="dxa"/>
            <w:right w:w="108" w:type="dxa"/>
          </w:tblCellMar>
        </w:tblPrEx>
        <w:trPr>
          <w:trHeight w:val="482"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194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河南省高附加值专用超细碳酸钙工程技术研究中心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南召县长和实业有限公司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195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河南省智能型干式变压器工程技术研究中心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河南万锦电气设备有限公司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196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河南省页岩气钻采和收集设备工程技术研究中心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南阳市龙升瑞科石油机械制造有限公司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197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河南省汽车发动机隔热罩工程技术研究中心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南阳国宇实业有限公司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南阳市科学技术局</w:t>
            </w:r>
          </w:p>
        </w:tc>
      </w:tr>
      <w:tr>
        <w:tblPrEx>
          <w:tblCellMar>
            <w:top w:w="0" w:type="dxa"/>
            <w:left w:w="108" w:type="dxa"/>
            <w:bottom w:w="0" w:type="dxa"/>
            <w:right w:w="108" w:type="dxa"/>
          </w:tblCellMar>
        </w:tblPrEx>
        <w:trPr>
          <w:trHeight w:val="388"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198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河南省超微细重质碳酸钙工程技术研究中心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河南南召新广源材料有限公司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199</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河南省汽车发动机连杆工程技术研究中心</w:t>
            </w:r>
          </w:p>
        </w:tc>
        <w:tc>
          <w:tcPr>
            <w:tcW w:w="2454"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南阳市红阳车用配件有限公司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南阳市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200</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河南省中药小分子肽膏剂工程技术研究中心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北京九鼎锐创生物医药科技社旗有限公司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南阳市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201</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河南省薯类应急方便食品工程技术研究中心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河南省川豫情食品科技股份有限公司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南阳市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202</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河南省活塞杆总成工程技术研究中心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淅川大丹江车辆零部件有限公司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南阳市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203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河南省速冻干蔬菜工程技术研究中心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河南裕盛益民食品有限公司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204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河南省鲜食型花生工程技术研究中心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南阳市农业科学院（南阳市科学院）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205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河南省特色农产品冷鲜加工储藏工程技术研究中心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南召县康信冷鲜食业有限公司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206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河南省优质强筋小麦繁育工程技术研究中心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河南大方种业科技有限公司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207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河南省鲜湿面专用粉工程技术研究中心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新野县裕康面业有限责任公司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208</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河南省寒旱区畜禽养殖装备工程技术研究中心</w:t>
            </w:r>
          </w:p>
        </w:tc>
        <w:tc>
          <w:tcPr>
            <w:tcW w:w="2454"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河南</w:t>
            </w:r>
            <w:r>
              <w:rPr>
                <w:rStyle w:val="6"/>
                <w:rFonts w:hint="eastAsia" w:ascii="仿宋_GB2312" w:hAnsi="宋体" w:eastAsia="仿宋_GB2312"/>
                <w:i w:val="0"/>
                <w:iCs w:val="0"/>
                <w:sz w:val="24"/>
                <w:szCs w:val="24"/>
                <w:shd w:val="clear" w:color="auto" w:fill="FFFFFF"/>
              </w:rPr>
              <w:t>寅</w:t>
            </w:r>
            <w:r>
              <w:rPr>
                <w:rFonts w:hint="eastAsia" w:ascii="仿宋_GB2312" w:hAnsi="宋体" w:eastAsia="仿宋_GB2312"/>
                <w:sz w:val="24"/>
                <w:szCs w:val="24"/>
              </w:rPr>
              <w:t>兴牧业设备装备有限公司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南阳市科学技术局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209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河南省抑尘雾炮设备工程技术研究中心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河南双鑫消防环保设备制造有限公司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南阳市科学技术局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210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河南省环保袋式除尘器工程技术研究中心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河南路诚机电制造有限公司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南阳市科学技术局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211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河南省干细胞神经修复工程技术研究中心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南阳市中心医院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南阳市科学技术局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212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河南省洗衣机槽清洗剂工程技术研究中心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虞城能臣家居用品有限公司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商丘市科学技术局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213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河南省高浓度白藜芦醇有机葡萄酒工程技术研究中心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河南帝森酒业有限公司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商丘市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214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河南省草莓新品种培育工程技术研究中心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河南凤彩农业发展有限公司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商丘市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215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河南省马铃薯新品种培育工程技术研究中心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河南懂菜农业科技有限公司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商丘市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216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河南省绿色有机芽苗菜工程技术研究中心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河南金豆子蔬菜食品有限公司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商丘市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217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河南省新型保水环保高效复合肥工程技术研究中心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河南丰四方化肥科技有限公司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商丘市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218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河南省农作物多功能药肥工程技术研究中心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中诚国联（河南）生物科技有限公司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商丘市科学技术局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219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河南省优良蛋鸡新品种培育工程技术研究中心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河南宏泰禽业有限责任公司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商丘市科学技术局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220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河南省绿色水性涂料工程技术研究中心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洁士美建材科技有限公司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商丘市科学技术局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221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河南省新型包装材料工程技术研究中心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河南鹿峰包装有限公司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商丘市科学技术局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222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河南省臭氧发生器及应用工程技术研究中心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河南迪诺环保科技股份有限公司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商丘市科学技术局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223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Style w:val="5"/>
                <w:rFonts w:hint="default" w:hAnsi="宋体"/>
                <w:sz w:val="24"/>
                <w:szCs w:val="24"/>
              </w:rPr>
              <w:t>河南省</w:t>
            </w:r>
            <w:r>
              <w:rPr>
                <w:rStyle w:val="7"/>
                <w:rFonts w:hint="default" w:hAnsi="宋体"/>
                <w:sz w:val="24"/>
                <w:szCs w:val="24"/>
              </w:rPr>
              <w:t>TDS</w:t>
            </w:r>
            <w:r>
              <w:rPr>
                <w:rStyle w:val="5"/>
                <w:rFonts w:hint="default" w:hAnsi="宋体"/>
                <w:sz w:val="24"/>
                <w:szCs w:val="24"/>
              </w:rPr>
              <w:t>水质检测设备工程技术研究中心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河南万邦环保科技有限公司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商丘市科学技术局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224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河南省节能防火门工程技术研究中心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中沃门业有限公司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商丘市科学技术局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225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河南省高精密通用柔性电路板工程技术研究中心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商丘桑享电子科技有限公司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商丘市科学技术局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226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河南省特高压在线检测设备工程技术研究中心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河南瑞恒电力电气有限公司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商丘市科学技术局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227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河南省路由器无线射频工程技术研究中心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睢县增信电子有限公司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商丘市科学技术局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228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河南省数字康复医疗设备工程技术研究中心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河南国健医疗设备有限公司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商丘市科学技术局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229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河南省环保无烟型钢水精炼剂工程技术研究中心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商丘市商鼎耐火材料有限公司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商丘市科学技术局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230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河南省羊绒羊毛保暖内衣织造工程技术研究中心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河南杰瑞织造科技有限公司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商丘市科学技术局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231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河南省浮法玻璃智能制造工程技术研究中心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河南省中联玻璃有限责任公司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商丘市科学技术局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232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河南省新型高效催化工程技术研究中心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商丘国龙新材料有限公司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商丘市科学技术局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233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河南省节能环保商超冷链设备工程技术研究中心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河南雪迎制冷设备有限公司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商丘市科学技术局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234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河南省微型显示LED工程技术研究中心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信阳市谷麦光电子科技有限公司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信阳市科学技术局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235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河南省电力互感器工程技术研究中心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信电电器集团有限公司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信阳市科学技术局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236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河南省天然气能源管理综合利用工程技术研究中心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信阳富地燃气有限公司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信阳市科学技术局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237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河南省珍珠岩建筑节能新材料工程技术研究中心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中晶工程材料（信阳）有限公司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信阳市科学技术局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238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河南省单丝型超高速纺丝工程技术研究中心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光山县群力化纤有限公司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信阳市科学技术局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239</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河南省蓝光存储数据银行工程技术研究中心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河南省灵山信息科技有限公司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信阳市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240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河南省速溶茶开发工程技术研究中心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河南新林茶业股份有限公司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信阳市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241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河南省油茶加工工程技术研究中心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河南省联兴油茶产业开发有限公司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信阳市科学技术局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242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河南省动物健康营养工程技术研究中心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淮滨顺和农业综合开发有限公司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信阳市科学技术局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243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Style w:val="5"/>
                <w:rFonts w:hint="default" w:hAnsi="宋体"/>
                <w:sz w:val="24"/>
                <w:szCs w:val="24"/>
              </w:rPr>
              <w:t>河南省发梳自动化生产工程技术研究中心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河南瑞孚实业有限公司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信阳市科学技术局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244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河南省工业微生物菌种工程技术研究中心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商城北纳创联生物科技有限公司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信阳市科学技术局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245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河南省软膏剂工程技术研究中心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河南羚锐生物药业有限公司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信阳市科学技术局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246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河南省人工智能护理教育工程技术研究中心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信阳职业技术学院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信阳市科学技术局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247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河南省新型高速造纸网工程技术研究中心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河南省恒兴造纸网有限公司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周口市科学技术局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248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河南省牛仔服装及特种面料工程技术研究中心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周口庄吉服装有限公司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周口市科学技术局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249</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河南省民用智能无人机工程技术研究中心</w:t>
            </w:r>
          </w:p>
        </w:tc>
        <w:tc>
          <w:tcPr>
            <w:tcW w:w="2454"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pacing w:val="-11"/>
                <w:sz w:val="24"/>
                <w:szCs w:val="24"/>
              </w:rPr>
              <w:t>河南省酷农航空植保科技有限公司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周口市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250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河南省芝麻素工程技术研究中心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河南三利食品有限公司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周口市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251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河南省低聚木糖工程技术研究中心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河南益常青生物科技有限公司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周口市科学技术局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252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河南省抗胆碱类药物工程技术研究中心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河南普瑞制药有限公司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周口市科学技术局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253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河南省肝衰竭工程技术研究中心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周口市中心医院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周口市科学技术局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254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河南省商用车零部件制造工程技术研究中心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pacing w:val="-11"/>
                <w:sz w:val="24"/>
                <w:szCs w:val="24"/>
              </w:rPr>
              <w:t>驻马店市新创业管桩附件有限公司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pacing w:val="-11"/>
                <w:sz w:val="24"/>
                <w:szCs w:val="24"/>
              </w:rPr>
              <w:t>驻马店市科学技术局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255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河南省迷迭香制品工程技术研究中心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河南健源迷迭香制品有限公司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pacing w:val="-11"/>
                <w:sz w:val="24"/>
                <w:szCs w:val="24"/>
              </w:rPr>
              <w:t>驻马店市科学技术局</w:t>
            </w:r>
          </w:p>
        </w:tc>
      </w:tr>
      <w:tr>
        <w:tblPrEx>
          <w:tblCellMar>
            <w:top w:w="0" w:type="dxa"/>
            <w:left w:w="108" w:type="dxa"/>
            <w:bottom w:w="0" w:type="dxa"/>
            <w:right w:w="108" w:type="dxa"/>
          </w:tblCellMar>
        </w:tblPrEx>
        <w:trPr>
          <w:trHeight w:val="577"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256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河南省天然植物清洁工程技术研究中心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河南菡艺日化科技有限公司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驻马店市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257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河南省乳制品深加工工程技术研究中心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正阳君乐宝乳业有限公司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驻马店市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258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河南省红薯淀粉综合开发工程技术研究中心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河南省智强农业发展有限公司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驻马店市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259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河南省生猪养殖智能化装备工程技术研究中心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河南瑞航农牧业机械设备有限公司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pacing w:val="-11"/>
                <w:sz w:val="24"/>
                <w:szCs w:val="24"/>
              </w:rPr>
              <w:t>驻马店市科学技术局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260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河南省花生食品烘烤工艺工程技术研究中心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河南八个人电子商务有限公司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pacing w:val="-11"/>
                <w:sz w:val="24"/>
                <w:szCs w:val="24"/>
              </w:rPr>
              <w:t>驻马店市科学技术局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261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河南省花生播种机械工程技术研究中心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正阳县宏裕农业机械有限公司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pacing w:val="-11"/>
                <w:sz w:val="24"/>
                <w:szCs w:val="24"/>
              </w:rPr>
              <w:t>驻马店市科学技术局</w:t>
            </w:r>
          </w:p>
        </w:tc>
      </w:tr>
      <w:tr>
        <w:tblPrEx>
          <w:tblCellMar>
            <w:top w:w="0" w:type="dxa"/>
            <w:left w:w="108" w:type="dxa"/>
            <w:bottom w:w="0" w:type="dxa"/>
            <w:right w:w="108" w:type="dxa"/>
          </w:tblCellMar>
        </w:tblPrEx>
        <w:trPr>
          <w:trHeight w:val="764"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262</w:t>
            </w:r>
          </w:p>
        </w:tc>
        <w:tc>
          <w:tcPr>
            <w:tcW w:w="3530"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河南省果蔬速冻工程技术研究中心</w:t>
            </w:r>
          </w:p>
        </w:tc>
        <w:tc>
          <w:tcPr>
            <w:tcW w:w="2454"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河南省泌花食品有限公司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pacing w:val="-11"/>
                <w:sz w:val="24"/>
                <w:szCs w:val="24"/>
              </w:rPr>
              <w:t>驻马店市科学技术局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263</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河南省红薯粉品营养工程技术研究</w:t>
            </w:r>
          </w:p>
          <w:p>
            <w:pPr>
              <w:jc w:val="left"/>
              <w:rPr>
                <w:rFonts w:ascii="仿宋_GB2312" w:hAnsi="宋体" w:eastAsia="仿宋_GB2312"/>
                <w:sz w:val="24"/>
                <w:szCs w:val="24"/>
              </w:rPr>
            </w:pPr>
            <w:r>
              <w:rPr>
                <w:rFonts w:hint="eastAsia" w:ascii="仿宋_GB2312" w:hAnsi="宋体" w:eastAsia="仿宋_GB2312"/>
                <w:sz w:val="24"/>
                <w:szCs w:val="24"/>
              </w:rPr>
              <w:t>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汝南县信念食品有限公司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pacing w:val="-11"/>
                <w:sz w:val="24"/>
                <w:szCs w:val="24"/>
              </w:rPr>
              <w:t>驻马店市科学技术局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264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河南省防水防腐材料工程技术研究中心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河南省天地源防水防腐科技有限公司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pacing w:val="-11"/>
                <w:sz w:val="24"/>
                <w:szCs w:val="24"/>
              </w:rPr>
              <w:t>驻马店市科学技术局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265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河南省氟化工衍生物工程技术研究中心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济源市恒顺新材料有限公司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pacing w:val="-11"/>
                <w:sz w:val="24"/>
                <w:szCs w:val="24"/>
              </w:rPr>
              <w:t>济源示范区工业和科技创新委员会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266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河南省钛功能材料工程技术研究中心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河南龙兴钛业科技股份有限公司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济源示范区工业和科技创新委员会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267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河南省智能化高低压开关柜体及成套设备工程技术研究中心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河南丰源电力科技有限公司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济源示范区工业和科技创新委员会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268</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河南省纳米氧化锌材料工程技术研究中心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济源市鲁泰纳米材料有限公司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济源示范区工业和科技创新委员会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269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Style w:val="5"/>
                <w:rFonts w:hint="default" w:hAnsi="宋体"/>
                <w:sz w:val="24"/>
                <w:szCs w:val="24"/>
              </w:rPr>
              <w:t>河南省高端工模具钢绿色制造工程技术研究中心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济源市丰源机械制造有限公司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济源示范区工业和科技创新委员会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270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河南省安全阀弹簧清洁生产工程技术研究中心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Style w:val="5"/>
                <w:rFonts w:hint="default" w:hAnsi="宋体"/>
                <w:sz w:val="24"/>
                <w:szCs w:val="24"/>
              </w:rPr>
              <w:t>济源金五联金属制品有限公司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济源示范区工业和科技创新委员会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271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河南省热防护及热结构复合材料工程技术研究中心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pacing w:val="-11"/>
                <w:sz w:val="24"/>
                <w:szCs w:val="24"/>
              </w:rPr>
              <w:t>巩义市泛锐熠辉复合材料有限公司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巩义市科学技术和工业信息化局</w:t>
            </w:r>
          </w:p>
        </w:tc>
      </w:tr>
      <w:tr>
        <w:tblPrEx>
          <w:tblCellMar>
            <w:top w:w="0" w:type="dxa"/>
            <w:left w:w="108" w:type="dxa"/>
            <w:bottom w:w="0" w:type="dxa"/>
            <w:right w:w="108" w:type="dxa"/>
          </w:tblCellMar>
        </w:tblPrEx>
        <w:trPr>
          <w:trHeight w:val="811"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272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河南省高性能塑胶管道工程技术研究中心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河南新天基管业科技有限公司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巩义市科学技术和工业信息化局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273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河南省高精铝箔电子材料工程技术研究中心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河南明泰科技发展有限公司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巩义市科学技术和工业信息化局</w:t>
            </w:r>
          </w:p>
        </w:tc>
      </w:tr>
      <w:tr>
        <w:tblPrEx>
          <w:tblCellMar>
            <w:top w:w="0" w:type="dxa"/>
            <w:left w:w="108" w:type="dxa"/>
            <w:bottom w:w="0" w:type="dxa"/>
            <w:right w:w="108" w:type="dxa"/>
          </w:tblCellMar>
        </w:tblPrEx>
        <w:trPr>
          <w:trHeight w:val="704"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274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河南省钢包内衬耐火材料工程技术研究中心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巩义市兴嘉耐火材料有限公司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巩义市科学技术和工业信息化局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275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河南省环保型不定形耐火材料工程技术研究中心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河南竹林庆州耐火材料有限公司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巩义市科学技术和工业信息化局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276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河南省炼铁高炉用耐火材料工程技术研究中心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巩义市宏宇耐火材料有限公司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巩义市科学技术和工业信息化局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277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河南省铝箔包装制品工程技术研究中心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河南爱恒铝制品科技有限公司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巩义市科学技术和工业信息化局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278</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河南省烟草机械设备工程技术研究中心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巩义市建设机械制造有限公司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巩义市科学技术和工业信息化局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279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河南省肉羊繁育工程技术研究中心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河南中羊牧业有限公司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兰考县</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280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河南省防治糖尿病庚息培胰体系工程技术研究中心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汝州市济仁糖尿病医院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汝州市科学技术局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281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河南省小品种氨基酸工程技术研究中心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河南巨龙生物工程股份有限公司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汝州市科学技术局</w:t>
            </w:r>
          </w:p>
        </w:tc>
      </w:tr>
      <w:tr>
        <w:tblPrEx>
          <w:tblCellMar>
            <w:top w:w="0" w:type="dxa"/>
            <w:left w:w="108" w:type="dxa"/>
            <w:bottom w:w="0" w:type="dxa"/>
            <w:right w:w="108" w:type="dxa"/>
          </w:tblCellMar>
        </w:tblPrEx>
        <w:trPr>
          <w:trHeight w:val="557"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282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pacing w:val="-6"/>
                <w:sz w:val="24"/>
                <w:szCs w:val="24"/>
              </w:rPr>
              <w:t>河南省辐照灭菌橡胶外科手套工程技术研究中心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河南迈迪科实业有限公司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长垣市科技和工业信息化局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283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河南省起重装备5G通讯技术应用工程技术研究中心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河南卫华重型机械股份有限公司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长垣市科技和工业信息化局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284</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河南省高效智能电动葫芦工程技术研究中心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河南省矿发起重机有限公司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长垣市科技和工业信息化局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285</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河南省喷墨式砂型3D智能打印工程技术研究中心</w:t>
            </w:r>
          </w:p>
        </w:tc>
        <w:tc>
          <w:tcPr>
            <w:tcW w:w="2454"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邓州市康硕智能制造有限公司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邓州市</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286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河南省播种施肥一体机工程技术研究中心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pacing w:val="-11"/>
                <w:sz w:val="24"/>
                <w:szCs w:val="24"/>
              </w:rPr>
              <w:t>河南省躬耕农业机械制造有限公司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邓州市科学技术局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287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河南省铝电解电容器用电子铝箔工程技术研究中心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河南科源电子铝箔有限公司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永城市科学技术局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288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河南省食品原料工程技术研究中心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河南卢师傅食品有限公司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永城市科学技术局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289</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河南省全成型针织服装工程技术研究中心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固始县利来针织有限公司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固始县</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290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河南省稻米油工程技术研究中心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固始县豫申粮油工贸有限公司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固始县</w:t>
            </w:r>
            <w:r>
              <w:rPr>
                <w:rFonts w:hint="eastAsia" w:ascii="仿宋_GB2312" w:hAnsi="宋体" w:eastAsia="仿宋_GB2312"/>
                <w:spacing w:val="-11"/>
                <w:sz w:val="24"/>
                <w:szCs w:val="24"/>
              </w:rPr>
              <w:t>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291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河南省消化系统缓释药制剂工程技术研究中心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信合援生制药股份有限公司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固始县科学技术局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292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河南省智能手机主板开发工程技术研究中心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河南丰泰光电科技有限公司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郑州航空港经济综合实验区管委会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293</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河南省纸质包装创新工程技术研究中心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河南省天润包装有限公司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郑州航空港经济综合实验区管委会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294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河南省耐磨增材制造与再制造工程技术研究中心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郑州机械研究所有限公司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295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河南省电站设备检测工程技术研究中心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郑州龙华机电工程有限公司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296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河南省绿色复合型冷拌冷铺沥青混合料工程技术研究中心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河南九一环保科技股份有限公司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297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河南省加油站油气回收在线监测系统工程技术研究中心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郑州永邦环保科技有限公司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298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河南省超声波燃气计量工程技术研究中心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郑州安然测控技术股份有限公司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299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河南省智慧教育交互式媒体工程技术研究中心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河南羲和网络科技股份有限公司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300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河南省NLP人工智能自然语言处理工程技术研究中心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郑州中业科技股份有限公司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301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河南省实景三维测绘工程技术研究中心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pacing w:val="-11"/>
                <w:sz w:val="24"/>
                <w:szCs w:val="24"/>
              </w:rPr>
            </w:pPr>
            <w:r>
              <w:rPr>
                <w:rFonts w:hint="eastAsia" w:ascii="仿宋_GB2312" w:hAnsi="宋体" w:eastAsia="仿宋_GB2312"/>
                <w:spacing w:val="-11"/>
                <w:sz w:val="24"/>
                <w:szCs w:val="24"/>
              </w:rPr>
              <w:t>河南省寰宇信息技术股份有限公司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302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河南省热处理技术与成套装备工程技术研究中心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郑州飞虹热处理设备制造有限公司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303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河南省机动车智能检测工程技术研究中心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河南万国科技股份有限公司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郑州高新技术产业开发区管委会区</w:t>
            </w:r>
          </w:p>
        </w:tc>
      </w:tr>
      <w:tr>
        <w:tblPrEx>
          <w:tblCellMar>
            <w:top w:w="0" w:type="dxa"/>
            <w:left w:w="108" w:type="dxa"/>
            <w:bottom w:w="0" w:type="dxa"/>
            <w:right w:w="108" w:type="dxa"/>
          </w:tblCellMar>
        </w:tblPrEx>
        <w:trPr>
          <w:trHeight w:val="764"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304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河南省虚拟现实仿真工程技术研究中心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郑州捷安高科股份有限公司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305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河南省车用环境电控系统工程技术研究中心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郑州新基业汽车电子有限公司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rPr>
          <w:trHeight w:val="90"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306</w:t>
            </w:r>
          </w:p>
        </w:tc>
        <w:tc>
          <w:tcPr>
            <w:tcW w:w="3530"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河南省化工实践教育装备工程技术研究中心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河南莱帕克化工设备制造有限公司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rPr>
          <w:trHeight w:val="90"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307</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河南省高盐高浓度有机废水处理工程技术研究中心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河南恒安环保科技有限公司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rPr>
          <w:trHeight w:val="90"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308</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河南省工业过程气体分析监测工程技术研究中心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河南驰诚电气股份有限公司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rPr>
          <w:trHeight w:val="90"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309</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河南省交通轻合金工程技术研究中心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郑州明泰实业有限公司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rPr>
          <w:trHeight w:val="90"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310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河南省高产宜机收玉米育种工程技术研究中心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河南省豫玉种业股份有限公司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rPr>
          <w:trHeight w:val="90"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311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河南省固体废弃物资源循环利用设备工程技术研究中心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郑州洁普智能环保技术有限公司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rPr>
          <w:trHeight w:val="90"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312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河南省工业污染气体检测工程技术研究中心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河南省保时安电子科技有限公司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313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河南省智能给排水系统工程技术研究中心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郑州清源智能装备科技有限公司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314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河南省环境生态水检测分析工程技术研究中心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河南中测技术检测服务有限公司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315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河南省微生物发酵工程技术研究中心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河南新仰韶生物科技有限公司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316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河南省生态环保型污水净化工程技术研究中心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河南君和环保科技有限公司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317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河南省眼健康产品工程技术研究中心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郑州市新视明科技工程有限公司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318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河南省新能源汽车快速充电工程技术研究中心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洛阳硕力信新能源科技有限公司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洛阳高新技术产业开发区管委会</w:t>
            </w:r>
          </w:p>
        </w:tc>
      </w:tr>
      <w:tr>
        <w:tblPrEx>
          <w:tblCellMar>
            <w:top w:w="0" w:type="dxa"/>
            <w:left w:w="108" w:type="dxa"/>
            <w:bottom w:w="0" w:type="dxa"/>
            <w:right w:w="108" w:type="dxa"/>
          </w:tblCellMar>
        </w:tblPrEx>
        <w:trPr>
          <w:trHeight w:val="779"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319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河南省钛合金铸造加工工程技术研究中心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洛阳双瑞精铸钛业有限公司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320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河南省摩托车制造工程技术研究中心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洛阳北方易初摩托车有限公司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321</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河南省测绘地理信息及检测工程技术研究中心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洛阳业丰建设工程服务有限公司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洛阳高新技术产业开发区管委会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322</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河南省航空航天铝合金精密成型工程技术研究中心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洛阳金峰机电装备有限公司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洛阳高新技术产业开发区管委会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323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河南省有机废气污染治理回收再利用技术装备工程技术研究中心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洛阳天宝环保科技有限公司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洛阳高新技术产业开发区管委会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324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河南省污废物处理循环利用装备工程技术研究中心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安阳利浦筒仓工程有限公司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安阳高新技术产业开发区管委会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325</w:t>
            </w:r>
          </w:p>
        </w:tc>
        <w:tc>
          <w:tcPr>
            <w:tcW w:w="3530"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河南省船舶自动化系统工程技术研究中心</w:t>
            </w:r>
          </w:p>
        </w:tc>
        <w:tc>
          <w:tcPr>
            <w:tcW w:w="2454"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河南光彩电器有限公司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安阳高新技术产业开发区管委会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326</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河南省数控锻压设备自动化工程技术研究中心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安阳锻压数控设备有限公司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安阳高新技术产业开发区管委会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327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河南省柔性包装溯源智能装备工程技术研究中心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河南新平科烟草机械有限公司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新乡高新技术产业开发区管委会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328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河南省配电物联网及智能传感装置工程技术研究中心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中宝电气有限公司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新乡高新技术产业开发区管委会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329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河南省纸浆净化设备工程技术研究中心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新乡市新平航空机械有限公司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新乡高新技术产业开发区管委会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330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河南省轻合金3D精密制造工程技术研究中心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河南正旭科技股份有限公司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331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河南省电力检测试验工程技术研究中心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河南省新思源电力科学研究院有限公司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焦作高新技术产业开发区管委会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332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河南省激光数字投影机工程技术研究中心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南阳南方智能光电有限公司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333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河南省低温储运装备工程技术研究中心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南阳龙腾专用车制造有限公司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334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河南省车辆齿轮工程技术研究中心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南阳格瑞特精密齿轮有限公司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335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河南省轨道车辆减振器工程技术研究中心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南阳威奥斯图车辆减振器有限公司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南阳高新技术产业开发区管委会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336</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河南省功能薄膜工程技术研究中心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河南镀邦光电股份有限公司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南阳高新技术产业开发区管委会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337</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河南省曲面玻璃工程技术研究中心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南阳富新特光电科技有限公司</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南阳高新技术产业开发区管委会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338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河南省汽车安全驾乘保护装置工程技术研究中心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pacing w:val="-8"/>
                <w:sz w:val="24"/>
                <w:szCs w:val="24"/>
              </w:rPr>
            </w:pPr>
            <w:r>
              <w:rPr>
                <w:rFonts w:hint="eastAsia" w:ascii="仿宋_GB2312" w:hAnsi="宋体" w:eastAsia="仿宋_GB2312"/>
                <w:spacing w:val="-11"/>
                <w:sz w:val="24"/>
                <w:szCs w:val="24"/>
              </w:rPr>
              <w:t>郑州贝欧科安全科技股份有限公司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郑州经济技术开发区管委会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339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河南省财税信息化工程技术研究中心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航天信息河南有限公司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郑州经济技术开发区管委会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340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河南省光辐射防护玻璃工程技术研究中心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郑州恒昊光学科技有限公司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郑州经济技术开发区管委会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341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河南省汽车饰件轻量化工程技术研究中心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pacing w:val="-11"/>
                <w:sz w:val="24"/>
                <w:szCs w:val="24"/>
              </w:rPr>
              <w:t>郑州卓达汽车零部件制造有限公司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郑州经济技术开发区管委会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342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河南省钢结构智能制造工程技术研究中心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郑州宝冶钢结构有限公司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郑州经济技术开发区管委会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343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河南省梁式结构检测工程技术研究中心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河南省国安建筑工程质量检测有限公司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郑州经济技术开发区管委会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344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河南省智能焊接机器人工程技术研究中心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郑州越达科技装备有限公司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郑州经济技术开发区管委会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345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河南省国家电网智能输配电系统工程技术研究中心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河南省三禾电气有限公司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郑州经济技术开发区管委会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346</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河南省同步电机拉丝机工程技术研究中心</w:t>
            </w:r>
          </w:p>
        </w:tc>
        <w:tc>
          <w:tcPr>
            <w:tcW w:w="2454"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河南省西工机电设备有限公司</w:t>
            </w:r>
          </w:p>
        </w:tc>
        <w:tc>
          <w:tcPr>
            <w:tcW w:w="2086"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郑州经济技术开发区管委会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347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河南省结核病诊断工程技术研究中心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郑州人福博赛生物技术有限责任公司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郑州经济技术开发区管委会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348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河南省工业物联网应用工程技术研究中心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河南工业职业技术学院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中共河南省委军民融合发展委员会办公室</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349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河南省含氟药物精准合成工程技术研究中心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安阳师范学院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350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河南省环保型制冷技术与系统节能工程技术研究中心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郑州轻工业大学</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351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河南省智能物流装备与车辆工程技术研究中心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河南工业大学</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352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河南省电力电子与电能系统工程技术研究中心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郑州大学</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353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河南省装配式建筑与BIM智能建造工程技术研究中心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河南工业大学</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354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河南省工业生产过程信息化技术及应用工程技术研究中心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郑州轻工业大学</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355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河南省新能源汽车一体化热管理工程技术研究中心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中原工学院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356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河南省工业装备智能化工程技术研究中心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河南工学院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357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河南省大数据安全与应用工程技术研究中心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许昌学院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358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河南省光伏发电系统性能测试工程技术研究中心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信阳师范学院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359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河南省建筑型材智能制造工程技术研究中心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洛阳理工学院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360</w:t>
            </w:r>
          </w:p>
        </w:tc>
        <w:tc>
          <w:tcPr>
            <w:tcW w:w="3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河南省光电检测与传感集成工程技术研究中心</w:t>
            </w:r>
          </w:p>
        </w:tc>
        <w:tc>
          <w:tcPr>
            <w:tcW w:w="245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河南理工大学</w:t>
            </w:r>
          </w:p>
        </w:tc>
        <w:tc>
          <w:tcPr>
            <w:tcW w:w="208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361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河南省绿色农药创制与智能农残传感监测工程技术研究中心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河南科技学院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362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河南省牡丹综合利用工程技术研究中心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河南科技大学</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363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河南省多能互补供热供冷工程技术研究中心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华北水利水电大学</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364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河南省沿黄城市韧性建造与智能减灾工程技术研究中心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郑州大学</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365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河南省煤矿绿色开采精细地质保障工程技术研究中心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河南工程学院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366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Style w:val="5"/>
                <w:rFonts w:hint="default" w:hAnsi="宋体"/>
                <w:sz w:val="24"/>
                <w:szCs w:val="24"/>
              </w:rPr>
              <w:t>河南省中西医结合防治脑认知疾病工程技术研究中心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河南中医药大学</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367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河南省神经传感与控制工程技术研究中心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新乡医学院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368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河南省智慧云档案工程技术研究中心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郑州航空工业管理学院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369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河南省环境友好型高性能路面材料工程技术研究中心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华北水利水电大学</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370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Style w:val="5"/>
                <w:rFonts w:hint="default" w:hAnsi="宋体"/>
                <w:sz w:val="24"/>
                <w:szCs w:val="24"/>
              </w:rPr>
              <w:t>河南省建筑安全与防护工程技术研究中心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河南科技大学</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371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河南省有机固废生物转化工程技术研究中心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河南农业大学</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372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河南省湿地生态监测与修复工程技术研究中心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河南城建学院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373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河南省黄河故道生态保护与治理工程技术研究中心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商丘师范学院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河南省教育厅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374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pacing w:val="-6"/>
                <w:sz w:val="24"/>
                <w:szCs w:val="24"/>
              </w:rPr>
              <w:t>河南省神经免疫精准诊疗工程技术研究中心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河南省医药科学研究院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河南省科学技术厅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375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河南省果品高值化利用工程技术研究中心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中国农业科学院郑州果树研究所</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河南省科学技术厅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376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河南省新型网络犯罪打击与治理工程技术研究中心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河南警察学院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河南省公安厅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377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河南省数控技术工程技术研究中心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河南职业技术学院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河南省人力资源和社会保障厅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378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河南省大口径钻井工程技术研究中心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河南省资源环境调查四院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河南省自然资源厅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379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河南省智慧高速工程技术研究中心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河南中天高新智能科技股份有限公司</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河南省交通运输厅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380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河南省水生态智能装备工程技术研究中心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河南水利与环境职业学院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河南省水利厅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381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河南省肾上腺源高血压精准诊疗工程技术研究中心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河南省立眼科医院（河南省眼科研究所）</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河南省卫生健康委员会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382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河南省恶性肿瘤中西医转化与应用工程技术研究中心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河南省肿瘤医院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河南省卫生健康委员会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383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Style w:val="5"/>
                <w:rFonts w:hint="default" w:hAnsi="宋体"/>
                <w:sz w:val="24"/>
                <w:szCs w:val="24"/>
              </w:rPr>
              <w:t>河南省中医药防治肿瘤工程技术研究中心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河南省中医药研究院附属医院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河南省卫生健康委员会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384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河南省中药制剂工程技术研究中心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河南省中医药研究院附属医院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河南省卫生健康委员会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385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河南省临床病原微生物检测工程技术研究中心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河南省中医院（河南中医药大学第二附属医院）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河南省卫生健康委员会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386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河南省医学影像诊断与治疗河南省工程技术研究中心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河南省人民医院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河南省卫生健康委员会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387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河南省儿童肾脏病诊治工程技术研究中心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河南中医药大学第一附属医院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河南省卫生健康委员会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388</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河南省道地药材综合开发工程技术研究中心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河南省中医药研究院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河南省卫生健康委员会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389</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Style w:val="5"/>
                <w:rFonts w:hint="default" w:hAnsi="宋体"/>
                <w:sz w:val="24"/>
                <w:szCs w:val="24"/>
              </w:rPr>
              <w:t>河南省中医药大健康产业工程技术研究中心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河南中医药大学第三附属医院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河南省卫生健康委员会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390</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河南省卫生健康大数据治理工程技术研究中心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河南省医学会</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河南省卫生健康委员会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391</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河南省应急救援排水工程技术研究中心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河南省应急救援排水中心（河南矿山抢险救灾中心）</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河南省应急管理厅</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392</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河南省特殊食品工程技术研究中心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河南省食品检验研究院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河南省市场监督管理局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393</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河南省林果资源高效利用工程技术研究中心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河南林业职业学院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河南省林业局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394</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河南省有色金属深部找矿工程技术研究中心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河南省有色金属地质勘查总院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河南省有色金属地质矿产局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395</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河南省天空地遥感智能监测工程技术研究中心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河南省地质矿产勘查开发局测绘地理信息院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河南省地质矿产勘查开发局</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396</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Style w:val="5"/>
                <w:rFonts w:hint="default" w:hAnsi="宋体"/>
                <w:sz w:val="24"/>
                <w:szCs w:val="24"/>
              </w:rPr>
              <w:t>河南省口腔无痛诊疗工程技术研究中心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河南省职工医院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bottom"/>
              <w:rPr>
                <w:rFonts w:ascii="仿宋_GB2312" w:hAnsi="宋体" w:eastAsia="仿宋_GB2312"/>
                <w:sz w:val="24"/>
                <w:szCs w:val="24"/>
              </w:rPr>
            </w:pPr>
            <w:r>
              <w:rPr>
                <w:rFonts w:hint="eastAsia" w:ascii="仿宋_GB2312" w:hAnsi="宋体" w:eastAsia="仿宋_GB2312"/>
                <w:sz w:val="24"/>
                <w:szCs w:val="24"/>
              </w:rPr>
              <w:t>河南省总工会</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Times New Roman" w:eastAsia="仿宋_GB2312"/>
                <w:sz w:val="24"/>
                <w:szCs w:val="24"/>
              </w:rPr>
            </w:pPr>
            <w:r>
              <w:rPr>
                <w:rFonts w:hint="eastAsia" w:ascii="仿宋_GB2312" w:hAnsi="Times New Roman" w:eastAsia="仿宋_GB2312"/>
                <w:color w:val="000000"/>
                <w:sz w:val="24"/>
                <w:szCs w:val="24"/>
              </w:rPr>
              <w:t>397</w:t>
            </w:r>
          </w:p>
        </w:tc>
        <w:tc>
          <w:tcPr>
            <w:tcW w:w="353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河南省智慧水利工程技术研究中心</w:t>
            </w:r>
          </w:p>
        </w:tc>
        <w:tc>
          <w:tcPr>
            <w:tcW w:w="2454"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黄河水利委员会黄河水利科学研究院</w:t>
            </w:r>
          </w:p>
        </w:tc>
        <w:tc>
          <w:tcPr>
            <w:tcW w:w="2086"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黄河水利委员会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164AC"/>
    <w:rsid w:val="00024CA0"/>
    <w:rsid w:val="00066227"/>
    <w:rsid w:val="001164AC"/>
    <w:rsid w:val="00165FCF"/>
    <w:rsid w:val="001E78F8"/>
    <w:rsid w:val="002C0B49"/>
    <w:rsid w:val="00596B41"/>
    <w:rsid w:val="005D3D32"/>
    <w:rsid w:val="00600CDD"/>
    <w:rsid w:val="006247E2"/>
    <w:rsid w:val="006E5777"/>
    <w:rsid w:val="0071746C"/>
    <w:rsid w:val="00B42E37"/>
    <w:rsid w:val="00C344FB"/>
    <w:rsid w:val="00CC45FC"/>
    <w:rsid w:val="00E655E4"/>
    <w:rsid w:val="00EE71EB"/>
    <w:rsid w:val="03CC0CD6"/>
    <w:rsid w:val="043C6687"/>
    <w:rsid w:val="047D561C"/>
    <w:rsid w:val="05E81732"/>
    <w:rsid w:val="125E2AF7"/>
    <w:rsid w:val="16DF6151"/>
    <w:rsid w:val="17DF5A75"/>
    <w:rsid w:val="1AB203C1"/>
    <w:rsid w:val="1CF0262F"/>
    <w:rsid w:val="2D81796F"/>
    <w:rsid w:val="35282745"/>
    <w:rsid w:val="35E61B3A"/>
    <w:rsid w:val="3A0A70F6"/>
    <w:rsid w:val="3A7920A9"/>
    <w:rsid w:val="3D13044F"/>
    <w:rsid w:val="4803140B"/>
    <w:rsid w:val="483550BF"/>
    <w:rsid w:val="52E20EB5"/>
    <w:rsid w:val="563D14D1"/>
    <w:rsid w:val="5B422CC8"/>
    <w:rsid w:val="5D937BEC"/>
    <w:rsid w:val="5F6D682B"/>
    <w:rsid w:val="61973F56"/>
    <w:rsid w:val="63B81BBB"/>
    <w:rsid w:val="6A2A4E48"/>
    <w:rsid w:val="6BE30AFC"/>
    <w:rsid w:val="6F724A54"/>
    <w:rsid w:val="71213C73"/>
    <w:rsid w:val="73994B70"/>
    <w:rsid w:val="79611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character" w:customStyle="1" w:styleId="5">
    <w:name w:val="17"/>
    <w:basedOn w:val="4"/>
    <w:qFormat/>
    <w:uiPriority w:val="0"/>
    <w:rPr>
      <w:rFonts w:hint="eastAsia" w:ascii="仿宋_GB2312" w:eastAsia="仿宋_GB2312"/>
      <w:color w:val="000000"/>
      <w:sz w:val="18"/>
      <w:szCs w:val="18"/>
    </w:rPr>
  </w:style>
  <w:style w:type="character" w:customStyle="1" w:styleId="6">
    <w:name w:val="16"/>
    <w:basedOn w:val="4"/>
    <w:qFormat/>
    <w:uiPriority w:val="0"/>
    <w:rPr>
      <w:rFonts w:hint="default" w:ascii="Times New Roman" w:hAnsi="Times New Roman" w:cs="Times New Roman"/>
      <w:i/>
      <w:iCs/>
    </w:rPr>
  </w:style>
  <w:style w:type="character" w:customStyle="1" w:styleId="7">
    <w:name w:val="15"/>
    <w:basedOn w:val="4"/>
    <w:qFormat/>
    <w:uiPriority w:val="0"/>
    <w:rPr>
      <w:rFonts w:hint="eastAsia" w:ascii="仿宋_GB2312" w:eastAsia="仿宋_GB2312"/>
      <w:color w:val="000000"/>
      <w:sz w:val="18"/>
      <w:szCs w:val="18"/>
    </w:rPr>
  </w:style>
  <w:style w:type="character" w:customStyle="1" w:styleId="8">
    <w:name w:val="批注框文本 字符"/>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HNSTI</Company>
  <Pages>20</Pages>
  <Words>2821</Words>
  <Characters>16084</Characters>
  <Lines>134</Lines>
  <Paragraphs>37</Paragraphs>
  <TotalTime>1</TotalTime>
  <ScaleCrop>false</ScaleCrop>
  <LinksUpToDate>false</LinksUpToDate>
  <CharactersWithSpaces>18868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2020-12-25T12:01:00Z</dcterms:created>
  <dc:creator>单新民</dc:creator>
  <cp:lastModifiedBy>秋子</cp:lastModifiedBy>
  <dcterms:modified xsi:type="dcterms:W3CDTF">2021-02-21T03:22:20Z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