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二、书法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2843d4c909050a3d21930b1d9f9e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43d4c909050a3d21930b1d9f9e6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6b00e5d422806e1e503139a38a4e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00e5d422806e1e503139a38a4e1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2ec7c65d256fed370b21914be23c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c7c65d256fed370b21914be23cd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644e1ba022e071008832522d8ecf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4e1ba022e071008832522d8ecf0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19ed818137406e6bd4b1fc1571b0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ed818137406e6bd4b1fc1571b09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36cdd74883db526c7e92979b96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cdd74883db526c7e92979b96004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00090ecf0d206cace410e48f86d1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90ecf0d206cace410e48f86d10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a51d8ad9567b24d3dc20f4be3fc3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1d8ad9567b24d3dc20f4be3fc32f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28f5c37a38b95109a3189d52daa1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8f5c37a38b95109a3189d52daa12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a14e86146c2bbbee93d8c461e314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14e86146c2bbbee93d8c461e3146f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9c5e83a1f55ff90f6934c7ae70fa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5e83a1f55ff90f6934c7ae70fad9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f3a0bf6f8ec40117b523481758c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3a0bf6f8ec40117b523481758c70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84bef0323c323454aba67e408a8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4bef0323c323454aba67e408a849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4" name="图片 14" descr="9eaca99632fa62dbb481f12997d0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eaca99632fa62dbb481f12997d031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5" name="图片 15" descr="a7d026048b5271b3a0a95983dd7d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7d026048b5271b3a0a95983dd7d5c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6" name="图片 16" descr="0eae64bd8af64ffa8eceddb357b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eae64bd8af64ffa8eceddb357bbcf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7" name="图片 17" descr="7909ae2d94efbb764a1819a51c2a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909ae2d94efbb764a1819a51c2ac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8" name="图片 18" descr="0ba784dfca468e9be2a7af7c991e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ba784dfca468e9be2a7af7c991e0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9" name="图片 19" descr="31919de12e46f8915e483196ee01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1919de12e46f8915e483196ee0160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6B7B3A"/>
    <w:rsid w:val="076B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2022-03-09T07:58:00Z</dcterms:created>
  <dc:creator>滇吸音板挂板</dc:creator>
  <cp:lastModifiedBy>滇吸音板挂板</cp:lastModifiedBy>
  <dcterms:modified xsi:type="dcterms:W3CDTF">2022-03-09T08:05:26Z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5FBD57FE462446B9A35A03DC4DC760DE</vt:lpwstr>
  </property>
</Properties>
</file>