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FF0000"/>
          <w:sz w:val="32"/>
          <w:szCs w:val="32"/>
        </w:rPr>
      </w:pPr>
      <w:r>
        <w:rPr>
          <w:rFonts w:hint="default"/>
          <w:color w:val="FF0000"/>
          <w:sz w:val="32"/>
          <w:szCs w:val="32"/>
        </w:rPr>
        <w:t>老知青.二十大代表（之三）</w:t>
      </w:r>
    </w:p>
    <w:p>
      <w:pPr>
        <w:jc w:val="right"/>
        <w:rPr>
          <w:rFonts w:hint="default"/>
        </w:rPr>
      </w:pPr>
      <w:r>
        <w:rPr>
          <w:rFonts w:hint="default"/>
        </w:rPr>
        <w:t>2022/10/18 16:26:58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1770" cy="5563235"/>
            <wp:effectExtent l="0" t="0" r="0" b="0"/>
            <wp:docPr id="5" name="图片 5" descr="/Users/tjzhong/Desktop/Tencent/QBFlutterModule/pages/doc_reader/assets/qqmarket_default_app_icon.pngqqmarket_default_app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tjzhong/Desktop/Tencent/QBFlutterModule/pages/doc_reader/assets/qqmarket_default_app_icon.pngqqmarket_default_app_icon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6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“徐奶奶，您这一大早要去哪里？”</w:t>
      </w:r>
    </w:p>
    <w:p>
      <w:pPr>
        <w:rPr>
          <w:rFonts w:hint="default"/>
        </w:rPr>
      </w:pPr>
      <w:r>
        <w:rPr>
          <w:rFonts w:hint="default"/>
        </w:rPr>
        <w:t>“我想找‘小巷总理’说说社区居家养老服务中心的事儿。”87岁的徐佩英背着手笑呵呵地往社区大楼走去。</w:t>
      </w:r>
    </w:p>
    <w:p>
      <w:pPr>
        <w:rPr>
          <w:rFonts w:hint="default"/>
        </w:rPr>
      </w:pPr>
      <w:r>
        <w:rPr>
          <w:rFonts w:hint="default"/>
        </w:rPr>
        <w:t>说起话来铿锵有力，办起事来雷厉风行……在福建省福州市鼓楼区东街街道军门社区，提到“小巷总理”林丹，没人不熟悉。</w:t>
      </w:r>
    </w:p>
    <w:p>
      <w:pPr>
        <w:rPr>
          <w:rFonts w:hint="default"/>
        </w:rPr>
      </w:pPr>
      <w:r>
        <w:rPr>
          <w:rFonts w:hint="default"/>
        </w:rPr>
        <w:t>1972年，作为返乡知青回城待业的林丹没想到，居委会主任邀请她到居委会帮忙，这一“帮”就已是50年，还被社区群众亲切地称为“小巷总理”。</w:t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1770" cy="3170555"/>
            <wp:effectExtent l="0" t="0" r="0" b="0"/>
            <wp:docPr id="6" name="图片 6" descr="/Users/tjzhong/Desktop/Tencent/QBFlutterModule/pages/doc_reader/assets/qqmarket_default_app_icon.pngqqmarket_default_app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tjzhong/Desktop/Tencent/QBFlutterModule/pages/doc_reader/assets/qqmarket_default_app_icon.pngqqmarket_default_app_icon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军门社区，位于鼓楼区中心最繁华的地段，总面积约0.18平方公里，拥有居民约3500户，人口1.3万余人，是城市中心地段里典型的老旧社区。</w:t>
      </w:r>
    </w:p>
    <w:p>
      <w:pPr>
        <w:rPr>
          <w:rFonts w:hint="default"/>
        </w:rPr>
      </w:pPr>
      <w:r>
        <w:rPr>
          <w:rFonts w:hint="default"/>
        </w:rPr>
        <w:t>习近平总书记曾多次到军门社区调研，留下了“昔日纸褙军门前，今日文明一枝花”的殷切赞许，提出了“如何让群众生活和办事更方便一些，如何让群众表达诉求的渠道更畅通一些，如何让群众感觉更平安、更幸福一些”的重要指示。</w:t>
      </w:r>
    </w:p>
    <w:p>
      <w:pPr>
        <w:rPr>
          <w:rFonts w:hint="default"/>
        </w:rPr>
      </w:pPr>
      <w:r>
        <w:rPr>
          <w:rFonts w:hint="default"/>
        </w:rPr>
        <w:t>殷殷嘱托直抵人心，切切期盼催人奋进。如何让旧社区变身“安居小区”？如何解开老社区幸福变迁的“新密码”？作为军门社区党委书记、居委会主任，林丹脚踏实地扎根社区50年，将最美好的年华都用在了社区工作上。</w:t>
      </w:r>
    </w:p>
    <w:p>
      <w:pPr>
        <w:rPr>
          <w:rFonts w:hint="default"/>
        </w:rPr>
      </w:pPr>
      <w:r>
        <w:rPr>
          <w:rFonts w:hint="default"/>
        </w:rPr>
        <w:t>“社区工作者不是官，是居民群众的服务员。”50年来，她坚持以党建为引领，创新社区治理模式，设立“居民恳谈日”，发起成立党建联盟，首创“林丹党代表工作室”“大党委兼职委员制度”“吉祥三宝”“爱心助学”等一系列党建工作品牌，把党的工作真正做到群众心坎上。其中，发端于军门社区的“13335”工作法，作为民政部“一号方案”在全国推广，并获评“2019中国改革年度案例”。</w:t>
      </w:r>
    </w:p>
    <w:p>
      <w:pPr>
        <w:rPr>
          <w:rFonts w:hint="default"/>
        </w:rPr>
      </w:pPr>
      <w:r>
        <w:rPr>
          <w:rFonts w:hint="default"/>
        </w:rPr>
        <w:t>“为群众服务没有最好，只有更好。”50年来，她把社区当成家，把居民的难事、烦心事当成自己的事，每天走街串巷，倾听家长里短，想方设法帮助乡里乡亲解决生活难题。从关心群众冷暖，到贴心服务社区，再到建设智慧小区，在社区这个平凡的岗位上，林丹作出了不平凡的成就。</w:t>
      </w:r>
    </w:p>
    <w:p>
      <w:pPr>
        <w:rPr>
          <w:rFonts w:hint="default"/>
        </w:rPr>
      </w:pPr>
      <w:r>
        <w:rPr>
          <w:rFonts w:hint="default"/>
        </w:rPr>
        <w:t>敬事而信，敬业乐群。如今，虽年过古稀，她依然没有放慢走街串巷的步伐，对待社区工作依旧满怀激情，“我是一名党员，只要大家需要我，我会一直努力做好社区工作，当好人民群众的服务员。”她说。</w:t>
      </w:r>
    </w:p>
    <w:p>
      <w:pPr>
        <w:rPr>
          <w:rFonts w:hint="default"/>
        </w:rPr>
      </w:pPr>
      <w:r>
        <w:rPr>
          <w:rFonts w:hint="default"/>
        </w:rPr>
        <w:t>2021年6月29日，庆祝中国共产党成立100周年“七一勋章”颁授仪式在京隆重举行。作为获得者之一，林丹从“小巷”走进人民大会堂，从习近平总书记手中受领“七一勋章”，继而又坚定地前行在党建引领社区治理的创新道路上。</w:t>
      </w:r>
    </w:p>
    <w:p>
      <w:pPr>
        <w:rPr>
          <w:rFonts w:hint="default"/>
        </w:rPr>
      </w:pPr>
      <w:r>
        <w:rPr>
          <w:rFonts w:hint="default"/>
        </w:rPr>
        <w:t>原文刊登于2022年10月8日</w:t>
      </w:r>
    </w:p>
    <w:p>
      <w:pPr>
        <w:rPr>
          <w:rFonts w:hint="default"/>
        </w:rPr>
      </w:pPr>
      <w:r>
        <w:rPr>
          <w:rFonts w:hint="default"/>
        </w:rPr>
        <w:t>《 人民政协报 》第 02-03 版要闻</w:t>
      </w:r>
    </w:p>
    <w:p>
      <w:pPr>
        <w:rPr>
          <w:rFonts w:hint="default"/>
        </w:rPr>
      </w:pPr>
      <w:r>
        <w:rPr>
          <w:rFonts w:hint="default"/>
        </w:rPr>
        <w:t>记者：林仪 揭春雁 王惠兵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DU0M2RkMmIzZjVhZmU3NTZhNWZkZDZlODE3MDEifQ=="/>
  </w:docVars>
  <w:rsids>
    <w:rsidRoot w:val="6B553FBA"/>
    <w:rsid w:val="4D333CEE"/>
    <w:rsid w:val="66AC644E"/>
    <w:rsid w:val="6B553FBA"/>
    <w:rsid w:val="77DA2237"/>
    <w:rsid w:val="7FEE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1039</Characters>
  <Lines>0</Lines>
  <Paragraphs>0</Paragraphs>
  <TotalTime>1</TotalTime>
  <ScaleCrop>false</ScaleCrop>
  <LinksUpToDate>false</LinksUpToDate>
  <CharactersWithSpaces>1046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2022-07-20T04:42:00Z</dcterms:created>
  <dc:creator>Unremittingly1404884101</dc:creator>
  <cp:lastModifiedBy>滇吸音板挂板</cp:lastModifiedBy>
  <dcterms:modified xsi:type="dcterms:W3CDTF">2022-10-22T02:27:49Z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AADA235CCC29462BBD417CFEAAF6E0BA</vt:lpwstr>
  </property>
</Properties>
</file>