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ind w:left="0" w:leftChars="0" w:hanging="15" w:firstLineChars="0"/>
        <w:jc w:val="center"/>
        <w:outlineLvl w:val="0"/>
        <w:rPr>
          <w:rFonts w:hint="eastAsia" w:ascii="仿宋" w:hAnsi="仿宋" w:eastAsia="仿宋" w:cs="仿宋"/>
          <w:b/>
          <w:color w:val="auto"/>
          <w:sz w:val="32"/>
          <w:szCs w:val="32"/>
          <w:lang w:eastAsia="zh-CN"/>
        </w:rPr>
      </w:pPr>
      <w:bookmarkStart w:id="3" w:name="_GoBack"/>
      <w:bookmarkStart w:id="0" w:name="OLE_LINK3"/>
      <w:bookmarkStart w:id="1" w:name="OLE_LINK2"/>
      <w:bookmarkStart w:id="2" w:name="OLE_LINK1"/>
      <w:r>
        <w:rPr>
          <w:rFonts w:hint="eastAsia" w:ascii="仿宋" w:hAnsi="仿宋" w:eastAsia="仿宋" w:cs="仿宋"/>
          <w:b/>
          <w:color w:val="auto"/>
          <w:sz w:val="32"/>
          <w:szCs w:val="32"/>
          <w:lang w:eastAsia="zh-CN"/>
        </w:rPr>
        <w:t>台江职校消防维保项目谈判公告</w:t>
      </w:r>
    </w:p>
    <w:p>
      <w:pPr>
        <w:spacing w:line="320" w:lineRule="exact"/>
        <w:jc w:val="both"/>
        <w:outlineLvl w:val="0"/>
        <w:rPr>
          <w:rFonts w:hint="eastAsia" w:ascii="仿宋" w:hAnsi="仿宋" w:eastAsia="仿宋" w:cs="仿宋"/>
          <w:b/>
          <w:color w:val="auto"/>
          <w:sz w:val="28"/>
          <w:szCs w:val="28"/>
          <w:lang w:eastAsia="zh-CN"/>
        </w:rPr>
      </w:pPr>
    </w:p>
    <w:bookmarkEnd w:id="0"/>
    <w:bookmarkEnd w:id="1"/>
    <w:bookmarkEnd w:id="2"/>
    <w:p>
      <w:pPr>
        <w:pStyle w:val="6"/>
        <w:keepNext w:val="0"/>
        <w:keepLines w:val="0"/>
        <w:pageBreakBefore w:val="0"/>
        <w:kinsoku/>
        <w:wordWrap/>
        <w:overflowPunct/>
        <w:topLinePunct w:val="0"/>
        <w:autoSpaceDE/>
        <w:autoSpaceDN/>
        <w:bidi w:val="0"/>
        <w:adjustRightInd/>
        <w:snapToGrid/>
        <w:spacing w:line="500" w:lineRule="exact"/>
        <w:ind w:left="294" w:leftChars="140" w:firstLine="341" w:firstLineChars="122"/>
        <w:jc w:val="left"/>
        <w:textAlignment w:val="auto"/>
        <w:outlineLvl w:val="9"/>
        <w:rPr>
          <w:rFonts w:hint="eastAsia" w:ascii="仿宋" w:hAnsi="仿宋" w:eastAsia="仿宋" w:cs="仿宋"/>
          <w:color w:val="auto"/>
          <w:sz w:val="28"/>
          <w:szCs w:val="28"/>
          <w:lang w:eastAsia="zh-CN"/>
        </w:rPr>
      </w:pPr>
      <w:r>
        <w:rPr>
          <w:rFonts w:hint="eastAsia" w:ascii="仿宋" w:hAnsi="仿宋" w:eastAsia="仿宋" w:cs="仿宋"/>
          <w:color w:val="auto"/>
          <w:sz w:val="28"/>
          <w:szCs w:val="28"/>
        </w:rPr>
        <w:t>1、项目名称：</w:t>
      </w:r>
      <w:r>
        <w:rPr>
          <w:rFonts w:hint="eastAsia" w:ascii="仿宋" w:hAnsi="仿宋" w:eastAsia="仿宋" w:cs="仿宋"/>
          <w:color w:val="auto"/>
          <w:sz w:val="28"/>
          <w:szCs w:val="28"/>
          <w:lang w:eastAsia="zh-CN"/>
        </w:rPr>
        <w:t>台江职校消防维保项目</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color w:val="FF0000"/>
          <w:sz w:val="28"/>
          <w:szCs w:val="28"/>
          <w:lang w:eastAsia="zh-CN"/>
        </w:rPr>
      </w:pPr>
      <w:r>
        <w:rPr>
          <w:rFonts w:hint="eastAsia" w:ascii="仿宋" w:hAnsi="仿宋" w:eastAsia="仿宋" w:cs="仿宋"/>
          <w:color w:val="FF0000"/>
          <w:sz w:val="28"/>
          <w:szCs w:val="28"/>
        </w:rPr>
        <w:t>2、项目编号：</w:t>
      </w:r>
      <w:r>
        <w:rPr>
          <w:rFonts w:hint="eastAsia" w:ascii="仿宋" w:hAnsi="仿宋" w:eastAsia="仿宋" w:cs="仿宋"/>
          <w:color w:val="FF0000"/>
          <w:sz w:val="28"/>
          <w:szCs w:val="28"/>
          <w:lang w:val="en-US" w:eastAsia="zh-CN"/>
        </w:rPr>
        <w:t xml:space="preserve">TJZXXF202203 </w:t>
      </w:r>
    </w:p>
    <w:p>
      <w:pPr>
        <w:pStyle w:val="6"/>
        <w:keepNext w:val="0"/>
        <w:keepLines w:val="0"/>
        <w:pageBreakBefore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color w:val="auto"/>
          <w:sz w:val="28"/>
          <w:szCs w:val="28"/>
          <w:lang w:eastAsia="zh-CN"/>
        </w:rPr>
      </w:pPr>
      <w:r>
        <w:rPr>
          <w:rFonts w:hint="eastAsia" w:ascii="仿宋" w:hAnsi="仿宋" w:eastAsia="仿宋" w:cs="仿宋"/>
          <w:color w:val="FF0000"/>
          <w:sz w:val="28"/>
          <w:szCs w:val="28"/>
        </w:rPr>
        <w:t>3、项目序列号：</w:t>
      </w:r>
      <w:r>
        <w:rPr>
          <w:rFonts w:hint="eastAsia" w:ascii="仿宋" w:hAnsi="仿宋" w:eastAsia="仿宋" w:cs="仿宋"/>
          <w:color w:val="FF0000"/>
          <w:sz w:val="28"/>
          <w:szCs w:val="28"/>
          <w:lang w:val="en-US" w:eastAsia="zh-CN"/>
        </w:rPr>
        <w:t>TJZX2022-3</w:t>
      </w:r>
      <w:r>
        <w:rPr>
          <w:rFonts w:hint="eastAsia" w:ascii="仿宋" w:hAnsi="仿宋" w:eastAsia="仿宋" w:cs="仿宋"/>
          <w:color w:val="auto"/>
          <w:sz w:val="28"/>
          <w:szCs w:val="28"/>
          <w:lang w:val="en-US" w:eastAsia="zh-CN"/>
        </w:rPr>
        <w:t xml:space="preserve"> </w:t>
      </w:r>
    </w:p>
    <w:p>
      <w:pPr>
        <w:pStyle w:val="6"/>
        <w:keepNext w:val="0"/>
        <w:keepLines w:val="0"/>
        <w:pageBreakBefore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color w:val="auto"/>
          <w:sz w:val="28"/>
          <w:szCs w:val="28"/>
          <w:lang w:eastAsia="zh-CN"/>
        </w:rPr>
      </w:pPr>
      <w:r>
        <w:rPr>
          <w:rFonts w:hint="eastAsia" w:ascii="仿宋" w:hAnsi="仿宋" w:eastAsia="仿宋" w:cs="仿宋"/>
          <w:color w:val="auto"/>
          <w:sz w:val="28"/>
          <w:szCs w:val="28"/>
        </w:rPr>
        <w:t>4、项目联系人：</w:t>
      </w:r>
      <w:r>
        <w:rPr>
          <w:rFonts w:hint="eastAsia" w:ascii="仿宋" w:hAnsi="仿宋" w:eastAsia="仿宋" w:cs="仿宋"/>
          <w:color w:val="auto"/>
          <w:sz w:val="28"/>
          <w:szCs w:val="28"/>
          <w:lang w:eastAsia="zh-CN"/>
        </w:rPr>
        <w:t>李颖</w:t>
      </w:r>
    </w:p>
    <w:p>
      <w:pPr>
        <w:pStyle w:val="6"/>
        <w:keepNext w:val="0"/>
        <w:keepLines w:val="0"/>
        <w:pageBreakBefore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5、项目联系电话：</w:t>
      </w:r>
      <w:r>
        <w:rPr>
          <w:rFonts w:hint="eastAsia" w:ascii="仿宋" w:hAnsi="仿宋" w:eastAsia="仿宋" w:cs="仿宋"/>
          <w:color w:val="auto"/>
          <w:sz w:val="28"/>
          <w:szCs w:val="28"/>
          <w:lang w:val="en-US" w:eastAsia="zh-CN"/>
        </w:rPr>
        <w:t>18798556086</w:t>
      </w:r>
    </w:p>
    <w:p>
      <w:pPr>
        <w:pStyle w:val="6"/>
        <w:keepNext w:val="0"/>
        <w:keepLines w:val="0"/>
        <w:pageBreakBefore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6、采购方式：</w:t>
      </w:r>
      <w:r>
        <w:rPr>
          <w:rFonts w:hint="eastAsia" w:ascii="仿宋" w:hAnsi="仿宋" w:eastAsia="仿宋" w:cs="仿宋"/>
          <w:color w:val="auto"/>
          <w:sz w:val="28"/>
          <w:szCs w:val="28"/>
          <w:lang w:eastAsia="zh-CN"/>
        </w:rPr>
        <w:t>竞争性谈判</w:t>
      </w:r>
    </w:p>
    <w:p>
      <w:pPr>
        <w:pStyle w:val="6"/>
        <w:keepNext w:val="0"/>
        <w:keepLines w:val="0"/>
        <w:pageBreakBefore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7、采购货物或服务情况:</w:t>
      </w:r>
      <w:r>
        <w:rPr>
          <w:rFonts w:hint="eastAsia" w:ascii="仿宋" w:hAnsi="仿宋" w:eastAsia="仿宋" w:cs="仿宋"/>
          <w:color w:val="auto"/>
          <w:sz w:val="28"/>
          <w:szCs w:val="28"/>
          <w:lang w:eastAsia="zh-CN"/>
        </w:rPr>
        <w:t>详见谈判文件</w:t>
      </w:r>
    </w:p>
    <w:p>
      <w:pPr>
        <w:pStyle w:val="6"/>
        <w:keepNext w:val="0"/>
        <w:keepLines w:val="0"/>
        <w:pageBreakBefore w:val="0"/>
        <w:kinsoku/>
        <w:wordWrap/>
        <w:overflowPunct/>
        <w:topLinePunct w:val="0"/>
        <w:autoSpaceDE/>
        <w:autoSpaceDN/>
        <w:bidi w:val="0"/>
        <w:adjustRightInd/>
        <w:snapToGrid/>
        <w:spacing w:line="500" w:lineRule="exact"/>
        <w:ind w:left="720" w:firstLine="0" w:firstLineChars="0"/>
        <w:jc w:val="left"/>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（1）采购主要内容：</w:t>
      </w:r>
      <w:r>
        <w:rPr>
          <w:rFonts w:hint="eastAsia" w:ascii="仿宋" w:hAnsi="仿宋" w:eastAsia="仿宋" w:cs="仿宋"/>
          <w:color w:val="auto"/>
          <w:sz w:val="28"/>
          <w:szCs w:val="28"/>
          <w:lang w:eastAsia="zh-CN"/>
        </w:rPr>
        <w:t>详见谈判文件</w:t>
      </w:r>
    </w:p>
    <w:p>
      <w:pPr>
        <w:pStyle w:val="6"/>
        <w:keepNext w:val="0"/>
        <w:keepLines w:val="0"/>
        <w:pageBreakBefore w:val="0"/>
        <w:kinsoku/>
        <w:wordWrap/>
        <w:overflowPunct/>
        <w:topLinePunct w:val="0"/>
        <w:autoSpaceDE/>
        <w:autoSpaceDN/>
        <w:bidi w:val="0"/>
        <w:adjustRightInd/>
        <w:snapToGrid/>
        <w:spacing w:line="500" w:lineRule="exact"/>
        <w:ind w:left="720" w:firstLine="0" w:firstLineChars="0"/>
        <w:jc w:val="left"/>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（2）</w:t>
      </w:r>
      <w:r>
        <w:rPr>
          <w:rFonts w:hint="eastAsia" w:ascii="仿宋" w:hAnsi="仿宋" w:eastAsia="仿宋" w:cs="仿宋"/>
          <w:b w:val="0"/>
          <w:bCs w:val="0"/>
          <w:color w:val="auto"/>
          <w:sz w:val="28"/>
          <w:szCs w:val="28"/>
        </w:rPr>
        <w:t>采购</w:t>
      </w:r>
      <w:r>
        <w:rPr>
          <w:rFonts w:hint="eastAsia" w:ascii="仿宋" w:hAnsi="仿宋" w:eastAsia="仿宋" w:cs="仿宋"/>
          <w:color w:val="auto"/>
          <w:sz w:val="28"/>
          <w:szCs w:val="28"/>
        </w:rPr>
        <w:t>数量：</w:t>
      </w:r>
      <w:r>
        <w:rPr>
          <w:rFonts w:hint="eastAsia" w:ascii="仿宋" w:hAnsi="仿宋" w:eastAsia="仿宋" w:cs="仿宋"/>
          <w:color w:val="auto"/>
          <w:sz w:val="28"/>
          <w:szCs w:val="28"/>
          <w:lang w:val="en-US" w:eastAsia="zh-CN"/>
        </w:rPr>
        <w:t>1批</w:t>
      </w:r>
    </w:p>
    <w:p>
      <w:pPr>
        <w:pStyle w:val="6"/>
        <w:keepNext w:val="0"/>
        <w:keepLines w:val="0"/>
        <w:pageBreakBefore w:val="0"/>
        <w:kinsoku/>
        <w:wordWrap/>
        <w:overflowPunct/>
        <w:topLinePunct w:val="0"/>
        <w:autoSpaceDE/>
        <w:autoSpaceDN/>
        <w:bidi w:val="0"/>
        <w:adjustRightInd/>
        <w:snapToGrid/>
        <w:spacing w:line="500" w:lineRule="exact"/>
        <w:ind w:left="720" w:firstLine="0" w:firstLineChars="0"/>
        <w:jc w:val="left"/>
        <w:textAlignment w:val="auto"/>
        <w:outlineLvl w:val="9"/>
        <w:rPr>
          <w:rFonts w:hint="default" w:ascii="仿宋" w:hAnsi="仿宋" w:eastAsia="仿宋" w:cs="仿宋"/>
          <w:color w:val="FF0000"/>
          <w:sz w:val="28"/>
          <w:szCs w:val="28"/>
          <w:lang w:val="en-US" w:eastAsia="zh-CN"/>
        </w:rPr>
      </w:pPr>
      <w:r>
        <w:rPr>
          <w:rFonts w:hint="eastAsia" w:ascii="仿宋" w:hAnsi="仿宋" w:eastAsia="仿宋" w:cs="仿宋"/>
          <w:sz w:val="28"/>
          <w:szCs w:val="28"/>
        </w:rPr>
        <w:t>（3）</w:t>
      </w:r>
      <w:r>
        <w:rPr>
          <w:rFonts w:hint="eastAsia" w:ascii="仿宋" w:hAnsi="仿宋" w:eastAsia="仿宋" w:cs="仿宋"/>
          <w:color w:val="FF0000"/>
          <w:sz w:val="28"/>
          <w:szCs w:val="28"/>
        </w:rPr>
        <w:t>采购预算：每平米不高于0.5元</w:t>
      </w:r>
    </w:p>
    <w:p>
      <w:pPr>
        <w:pStyle w:val="6"/>
        <w:keepNext w:val="0"/>
        <w:keepLines w:val="0"/>
        <w:pageBreakBefore w:val="0"/>
        <w:kinsoku/>
        <w:wordWrap/>
        <w:overflowPunct/>
        <w:topLinePunct w:val="0"/>
        <w:autoSpaceDE/>
        <w:autoSpaceDN/>
        <w:bidi w:val="0"/>
        <w:adjustRightInd/>
        <w:snapToGrid/>
        <w:spacing w:line="500" w:lineRule="exact"/>
        <w:ind w:left="720" w:firstLine="0" w:firstLineChars="0"/>
        <w:jc w:val="left"/>
        <w:textAlignment w:val="auto"/>
        <w:outlineLvl w:val="9"/>
        <w:rPr>
          <w:rFonts w:hint="eastAsia" w:ascii="仿宋" w:hAnsi="仿宋" w:eastAsia="仿宋" w:cs="仿宋"/>
          <w:color w:val="FF0000"/>
          <w:sz w:val="28"/>
          <w:szCs w:val="28"/>
          <w:lang w:val="en-US" w:eastAsia="zh-CN"/>
        </w:rPr>
      </w:pPr>
      <w:r>
        <w:rPr>
          <w:rFonts w:hint="eastAsia" w:ascii="仿宋" w:hAnsi="仿宋" w:eastAsia="仿宋" w:cs="仿宋"/>
          <w:color w:val="FF0000"/>
          <w:sz w:val="28"/>
          <w:szCs w:val="28"/>
          <w:lang w:val="en-US" w:eastAsia="zh-CN"/>
        </w:rPr>
        <w:t>（4）最高限价：每平米不高于0.5元</w:t>
      </w:r>
    </w:p>
    <w:p>
      <w:pPr>
        <w:pStyle w:val="6"/>
        <w:keepNext w:val="0"/>
        <w:keepLines w:val="0"/>
        <w:pageBreakBefore w:val="0"/>
        <w:kinsoku/>
        <w:wordWrap/>
        <w:overflowPunct/>
        <w:topLinePunct w:val="0"/>
        <w:autoSpaceDE/>
        <w:autoSpaceDN/>
        <w:bidi w:val="0"/>
        <w:adjustRightInd/>
        <w:snapToGrid/>
        <w:spacing w:line="500" w:lineRule="exact"/>
        <w:ind w:left="720" w:firstLine="0" w:firstLine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5</w:t>
      </w:r>
      <w:r>
        <w:rPr>
          <w:rFonts w:hint="eastAsia" w:ascii="仿宋" w:hAnsi="仿宋" w:eastAsia="仿宋" w:cs="仿宋"/>
          <w:sz w:val="28"/>
          <w:szCs w:val="28"/>
        </w:rPr>
        <w:t>）简要技术要求、服务和安全要求：</w:t>
      </w:r>
      <w:r>
        <w:rPr>
          <w:rFonts w:hint="eastAsia" w:ascii="仿宋" w:hAnsi="仿宋" w:eastAsia="仿宋" w:cs="仿宋"/>
          <w:color w:val="auto"/>
          <w:sz w:val="28"/>
          <w:szCs w:val="28"/>
          <w:lang w:eastAsia="zh-CN"/>
        </w:rPr>
        <w:t>详见谈判文件</w:t>
      </w:r>
    </w:p>
    <w:p>
      <w:pPr>
        <w:pStyle w:val="6"/>
        <w:keepNext w:val="0"/>
        <w:keepLines w:val="0"/>
        <w:pageBreakBefore w:val="0"/>
        <w:kinsoku/>
        <w:wordWrap/>
        <w:overflowPunct/>
        <w:topLinePunct w:val="0"/>
        <w:autoSpaceDE/>
        <w:autoSpaceDN/>
        <w:bidi w:val="0"/>
        <w:adjustRightInd/>
        <w:snapToGrid/>
        <w:spacing w:line="500" w:lineRule="exact"/>
        <w:ind w:left="720" w:firstLine="0" w:firstLine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w:t>
      </w:r>
      <w:r>
        <w:rPr>
          <w:rFonts w:hint="eastAsia" w:ascii="仿宋" w:hAnsi="仿宋" w:eastAsia="仿宋" w:cs="仿宋"/>
          <w:sz w:val="28"/>
          <w:szCs w:val="28"/>
          <w:lang w:val="en-US" w:eastAsia="zh-CN"/>
        </w:rPr>
        <w:t>6</w:t>
      </w:r>
      <w:r>
        <w:rPr>
          <w:rFonts w:hint="eastAsia" w:ascii="仿宋" w:hAnsi="仿宋" w:eastAsia="仿宋" w:cs="仿宋"/>
          <w:sz w:val="28"/>
          <w:szCs w:val="28"/>
        </w:rPr>
        <w:t>）交货时间或服务时间：</w:t>
      </w:r>
      <w:r>
        <w:rPr>
          <w:rFonts w:hint="eastAsia" w:ascii="仿宋" w:hAnsi="仿宋" w:eastAsia="仿宋" w:cs="仿宋"/>
          <w:color w:val="FF0000"/>
          <w:sz w:val="28"/>
          <w:szCs w:val="28"/>
          <w:lang w:val="en-US" w:eastAsia="zh-CN"/>
        </w:rPr>
        <w:t>1年</w:t>
      </w:r>
    </w:p>
    <w:p>
      <w:pPr>
        <w:pStyle w:val="6"/>
        <w:keepNext w:val="0"/>
        <w:keepLines w:val="0"/>
        <w:pageBreakBefore w:val="0"/>
        <w:kinsoku/>
        <w:wordWrap/>
        <w:overflowPunct/>
        <w:topLinePunct w:val="0"/>
        <w:autoSpaceDE/>
        <w:autoSpaceDN/>
        <w:bidi w:val="0"/>
        <w:adjustRightInd/>
        <w:snapToGrid/>
        <w:spacing w:line="500" w:lineRule="exact"/>
        <w:ind w:left="720" w:firstLine="0" w:firstLine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7</w:t>
      </w:r>
      <w:r>
        <w:rPr>
          <w:rFonts w:hint="eastAsia" w:ascii="仿宋" w:hAnsi="仿宋" w:eastAsia="仿宋" w:cs="仿宋"/>
          <w:sz w:val="28"/>
          <w:szCs w:val="28"/>
        </w:rPr>
        <w:t>）交货地点或服务地点：</w:t>
      </w:r>
      <w:r>
        <w:rPr>
          <w:rFonts w:hint="eastAsia" w:ascii="仿宋" w:hAnsi="仿宋" w:eastAsia="仿宋" w:cs="仿宋"/>
          <w:sz w:val="28"/>
          <w:szCs w:val="28"/>
          <w:lang w:eastAsia="zh-CN"/>
        </w:rPr>
        <w:t>采购人指定地点</w:t>
      </w:r>
    </w:p>
    <w:p>
      <w:pPr>
        <w:pStyle w:val="6"/>
        <w:keepNext w:val="0"/>
        <w:keepLines w:val="0"/>
        <w:pageBreakBefore w:val="0"/>
        <w:kinsoku/>
        <w:wordWrap/>
        <w:overflowPunct/>
        <w:topLinePunct w:val="0"/>
        <w:autoSpaceDE/>
        <w:autoSpaceDN/>
        <w:bidi w:val="0"/>
        <w:adjustRightInd/>
        <w:snapToGrid/>
        <w:spacing w:line="500" w:lineRule="exact"/>
        <w:ind w:left="720" w:firstLine="0" w:firstLineChars="0"/>
        <w:jc w:val="left"/>
        <w:textAlignment w:val="auto"/>
        <w:outlineLvl w:val="9"/>
        <w:rPr>
          <w:rFonts w:hint="eastAsia" w:ascii="仿宋" w:hAnsi="仿宋" w:eastAsia="仿宋" w:cs="仿宋"/>
          <w:color w:val="auto"/>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8</w:t>
      </w:r>
      <w:r>
        <w:rPr>
          <w:rFonts w:hint="eastAsia" w:ascii="仿宋" w:hAnsi="仿宋" w:eastAsia="仿宋" w:cs="仿宋"/>
          <w:sz w:val="28"/>
          <w:szCs w:val="28"/>
        </w:rPr>
        <w:t>）其他事项（如样品提交、现场踏勘等）：自行踏勘</w:t>
      </w:r>
    </w:p>
    <w:p>
      <w:pPr>
        <w:pStyle w:val="7"/>
        <w:keepNext w:val="0"/>
        <w:keepLines w:val="0"/>
        <w:pageBreakBefore w:val="0"/>
        <w:kinsoku/>
        <w:wordWrap/>
        <w:overflowPunct/>
        <w:topLinePunct w:val="0"/>
        <w:autoSpaceDE/>
        <w:autoSpaceDN/>
        <w:bidi w:val="0"/>
        <w:adjustRightInd/>
        <w:snapToGrid/>
        <w:spacing w:line="500" w:lineRule="exact"/>
        <w:ind w:left="720" w:firstLine="0" w:firstLineChars="0"/>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8、投标供应商资格要求：</w:t>
      </w:r>
    </w:p>
    <w:p>
      <w:pPr>
        <w:pStyle w:val="7"/>
        <w:keepNext w:val="0"/>
        <w:keepLines w:val="0"/>
        <w:pageBreakBefore w:val="0"/>
        <w:kinsoku/>
        <w:wordWrap/>
        <w:overflowPunct/>
        <w:topLinePunct w:val="0"/>
        <w:autoSpaceDE/>
        <w:autoSpaceDN/>
        <w:bidi w:val="0"/>
        <w:adjustRightInd/>
        <w:snapToGrid/>
        <w:spacing w:line="500" w:lineRule="exact"/>
        <w:ind w:left="720" w:firstLine="0" w:firstLineChars="0"/>
        <w:jc w:val="left"/>
        <w:textAlignment w:val="auto"/>
        <w:outlineLvl w:val="9"/>
        <w:rPr>
          <w:rFonts w:hint="eastAsia" w:ascii="仿宋" w:hAnsi="仿宋" w:eastAsia="仿宋" w:cs="仿宋"/>
          <w:b/>
          <w:bCs/>
          <w:color w:val="auto"/>
          <w:sz w:val="28"/>
          <w:szCs w:val="28"/>
        </w:rPr>
      </w:pPr>
      <w:r>
        <w:rPr>
          <w:rFonts w:hint="eastAsia" w:ascii="仿宋" w:hAnsi="仿宋" w:eastAsia="仿宋" w:cs="仿宋"/>
          <w:b/>
          <w:bCs/>
          <w:color w:val="auto"/>
          <w:sz w:val="28"/>
          <w:szCs w:val="28"/>
        </w:rPr>
        <w:t>（1）一般资格要求：</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 1、符合《中华人民共和国政府采购法》第二十二条规定，并按《中华人民共和国政府采购法实施条例》第十七条规定条件提供以下资料；</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 xml:space="preserve"> （1）具有独立承担民事责任的能力；持有合法营业执照且具有承接该项目消防维保服务的相应资质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提供法人或者其他组织的营业执照等证明文件原件或复印件加盖投标单位鲜章；</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（2）具有履行合同所必需的设备和专业技术能力；提供具备履行合同所必需的设备和专业技术能力的证明材料或承诺函；</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3）参加政府采购活动前3年内在经营活动中没有重大违法记录的书面声明；</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）法定代表人到场的需携带法定代表人身份证明书、身份证原件；委托代理人到场需携带法人授权委托书、委托代理人本人身份证（原件）。</w:t>
      </w:r>
    </w:p>
    <w:p>
      <w:pPr>
        <w:keepNext w:val="0"/>
        <w:keepLines w:val="0"/>
        <w:pageBreakBefore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）本项目不接受联合体投标。</w:t>
      </w:r>
    </w:p>
    <w:p>
      <w:pPr>
        <w:widowControl/>
        <w:shd w:val="clear" w:color="auto" w:fill="FFFFFF"/>
        <w:spacing w:line="400" w:lineRule="exact"/>
        <w:ind w:firstLine="562" w:firstLineChars="200"/>
        <w:jc w:val="left"/>
        <w:rPr>
          <w:rFonts w:ascii="宋体" w:hAnsi="宋体" w:cs="宋体"/>
          <w:b/>
          <w:kern w:val="0"/>
          <w:sz w:val="28"/>
          <w:szCs w:val="28"/>
        </w:rPr>
      </w:pPr>
      <w:r>
        <w:rPr>
          <w:rFonts w:hint="eastAsia" w:ascii="宋体" w:hAnsi="宋体" w:cs="宋体"/>
          <w:b/>
          <w:kern w:val="0"/>
          <w:sz w:val="28"/>
          <w:szCs w:val="28"/>
          <w:lang w:eastAsia="zh-CN"/>
        </w:rPr>
        <w:t>（</w:t>
      </w:r>
      <w:r>
        <w:rPr>
          <w:rFonts w:hint="eastAsia" w:ascii="宋体" w:hAnsi="宋体" w:cs="宋体"/>
          <w:b/>
          <w:kern w:val="0"/>
          <w:sz w:val="28"/>
          <w:szCs w:val="28"/>
          <w:lang w:val="en-US" w:eastAsia="zh-CN"/>
        </w:rPr>
        <w:t>2</w:t>
      </w:r>
      <w:r>
        <w:rPr>
          <w:rFonts w:hint="eastAsia" w:ascii="宋体" w:hAnsi="宋体" w:cs="宋体"/>
          <w:b/>
          <w:kern w:val="0"/>
          <w:sz w:val="28"/>
          <w:szCs w:val="28"/>
          <w:lang w:eastAsia="zh-CN"/>
        </w:rPr>
        <w:t>）</w:t>
      </w:r>
      <w:r>
        <w:rPr>
          <w:rFonts w:ascii="宋体" w:hAnsi="宋体" w:cs="宋体"/>
          <w:b/>
          <w:kern w:val="0"/>
          <w:sz w:val="28"/>
          <w:szCs w:val="28"/>
        </w:rPr>
        <w:t>特殊资格要求：</w:t>
      </w:r>
    </w:p>
    <w:p>
      <w:pPr>
        <w:pStyle w:val="7"/>
        <w:keepNext w:val="0"/>
        <w:keepLines w:val="0"/>
        <w:pageBreakBefore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1、法定代表人到场需携带法定代表人身份证明原件及本人身份证原件；委托代理人到场需携带授权委托书原件及本人身份证原件。</w:t>
      </w:r>
    </w:p>
    <w:p>
      <w:pPr>
        <w:pStyle w:val="7"/>
        <w:keepNext w:val="0"/>
        <w:keepLines w:val="0"/>
        <w:pageBreakBefore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2、根据新冠肺炎疫情防控工作的需要，投标供应商只能派一名代表参加项目开标会</w:t>
      </w:r>
      <w:r>
        <w:rPr>
          <w:rFonts w:hint="eastAsia" w:ascii="仿宋" w:hAnsi="仿宋" w:eastAsia="仿宋" w:cs="仿宋"/>
          <w:color w:val="auto"/>
          <w:sz w:val="28"/>
          <w:szCs w:val="28"/>
          <w:lang w:val="en-US" w:eastAsia="zh-CN"/>
        </w:rPr>
        <w:t>且持有48小时内核酸检测阴性证明，</w:t>
      </w:r>
      <w:r>
        <w:rPr>
          <w:rFonts w:hint="eastAsia" w:ascii="仿宋" w:hAnsi="仿宋" w:eastAsia="仿宋" w:cs="仿宋"/>
          <w:color w:val="auto"/>
          <w:sz w:val="28"/>
          <w:szCs w:val="28"/>
        </w:rPr>
        <w:t>避免开标会现场人员的聚集，确保项目开标工作顺利进行。参加开标会的人员，请自行准备防护用品（如口罩、手套等），做好安全防护。</w:t>
      </w:r>
    </w:p>
    <w:p>
      <w:pPr>
        <w:pStyle w:val="7"/>
        <w:keepNext w:val="0"/>
        <w:keepLines w:val="0"/>
        <w:pageBreakBefore w:val="0"/>
        <w:kinsoku/>
        <w:wordWrap/>
        <w:overflowPunct/>
        <w:topLinePunct w:val="0"/>
        <w:autoSpaceDE/>
        <w:autoSpaceDN/>
        <w:bidi w:val="0"/>
        <w:adjustRightInd/>
        <w:snapToGrid/>
        <w:spacing w:line="500" w:lineRule="exact"/>
        <w:ind w:left="0" w:leftChars="0" w:firstLine="285" w:firstLineChars="102"/>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 xml:space="preserve">  9、获取招标文件信息：</w:t>
      </w:r>
    </w:p>
    <w:p>
      <w:pPr>
        <w:pStyle w:val="7"/>
        <w:keepNext w:val="0"/>
        <w:keepLines w:val="0"/>
        <w:pageBreakBefore w:val="0"/>
        <w:kinsoku/>
        <w:wordWrap/>
        <w:overflowPunct/>
        <w:topLinePunct w:val="0"/>
        <w:autoSpaceDE/>
        <w:autoSpaceDN/>
        <w:bidi w:val="0"/>
        <w:adjustRightInd/>
        <w:snapToGrid/>
        <w:spacing w:line="500" w:lineRule="exact"/>
        <w:ind w:left="0" w:leftChars="0" w:firstLine="280" w:firstLineChars="100"/>
        <w:jc w:val="left"/>
        <w:textAlignment w:val="auto"/>
        <w:outlineLvl w:val="9"/>
        <w:rPr>
          <w:rFonts w:hint="eastAsia" w:ascii="仿宋" w:hAnsi="仿宋" w:eastAsia="仿宋" w:cs="仿宋"/>
          <w:color w:val="FF0000"/>
          <w:sz w:val="28"/>
          <w:szCs w:val="28"/>
        </w:rPr>
      </w:pPr>
      <w:r>
        <w:rPr>
          <w:rFonts w:hint="eastAsia" w:ascii="仿宋" w:hAnsi="仿宋" w:eastAsia="仿宋" w:cs="仿宋"/>
          <w:b w:val="0"/>
          <w:bCs w:val="0"/>
          <w:color w:val="auto"/>
          <w:sz w:val="28"/>
          <w:szCs w:val="28"/>
        </w:rPr>
        <w:t>（1）</w:t>
      </w:r>
      <w:r>
        <w:rPr>
          <w:rFonts w:hint="eastAsia" w:ascii="仿宋" w:hAnsi="仿宋" w:eastAsia="仿宋" w:cs="仿宋"/>
          <w:b w:val="0"/>
          <w:bCs w:val="0"/>
          <w:color w:val="auto"/>
          <w:sz w:val="28"/>
          <w:szCs w:val="28"/>
          <w:lang w:val="en-US" w:eastAsia="zh-CN"/>
        </w:rPr>
        <w:t>获取</w:t>
      </w:r>
      <w:r>
        <w:rPr>
          <w:rFonts w:hint="eastAsia" w:ascii="仿宋" w:hAnsi="仿宋" w:eastAsia="仿宋" w:cs="仿宋"/>
          <w:b w:val="0"/>
          <w:bCs w:val="0"/>
          <w:color w:val="auto"/>
          <w:sz w:val="28"/>
          <w:szCs w:val="28"/>
        </w:rPr>
        <w:t>招标文件时间：</w:t>
      </w:r>
      <w:r>
        <w:rPr>
          <w:rFonts w:hint="eastAsia" w:ascii="仿宋" w:hAnsi="仿宋" w:eastAsia="仿宋" w:cs="仿宋"/>
          <w:color w:val="FF0000"/>
          <w:sz w:val="28"/>
          <w:szCs w:val="28"/>
        </w:rPr>
        <w:t>2022年3</w:t>
      </w:r>
      <w:r>
        <w:rPr>
          <w:rFonts w:hint="eastAsia" w:ascii="仿宋" w:hAnsi="仿宋" w:eastAsia="仿宋" w:cs="仿宋"/>
          <w:color w:val="FF0000"/>
          <w:sz w:val="28"/>
          <w:szCs w:val="28"/>
          <w:lang w:val="en-US" w:eastAsia="zh-CN"/>
        </w:rPr>
        <w:t>月</w:t>
      </w:r>
      <w:r>
        <w:rPr>
          <w:rFonts w:hint="eastAsia" w:ascii="仿宋" w:hAnsi="仿宋" w:eastAsia="仿宋" w:cs="仿宋"/>
          <w:color w:val="FF0000"/>
          <w:sz w:val="28"/>
          <w:szCs w:val="28"/>
        </w:rPr>
        <w:t>1</w:t>
      </w:r>
      <w:r>
        <w:rPr>
          <w:rFonts w:hint="eastAsia" w:ascii="仿宋" w:hAnsi="仿宋" w:eastAsia="仿宋" w:cs="仿宋"/>
          <w:color w:val="FF0000"/>
          <w:sz w:val="28"/>
          <w:szCs w:val="28"/>
          <w:lang w:val="en-US" w:eastAsia="zh-CN"/>
        </w:rPr>
        <w:t>6</w:t>
      </w:r>
      <w:r>
        <w:rPr>
          <w:rFonts w:hint="eastAsia" w:ascii="仿宋" w:hAnsi="仿宋" w:eastAsia="仿宋" w:cs="仿宋"/>
          <w:color w:val="FF0000"/>
          <w:sz w:val="28"/>
          <w:szCs w:val="28"/>
        </w:rPr>
        <w:t>日</w:t>
      </w:r>
      <w:r>
        <w:rPr>
          <w:rFonts w:hint="eastAsia" w:ascii="仿宋" w:hAnsi="仿宋" w:eastAsia="仿宋" w:cs="仿宋"/>
          <w:color w:val="FF0000"/>
          <w:sz w:val="28"/>
          <w:szCs w:val="28"/>
          <w:lang w:val="en-US" w:eastAsia="zh-CN"/>
        </w:rPr>
        <w:t>08</w:t>
      </w:r>
      <w:r>
        <w:rPr>
          <w:rFonts w:hint="eastAsia" w:ascii="仿宋" w:hAnsi="仿宋" w:eastAsia="仿宋" w:cs="仿宋"/>
          <w:color w:val="FF0000"/>
          <w:sz w:val="28"/>
          <w:szCs w:val="28"/>
        </w:rPr>
        <w:t>:</w:t>
      </w:r>
      <w:r>
        <w:rPr>
          <w:rFonts w:hint="eastAsia" w:ascii="仿宋" w:hAnsi="仿宋" w:eastAsia="仿宋" w:cs="仿宋"/>
          <w:color w:val="FF0000"/>
          <w:sz w:val="28"/>
          <w:szCs w:val="28"/>
          <w:lang w:val="en-US" w:eastAsia="zh-CN"/>
        </w:rPr>
        <w:t>3</w:t>
      </w:r>
      <w:r>
        <w:rPr>
          <w:rFonts w:hint="eastAsia" w:ascii="仿宋" w:hAnsi="仿宋" w:eastAsia="仿宋" w:cs="仿宋"/>
          <w:color w:val="FF0000"/>
          <w:sz w:val="28"/>
          <w:szCs w:val="28"/>
        </w:rPr>
        <w:t>0至2022年3月</w:t>
      </w:r>
      <w:r>
        <w:rPr>
          <w:rFonts w:hint="eastAsia" w:ascii="仿宋" w:hAnsi="仿宋" w:eastAsia="仿宋" w:cs="仿宋"/>
          <w:color w:val="FF0000"/>
          <w:sz w:val="28"/>
          <w:szCs w:val="28"/>
          <w:lang w:val="en-US" w:eastAsia="zh-CN"/>
        </w:rPr>
        <w:t>18</w:t>
      </w:r>
      <w:r>
        <w:rPr>
          <w:rFonts w:hint="eastAsia" w:ascii="仿宋" w:hAnsi="仿宋" w:eastAsia="仿宋" w:cs="仿宋"/>
          <w:color w:val="FF0000"/>
          <w:sz w:val="28"/>
          <w:szCs w:val="28"/>
        </w:rPr>
        <w:t>日17:</w:t>
      </w:r>
      <w:r>
        <w:rPr>
          <w:rFonts w:hint="eastAsia" w:ascii="仿宋" w:hAnsi="仿宋" w:eastAsia="仿宋" w:cs="仿宋"/>
          <w:color w:val="FF0000"/>
          <w:sz w:val="28"/>
          <w:szCs w:val="28"/>
          <w:lang w:val="en-US" w:eastAsia="zh-CN"/>
        </w:rPr>
        <w:t>3</w:t>
      </w:r>
      <w:r>
        <w:rPr>
          <w:rFonts w:hint="eastAsia" w:ascii="仿宋" w:hAnsi="仿宋" w:eastAsia="仿宋" w:cs="仿宋"/>
          <w:color w:val="FF0000"/>
          <w:sz w:val="28"/>
          <w:szCs w:val="28"/>
        </w:rPr>
        <w:t>0时</w:t>
      </w:r>
    </w:p>
    <w:p>
      <w:pPr>
        <w:keepNext w:val="0"/>
        <w:keepLines w:val="0"/>
        <w:pageBreakBefore w:val="0"/>
        <w:widowControl/>
        <w:kinsoku/>
        <w:wordWrap/>
        <w:overflowPunct/>
        <w:topLinePunct w:val="0"/>
        <w:autoSpaceDE/>
        <w:autoSpaceDN/>
        <w:bidi w:val="0"/>
        <w:adjustRightInd/>
        <w:snapToGrid/>
        <w:spacing w:line="500" w:lineRule="exact"/>
        <w:ind w:left="0" w:leftChars="0" w:firstLine="285" w:firstLineChars="102"/>
        <w:jc w:val="left"/>
        <w:textAlignment w:val="auto"/>
        <w:outlineLvl w:val="9"/>
        <w:rPr>
          <w:rFonts w:hint="eastAsia" w:ascii="仿宋" w:hAnsi="仿宋" w:eastAsia="仿宋" w:cs="仿宋"/>
          <w:color w:val="auto"/>
          <w:spacing w:val="-4"/>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eastAsia="zh-CN"/>
        </w:rPr>
        <w:t>下载</w:t>
      </w:r>
      <w:r>
        <w:rPr>
          <w:rFonts w:hint="eastAsia" w:ascii="仿宋" w:hAnsi="仿宋" w:eastAsia="仿宋" w:cs="仿宋"/>
          <w:color w:val="auto"/>
          <w:sz w:val="28"/>
          <w:szCs w:val="28"/>
        </w:rPr>
        <w:t>招标文件地址：</w:t>
      </w:r>
      <w:r>
        <w:rPr>
          <w:rFonts w:hint="eastAsia" w:ascii="仿宋" w:hAnsi="仿宋" w:eastAsia="仿宋" w:cs="仿宋"/>
          <w:color w:val="FF0000"/>
          <w:sz w:val="28"/>
          <w:szCs w:val="28"/>
          <w:lang w:eastAsia="zh-CN"/>
        </w:rPr>
        <w:t>台江县中等职业学校（http://www.tjzzedu.cn/）</w:t>
      </w:r>
    </w:p>
    <w:p>
      <w:pPr>
        <w:pStyle w:val="7"/>
        <w:keepNext w:val="0"/>
        <w:keepLines w:val="0"/>
        <w:pageBreakBefore w:val="0"/>
        <w:kinsoku/>
        <w:wordWrap/>
        <w:overflowPunct/>
        <w:topLinePunct w:val="0"/>
        <w:autoSpaceDE/>
        <w:autoSpaceDN/>
        <w:bidi w:val="0"/>
        <w:adjustRightInd/>
        <w:snapToGrid/>
        <w:spacing w:line="500" w:lineRule="exact"/>
        <w:ind w:left="0" w:leftChars="0" w:firstLine="277" w:firstLineChars="102"/>
        <w:jc w:val="left"/>
        <w:textAlignment w:val="auto"/>
        <w:outlineLvl w:val="9"/>
        <w:rPr>
          <w:rFonts w:hint="eastAsia" w:ascii="仿宋" w:hAnsi="仿宋" w:eastAsia="仿宋" w:cs="仿宋"/>
          <w:color w:val="auto"/>
          <w:spacing w:val="-4"/>
          <w:sz w:val="28"/>
          <w:szCs w:val="28"/>
        </w:rPr>
      </w:pPr>
      <w:r>
        <w:rPr>
          <w:rFonts w:hint="eastAsia" w:ascii="仿宋" w:hAnsi="仿宋" w:eastAsia="仿宋" w:cs="仿宋"/>
          <w:color w:val="auto"/>
          <w:spacing w:val="-4"/>
          <w:sz w:val="28"/>
          <w:szCs w:val="28"/>
        </w:rPr>
        <w:t>（3）招标文件获取方式：</w:t>
      </w:r>
      <w:r>
        <w:rPr>
          <w:rFonts w:hint="eastAsia" w:ascii="仿宋" w:hAnsi="仿宋" w:eastAsia="仿宋" w:cs="仿宋"/>
          <w:color w:val="auto"/>
          <w:spacing w:val="-4"/>
          <w:sz w:val="28"/>
          <w:szCs w:val="28"/>
          <w:lang w:val="en-US" w:eastAsia="zh-CN"/>
        </w:rPr>
        <w:t>网上下载http://www.tjzzedu.cn/</w:t>
      </w:r>
      <w:r>
        <w:rPr>
          <w:rFonts w:hint="eastAsia" w:ascii="仿宋" w:hAnsi="仿宋" w:eastAsia="仿宋" w:cs="仿宋"/>
          <w:color w:val="auto"/>
          <w:spacing w:val="-4"/>
          <w:sz w:val="28"/>
          <w:szCs w:val="28"/>
        </w:rPr>
        <w:t>。</w:t>
      </w:r>
    </w:p>
    <w:p>
      <w:pPr>
        <w:pStyle w:val="7"/>
        <w:keepNext w:val="0"/>
        <w:keepLines w:val="0"/>
        <w:pageBreakBefore w:val="0"/>
        <w:kinsoku/>
        <w:wordWrap/>
        <w:overflowPunct/>
        <w:topLinePunct w:val="0"/>
        <w:autoSpaceDE/>
        <w:autoSpaceDN/>
        <w:bidi w:val="0"/>
        <w:adjustRightInd/>
        <w:snapToGrid/>
        <w:spacing w:line="500" w:lineRule="exact"/>
        <w:ind w:left="0" w:leftChars="0" w:firstLine="285" w:firstLineChars="102"/>
        <w:jc w:val="left"/>
        <w:textAlignment w:val="auto"/>
        <w:outlineLvl w:val="9"/>
        <w:rPr>
          <w:rFonts w:hint="eastAsia" w:ascii="仿宋" w:hAnsi="仿宋" w:eastAsia="仿宋" w:cs="仿宋"/>
          <w:color w:val="FF0000"/>
          <w:sz w:val="28"/>
          <w:szCs w:val="28"/>
        </w:rPr>
      </w:pPr>
      <w:r>
        <w:rPr>
          <w:rFonts w:hint="eastAsia" w:ascii="仿宋" w:hAnsi="仿宋" w:eastAsia="仿宋" w:cs="仿宋"/>
          <w:color w:val="auto"/>
          <w:sz w:val="28"/>
          <w:szCs w:val="28"/>
        </w:rPr>
        <w:t>10、投标截止时间（北京时间）：</w:t>
      </w:r>
      <w:r>
        <w:rPr>
          <w:rFonts w:hint="eastAsia" w:ascii="仿宋" w:hAnsi="仿宋" w:eastAsia="仿宋" w:cs="仿宋"/>
          <w:color w:val="FF0000"/>
          <w:sz w:val="28"/>
          <w:szCs w:val="28"/>
        </w:rPr>
        <w:t>20</w:t>
      </w:r>
      <w:r>
        <w:rPr>
          <w:rFonts w:hint="eastAsia" w:ascii="仿宋" w:hAnsi="仿宋" w:eastAsia="仿宋" w:cs="仿宋"/>
          <w:color w:val="FF0000"/>
          <w:sz w:val="28"/>
          <w:szCs w:val="28"/>
          <w:lang w:val="en-US" w:eastAsia="zh-CN"/>
        </w:rPr>
        <w:t>22</w:t>
      </w:r>
      <w:r>
        <w:rPr>
          <w:rFonts w:hint="eastAsia" w:ascii="仿宋" w:hAnsi="仿宋" w:eastAsia="仿宋" w:cs="仿宋"/>
          <w:color w:val="FF0000"/>
          <w:sz w:val="28"/>
          <w:szCs w:val="28"/>
        </w:rPr>
        <w:t>-</w:t>
      </w:r>
      <w:r>
        <w:rPr>
          <w:rFonts w:hint="eastAsia" w:ascii="仿宋" w:hAnsi="仿宋" w:eastAsia="仿宋" w:cs="仿宋"/>
          <w:color w:val="FF0000"/>
          <w:sz w:val="28"/>
          <w:szCs w:val="28"/>
          <w:lang w:val="en-US" w:eastAsia="zh-CN"/>
        </w:rPr>
        <w:t>03</w:t>
      </w:r>
      <w:r>
        <w:rPr>
          <w:rFonts w:hint="eastAsia" w:ascii="仿宋" w:hAnsi="仿宋" w:eastAsia="仿宋" w:cs="仿宋"/>
          <w:color w:val="FF0000"/>
          <w:sz w:val="28"/>
          <w:szCs w:val="28"/>
        </w:rPr>
        <w:t>-</w:t>
      </w:r>
      <w:r>
        <w:rPr>
          <w:rFonts w:hint="eastAsia" w:ascii="仿宋" w:hAnsi="仿宋" w:eastAsia="仿宋" w:cs="仿宋"/>
          <w:color w:val="FF0000"/>
          <w:sz w:val="28"/>
          <w:szCs w:val="28"/>
          <w:lang w:val="en-US" w:eastAsia="zh-CN"/>
        </w:rPr>
        <w:t>18</w:t>
      </w:r>
      <w:r>
        <w:rPr>
          <w:rFonts w:hint="eastAsia" w:ascii="仿宋" w:hAnsi="仿宋" w:eastAsia="仿宋" w:cs="仿宋"/>
          <w:color w:val="FF0000"/>
          <w:sz w:val="28"/>
          <w:szCs w:val="28"/>
        </w:rPr>
        <w:t xml:space="preserve"> </w:t>
      </w:r>
      <w:r>
        <w:rPr>
          <w:rFonts w:hint="eastAsia" w:ascii="仿宋" w:hAnsi="仿宋" w:eastAsia="仿宋" w:cs="仿宋"/>
          <w:color w:val="FF0000"/>
          <w:sz w:val="28"/>
          <w:szCs w:val="28"/>
          <w:lang w:val="en-US" w:eastAsia="zh-CN"/>
        </w:rPr>
        <w:t>17</w:t>
      </w:r>
      <w:r>
        <w:rPr>
          <w:rFonts w:hint="eastAsia" w:ascii="仿宋" w:hAnsi="仿宋" w:eastAsia="仿宋" w:cs="仿宋"/>
          <w:color w:val="FF0000"/>
          <w:sz w:val="28"/>
          <w:szCs w:val="28"/>
        </w:rPr>
        <w:t>:</w:t>
      </w:r>
      <w:r>
        <w:rPr>
          <w:rFonts w:hint="eastAsia" w:ascii="仿宋" w:hAnsi="仿宋" w:eastAsia="仿宋" w:cs="仿宋"/>
          <w:color w:val="FF0000"/>
          <w:sz w:val="28"/>
          <w:szCs w:val="28"/>
          <w:lang w:val="en-US" w:eastAsia="zh-CN"/>
        </w:rPr>
        <w:t>00</w:t>
      </w:r>
      <w:r>
        <w:rPr>
          <w:rFonts w:hint="eastAsia" w:ascii="仿宋" w:hAnsi="仿宋" w:eastAsia="仿宋" w:cs="仿宋"/>
          <w:color w:val="FF0000"/>
          <w:sz w:val="28"/>
          <w:szCs w:val="28"/>
        </w:rPr>
        <w:t>:00</w:t>
      </w:r>
    </w:p>
    <w:p>
      <w:pPr>
        <w:pStyle w:val="7"/>
        <w:keepNext w:val="0"/>
        <w:keepLines w:val="0"/>
        <w:pageBreakBefore w:val="0"/>
        <w:kinsoku/>
        <w:wordWrap/>
        <w:overflowPunct/>
        <w:topLinePunct w:val="0"/>
        <w:autoSpaceDE/>
        <w:autoSpaceDN/>
        <w:bidi w:val="0"/>
        <w:adjustRightInd/>
        <w:snapToGrid/>
        <w:spacing w:line="500" w:lineRule="exact"/>
        <w:ind w:left="0" w:leftChars="0" w:firstLine="285" w:firstLineChars="102"/>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11、开标时间（北京时间）：</w:t>
      </w:r>
      <w:r>
        <w:rPr>
          <w:rFonts w:hint="eastAsia" w:ascii="仿宋" w:hAnsi="仿宋" w:eastAsia="仿宋" w:cs="仿宋"/>
          <w:color w:val="FF0000"/>
          <w:sz w:val="28"/>
          <w:szCs w:val="28"/>
        </w:rPr>
        <w:t>20</w:t>
      </w:r>
      <w:r>
        <w:rPr>
          <w:rFonts w:hint="eastAsia" w:ascii="仿宋" w:hAnsi="仿宋" w:eastAsia="仿宋" w:cs="仿宋"/>
          <w:color w:val="FF0000"/>
          <w:sz w:val="28"/>
          <w:szCs w:val="28"/>
          <w:lang w:val="en-US" w:eastAsia="zh-CN"/>
        </w:rPr>
        <w:t>22</w:t>
      </w:r>
      <w:r>
        <w:rPr>
          <w:rFonts w:hint="eastAsia" w:ascii="仿宋" w:hAnsi="仿宋" w:eastAsia="仿宋" w:cs="仿宋"/>
          <w:color w:val="FF0000"/>
          <w:sz w:val="28"/>
          <w:szCs w:val="28"/>
        </w:rPr>
        <w:t>-</w:t>
      </w:r>
      <w:r>
        <w:rPr>
          <w:rFonts w:hint="eastAsia" w:ascii="仿宋" w:hAnsi="仿宋" w:eastAsia="仿宋" w:cs="仿宋"/>
          <w:color w:val="FF0000"/>
          <w:sz w:val="28"/>
          <w:szCs w:val="28"/>
          <w:lang w:val="en-US" w:eastAsia="zh-CN"/>
        </w:rPr>
        <w:t>03</w:t>
      </w:r>
      <w:r>
        <w:rPr>
          <w:rFonts w:hint="eastAsia" w:ascii="仿宋" w:hAnsi="仿宋" w:eastAsia="仿宋" w:cs="仿宋"/>
          <w:color w:val="FF0000"/>
          <w:sz w:val="28"/>
          <w:szCs w:val="28"/>
        </w:rPr>
        <w:t>-</w:t>
      </w:r>
      <w:r>
        <w:rPr>
          <w:rFonts w:hint="eastAsia" w:ascii="仿宋" w:hAnsi="仿宋" w:eastAsia="仿宋" w:cs="仿宋"/>
          <w:color w:val="FF0000"/>
          <w:sz w:val="28"/>
          <w:szCs w:val="28"/>
          <w:lang w:val="en-US" w:eastAsia="zh-CN"/>
        </w:rPr>
        <w:t>19 10</w:t>
      </w:r>
      <w:r>
        <w:rPr>
          <w:rFonts w:hint="eastAsia" w:ascii="仿宋" w:hAnsi="仿宋" w:eastAsia="仿宋" w:cs="仿宋"/>
          <w:color w:val="FF0000"/>
          <w:sz w:val="28"/>
          <w:szCs w:val="28"/>
        </w:rPr>
        <w:t>:</w:t>
      </w:r>
      <w:r>
        <w:rPr>
          <w:rFonts w:hint="eastAsia" w:ascii="仿宋" w:hAnsi="仿宋" w:eastAsia="仿宋" w:cs="仿宋"/>
          <w:color w:val="FF0000"/>
          <w:sz w:val="28"/>
          <w:szCs w:val="28"/>
          <w:lang w:val="en-US" w:eastAsia="zh-CN"/>
        </w:rPr>
        <w:t>00</w:t>
      </w:r>
      <w:r>
        <w:rPr>
          <w:rFonts w:hint="eastAsia" w:ascii="仿宋" w:hAnsi="仿宋" w:eastAsia="仿宋" w:cs="仿宋"/>
          <w:color w:val="FF0000"/>
          <w:sz w:val="28"/>
          <w:szCs w:val="28"/>
        </w:rPr>
        <w:t>:00</w:t>
      </w:r>
    </w:p>
    <w:p>
      <w:pPr>
        <w:pStyle w:val="7"/>
        <w:keepNext w:val="0"/>
        <w:keepLines w:val="0"/>
        <w:pageBreakBefore w:val="0"/>
        <w:kinsoku/>
        <w:wordWrap/>
        <w:overflowPunct/>
        <w:topLinePunct w:val="0"/>
        <w:autoSpaceDE/>
        <w:autoSpaceDN/>
        <w:bidi w:val="0"/>
        <w:adjustRightInd/>
        <w:snapToGrid/>
        <w:spacing w:line="500" w:lineRule="exact"/>
        <w:ind w:left="0" w:leftChars="0" w:firstLine="285" w:firstLineChars="102"/>
        <w:jc w:val="left"/>
        <w:textAlignment w:val="auto"/>
        <w:outlineLvl w:val="9"/>
        <w:rPr>
          <w:rFonts w:hint="eastAsia" w:ascii="仿宋" w:hAnsi="仿宋" w:eastAsia="仿宋" w:cs="仿宋"/>
          <w:color w:val="auto"/>
          <w:sz w:val="28"/>
          <w:szCs w:val="28"/>
          <w:lang w:eastAsia="zh-CN"/>
        </w:rPr>
      </w:pPr>
      <w:r>
        <w:rPr>
          <w:rFonts w:hint="eastAsia" w:ascii="仿宋" w:hAnsi="仿宋" w:eastAsia="仿宋" w:cs="仿宋"/>
          <w:color w:val="auto"/>
          <w:sz w:val="28"/>
          <w:szCs w:val="28"/>
        </w:rPr>
        <w:t>12、开标地点：</w:t>
      </w:r>
      <w:r>
        <w:rPr>
          <w:rFonts w:hint="eastAsia" w:ascii="仿宋" w:hAnsi="仿宋" w:eastAsia="仿宋" w:cs="仿宋"/>
          <w:color w:val="FF0000"/>
          <w:sz w:val="28"/>
          <w:szCs w:val="28"/>
          <w:lang w:eastAsia="zh-CN"/>
        </w:rPr>
        <w:t>台江县中等职业学校会议室</w:t>
      </w:r>
    </w:p>
    <w:p>
      <w:pPr>
        <w:pStyle w:val="7"/>
        <w:keepNext w:val="0"/>
        <w:keepLines w:val="0"/>
        <w:pageBreakBefore w:val="0"/>
        <w:kinsoku/>
        <w:wordWrap/>
        <w:overflowPunct/>
        <w:topLinePunct w:val="0"/>
        <w:autoSpaceDE/>
        <w:autoSpaceDN/>
        <w:bidi w:val="0"/>
        <w:adjustRightInd/>
        <w:snapToGrid/>
        <w:spacing w:line="500" w:lineRule="exact"/>
        <w:ind w:left="0" w:leftChars="0" w:firstLine="285" w:firstLineChars="102"/>
        <w:jc w:val="left"/>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、PPP项目：否</w:t>
      </w:r>
    </w:p>
    <w:p>
      <w:pPr>
        <w:pStyle w:val="7"/>
        <w:keepNext w:val="0"/>
        <w:keepLines w:val="0"/>
        <w:pageBreakBefore w:val="0"/>
        <w:kinsoku/>
        <w:wordWrap/>
        <w:overflowPunct/>
        <w:topLinePunct w:val="0"/>
        <w:autoSpaceDE/>
        <w:autoSpaceDN/>
        <w:bidi w:val="0"/>
        <w:adjustRightInd/>
        <w:snapToGrid/>
        <w:spacing w:line="500" w:lineRule="exact"/>
        <w:ind w:left="0" w:leftChars="0" w:firstLine="285" w:firstLineChars="102"/>
        <w:jc w:val="left"/>
        <w:textAlignment w:val="auto"/>
        <w:outlineLvl w:val="9"/>
        <w:rPr>
          <w:rFonts w:hint="eastAsia" w:ascii="仿宋" w:hAnsi="仿宋" w:eastAsia="仿宋" w:cs="仿宋"/>
          <w:color w:val="auto"/>
          <w:sz w:val="28"/>
          <w:szCs w:val="28"/>
          <w:lang w:eastAsia="zh-CN"/>
        </w:rPr>
      </w:pP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、采购人名称：</w:t>
      </w:r>
      <w:r>
        <w:rPr>
          <w:rFonts w:hint="eastAsia" w:ascii="仿宋" w:hAnsi="仿宋" w:eastAsia="仿宋" w:cs="仿宋"/>
          <w:color w:val="auto"/>
          <w:sz w:val="28"/>
          <w:szCs w:val="28"/>
          <w:lang w:eastAsia="zh-CN"/>
        </w:rPr>
        <w:t>台江县中等职业学校</w:t>
      </w:r>
    </w:p>
    <w:p>
      <w:pPr>
        <w:pStyle w:val="7"/>
        <w:keepNext w:val="0"/>
        <w:keepLines w:val="0"/>
        <w:pageBreakBefore w:val="0"/>
        <w:kinsoku/>
        <w:wordWrap/>
        <w:overflowPunct/>
        <w:topLinePunct w:val="0"/>
        <w:autoSpaceDE/>
        <w:autoSpaceDN/>
        <w:bidi w:val="0"/>
        <w:adjustRightInd/>
        <w:snapToGrid/>
        <w:spacing w:line="500" w:lineRule="exact"/>
        <w:ind w:left="0" w:leftChars="0" w:firstLine="840" w:firstLineChars="300"/>
        <w:jc w:val="left"/>
        <w:textAlignment w:val="auto"/>
        <w:outlineLvl w:val="9"/>
        <w:rPr>
          <w:rFonts w:hint="eastAsia" w:ascii="仿宋" w:hAnsi="仿宋" w:eastAsia="仿宋" w:cs="仿宋"/>
          <w:color w:val="auto"/>
          <w:sz w:val="28"/>
          <w:szCs w:val="28"/>
          <w:lang w:eastAsia="zh-CN"/>
        </w:rPr>
      </w:pPr>
      <w:r>
        <w:rPr>
          <w:rFonts w:hint="eastAsia" w:ascii="仿宋" w:hAnsi="仿宋" w:eastAsia="仿宋" w:cs="仿宋"/>
          <w:color w:val="auto"/>
          <w:sz w:val="28"/>
          <w:szCs w:val="28"/>
        </w:rPr>
        <w:t>联系地址：</w:t>
      </w:r>
      <w:r>
        <w:rPr>
          <w:rFonts w:hint="eastAsia" w:ascii="仿宋" w:hAnsi="仿宋" w:eastAsia="仿宋" w:cs="仿宋"/>
          <w:color w:val="auto"/>
          <w:sz w:val="28"/>
          <w:szCs w:val="28"/>
          <w:lang w:eastAsia="zh-CN"/>
        </w:rPr>
        <w:t>台江县中等职业学校</w:t>
      </w:r>
    </w:p>
    <w:p>
      <w:pPr>
        <w:pStyle w:val="7"/>
        <w:keepNext w:val="0"/>
        <w:keepLines w:val="0"/>
        <w:pageBreakBefore w:val="0"/>
        <w:kinsoku/>
        <w:wordWrap/>
        <w:overflowPunct/>
        <w:topLinePunct w:val="0"/>
        <w:autoSpaceDE/>
        <w:autoSpaceDN/>
        <w:bidi w:val="0"/>
        <w:adjustRightInd/>
        <w:snapToGrid/>
        <w:spacing w:line="500" w:lineRule="exact"/>
        <w:ind w:left="0" w:leftChars="0" w:firstLine="840" w:firstLineChars="300"/>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项目联系人：</w:t>
      </w:r>
      <w:r>
        <w:rPr>
          <w:rFonts w:hint="eastAsia" w:ascii="仿宋" w:hAnsi="仿宋" w:eastAsia="仿宋" w:cs="仿宋"/>
          <w:color w:val="auto"/>
          <w:sz w:val="28"/>
          <w:szCs w:val="28"/>
          <w:lang w:eastAsia="zh-CN"/>
        </w:rPr>
        <w:t>李颖</w:t>
      </w:r>
    </w:p>
    <w:p>
      <w:pPr>
        <w:pStyle w:val="7"/>
        <w:keepNext w:val="0"/>
        <w:keepLines w:val="0"/>
        <w:pageBreakBefore w:val="0"/>
        <w:kinsoku/>
        <w:wordWrap/>
        <w:overflowPunct/>
        <w:topLinePunct w:val="0"/>
        <w:autoSpaceDE/>
        <w:autoSpaceDN/>
        <w:bidi w:val="0"/>
        <w:adjustRightInd/>
        <w:snapToGrid/>
        <w:spacing w:line="500" w:lineRule="exact"/>
        <w:ind w:left="0" w:leftChars="0" w:firstLine="840" w:firstLineChars="300"/>
        <w:jc w:val="left"/>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联系电话：</w:t>
      </w:r>
      <w:r>
        <w:rPr>
          <w:rFonts w:hint="eastAsia" w:ascii="仿宋" w:hAnsi="仿宋" w:eastAsia="仿宋" w:cs="仿宋"/>
          <w:color w:val="auto"/>
          <w:sz w:val="28"/>
          <w:szCs w:val="28"/>
          <w:lang w:val="en-US" w:eastAsia="zh-CN"/>
        </w:rPr>
        <w:t>18798556086</w:t>
      </w:r>
    </w:p>
    <w:p>
      <w:pPr>
        <w:widowControl/>
        <w:shd w:val="clear" w:color="auto" w:fill="FFFFFF"/>
        <w:spacing w:line="400" w:lineRule="exact"/>
        <w:ind w:firstLine="562" w:firstLineChars="200"/>
        <w:jc w:val="left"/>
        <w:rPr>
          <w:rFonts w:ascii="宋体" w:hAnsi="宋体" w:cs="宋体"/>
          <w:b/>
          <w:kern w:val="0"/>
          <w:sz w:val="28"/>
          <w:szCs w:val="28"/>
        </w:rPr>
      </w:pPr>
    </w:p>
    <w:p>
      <w:pPr>
        <w:keepNext w:val="0"/>
        <w:keepLines w:val="0"/>
        <w:pageBreakBefore w:val="0"/>
        <w:widowControl/>
        <w:kinsoku/>
        <w:wordWrap/>
        <w:overflowPunct/>
        <w:topLinePunct w:val="0"/>
        <w:autoSpaceDE/>
        <w:autoSpaceDN/>
        <w:bidi w:val="0"/>
        <w:adjustRightInd/>
        <w:snapToGrid/>
        <w:spacing w:line="500" w:lineRule="exact"/>
        <w:ind w:right="150" w:firstLine="560" w:firstLineChars="200"/>
        <w:jc w:val="left"/>
        <w:textAlignment w:val="auto"/>
        <w:outlineLvl w:val="9"/>
        <w:rPr>
          <w:rFonts w:hint="eastAsia" w:ascii="仿宋" w:hAnsi="仿宋" w:eastAsia="仿宋" w:cs="仿宋"/>
          <w:color w:val="auto"/>
          <w:kern w:val="0"/>
          <w:sz w:val="28"/>
          <w:szCs w:val="28"/>
        </w:rPr>
      </w:pPr>
    </w:p>
    <w:p>
      <w:pPr>
        <w:rPr>
          <w:color w:val="auto"/>
        </w:rPr>
      </w:pPr>
      <w:r>
        <w:rPr>
          <w:rFonts w:hint="eastAsia" w:ascii="仿宋" w:hAnsi="仿宋" w:eastAsia="仿宋" w:cs="仿宋"/>
          <w:color w:val="auto"/>
          <w:kern w:val="0"/>
          <w:sz w:val="28"/>
          <w:szCs w:val="28"/>
        </w:rPr>
        <w:t xml:space="preserve">                                </w:t>
      </w:r>
      <w:r>
        <w:rPr>
          <w:rFonts w:hint="eastAsia" w:ascii="仿宋" w:hAnsi="仿宋" w:eastAsia="仿宋" w:cs="仿宋"/>
          <w:color w:val="auto"/>
          <w:kern w:val="0"/>
          <w:sz w:val="28"/>
          <w:szCs w:val="28"/>
          <w:lang w:eastAsia="zh-CN"/>
        </w:rPr>
        <w:t>采购人：台江县中等职业学校</w:t>
      </w:r>
    </w:p>
    <w:bookmarkEnd w:id="3"/>
    <w:sectPr>
      <w:pgSz w:w="11906" w:h="16838"/>
      <w:pgMar w:top="1020" w:right="1066" w:bottom="898"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866C89"/>
    <w:multiLevelType w:val="singleLevel"/>
    <w:tmpl w:val="66866C89"/>
    <w:lvl w:ilvl="0" w:tentative="0">
      <w:start w:val="2"/>
      <w:numFmt w:val="upperLetter"/>
      <w:pStyle w:val="2"/>
      <w:lvlText w:val="%1."/>
      <w:lvlJc w:val="left"/>
      <w:pPr>
        <w:tabs>
          <w:tab w:val="left" w:pos="1830"/>
        </w:tabs>
        <w:ind w:left="183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331CAE"/>
    <w:rsid w:val="051B2890"/>
    <w:rsid w:val="06916D6E"/>
    <w:rsid w:val="293B4F40"/>
    <w:rsid w:val="2AC55C3A"/>
    <w:rsid w:val="36331CAE"/>
    <w:rsid w:val="37EC64C8"/>
    <w:rsid w:val="3A700433"/>
    <w:rsid w:val="431E1C6D"/>
    <w:rsid w:val="53875F15"/>
    <w:rsid w:val="5BA90FF2"/>
    <w:rsid w:val="618B5A4F"/>
    <w:rsid w:val="64EB3B47"/>
    <w:rsid w:val="684F7CFF"/>
    <w:rsid w:val="6AA12DD5"/>
    <w:rsid w:val="74800847"/>
    <w:rsid w:val="76542991"/>
    <w:rsid w:val="79491BB7"/>
    <w:rsid w:val="7FD83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numPr>
        <w:ilvl w:val="0"/>
        <w:numId w:val="1"/>
      </w:numPr>
      <w:outlineLvl w:val="0"/>
    </w:pPr>
    <w:rPr>
      <w:rFonts w:ascii="Arial" w:hAnsi="Arial" w:eastAsia="仿宋_GB2312"/>
      <w:sz w:val="28"/>
      <w:lang w:bidi="he-IL"/>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toc 1"/>
    <w:basedOn w:val="1"/>
    <w:next w:val="1"/>
    <w:qFormat/>
    <w:uiPriority w:val="0"/>
    <w:pPr>
      <w:tabs>
        <w:tab w:val="right" w:leader="middleDot" w:pos="8296"/>
      </w:tabs>
      <w:spacing w:line="480" w:lineRule="auto"/>
      <w:jc w:val="center"/>
    </w:pPr>
    <w:rPr>
      <w:b/>
      <w:sz w:val="28"/>
    </w:rPr>
  </w:style>
  <w:style w:type="paragraph" w:customStyle="1" w:styleId="6">
    <w:name w:val="List Paragraph"/>
    <w:basedOn w:val="1"/>
    <w:qFormat/>
    <w:uiPriority w:val="0"/>
    <w:pPr>
      <w:ind w:firstLine="420" w:firstLineChars="200"/>
    </w:pPr>
    <w:rPr>
      <w:rFonts w:ascii="Calibri" w:hAnsi="Calibri" w:cs="Calibri"/>
      <w:szCs w:val="21"/>
    </w:rPr>
  </w:style>
  <w:style w:type="paragraph" w:customStyle="1" w:styleId="7">
    <w:name w:val="列出段落1"/>
    <w:basedOn w:val="1"/>
    <w:qFormat/>
    <w:uiPriority w:val="0"/>
    <w:pPr>
      <w:ind w:firstLine="420" w:firstLineChars="200"/>
    </w:pPr>
    <w:rPr>
      <w:rFonts w:ascii="Calibri" w:hAnsi="Calibri" w:cs="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2021-12-13T03:15:00Z</dcterms:created>
  <dc:creator>蓉</dc:creator>
  <cp:lastModifiedBy>Lenovo</cp:lastModifiedBy>
  <cp:lastPrinted>2022-01-05T03:56:00Z</cp:lastPrinted>
  <dcterms:modified xsi:type="dcterms:W3CDTF">2022-03-16T00:19:25Z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8A3651CE6C26410B8D02F78EF7705311</vt:lpwstr>
  </property>
</Properties>
</file>