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58336" w14:textId="77777777" w:rsidR="00940E1B" w:rsidRDefault="00940E1B" w:rsidP="00940E1B">
      <w:pPr>
        <w:pStyle w:val="a8"/>
        <w:spacing w:line="576" w:lineRule="exact"/>
        <w:ind w:firstLineChars="0" w:firstLine="0"/>
        <w:jc w:val="left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附件2</w:t>
      </w:r>
      <w:r>
        <w:rPr>
          <w:rFonts w:ascii="仿宋_GB2312" w:eastAsia="仿宋_GB2312" w:hAnsi="仿宋" w:cs="仿宋_GB2312" w:hint="eastAsia"/>
          <w:sz w:val="32"/>
          <w:szCs w:val="32"/>
        </w:rPr>
        <w:t>：</w:t>
      </w:r>
    </w:p>
    <w:p w14:paraId="73E76084" w14:textId="77777777" w:rsidR="00940E1B" w:rsidRDefault="00940E1B" w:rsidP="00940E1B">
      <w:pPr>
        <w:pStyle w:val="4"/>
        <w:jc w:val="center"/>
        <w:rPr>
          <w:rFonts w:ascii="方正小标宋简体" w:eastAsia="方正小标宋简体" w:hint="eastAsia"/>
          <w:b w:val="0"/>
          <w:sz w:val="36"/>
          <w:szCs w:val="36"/>
        </w:rPr>
      </w:pPr>
      <w:r>
        <w:rPr>
          <w:rFonts w:ascii="方正小标宋简体" w:eastAsia="方正小标宋简体" w:hint="eastAsia"/>
          <w:b w:val="0"/>
          <w:sz w:val="36"/>
          <w:szCs w:val="36"/>
        </w:rPr>
        <w:t>报 价 单</w:t>
      </w:r>
    </w:p>
    <w:p w14:paraId="0E6EA71C" w14:textId="77777777" w:rsidR="00940E1B" w:rsidRDefault="00940E1B" w:rsidP="00940E1B">
      <w:pPr>
        <w:rPr>
          <w:b/>
          <w:bCs/>
          <w:sz w:val="32"/>
          <w:szCs w:val="40"/>
        </w:rPr>
      </w:pP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5"/>
        <w:gridCol w:w="7018"/>
      </w:tblGrid>
      <w:tr w:rsidR="00940E1B" w14:paraId="4AC7CB6F" w14:textId="77777777" w:rsidTr="002B77AA">
        <w:trPr>
          <w:trHeight w:val="1050"/>
          <w:jc w:val="center"/>
        </w:trPr>
        <w:tc>
          <w:tcPr>
            <w:tcW w:w="2855" w:type="dxa"/>
            <w:vAlign w:val="center"/>
          </w:tcPr>
          <w:p w14:paraId="460D9A17" w14:textId="77777777" w:rsidR="00940E1B" w:rsidRDefault="00940E1B" w:rsidP="002B77AA">
            <w:pPr>
              <w:pStyle w:val="4"/>
              <w:spacing w:line="240" w:lineRule="auto"/>
              <w:jc w:val="center"/>
              <w:rPr>
                <w:rFonts w:ascii="黑体" w:eastAsia="黑体" w:hint="eastAsia"/>
                <w:b w:val="0"/>
                <w:szCs w:val="28"/>
              </w:rPr>
            </w:pPr>
            <w:r>
              <w:rPr>
                <w:rFonts w:ascii="黑体" w:eastAsia="黑体" w:hint="eastAsia"/>
                <w:b w:val="0"/>
                <w:szCs w:val="28"/>
              </w:rPr>
              <w:t>报价项目</w:t>
            </w:r>
          </w:p>
        </w:tc>
        <w:tc>
          <w:tcPr>
            <w:tcW w:w="7018" w:type="dxa"/>
            <w:vAlign w:val="center"/>
          </w:tcPr>
          <w:p w14:paraId="12DD31AF" w14:textId="77777777" w:rsidR="00940E1B" w:rsidRDefault="00940E1B" w:rsidP="002B77AA">
            <w:pPr>
              <w:pStyle w:val="4"/>
              <w:spacing w:line="240" w:lineRule="auto"/>
              <w:jc w:val="center"/>
              <w:rPr>
                <w:rFonts w:ascii="黑体" w:eastAsia="黑体" w:hint="eastAsia"/>
                <w:b w:val="0"/>
                <w:szCs w:val="28"/>
              </w:rPr>
            </w:pPr>
            <w:r>
              <w:rPr>
                <w:rFonts w:ascii="黑体" w:eastAsia="黑体" w:hint="eastAsia"/>
                <w:b w:val="0"/>
                <w:szCs w:val="28"/>
              </w:rPr>
              <w:t>总报价（元）</w:t>
            </w:r>
          </w:p>
        </w:tc>
      </w:tr>
      <w:tr w:rsidR="00940E1B" w14:paraId="11ADD6B1" w14:textId="77777777" w:rsidTr="002B77AA">
        <w:trPr>
          <w:trHeight w:val="2784"/>
          <w:jc w:val="center"/>
        </w:trPr>
        <w:tc>
          <w:tcPr>
            <w:tcW w:w="2855" w:type="dxa"/>
            <w:vAlign w:val="center"/>
          </w:tcPr>
          <w:p w14:paraId="6DD43863" w14:textId="77777777" w:rsidR="00940E1B" w:rsidRDefault="00940E1B" w:rsidP="002B77AA">
            <w:pPr>
              <w:pStyle w:val="4"/>
              <w:spacing w:line="240" w:lineRule="auto"/>
              <w:jc w:val="center"/>
              <w:rPr>
                <w:rFonts w:ascii="仿宋_GB2312" w:eastAsia="仿宋_GB2312"/>
                <w:b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szCs w:val="28"/>
              </w:rPr>
              <w:t>西投保-知识产权证券化项目（第2期）知识产权评估工作</w:t>
            </w:r>
          </w:p>
        </w:tc>
        <w:tc>
          <w:tcPr>
            <w:tcW w:w="7018" w:type="dxa"/>
          </w:tcPr>
          <w:p w14:paraId="018430B8" w14:textId="77777777" w:rsidR="00940E1B" w:rsidRDefault="00940E1B" w:rsidP="002B77AA">
            <w:pPr>
              <w:pStyle w:val="4"/>
              <w:spacing w:before="100" w:beforeAutospacing="1" w:after="0" w:line="360" w:lineRule="auto"/>
              <w:rPr>
                <w:rFonts w:ascii="仿宋_GB2312" w:eastAsia="仿宋_GB2312" w:hAnsi="Calibri" w:hint="eastAsia"/>
                <w:b w:val="0"/>
                <w:spacing w:val="0"/>
                <w:kern w:val="2"/>
                <w:sz w:val="24"/>
              </w:rPr>
            </w:pPr>
          </w:p>
          <w:p w14:paraId="474DB4F8" w14:textId="77777777" w:rsidR="00940E1B" w:rsidRDefault="00940E1B" w:rsidP="002B77AA">
            <w:pPr>
              <w:pStyle w:val="4"/>
              <w:spacing w:before="0" w:after="0" w:line="360" w:lineRule="auto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Ansi="Calibri" w:hint="eastAsia"/>
                <w:b w:val="0"/>
                <w:spacing w:val="0"/>
                <w:kern w:val="2"/>
                <w:szCs w:val="28"/>
              </w:rPr>
              <w:t>大写：</w:t>
            </w:r>
            <w:r>
              <w:rPr>
                <w:rFonts w:ascii="仿宋_GB2312" w:eastAsia="仿宋_GB2312" w:hAnsi="Calibri" w:hint="eastAsia"/>
                <w:b w:val="0"/>
                <w:spacing w:val="0"/>
                <w:kern w:val="2"/>
                <w:szCs w:val="28"/>
                <w:u w:val="single"/>
              </w:rPr>
              <w:t xml:space="preserve">                                  </w:t>
            </w:r>
          </w:p>
          <w:p w14:paraId="0B247BCB" w14:textId="77777777" w:rsidR="00940E1B" w:rsidRDefault="00940E1B" w:rsidP="002B77AA">
            <w:pPr>
              <w:spacing w:line="72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小写：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940E1B" w14:paraId="25D1AAEE" w14:textId="77777777" w:rsidTr="002B77AA">
        <w:trPr>
          <w:trHeight w:val="1704"/>
          <w:jc w:val="center"/>
        </w:trPr>
        <w:tc>
          <w:tcPr>
            <w:tcW w:w="9873" w:type="dxa"/>
            <w:gridSpan w:val="2"/>
          </w:tcPr>
          <w:p w14:paraId="551203C4" w14:textId="77777777" w:rsidR="00940E1B" w:rsidRDefault="00940E1B" w:rsidP="002B77AA">
            <w:pPr>
              <w:spacing w:line="360" w:lineRule="auto"/>
              <w:rPr>
                <w:rFonts w:ascii="仿宋_GB2312" w:eastAsia="仿宋_GB2312" w:hint="eastAsia"/>
                <w:sz w:val="24"/>
                <w:szCs w:val="32"/>
              </w:rPr>
            </w:pPr>
          </w:p>
          <w:p w14:paraId="2F274A46" w14:textId="77777777" w:rsidR="00940E1B" w:rsidRDefault="00940E1B" w:rsidP="002B77AA">
            <w:pPr>
              <w:spacing w:line="360" w:lineRule="auto"/>
              <w:rPr>
                <w:rFonts w:ascii="仿宋_GB2312" w:eastAsia="仿宋_GB2312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备注：</w:t>
            </w:r>
            <w:r>
              <w:rPr>
                <w:rFonts w:ascii="仿宋_GB2312" w:eastAsia="仿宋_GB2312" w:hint="eastAsia"/>
                <w:bCs/>
                <w:sz w:val="24"/>
                <w:szCs w:val="32"/>
              </w:rPr>
              <w:t>1、报价以元为单位，保留小数点后两位，不进行四舍五入。</w:t>
            </w:r>
          </w:p>
          <w:p w14:paraId="115931A1" w14:textId="77777777" w:rsidR="00940E1B" w:rsidRDefault="00940E1B" w:rsidP="002B77AA">
            <w:pPr>
              <w:spacing w:line="360" w:lineRule="auto"/>
              <w:ind w:firstLineChars="300" w:firstLine="720"/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2、本项目为一次性包死价，包含本项目实施过程中产生的所有费用。</w:t>
            </w:r>
          </w:p>
        </w:tc>
      </w:tr>
    </w:tbl>
    <w:p w14:paraId="77974433" w14:textId="77777777" w:rsidR="00940E1B" w:rsidRDefault="00940E1B" w:rsidP="00940E1B">
      <w:pPr>
        <w:pStyle w:val="4"/>
        <w:spacing w:before="0" w:after="0" w:line="240" w:lineRule="auto"/>
        <w:rPr>
          <w:rFonts w:ascii="宋体" w:hAnsi="宋体" w:cs="宋体"/>
          <w:b w:val="0"/>
          <w:sz w:val="21"/>
          <w:szCs w:val="20"/>
        </w:rPr>
      </w:pPr>
    </w:p>
    <w:p w14:paraId="01204D45" w14:textId="77777777" w:rsidR="00940E1B" w:rsidRDefault="00940E1B" w:rsidP="00940E1B"/>
    <w:p w14:paraId="4F41038B" w14:textId="77777777" w:rsidR="00940E1B" w:rsidRDefault="00940E1B" w:rsidP="00940E1B">
      <w:pPr>
        <w:pStyle w:val="4"/>
        <w:spacing w:before="0" w:after="0" w:line="360" w:lineRule="auto"/>
        <w:jc w:val="left"/>
        <w:rPr>
          <w:rFonts w:ascii="宋体" w:hAnsi="宋体" w:cs="宋体" w:hint="eastAsia"/>
          <w:b w:val="0"/>
          <w:sz w:val="24"/>
          <w:szCs w:val="22"/>
        </w:rPr>
      </w:pPr>
    </w:p>
    <w:p w14:paraId="0C31BD2C" w14:textId="77777777" w:rsidR="00940E1B" w:rsidRDefault="00940E1B" w:rsidP="00940E1B">
      <w:pPr>
        <w:pStyle w:val="4"/>
        <w:spacing w:before="0" w:after="0" w:line="360" w:lineRule="auto"/>
        <w:jc w:val="left"/>
        <w:rPr>
          <w:rFonts w:ascii="仿宋_GB2312" w:eastAsia="仿宋_GB2312" w:hAnsi="宋体" w:cs="宋体" w:hint="eastAsia"/>
          <w:b w:val="0"/>
          <w:sz w:val="32"/>
          <w:szCs w:val="32"/>
        </w:rPr>
      </w:pPr>
      <w:r>
        <w:rPr>
          <w:rFonts w:ascii="仿宋_GB2312" w:eastAsia="仿宋_GB2312" w:hAnsi="宋体" w:cs="宋体" w:hint="eastAsia"/>
          <w:b w:val="0"/>
          <w:sz w:val="32"/>
          <w:szCs w:val="32"/>
        </w:rPr>
        <w:t>供应商（名称及公章）：</w:t>
      </w:r>
    </w:p>
    <w:p w14:paraId="6B32FF79" w14:textId="77777777" w:rsidR="00940E1B" w:rsidRDefault="00940E1B" w:rsidP="00940E1B">
      <w:pPr>
        <w:pStyle w:val="4"/>
        <w:spacing w:before="0" w:after="0" w:line="360" w:lineRule="auto"/>
        <w:jc w:val="left"/>
        <w:rPr>
          <w:rFonts w:ascii="仿宋_GB2312" w:eastAsia="仿宋_GB2312" w:hAnsi="宋体" w:cs="宋体" w:hint="eastAsia"/>
          <w:b w:val="0"/>
          <w:sz w:val="32"/>
          <w:szCs w:val="32"/>
        </w:rPr>
      </w:pPr>
      <w:r>
        <w:rPr>
          <w:rFonts w:ascii="仿宋_GB2312" w:eastAsia="仿宋_GB2312" w:hAnsi="宋体" w:cs="宋体" w:hint="eastAsia"/>
          <w:b w:val="0"/>
          <w:sz w:val="32"/>
          <w:szCs w:val="32"/>
        </w:rPr>
        <w:t>法定代表人或被授权人（签字或盖章）：</w:t>
      </w:r>
    </w:p>
    <w:p w14:paraId="1E7FB188" w14:textId="77777777" w:rsidR="00940E1B" w:rsidRDefault="00940E1B" w:rsidP="00940E1B">
      <w:pPr>
        <w:pStyle w:val="a8"/>
        <w:spacing w:line="576" w:lineRule="exact"/>
        <w:ind w:firstLineChars="0" w:firstLine="0"/>
        <w:jc w:val="left"/>
        <w:rPr>
          <w:rFonts w:ascii="仿宋_GB2312" w:eastAsia="仿宋_GB2312" w:hAnsi="仿宋" w:cs="仿宋_GB2312"/>
          <w:sz w:val="32"/>
          <w:szCs w:val="32"/>
        </w:rPr>
      </w:pPr>
    </w:p>
    <w:p w14:paraId="0A5DE605" w14:textId="77777777" w:rsidR="00B14E62" w:rsidRPr="00940E1B" w:rsidRDefault="00B14E62">
      <w:pPr>
        <w:rPr>
          <w:rFonts w:hint="eastAsia"/>
        </w:rPr>
      </w:pPr>
    </w:p>
    <w:sectPr w:rsidR="00B14E62" w:rsidRPr="00940E1B" w:rsidSect="00940E1B">
      <w:pgSz w:w="11906" w:h="16838"/>
      <w:pgMar w:top="1588" w:right="1474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598CD" w14:textId="77777777" w:rsidR="00CC48FD" w:rsidRDefault="00CC48FD" w:rsidP="00940E1B">
      <w:pPr>
        <w:rPr>
          <w:rFonts w:hint="eastAsia"/>
        </w:rPr>
      </w:pPr>
      <w:r>
        <w:separator/>
      </w:r>
    </w:p>
  </w:endnote>
  <w:endnote w:type="continuationSeparator" w:id="0">
    <w:p w14:paraId="00AF2461" w14:textId="77777777" w:rsidR="00CC48FD" w:rsidRDefault="00CC48FD" w:rsidP="00940E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E92EF" w14:textId="77777777" w:rsidR="00CC48FD" w:rsidRDefault="00CC48FD" w:rsidP="00940E1B">
      <w:pPr>
        <w:rPr>
          <w:rFonts w:hint="eastAsia"/>
        </w:rPr>
      </w:pPr>
      <w:r>
        <w:separator/>
      </w:r>
    </w:p>
  </w:footnote>
  <w:footnote w:type="continuationSeparator" w:id="0">
    <w:p w14:paraId="70346D28" w14:textId="77777777" w:rsidR="00CC48FD" w:rsidRDefault="00CC48FD" w:rsidP="00940E1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FD"/>
    <w:rsid w:val="000F0327"/>
    <w:rsid w:val="004D7FFD"/>
    <w:rsid w:val="006C3D7F"/>
    <w:rsid w:val="00852415"/>
    <w:rsid w:val="00940E1B"/>
    <w:rsid w:val="00B14E62"/>
    <w:rsid w:val="00CC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C51F1B8-B500-4C2E-84CB-98FB16D0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40E1B"/>
    <w:pPr>
      <w:widowControl w:val="0"/>
      <w:jc w:val="both"/>
    </w:pPr>
    <w:rPr>
      <w:rFonts w:ascii="Calibri" w:eastAsia="宋体" w:hAnsi="Calibri" w:cs="Calibri"/>
      <w:szCs w:val="24"/>
      <w14:ligatures w14:val="none"/>
    </w:rPr>
  </w:style>
  <w:style w:type="paragraph" w:styleId="4">
    <w:name w:val="heading 4"/>
    <w:basedOn w:val="a"/>
    <w:next w:val="a"/>
    <w:link w:val="40"/>
    <w:qFormat/>
    <w:rsid w:val="00940E1B"/>
    <w:pPr>
      <w:keepNext/>
      <w:keepLines/>
      <w:adjustRightInd w:val="0"/>
      <w:spacing w:before="280" w:after="290" w:line="376" w:lineRule="atLeast"/>
      <w:outlineLvl w:val="3"/>
    </w:pPr>
    <w:rPr>
      <w:rFonts w:ascii="Arial" w:hAnsi="Arial" w:cs="Times New Roman"/>
      <w:b/>
      <w:bCs/>
      <w:spacing w:val="20"/>
      <w:kern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40E1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940E1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40E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940E1B"/>
    <w:rPr>
      <w:sz w:val="18"/>
      <w:szCs w:val="18"/>
    </w:rPr>
  </w:style>
  <w:style w:type="character" w:customStyle="1" w:styleId="40">
    <w:name w:val="标题 4 字符"/>
    <w:basedOn w:val="a1"/>
    <w:link w:val="4"/>
    <w:rsid w:val="00940E1B"/>
    <w:rPr>
      <w:rFonts w:ascii="Arial" w:eastAsia="宋体" w:hAnsi="Arial" w:cs="Times New Roman"/>
      <w:b/>
      <w:bCs/>
      <w:spacing w:val="20"/>
      <w:kern w:val="0"/>
      <w:sz w:val="28"/>
      <w:szCs w:val="24"/>
      <w14:ligatures w14:val="none"/>
    </w:rPr>
  </w:style>
  <w:style w:type="paragraph" w:styleId="a8">
    <w:name w:val="Normal Indent"/>
    <w:basedOn w:val="a"/>
    <w:qFormat/>
    <w:rsid w:val="00940E1B"/>
    <w:pPr>
      <w:spacing w:line="300" w:lineRule="auto"/>
      <w:ind w:firstLineChars="200" w:firstLine="420"/>
    </w:pPr>
  </w:style>
  <w:style w:type="paragraph" w:styleId="a0">
    <w:name w:val="Body Text"/>
    <w:basedOn w:val="a"/>
    <w:link w:val="a9"/>
    <w:uiPriority w:val="99"/>
    <w:semiHidden/>
    <w:unhideWhenUsed/>
    <w:rsid w:val="00940E1B"/>
    <w:pPr>
      <w:spacing w:after="120"/>
    </w:pPr>
  </w:style>
  <w:style w:type="character" w:customStyle="1" w:styleId="a9">
    <w:name w:val="正文文本 字符"/>
    <w:basedOn w:val="a1"/>
    <w:link w:val="a0"/>
    <w:uiPriority w:val="99"/>
    <w:semiHidden/>
    <w:rsid w:val="00940E1B"/>
    <w:rPr>
      <w:rFonts w:ascii="Calibri" w:eastAsia="宋体" w:hAnsi="Calibri" w:cs="Calibri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烻芃 张</dc:creator>
  <cp:keywords/>
  <dc:description/>
  <cp:lastModifiedBy>烻芃 张</cp:lastModifiedBy>
  <cp:revision>2</cp:revision>
  <dcterms:created xsi:type="dcterms:W3CDTF">2024-09-11T08:27:00Z</dcterms:created>
  <dcterms:modified xsi:type="dcterms:W3CDTF">2024-09-11T08:27:00Z</dcterms:modified>
</cp:coreProperties>
</file>