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</w:rPr>
      </w:pPr>
    </w:p>
    <w:p>
      <w:pPr>
        <w:pStyle w:val="2"/>
        <w:spacing w:before="257"/>
      </w:pPr>
      <w:r>
        <w:t>2021 第三届黑龙江中医药博览会活动方案</w:t>
      </w:r>
    </w:p>
    <w:p>
      <w:pPr>
        <w:pStyle w:val="3"/>
        <w:spacing w:before="3"/>
        <w:rPr>
          <w:rFonts w:ascii="宋体"/>
          <w:sz w:val="59"/>
        </w:rPr>
      </w:pPr>
    </w:p>
    <w:p>
      <w:pPr>
        <w:pStyle w:val="3"/>
        <w:ind w:left="987"/>
      </w:pPr>
      <w:r>
        <w:t>2021</w:t>
      </w:r>
      <w:r>
        <w:rPr>
          <w:spacing w:val="-15"/>
        </w:rPr>
        <w:t xml:space="preserve"> 第三届黑龙江中医药博览会拟定于 </w:t>
      </w:r>
      <w:r>
        <w:t>2021</w:t>
      </w:r>
      <w:r>
        <w:rPr>
          <w:spacing w:val="-54"/>
        </w:rPr>
        <w:t xml:space="preserve"> 年 </w:t>
      </w:r>
      <w:r>
        <w:t>9</w:t>
      </w:r>
      <w:r>
        <w:rPr>
          <w:spacing w:val="-54"/>
        </w:rPr>
        <w:t xml:space="preserve"> 月 </w:t>
      </w:r>
      <w:r>
        <w:t>16</w:t>
      </w:r>
      <w:r>
        <w:rPr>
          <w:spacing w:val="-40"/>
        </w:rPr>
        <w:t xml:space="preserve"> 日</w:t>
      </w:r>
    </w:p>
    <w:p>
      <w:pPr>
        <w:pStyle w:val="3"/>
        <w:spacing w:before="190" w:line="350" w:lineRule="auto"/>
        <w:ind w:left="346" w:right="185"/>
      </w:pPr>
      <w:r>
        <w:rPr>
          <w:spacing w:val="48"/>
        </w:rPr>
        <w:t>至</w:t>
      </w:r>
      <w:r>
        <w:t>18</w:t>
      </w:r>
      <w:r>
        <w:rPr>
          <w:spacing w:val="-19"/>
        </w:rPr>
        <w:t xml:space="preserve"> 日在哈尔滨国际会展体育中心举办，为做好有关筹备工作， 特制定本方案。</w:t>
      </w:r>
    </w:p>
    <w:p>
      <w:pPr>
        <w:pStyle w:val="3"/>
        <w:spacing w:before="3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一、指导思想</w:t>
      </w:r>
    </w:p>
    <w:p>
      <w:pPr>
        <w:pStyle w:val="3"/>
        <w:spacing w:before="190" w:line="350" w:lineRule="auto"/>
        <w:ind w:left="346" w:right="344" w:firstLine="640"/>
        <w:jc w:val="both"/>
      </w:pPr>
      <w:r>
        <w:rPr>
          <w:spacing w:val="2"/>
          <w:w w:val="95"/>
        </w:rPr>
        <w:t xml:space="preserve">坚持以习近平新时代中国特色社会主义思想为指导，全面 </w:t>
      </w:r>
      <w:r>
        <w:rPr>
          <w:spacing w:val="-1"/>
        </w:rPr>
        <w:t>贯彻落实党的十九大和十九届二中、三中、四中、五中全会精</w:t>
      </w:r>
      <w:r>
        <w:rPr>
          <w:spacing w:val="-9"/>
        </w:rPr>
        <w:t>神，进一步落实《中共中央 国务院关于促进中医药传承创新发</w:t>
      </w:r>
      <w:r>
        <w:rPr>
          <w:spacing w:val="-10"/>
        </w:rPr>
        <w:t>展的意见》和全国中医药大会部署，落实《黑龙江省委 省政府</w:t>
      </w:r>
      <w:r>
        <w:rPr>
          <w:spacing w:val="-1"/>
        </w:rPr>
        <w:t>关于促进中医药传承创新发展的实施意见》要求，落实省委、</w:t>
      </w:r>
      <w:r>
        <w:rPr>
          <w:w w:val="95"/>
        </w:rPr>
        <w:t xml:space="preserve">省政府大抓特抓中医药发展的决策部署，充分调动各地发展中 </w:t>
      </w:r>
      <w:r>
        <w:rPr>
          <w:spacing w:val="-1"/>
        </w:rPr>
        <w:t>医药的积极性、主动性、创造性，提升中医药博览会品牌影响</w:t>
      </w:r>
      <w:r>
        <w:t>力，推进我省中医药大发展、快发展。</w:t>
      </w:r>
    </w:p>
    <w:p>
      <w:pPr>
        <w:pStyle w:val="3"/>
        <w:spacing w:before="11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二、办会目标</w:t>
      </w:r>
    </w:p>
    <w:p>
      <w:pPr>
        <w:pStyle w:val="3"/>
        <w:spacing w:before="190" w:line="350" w:lineRule="auto"/>
        <w:ind w:left="346" w:right="346" w:firstLine="640"/>
        <w:jc w:val="both"/>
      </w:pPr>
      <w:r>
        <w:rPr>
          <w:rFonts w:hint="eastAsia" w:ascii="楷体" w:hAnsi="楷体" w:eastAsia="楷体"/>
          <w:spacing w:val="5"/>
          <w:w w:val="95"/>
        </w:rPr>
        <w:t>（一）</w:t>
      </w:r>
      <w:r>
        <w:rPr>
          <w:rFonts w:hint="eastAsia" w:ascii="楷体" w:hAnsi="楷体" w:eastAsia="楷体"/>
          <w:spacing w:val="3"/>
          <w:w w:val="95"/>
        </w:rPr>
        <w:t>打造中医药招商引资、项目推介洽谈平台。</w:t>
      </w:r>
      <w:r>
        <w:rPr>
          <w:spacing w:val="-2"/>
          <w:w w:val="95"/>
        </w:rPr>
        <w:t xml:space="preserve">充分发 </w:t>
      </w:r>
      <w:r>
        <w:rPr>
          <w:spacing w:val="-1"/>
        </w:rPr>
        <w:t>挥会博览会贸易功能，集合全省中医药产业项目、科研成果， 面向国内中医药产业链“政、产、研、学、销、用”企业及配套服务企业，金融机构、投资机构，发掘利用我省中医药特色资源，推优秀企业走出去，引大型企业走进来，提高群众关注</w:t>
      </w:r>
    </w:p>
    <w:p>
      <w:pPr>
        <w:spacing w:after="0" w:line="350" w:lineRule="auto"/>
        <w:jc w:val="both"/>
        <w:sectPr>
          <w:footerReference r:id="rId3" w:type="default"/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/>
        <w:ind w:left="346"/>
      </w:pPr>
      <w:r>
        <w:t>度，形成中医药蓬勃发展的经济态势和社会舆论氛围。</w:t>
      </w:r>
    </w:p>
    <w:p>
      <w:pPr>
        <w:pStyle w:val="3"/>
        <w:spacing w:before="190" w:line="350" w:lineRule="auto"/>
        <w:ind w:left="346" w:right="185" w:firstLine="640"/>
      </w:pPr>
      <w:r>
        <w:rPr>
          <w:rFonts w:hint="eastAsia" w:ascii="楷体" w:eastAsia="楷体"/>
        </w:rPr>
        <w:t>（二）打造全省中医中药优势资源展示推介平台。</w:t>
      </w:r>
      <w:r>
        <w:t>全面展示我省中医药产学研销领头企业、机构，发挥中医药特色优势， 宣传推介我省中医药发展政策环境、人才资源、自然资源，促进中医药优势资源整合。</w:t>
      </w:r>
    </w:p>
    <w:p>
      <w:pPr>
        <w:pStyle w:val="3"/>
        <w:spacing w:before="5" w:line="350" w:lineRule="auto"/>
        <w:ind w:left="346" w:right="346" w:firstLine="640"/>
        <w:jc w:val="both"/>
      </w:pPr>
      <w:r>
        <w:rPr>
          <w:rFonts w:hint="eastAsia" w:ascii="楷体" w:eastAsia="楷体"/>
          <w:spacing w:val="5"/>
          <w:w w:val="95"/>
        </w:rPr>
        <w:t>（三）</w:t>
      </w:r>
      <w:r>
        <w:rPr>
          <w:rFonts w:hint="eastAsia" w:ascii="楷体" w:eastAsia="楷体"/>
          <w:spacing w:val="3"/>
          <w:w w:val="95"/>
        </w:rPr>
        <w:t>打造中医药高端学术和科研成果交流转化平台。</w:t>
      </w:r>
      <w:r>
        <w:rPr>
          <w:spacing w:val="-15"/>
          <w:w w:val="95"/>
        </w:rPr>
        <w:t xml:space="preserve">促 </w:t>
      </w:r>
      <w:r>
        <w:rPr>
          <w:spacing w:val="-1"/>
        </w:rPr>
        <w:t>进中药材种植、生产加工、产品开发、中医医疗服务、中医康养旅游等领域企业和机构交流合作，推动我省中医中药创新发</w:t>
      </w:r>
      <w:r>
        <w:t>展，加大科技助力中医药发展的比重。</w:t>
      </w:r>
    </w:p>
    <w:p>
      <w:pPr>
        <w:pStyle w:val="3"/>
        <w:spacing w:before="6" w:line="350" w:lineRule="auto"/>
        <w:ind w:left="346" w:right="346" w:firstLine="640"/>
        <w:jc w:val="both"/>
      </w:pPr>
      <w:r>
        <w:rPr>
          <w:rFonts w:hint="eastAsia" w:ascii="楷体" w:hAnsi="楷体" w:eastAsia="楷体"/>
          <w:w w:val="95"/>
        </w:rPr>
        <w:t>（</w:t>
      </w:r>
      <w:r>
        <w:rPr>
          <w:rFonts w:hint="eastAsia" w:ascii="楷体" w:hAnsi="楷体" w:eastAsia="楷体"/>
          <w:spacing w:val="5"/>
          <w:w w:val="95"/>
        </w:rPr>
        <w:t>四）</w:t>
      </w:r>
      <w:r>
        <w:rPr>
          <w:rFonts w:hint="eastAsia" w:ascii="楷体" w:hAnsi="楷体" w:eastAsia="楷体"/>
          <w:spacing w:val="4"/>
          <w:w w:val="95"/>
        </w:rPr>
        <w:t>打造智慧医疗共享平台。</w:t>
      </w:r>
      <w:r>
        <w:rPr>
          <w:spacing w:val="2"/>
          <w:w w:val="95"/>
        </w:rPr>
        <w:t xml:space="preserve">发挥“云展览”平台多功 </w:t>
      </w:r>
      <w:r>
        <w:rPr>
          <w:spacing w:val="-1"/>
        </w:rPr>
        <w:t xml:space="preserve">能集成优势，为智慧医疗线下体验与线上交流提供良好契机， </w:t>
      </w:r>
      <w:r>
        <w:t>带动我省中医药健康服务业转型升级，创新发展。</w:t>
      </w:r>
    </w:p>
    <w:p>
      <w:pPr>
        <w:pStyle w:val="3"/>
        <w:spacing w:before="4" w:line="350" w:lineRule="auto"/>
        <w:ind w:left="346" w:right="346" w:firstLine="640"/>
        <w:jc w:val="both"/>
      </w:pPr>
      <w:r>
        <w:rPr>
          <w:rFonts w:hint="eastAsia" w:ascii="楷体" w:eastAsia="楷体"/>
          <w:spacing w:val="5"/>
          <w:w w:val="95"/>
        </w:rPr>
        <w:t>（五）</w:t>
      </w:r>
      <w:r>
        <w:rPr>
          <w:rFonts w:hint="eastAsia" w:ascii="楷体" w:eastAsia="楷体"/>
          <w:spacing w:val="4"/>
          <w:w w:val="95"/>
        </w:rPr>
        <w:t>打造中医药文化传播平台。</w:t>
      </w:r>
      <w:r>
        <w:rPr>
          <w:spacing w:val="2"/>
          <w:w w:val="95"/>
        </w:rPr>
        <w:t xml:space="preserve">促进民众养成健康的生 </w:t>
      </w:r>
      <w:r>
        <w:rPr>
          <w:spacing w:val="-1"/>
        </w:rPr>
        <w:t>活习惯和中医药养生保健生活方式，推动龙江百姓中医药健康文化素养提升。通过多平台展览推介，增进全社会对中医药本质的认知和认同，营造更加关心支持我省中医药发展的社会氛</w:t>
      </w:r>
      <w:r>
        <w:t>围。</w:t>
      </w:r>
    </w:p>
    <w:p>
      <w:pPr>
        <w:pStyle w:val="3"/>
        <w:spacing w:before="7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三、博览会概况</w:t>
      </w:r>
    </w:p>
    <w:p>
      <w:pPr>
        <w:pStyle w:val="3"/>
        <w:spacing w:before="190"/>
        <w:ind w:left="987"/>
      </w:pPr>
      <w:r>
        <w:t>主题：振兴龙江中医药 服务百姓大健康</w:t>
      </w:r>
    </w:p>
    <w:p>
      <w:pPr>
        <w:pStyle w:val="3"/>
        <w:spacing w:before="190" w:line="350" w:lineRule="auto"/>
        <w:ind w:left="987" w:right="185"/>
      </w:pPr>
      <w:r>
        <w:rPr>
          <w:spacing w:val="-3"/>
        </w:rPr>
        <w:t>时间：</w:t>
      </w:r>
      <w:r>
        <w:rPr>
          <w:spacing w:val="-7"/>
        </w:rPr>
        <w:t>2021</w:t>
      </w:r>
      <w:r>
        <w:rPr>
          <w:spacing w:val="-55"/>
        </w:rPr>
        <w:t xml:space="preserve"> 年 </w:t>
      </w:r>
      <w:r>
        <w:t>9</w:t>
      </w:r>
      <w:r>
        <w:rPr>
          <w:spacing w:val="-54"/>
        </w:rPr>
        <w:t xml:space="preserve"> 月 </w:t>
      </w:r>
      <w:r>
        <w:t>16</w:t>
      </w:r>
      <w:r>
        <w:rPr>
          <w:spacing w:val="-41"/>
        </w:rPr>
        <w:t xml:space="preserve"> 日至 </w:t>
      </w:r>
      <w:r>
        <w:t>18</w:t>
      </w:r>
      <w:r>
        <w:rPr>
          <w:spacing w:val="-57"/>
        </w:rPr>
        <w:t xml:space="preserve"> 日</w:t>
      </w:r>
      <w:r>
        <w:t>（9</w:t>
      </w:r>
      <w:r>
        <w:rPr>
          <w:spacing w:val="-54"/>
        </w:rPr>
        <w:t xml:space="preserve"> 月 </w:t>
      </w:r>
      <w:r>
        <w:t>13</w:t>
      </w:r>
      <w:r>
        <w:rPr>
          <w:spacing w:val="-41"/>
        </w:rPr>
        <w:t xml:space="preserve"> 日至 </w:t>
      </w:r>
      <w:r>
        <w:t>15</w:t>
      </w:r>
      <w:r>
        <w:rPr>
          <w:spacing w:val="-21"/>
        </w:rPr>
        <w:t xml:space="preserve"> 日布展</w:t>
      </w:r>
      <w:r>
        <w:t xml:space="preserve">） </w:t>
      </w:r>
      <w:r>
        <w:rPr>
          <w:spacing w:val="-6"/>
        </w:rPr>
        <w:t xml:space="preserve">地点：哈尔滨国际会展体育中心 </w:t>
      </w:r>
      <w:r>
        <w:t>B、C</w:t>
      </w:r>
      <w:r>
        <w:rPr>
          <w:spacing w:val="-13"/>
        </w:rPr>
        <w:t xml:space="preserve"> 厅及阳光大厅</w:t>
      </w:r>
    </w:p>
    <w:p>
      <w:pPr>
        <w:pStyle w:val="3"/>
        <w:spacing w:before="3"/>
        <w:ind w:left="987"/>
      </w:pPr>
      <w:r>
        <w:t>规模：占地 2 万平方米</w:t>
      </w:r>
    </w:p>
    <w:p>
      <w:pPr>
        <w:spacing w:after="0"/>
        <w:sectPr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四、组织机构</w:t>
      </w:r>
    </w:p>
    <w:p>
      <w:pPr>
        <w:pStyle w:val="3"/>
        <w:spacing w:before="190"/>
        <w:ind w:left="987"/>
      </w:pPr>
      <w:r>
        <w:t>主办单位：省中医药管理局</w:t>
      </w:r>
    </w:p>
    <w:p>
      <w:pPr>
        <w:pStyle w:val="3"/>
        <w:spacing w:before="190"/>
        <w:ind w:left="2588"/>
      </w:pPr>
      <w:r>
        <w:t>省农业农村厅</w:t>
      </w:r>
    </w:p>
    <w:p>
      <w:pPr>
        <w:pStyle w:val="3"/>
        <w:spacing w:before="190"/>
        <w:ind w:left="2588"/>
      </w:pPr>
      <w:r>
        <w:t>省工业和信息化厅</w:t>
      </w:r>
    </w:p>
    <w:p>
      <w:pPr>
        <w:pStyle w:val="3"/>
        <w:spacing w:before="190" w:line="350" w:lineRule="auto"/>
        <w:ind w:left="346" w:right="185" w:firstLine="640"/>
      </w:pPr>
      <w:r>
        <w:rPr>
          <w:spacing w:val="2"/>
        </w:rPr>
        <w:t>合办单位：省委宣传部、省教育厅、省商务厅、省文化和</w:t>
      </w:r>
      <w:r>
        <w:t>旅游厅、省卫生健康委、省广播电视局、北大荒农垦集团、龙</w:t>
      </w:r>
      <w:r>
        <w:rPr>
          <w:spacing w:val="-7"/>
          <w:w w:val="95"/>
        </w:rPr>
        <w:t xml:space="preserve">江森工集团、省药监局、黑龙江中医药大学、哈尔滨商业大学、 </w:t>
      </w:r>
      <w:r>
        <w:rPr>
          <w:spacing w:val="-7"/>
        </w:rPr>
        <w:t>省中医药科学院、各市（地）政府（行署</w:t>
      </w:r>
      <w:r>
        <w:rPr>
          <w:spacing w:val="-159"/>
        </w:rPr>
        <w:t>）</w:t>
      </w:r>
      <w:r>
        <w:t>、伊春森工集团。</w:t>
      </w:r>
    </w:p>
    <w:p>
      <w:pPr>
        <w:pStyle w:val="3"/>
        <w:spacing w:before="5" w:line="350" w:lineRule="auto"/>
        <w:ind w:left="346" w:right="346" w:firstLine="640"/>
      </w:pPr>
      <w:r>
        <w:rPr>
          <w:spacing w:val="2"/>
          <w:w w:val="95"/>
        </w:rPr>
        <w:t xml:space="preserve">协办单位：省中医药学会、省中医药产业协会、省农民创 </w:t>
      </w:r>
      <w:r>
        <w:t>业促进会、省健康产业协会、省中医药文化传播协会。</w:t>
      </w:r>
    </w:p>
    <w:p>
      <w:pPr>
        <w:pStyle w:val="3"/>
        <w:spacing w:before="3" w:line="350" w:lineRule="auto"/>
        <w:ind w:left="346" w:right="346" w:firstLine="640"/>
      </w:pPr>
      <w:r>
        <w:rPr>
          <w:w w:val="95"/>
        </w:rPr>
        <w:t xml:space="preserve">承办单位：省中医药文化产业研究会、哈尔滨有昌展览展 </w:t>
      </w:r>
      <w:r>
        <w:t>示服务有限公司。</w:t>
      </w:r>
    </w:p>
    <w:p>
      <w:pPr>
        <w:pStyle w:val="3"/>
        <w:spacing w:before="3" w:line="350" w:lineRule="auto"/>
        <w:ind w:left="346" w:right="346" w:firstLine="640"/>
      </w:pPr>
      <w:r>
        <w:rPr>
          <w:spacing w:val="2"/>
          <w:w w:val="95"/>
        </w:rPr>
        <w:t xml:space="preserve">办公室设在省中医药管理局，具体负责中医药博览会的组 </w:t>
      </w:r>
      <w:r>
        <w:t>织、综合、协调、指导等工作。</w:t>
      </w:r>
    </w:p>
    <w:p>
      <w:pPr>
        <w:pStyle w:val="3"/>
        <w:spacing w:before="3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五、展区规划</w:t>
      </w:r>
    </w:p>
    <w:p>
      <w:pPr>
        <w:pStyle w:val="3"/>
        <w:spacing w:before="190" w:line="350" w:lineRule="auto"/>
        <w:ind w:left="346" w:right="185" w:firstLine="640"/>
      </w:pPr>
      <w:r>
        <w:rPr>
          <w:rFonts w:hint="eastAsia" w:ascii="楷体" w:hAnsi="楷体" w:eastAsia="楷体"/>
        </w:rPr>
        <w:t>（一</w:t>
      </w:r>
      <w:r>
        <w:rPr>
          <w:rFonts w:hint="eastAsia" w:ascii="楷体" w:hAnsi="楷体" w:eastAsia="楷体"/>
          <w:spacing w:val="-99"/>
        </w:rPr>
        <w:t>）</w:t>
      </w:r>
      <w:r>
        <w:rPr>
          <w:rFonts w:hint="eastAsia" w:ascii="楷体" w:hAnsi="楷体" w:eastAsia="楷体"/>
          <w:spacing w:val="-14"/>
        </w:rPr>
        <w:t>线下展区规划：</w:t>
      </w:r>
      <w:r>
        <w:rPr>
          <w:spacing w:val="-15"/>
        </w:rPr>
        <w:t xml:space="preserve">展览总面积 </w:t>
      </w:r>
      <w:r>
        <w:t>2</w:t>
      </w:r>
      <w:r>
        <w:rPr>
          <w:spacing w:val="-32"/>
        </w:rPr>
        <w:t xml:space="preserve"> 万平方米，设各市</w:t>
      </w:r>
      <w:r>
        <w:t>（地） 及重点区县中医药发展成果展区、黑龙江省道地药材展区、中药生产加工及经销展区、中医医疗服务体验区、国内中医药知名企业展区、中医药设备设施及“智慧医疗”展区、中医药健</w:t>
      </w:r>
      <w:r>
        <w:rPr>
          <w:spacing w:val="2"/>
        </w:rPr>
        <w:t>康产品展区、中医药科研院</w:t>
      </w:r>
      <w:r>
        <w:rPr>
          <w:spacing w:val="5"/>
        </w:rPr>
        <w:t>（</w:t>
      </w:r>
      <w:r>
        <w:t>所</w:t>
      </w:r>
      <w:r>
        <w:rPr>
          <w:spacing w:val="5"/>
        </w:rPr>
        <w:t>）</w:t>
      </w:r>
      <w:r>
        <w:rPr>
          <w:spacing w:val="1"/>
        </w:rPr>
        <w:t>及研究成果展区、中医药健康旅游基地展区九大板块。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8" w:after="0" w:line="240" w:lineRule="auto"/>
        <w:ind w:left="1308" w:right="0" w:hanging="322"/>
        <w:jc w:val="left"/>
        <w:rPr>
          <w:sz w:val="32"/>
        </w:rPr>
      </w:pPr>
      <w:r>
        <w:rPr>
          <w:rFonts w:hint="eastAsia" w:ascii="楷体" w:eastAsia="楷体"/>
          <w:spacing w:val="5"/>
          <w:sz w:val="32"/>
        </w:rPr>
        <w:t>各市（地）</w:t>
      </w:r>
      <w:r>
        <w:rPr>
          <w:rFonts w:hint="eastAsia" w:ascii="楷体" w:eastAsia="楷体"/>
          <w:spacing w:val="3"/>
          <w:sz w:val="32"/>
        </w:rPr>
        <w:t>及重点区县中医药发展成果展区</w:t>
      </w:r>
      <w:r>
        <w:rPr>
          <w:spacing w:val="4"/>
          <w:sz w:val="32"/>
        </w:rPr>
        <w:t>：展示各市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 w:line="350" w:lineRule="auto"/>
        <w:ind w:left="346" w:right="344"/>
        <w:jc w:val="both"/>
      </w:pPr>
      <w:r>
        <w:rPr>
          <w:spacing w:val="5"/>
        </w:rPr>
        <w:t>（地</w:t>
      </w:r>
      <w:r>
        <w:t>）中医药亮点工作成果、重点产业项目、种植园区、健康</w:t>
      </w:r>
      <w:r>
        <w:rPr>
          <w:spacing w:val="-10"/>
        </w:rPr>
        <w:t>服务、龙头企业、重点品种等。</w:t>
      </w:r>
      <w:r>
        <w:rPr>
          <w:spacing w:val="5"/>
        </w:rPr>
        <w:t>（</w:t>
      </w:r>
      <w:r>
        <w:rPr>
          <w:spacing w:val="-15"/>
        </w:rPr>
        <w:t xml:space="preserve">规划面积 </w:t>
      </w:r>
      <w:r>
        <w:t>3000</w:t>
      </w:r>
      <w:r>
        <w:rPr>
          <w:spacing w:val="-12"/>
        </w:rPr>
        <w:t xml:space="preserve"> ㎡，由各市地</w:t>
      </w:r>
      <w:r>
        <w:rPr>
          <w:spacing w:val="-8"/>
          <w:w w:val="95"/>
        </w:rPr>
        <w:t>政府</w:t>
      </w:r>
      <w:r>
        <w:rPr>
          <w:w w:val="95"/>
        </w:rPr>
        <w:t>（行署</w:t>
      </w:r>
      <w:r>
        <w:rPr>
          <w:spacing w:val="-161"/>
          <w:w w:val="95"/>
        </w:rPr>
        <w:t>）</w:t>
      </w:r>
      <w:r>
        <w:rPr>
          <w:spacing w:val="-7"/>
          <w:w w:val="95"/>
        </w:rPr>
        <w:t xml:space="preserve">、北大荒农垦集团、龙江森工集团、伊春森工集团 </w:t>
      </w:r>
      <w:r>
        <w:rPr>
          <w:spacing w:val="-7"/>
        </w:rPr>
        <w:t>负责）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5" w:after="0" w:line="350" w:lineRule="auto"/>
        <w:ind w:left="346" w:right="344" w:firstLine="640"/>
        <w:jc w:val="both"/>
        <w:rPr>
          <w:sz w:val="32"/>
        </w:rPr>
      </w:pPr>
      <w:r>
        <w:rPr>
          <w:rFonts w:hint="eastAsia" w:ascii="楷体" w:eastAsia="楷体"/>
          <w:spacing w:val="4"/>
          <w:w w:val="95"/>
          <w:sz w:val="32"/>
        </w:rPr>
        <w:t>黑龙江省道地药材展区：</w:t>
      </w:r>
      <w:r>
        <w:rPr>
          <w:spacing w:val="2"/>
          <w:w w:val="95"/>
          <w:sz w:val="32"/>
        </w:rPr>
        <w:t xml:space="preserve">植物药、动物药、菌类药材、 </w:t>
      </w:r>
      <w:r>
        <w:rPr>
          <w:spacing w:val="-3"/>
          <w:sz w:val="32"/>
        </w:rPr>
        <w:t>矿物质药材等种植基地</w:t>
      </w:r>
      <w:r>
        <w:rPr>
          <w:sz w:val="32"/>
        </w:rPr>
        <w:t>（园</w:t>
      </w:r>
      <w:r>
        <w:rPr>
          <w:spacing w:val="-161"/>
          <w:sz w:val="32"/>
        </w:rPr>
        <w:t>）</w:t>
      </w:r>
      <w:r>
        <w:rPr>
          <w:spacing w:val="-7"/>
          <w:sz w:val="32"/>
        </w:rPr>
        <w:t>、中药材规范化种植基地、种质种</w:t>
      </w:r>
      <w:r>
        <w:rPr>
          <w:spacing w:val="-10"/>
          <w:w w:val="95"/>
          <w:sz w:val="32"/>
        </w:rPr>
        <w:t>苗实验基地、定制药园、中药材初加工企业宣传展示</w:t>
      </w:r>
      <w:r>
        <w:rPr>
          <w:spacing w:val="-180"/>
          <w:w w:val="95"/>
          <w:sz w:val="32"/>
        </w:rPr>
        <w:t>。</w:t>
      </w:r>
      <w:r>
        <w:rPr>
          <w:w w:val="95"/>
          <w:sz w:val="32"/>
        </w:rPr>
        <w:t xml:space="preserve">（规划面 </w:t>
      </w:r>
      <w:r>
        <w:rPr>
          <w:spacing w:val="-40"/>
          <w:sz w:val="32"/>
        </w:rPr>
        <w:t xml:space="preserve">积 </w:t>
      </w:r>
      <w:r>
        <w:rPr>
          <w:sz w:val="32"/>
        </w:rPr>
        <w:t>3500</w:t>
      </w:r>
      <w:r>
        <w:rPr>
          <w:spacing w:val="-10"/>
          <w:sz w:val="32"/>
        </w:rPr>
        <w:t xml:space="preserve"> ㎡，由省农业农村厅负责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6" w:after="0" w:line="350" w:lineRule="auto"/>
        <w:ind w:left="346" w:right="346" w:firstLine="640"/>
        <w:jc w:val="both"/>
        <w:rPr>
          <w:sz w:val="32"/>
        </w:rPr>
      </w:pPr>
      <w:r>
        <w:rPr>
          <w:rFonts w:hint="eastAsia" w:ascii="楷体" w:eastAsia="楷体"/>
          <w:spacing w:val="4"/>
          <w:w w:val="95"/>
          <w:sz w:val="32"/>
        </w:rPr>
        <w:t>中药生产加工及经销展区：</w:t>
      </w:r>
      <w:r>
        <w:rPr>
          <w:spacing w:val="2"/>
          <w:w w:val="95"/>
          <w:sz w:val="32"/>
        </w:rPr>
        <w:t xml:space="preserve">包括规上中药企业、商业集 </w:t>
      </w:r>
      <w:r>
        <w:rPr>
          <w:spacing w:val="-1"/>
          <w:sz w:val="32"/>
        </w:rPr>
        <w:t>团、连锁药店宣传展示及中药饮片、中成药、天然药物等产品</w:t>
      </w:r>
      <w:r>
        <w:rPr>
          <w:spacing w:val="-54"/>
          <w:sz w:val="32"/>
        </w:rPr>
        <w:t>展示。</w:t>
      </w:r>
      <w:r>
        <w:rPr>
          <w:sz w:val="32"/>
        </w:rPr>
        <w:t>（</w:t>
      </w:r>
      <w:r>
        <w:rPr>
          <w:spacing w:val="-17"/>
          <w:sz w:val="32"/>
        </w:rPr>
        <w:t xml:space="preserve">规划面积 </w:t>
      </w:r>
      <w:r>
        <w:rPr>
          <w:sz w:val="32"/>
        </w:rPr>
        <w:t>3500</w:t>
      </w:r>
      <w:r>
        <w:rPr>
          <w:spacing w:val="-10"/>
          <w:sz w:val="32"/>
        </w:rPr>
        <w:t xml:space="preserve"> ㎡，由省工信厅、省药监局负责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4" w:after="0" w:line="350" w:lineRule="auto"/>
        <w:ind w:left="346" w:right="346" w:firstLine="640"/>
        <w:jc w:val="both"/>
        <w:rPr>
          <w:sz w:val="32"/>
        </w:rPr>
      </w:pPr>
      <w:r>
        <w:rPr>
          <w:rFonts w:hint="eastAsia" w:ascii="楷体" w:eastAsia="楷体"/>
          <w:spacing w:val="4"/>
          <w:w w:val="95"/>
          <w:sz w:val="32"/>
        </w:rPr>
        <w:t>中医医疗服务体验区：</w:t>
      </w:r>
      <w:r>
        <w:rPr>
          <w:spacing w:val="2"/>
          <w:w w:val="95"/>
          <w:sz w:val="32"/>
        </w:rPr>
        <w:t xml:space="preserve">省内外中医医疗机构、中西医结 </w:t>
      </w:r>
      <w:r>
        <w:rPr>
          <w:spacing w:val="-1"/>
          <w:sz w:val="32"/>
        </w:rPr>
        <w:t>合医疗机构、国医大师及全国名中医工作室、基层名中医工作室、中医药养生保健连锁企业等，开展名医义诊服务、中医医</w:t>
      </w:r>
      <w:r>
        <w:rPr>
          <w:spacing w:val="-9"/>
          <w:sz w:val="32"/>
        </w:rPr>
        <w:t>疗、养生保健知识普及体验活动。</w:t>
      </w:r>
      <w:r>
        <w:rPr>
          <w:spacing w:val="5"/>
          <w:sz w:val="32"/>
        </w:rPr>
        <w:t>（</w:t>
      </w:r>
      <w:r>
        <w:rPr>
          <w:spacing w:val="-15"/>
          <w:sz w:val="32"/>
        </w:rPr>
        <w:t xml:space="preserve">规划面积 </w:t>
      </w:r>
      <w:r>
        <w:rPr>
          <w:sz w:val="32"/>
        </w:rPr>
        <w:t>1500</w:t>
      </w:r>
      <w:r>
        <w:rPr>
          <w:spacing w:val="-15"/>
          <w:sz w:val="32"/>
        </w:rPr>
        <w:t xml:space="preserve"> ㎡，由省中</w:t>
      </w:r>
      <w:r>
        <w:rPr>
          <w:sz w:val="32"/>
        </w:rPr>
        <w:t>医药管理局负责）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7" w:after="0" w:line="350" w:lineRule="auto"/>
        <w:ind w:left="346" w:right="346" w:firstLine="640"/>
        <w:jc w:val="both"/>
        <w:rPr>
          <w:sz w:val="32"/>
        </w:rPr>
      </w:pPr>
      <w:r>
        <w:rPr>
          <w:rFonts w:hint="eastAsia" w:ascii="楷体" w:eastAsia="楷体"/>
          <w:spacing w:val="4"/>
          <w:w w:val="95"/>
          <w:sz w:val="32"/>
        </w:rPr>
        <w:t>国内中医药知名企业展区：</w:t>
      </w:r>
      <w:r>
        <w:rPr>
          <w:spacing w:val="2"/>
          <w:w w:val="95"/>
          <w:sz w:val="32"/>
        </w:rPr>
        <w:t xml:space="preserve">邀请广东、浙江、甘肃、河 </w:t>
      </w:r>
      <w:r>
        <w:rPr>
          <w:spacing w:val="-1"/>
          <w:sz w:val="32"/>
        </w:rPr>
        <w:t>北、云南、西藏、内蒙古、陕西等省份中医药和卫生主管部门</w:t>
      </w:r>
      <w:r>
        <w:rPr>
          <w:spacing w:val="-20"/>
          <w:sz w:val="32"/>
        </w:rPr>
        <w:t>组织企业参展。</w:t>
      </w:r>
      <w:r>
        <w:rPr>
          <w:spacing w:val="5"/>
          <w:sz w:val="32"/>
        </w:rPr>
        <w:t>（</w:t>
      </w:r>
      <w:r>
        <w:rPr>
          <w:spacing w:val="-15"/>
          <w:sz w:val="32"/>
        </w:rPr>
        <w:t xml:space="preserve">规划面积 </w:t>
      </w:r>
      <w:r>
        <w:rPr>
          <w:sz w:val="32"/>
        </w:rPr>
        <w:t>2000</w:t>
      </w:r>
      <w:r>
        <w:rPr>
          <w:spacing w:val="-7"/>
          <w:sz w:val="32"/>
        </w:rPr>
        <w:t xml:space="preserve"> ㎡，由省中医药管理局、省商</w:t>
      </w:r>
      <w:r>
        <w:rPr>
          <w:sz w:val="32"/>
        </w:rPr>
        <w:t>务厅负责）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6" w:after="0" w:line="350" w:lineRule="auto"/>
        <w:ind w:left="346" w:right="346" w:firstLine="640"/>
        <w:jc w:val="left"/>
        <w:rPr>
          <w:sz w:val="32"/>
        </w:rPr>
      </w:pPr>
      <w:r>
        <w:rPr>
          <w:rFonts w:hint="eastAsia" w:ascii="楷体" w:hAnsi="楷体" w:eastAsia="楷体"/>
          <w:spacing w:val="5"/>
          <w:w w:val="95"/>
          <w:sz w:val="32"/>
        </w:rPr>
        <w:t>中医药设备设施及“智慧医疗”展区：</w:t>
      </w:r>
      <w:r>
        <w:rPr>
          <w:w w:val="95"/>
          <w:sz w:val="32"/>
        </w:rPr>
        <w:t xml:space="preserve">包括中药生产加 </w:t>
      </w:r>
      <w:r>
        <w:rPr>
          <w:spacing w:val="-1"/>
          <w:sz w:val="32"/>
        </w:rPr>
        <w:t>工设备设施、中医诊断软硬件、药房自动化设备、健康大数据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 w:line="350" w:lineRule="auto"/>
        <w:ind w:left="346" w:right="185"/>
        <w:jc w:val="both"/>
      </w:pPr>
      <w:r>
        <w:t>采集、远程医疗、数据采集、医疗信息咨询平台、新型制药器械、检测设备、质量控制与追溯系统、中医诊疗器械、护理康</w:t>
      </w:r>
      <w:r>
        <w:rPr>
          <w:spacing w:val="-13"/>
        </w:rPr>
        <w:t>复器材等展示</w:t>
      </w:r>
      <w:r>
        <w:t>（</w:t>
      </w:r>
      <w:r>
        <w:rPr>
          <w:spacing w:val="-18"/>
        </w:rPr>
        <w:t xml:space="preserve">规划面积 </w:t>
      </w:r>
      <w:r>
        <w:t>3000</w:t>
      </w:r>
      <w:r>
        <w:rPr>
          <w:spacing w:val="-19"/>
        </w:rPr>
        <w:t xml:space="preserve"> ㎡，由省药监局、省工信厅负责</w:t>
      </w:r>
      <w:r>
        <w:t>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4" w:after="0" w:line="350" w:lineRule="auto"/>
        <w:ind w:left="346" w:right="185" w:firstLine="640"/>
        <w:jc w:val="left"/>
        <w:rPr>
          <w:sz w:val="32"/>
        </w:rPr>
      </w:pPr>
      <w:r>
        <w:rPr>
          <w:rFonts w:hint="eastAsia" w:ascii="楷体" w:eastAsia="楷体"/>
          <w:spacing w:val="4"/>
          <w:sz w:val="32"/>
        </w:rPr>
        <w:t>中医药健康产品展区：</w:t>
      </w:r>
      <w:r>
        <w:rPr>
          <w:spacing w:val="3"/>
          <w:sz w:val="32"/>
        </w:rPr>
        <w:t>包括国际国内知名药食同源食品</w:t>
      </w:r>
      <w:r>
        <w:rPr>
          <w:sz w:val="32"/>
        </w:rPr>
        <w:t>生产加工企业、膳食研究机构、餐饮机构，展示药食同源品种精深加工成果和项目</w:t>
      </w:r>
      <w:r>
        <w:rPr>
          <w:spacing w:val="-192"/>
          <w:sz w:val="32"/>
        </w:rPr>
        <w:t>。</w:t>
      </w:r>
      <w:r>
        <w:rPr>
          <w:sz w:val="32"/>
        </w:rPr>
        <w:t>（</w:t>
      </w:r>
      <w:r>
        <w:rPr>
          <w:spacing w:val="-18"/>
          <w:sz w:val="32"/>
        </w:rPr>
        <w:t xml:space="preserve">规划面积 </w:t>
      </w:r>
      <w:r>
        <w:rPr>
          <w:sz w:val="32"/>
        </w:rPr>
        <w:t>1000</w:t>
      </w:r>
      <w:r>
        <w:rPr>
          <w:spacing w:val="-12"/>
          <w:sz w:val="32"/>
        </w:rPr>
        <w:t xml:space="preserve"> ㎡，由省中医药管理局、省商务厅负责）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6" w:after="0" w:line="350" w:lineRule="auto"/>
        <w:ind w:left="346" w:right="344" w:firstLine="640"/>
        <w:jc w:val="both"/>
        <w:rPr>
          <w:sz w:val="32"/>
        </w:rPr>
      </w:pPr>
      <w:r>
        <w:rPr>
          <w:rFonts w:hint="eastAsia" w:ascii="楷体" w:eastAsia="楷体"/>
          <w:spacing w:val="5"/>
          <w:w w:val="95"/>
          <w:sz w:val="32"/>
        </w:rPr>
        <w:t>中医药科研院（</w:t>
      </w:r>
      <w:r>
        <w:rPr>
          <w:rFonts w:hint="eastAsia" w:ascii="楷体" w:eastAsia="楷体"/>
          <w:w w:val="95"/>
          <w:sz w:val="32"/>
        </w:rPr>
        <w:t>所</w:t>
      </w:r>
      <w:r>
        <w:rPr>
          <w:rFonts w:hint="eastAsia" w:ascii="楷体" w:eastAsia="楷体"/>
          <w:spacing w:val="5"/>
          <w:w w:val="95"/>
          <w:sz w:val="32"/>
        </w:rPr>
        <w:t>）及研究成果展区：</w:t>
      </w:r>
      <w:r>
        <w:rPr>
          <w:spacing w:val="2"/>
          <w:w w:val="95"/>
          <w:sz w:val="32"/>
        </w:rPr>
        <w:t xml:space="preserve">包括中医药专业 </w:t>
      </w:r>
      <w:r>
        <w:rPr>
          <w:spacing w:val="-1"/>
          <w:sz w:val="32"/>
        </w:rPr>
        <w:t xml:space="preserve">教育培训、产品研发、工艺革新、科技前沿等宣传交流活动， </w:t>
      </w:r>
      <w:r>
        <w:rPr>
          <w:spacing w:val="-6"/>
          <w:w w:val="95"/>
          <w:sz w:val="32"/>
        </w:rPr>
        <w:t>中医药文化、产业商会、协会、民间组织展示交流</w:t>
      </w:r>
      <w:r>
        <w:rPr>
          <w:spacing w:val="-175"/>
          <w:w w:val="95"/>
          <w:sz w:val="32"/>
        </w:rPr>
        <w:t>。</w:t>
      </w:r>
      <w:r>
        <w:rPr>
          <w:w w:val="95"/>
          <w:sz w:val="32"/>
        </w:rPr>
        <w:t>（规划面积</w:t>
      </w:r>
      <w:r>
        <w:rPr>
          <w:sz w:val="32"/>
        </w:rPr>
        <w:t>1000</w:t>
      </w:r>
      <w:r>
        <w:rPr>
          <w:spacing w:val="-10"/>
          <w:sz w:val="32"/>
        </w:rPr>
        <w:t xml:space="preserve"> ㎡，由省教育厅、黑龙江中医药大学、省中医药科学院、哈尔滨商业大学等单位分别负责）</w:t>
      </w:r>
    </w:p>
    <w:p>
      <w:pPr>
        <w:pStyle w:val="6"/>
        <w:numPr>
          <w:ilvl w:val="0"/>
          <w:numId w:val="1"/>
        </w:numPr>
        <w:tabs>
          <w:tab w:val="left" w:pos="1309"/>
        </w:tabs>
        <w:spacing w:before="7" w:after="0" w:line="350" w:lineRule="auto"/>
        <w:ind w:left="346" w:right="185" w:firstLine="640"/>
        <w:jc w:val="left"/>
        <w:rPr>
          <w:sz w:val="32"/>
        </w:rPr>
      </w:pPr>
      <w:r>
        <w:rPr>
          <w:rFonts w:hint="eastAsia" w:ascii="楷体" w:eastAsia="楷体"/>
          <w:spacing w:val="4"/>
          <w:sz w:val="32"/>
        </w:rPr>
        <w:t>中医药健康旅游基地展区：</w:t>
      </w:r>
      <w:r>
        <w:rPr>
          <w:spacing w:val="3"/>
          <w:sz w:val="32"/>
        </w:rPr>
        <w:t>包括中医药健康旅游示范基</w:t>
      </w:r>
      <w:r>
        <w:rPr>
          <w:spacing w:val="-16"/>
          <w:sz w:val="32"/>
        </w:rPr>
        <w:t>地、中医药文化风景区、旅游线路、中医药健康养老+旅游项目。</w:t>
      </w:r>
    </w:p>
    <w:p>
      <w:pPr>
        <w:pStyle w:val="3"/>
        <w:spacing w:before="2"/>
        <w:ind w:left="346"/>
      </w:pPr>
      <w:r>
        <w:t>（</w:t>
      </w:r>
      <w:r>
        <w:rPr>
          <w:spacing w:val="-17"/>
        </w:rPr>
        <w:t xml:space="preserve">规划面积 </w:t>
      </w:r>
      <w:r>
        <w:t>500</w:t>
      </w:r>
      <w:r>
        <w:rPr>
          <w:spacing w:val="-13"/>
        </w:rPr>
        <w:t xml:space="preserve"> ㎡，由省中医药管理局、省文化和旅游厅负责</w:t>
      </w:r>
      <w:r>
        <w:t>）</w:t>
      </w:r>
    </w:p>
    <w:p>
      <w:pPr>
        <w:pStyle w:val="3"/>
        <w:spacing w:before="190" w:line="350" w:lineRule="auto"/>
        <w:ind w:left="346" w:right="346" w:firstLine="640"/>
        <w:jc w:val="both"/>
      </w:pPr>
      <w:r>
        <w:rPr>
          <w:rFonts w:hint="eastAsia" w:ascii="楷体" w:eastAsia="楷体"/>
          <w:spacing w:val="5"/>
          <w:w w:val="95"/>
        </w:rPr>
        <w:t>（二）</w:t>
      </w:r>
      <w:r>
        <w:rPr>
          <w:rFonts w:hint="eastAsia" w:ascii="楷体" w:eastAsia="楷体"/>
          <w:spacing w:val="4"/>
          <w:w w:val="95"/>
        </w:rPr>
        <w:t>线上展区规划：</w:t>
      </w:r>
      <w:r>
        <w:rPr>
          <w:spacing w:val="2"/>
          <w:w w:val="95"/>
        </w:rPr>
        <w:t xml:space="preserve">线上展览按照线下展区规划进行， </w:t>
      </w:r>
      <w:r>
        <w:rPr>
          <w:spacing w:val="-1"/>
        </w:rPr>
        <w:t>同时开展直播互动，实时播报活动，线上中医药园区基地直播推介，实现线上信息发布，需求互动，全面系统突出我省中医</w:t>
      </w:r>
      <w:r>
        <w:t>药发展成果。</w:t>
      </w:r>
    </w:p>
    <w:p>
      <w:pPr>
        <w:pStyle w:val="3"/>
        <w:spacing w:before="6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六、论坛及活动</w:t>
      </w:r>
    </w:p>
    <w:p>
      <w:pPr>
        <w:pStyle w:val="3"/>
        <w:spacing w:before="190"/>
        <w:ind w:left="987"/>
        <w:rPr>
          <w:rFonts w:hint="eastAsia" w:ascii="楷体" w:eastAsia="楷体"/>
        </w:rPr>
      </w:pPr>
      <w:r>
        <w:rPr>
          <w:rFonts w:hint="eastAsia" w:ascii="楷体" w:eastAsia="楷体"/>
        </w:rPr>
        <w:t>（一）博览会开幕式</w:t>
      </w:r>
    </w:p>
    <w:p>
      <w:pPr>
        <w:pStyle w:val="3"/>
        <w:spacing w:before="190"/>
        <w:ind w:left="987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3"/>
        </w:rPr>
        <w:t xml:space="preserve"> 月 </w:t>
      </w:r>
      <w:r>
        <w:t>16</w:t>
      </w:r>
      <w:r>
        <w:rPr>
          <w:spacing w:val="-33"/>
        </w:rPr>
        <w:t xml:space="preserve"> 日上午 </w:t>
      </w:r>
      <w:r>
        <w:t>9：30）</w:t>
      </w:r>
    </w:p>
    <w:p>
      <w:pPr>
        <w:spacing w:after="0"/>
        <w:sectPr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 w:line="350" w:lineRule="auto"/>
        <w:ind w:left="346" w:right="346" w:firstLine="640"/>
        <w:jc w:val="both"/>
      </w:pPr>
      <w:r>
        <w:rPr>
          <w:spacing w:val="2"/>
          <w:w w:val="95"/>
        </w:rPr>
        <w:t xml:space="preserve">拟邀请国家中医药管理局领导、省委省政府领导参加开幕 </w:t>
      </w:r>
      <w:r>
        <w:rPr>
          <w:spacing w:val="-1"/>
        </w:rPr>
        <w:t>式，主办单位领导致辞，省中医药管理局局长张晓峰推介龙江中医药事业、产业，企业代表、省外院士代表发言。邀请有关</w:t>
      </w:r>
      <w:r>
        <w:rPr>
          <w:spacing w:val="-13"/>
        </w:rPr>
        <w:t xml:space="preserve">单位领导、企业代表共 </w:t>
      </w:r>
      <w:r>
        <w:t>500</w:t>
      </w:r>
      <w:r>
        <w:rPr>
          <w:spacing w:val="-55"/>
        </w:rPr>
        <w:t xml:space="preserve"> 人参加。</w:t>
      </w:r>
      <w:r>
        <w:t>（</w:t>
      </w:r>
      <w:r>
        <w:rPr>
          <w:spacing w:val="-3"/>
        </w:rPr>
        <w:t>由省中医药管理局、省农业农村厅、省工信厅负责）</w:t>
      </w:r>
    </w:p>
    <w:p>
      <w:pPr>
        <w:pStyle w:val="3"/>
        <w:spacing w:before="7"/>
        <w:ind w:left="987"/>
        <w:rPr>
          <w:rFonts w:hint="eastAsia" w:ascii="楷体" w:eastAsia="楷体"/>
        </w:rPr>
      </w:pPr>
      <w:r>
        <w:rPr>
          <w:rFonts w:hint="eastAsia" w:ascii="楷体" w:eastAsia="楷体"/>
        </w:rPr>
        <w:t>（二）巡馆、项目签约暨重大项目推介活动</w:t>
      </w:r>
    </w:p>
    <w:p>
      <w:pPr>
        <w:pStyle w:val="3"/>
        <w:spacing w:before="190"/>
        <w:ind w:left="987"/>
        <w:jc w:val="both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4"/>
        </w:rPr>
        <w:t xml:space="preserve"> 月 </w:t>
      </w:r>
      <w:r>
        <w:t>16</w:t>
      </w:r>
      <w:r>
        <w:rPr>
          <w:spacing w:val="-33"/>
        </w:rPr>
        <w:t xml:space="preserve"> 日上午 </w:t>
      </w:r>
      <w:r>
        <w:t>10：00-12：00）</w:t>
      </w:r>
    </w:p>
    <w:p>
      <w:pPr>
        <w:pStyle w:val="3"/>
        <w:spacing w:before="190" w:line="350" w:lineRule="auto"/>
        <w:ind w:left="346" w:right="344" w:firstLine="640"/>
        <w:jc w:val="both"/>
      </w:pPr>
      <w:r>
        <w:rPr>
          <w:spacing w:val="2"/>
          <w:w w:val="95"/>
        </w:rPr>
        <w:t xml:space="preserve">邀请国家和省委省政府领导、外省市参会领导巡视展馆， </w:t>
      </w:r>
      <w:r>
        <w:rPr>
          <w:spacing w:val="-12"/>
        </w:rPr>
        <w:t xml:space="preserve">并践约项目签约仪式。组织我省本年度 </w:t>
      </w:r>
      <w:r>
        <w:t>5000</w:t>
      </w:r>
      <w:r>
        <w:rPr>
          <w:spacing w:val="-11"/>
        </w:rPr>
        <w:t xml:space="preserve"> 万元以上投融资项</w:t>
      </w:r>
      <w:r>
        <w:rPr>
          <w:spacing w:val="-1"/>
        </w:rPr>
        <w:t>目进行集中签约，组织拟建、待建项目进行推介，组织省外企</w:t>
      </w:r>
      <w:r>
        <w:t>业和政府机构推介本地产业项目</w:t>
      </w:r>
      <w:r>
        <w:rPr>
          <w:spacing w:val="-195"/>
        </w:rPr>
        <w:t>。</w:t>
      </w:r>
      <w:r>
        <w:t>（</w:t>
      </w:r>
      <w:r>
        <w:rPr>
          <w:spacing w:val="-4"/>
        </w:rPr>
        <w:t>由省中医药管理局、省农业农村厅、省工信厅、相关市地政府等单位负责）</w:t>
      </w:r>
    </w:p>
    <w:p>
      <w:pPr>
        <w:pStyle w:val="3"/>
        <w:spacing w:before="7"/>
        <w:ind w:left="987"/>
        <w:rPr>
          <w:rFonts w:hint="eastAsia" w:ascii="楷体" w:eastAsia="楷体"/>
        </w:rPr>
      </w:pPr>
      <w:r>
        <w:rPr>
          <w:rFonts w:hint="eastAsia" w:ascii="楷体" w:eastAsia="楷体"/>
        </w:rPr>
        <w:t>（三）第三届黑龙江中药材种植与产业发展论坛</w:t>
      </w:r>
    </w:p>
    <w:p>
      <w:pPr>
        <w:pStyle w:val="3"/>
        <w:spacing w:before="190"/>
        <w:ind w:left="987"/>
        <w:jc w:val="both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4"/>
        </w:rPr>
        <w:t xml:space="preserve"> 月 </w:t>
      </w:r>
      <w:r>
        <w:t>16</w:t>
      </w:r>
      <w:r>
        <w:rPr>
          <w:spacing w:val="-33"/>
        </w:rPr>
        <w:t xml:space="preserve"> 日下午 </w:t>
      </w:r>
      <w:r>
        <w:t>2：00-5：30）</w:t>
      </w:r>
    </w:p>
    <w:p>
      <w:pPr>
        <w:pStyle w:val="3"/>
        <w:spacing w:before="190" w:line="350" w:lineRule="auto"/>
        <w:ind w:left="346" w:right="344" w:firstLine="640"/>
        <w:jc w:val="both"/>
      </w:pPr>
      <w:r>
        <w:rPr>
          <w:spacing w:val="2"/>
          <w:w w:val="95"/>
        </w:rPr>
        <w:t xml:space="preserve">邀请国内中医药种植领域及产学研销各领域专家作为嘉宾 </w:t>
      </w:r>
      <w:r>
        <w:rPr>
          <w:spacing w:val="-19"/>
          <w:w w:val="95"/>
        </w:rPr>
        <w:t>进行主题讲演，邀请代表性企业发布成果，推介产品和技术</w:t>
      </w:r>
      <w:r>
        <w:rPr>
          <w:spacing w:val="-283"/>
          <w:w w:val="95"/>
        </w:rPr>
        <w:t>。</w:t>
      </w:r>
      <w:r>
        <w:rPr>
          <w:w w:val="95"/>
        </w:rPr>
        <w:t xml:space="preserve">（由 </w:t>
      </w:r>
      <w:r>
        <w:t>省农业农村厅负责）</w:t>
      </w:r>
    </w:p>
    <w:p>
      <w:pPr>
        <w:pStyle w:val="3"/>
        <w:spacing w:before="4"/>
        <w:ind w:left="987"/>
        <w:rPr>
          <w:rFonts w:hint="eastAsia" w:ascii="楷体" w:eastAsia="楷体"/>
        </w:rPr>
      </w:pPr>
      <w:r>
        <w:rPr>
          <w:rFonts w:hint="eastAsia" w:ascii="楷体" w:eastAsia="楷体"/>
        </w:rPr>
        <w:t>（四）首届黑龙江民间中医药精粹挖掘发展论坛</w:t>
      </w:r>
    </w:p>
    <w:p>
      <w:pPr>
        <w:pStyle w:val="3"/>
        <w:spacing w:before="190"/>
        <w:ind w:left="987"/>
        <w:jc w:val="both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4"/>
        </w:rPr>
        <w:t xml:space="preserve"> 月 </w:t>
      </w:r>
      <w:r>
        <w:t>16</w:t>
      </w:r>
      <w:r>
        <w:rPr>
          <w:spacing w:val="-33"/>
        </w:rPr>
        <w:t xml:space="preserve"> 日下午 </w:t>
      </w:r>
      <w:r>
        <w:t>1：30-5：30）</w:t>
      </w:r>
    </w:p>
    <w:p>
      <w:pPr>
        <w:pStyle w:val="3"/>
        <w:spacing w:before="190" w:line="350" w:lineRule="auto"/>
        <w:ind w:left="346" w:right="278" w:firstLine="640"/>
        <w:jc w:val="both"/>
      </w:pPr>
      <w:r>
        <w:rPr>
          <w:spacing w:val="2"/>
        </w:rPr>
        <w:t xml:space="preserve">发挥行业协会引导作用，寻找民间名医、搜集民间膏方， </w:t>
      </w:r>
      <w:r>
        <w:t>展示优质中医中药资源，打造龙江民间名医、名药、名馆等行</w:t>
      </w:r>
      <w:r>
        <w:rPr>
          <w:spacing w:val="-40"/>
        </w:rPr>
        <w:t>业标杆。</w:t>
      </w:r>
      <w:r>
        <w:t>（由省中医药管理局、省中医药文化产业研究会负责）</w:t>
      </w:r>
    </w:p>
    <w:p>
      <w:pPr>
        <w:spacing w:after="0" w:line="350" w:lineRule="auto"/>
        <w:jc w:val="both"/>
        <w:sectPr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/>
        <w:ind w:left="987"/>
        <w:rPr>
          <w:rFonts w:hint="eastAsia" w:ascii="楷体" w:eastAsia="楷体"/>
        </w:rPr>
      </w:pPr>
      <w:r>
        <w:rPr>
          <w:rFonts w:hint="eastAsia" w:ascii="楷体" w:eastAsia="楷体"/>
        </w:rPr>
        <w:t>（五）第二届黑龙江中医药大健康产业发展论坛</w:t>
      </w:r>
    </w:p>
    <w:p>
      <w:pPr>
        <w:pStyle w:val="3"/>
        <w:spacing w:before="190"/>
        <w:ind w:left="987"/>
        <w:jc w:val="both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4"/>
        </w:rPr>
        <w:t xml:space="preserve"> 月 </w:t>
      </w:r>
      <w:r>
        <w:t>17</w:t>
      </w:r>
      <w:r>
        <w:rPr>
          <w:spacing w:val="-33"/>
        </w:rPr>
        <w:t xml:space="preserve"> 日上午 </w:t>
      </w:r>
      <w:r>
        <w:t>9：00-12：00）</w:t>
      </w:r>
    </w:p>
    <w:p>
      <w:pPr>
        <w:pStyle w:val="3"/>
        <w:spacing w:before="190" w:line="350" w:lineRule="auto"/>
        <w:ind w:left="346" w:right="344" w:firstLine="640"/>
        <w:jc w:val="both"/>
      </w:pPr>
      <w:r>
        <w:rPr>
          <w:spacing w:val="2"/>
          <w:w w:val="95"/>
        </w:rPr>
        <w:t xml:space="preserve">邀请省内外大健康产业发展领头企业代表、研发领域专家 </w:t>
      </w:r>
      <w:r>
        <w:rPr>
          <w:spacing w:val="-1"/>
        </w:rPr>
        <w:t>开展技术、经验发布推广，邀请省内外中医药健康旅游行业代</w:t>
      </w:r>
      <w:r>
        <w:rPr>
          <w:spacing w:val="-5"/>
        </w:rPr>
        <w:t>表，发布推介旅游产业发展情况</w:t>
      </w:r>
      <w:r>
        <w:rPr>
          <w:spacing w:val="-180"/>
        </w:rPr>
        <w:t>。</w:t>
      </w:r>
      <w:r>
        <w:t>（</w:t>
      </w:r>
      <w:r>
        <w:rPr>
          <w:spacing w:val="-3"/>
        </w:rPr>
        <w:t>由省中医药管理局、省中医药产业协会负责）</w:t>
      </w:r>
    </w:p>
    <w:p>
      <w:pPr>
        <w:pStyle w:val="3"/>
        <w:spacing w:before="5"/>
        <w:ind w:left="987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（六）2021“龙江名中医”论坛</w:t>
      </w:r>
    </w:p>
    <w:p>
      <w:pPr>
        <w:pStyle w:val="3"/>
        <w:spacing w:before="190"/>
        <w:ind w:left="987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4"/>
        </w:rPr>
        <w:t xml:space="preserve"> 月 </w:t>
      </w:r>
      <w:r>
        <w:t>17</w:t>
      </w:r>
      <w:r>
        <w:rPr>
          <w:spacing w:val="-33"/>
        </w:rPr>
        <w:t xml:space="preserve"> 日下午 </w:t>
      </w:r>
      <w:r>
        <w:t>1：30-5：30）</w:t>
      </w:r>
    </w:p>
    <w:p>
      <w:pPr>
        <w:pStyle w:val="3"/>
        <w:spacing w:before="190" w:line="350" w:lineRule="auto"/>
        <w:ind w:left="346" w:right="346" w:firstLine="640"/>
      </w:pPr>
      <w:r>
        <w:rPr>
          <w:w w:val="95"/>
        </w:rPr>
        <w:t xml:space="preserve">邀请国家、省级知名中医分享名医名家诊疗经验，中医药 </w:t>
      </w:r>
      <w:r>
        <w:t>前沿资讯。（由省中医药管理局、省中医药学会负责）</w:t>
      </w:r>
    </w:p>
    <w:p>
      <w:pPr>
        <w:pStyle w:val="3"/>
        <w:spacing w:before="3"/>
        <w:ind w:left="987"/>
        <w:rPr>
          <w:rFonts w:hint="eastAsia" w:ascii="楷体" w:eastAsia="楷体"/>
        </w:rPr>
      </w:pPr>
      <w:r>
        <w:rPr>
          <w:rFonts w:hint="eastAsia" w:ascii="楷体" w:eastAsia="楷体"/>
        </w:rPr>
        <w:t>（七）知名中医公益义诊</w:t>
      </w:r>
    </w:p>
    <w:p>
      <w:pPr>
        <w:pStyle w:val="3"/>
        <w:spacing w:before="190"/>
        <w:ind w:left="987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3"/>
        </w:rPr>
        <w:t xml:space="preserve"> 月 </w:t>
      </w:r>
      <w:r>
        <w:t>16-18</w:t>
      </w:r>
      <w:r>
        <w:rPr>
          <w:spacing w:val="-41"/>
        </w:rPr>
        <w:t xml:space="preserve"> 日</w:t>
      </w:r>
      <w:r>
        <w:t>）</w:t>
      </w:r>
    </w:p>
    <w:p>
      <w:pPr>
        <w:pStyle w:val="3"/>
        <w:spacing w:before="190"/>
        <w:ind w:left="987"/>
      </w:pPr>
      <w:r>
        <w:t>邀请省内各医院知名中医，为龙江百姓提供公益义诊活动。</w:t>
      </w:r>
    </w:p>
    <w:p>
      <w:pPr>
        <w:pStyle w:val="3"/>
        <w:spacing w:before="190"/>
        <w:ind w:left="346"/>
      </w:pPr>
      <w:r>
        <w:t>（由黑龙江中医药大学、省中医药科学院负责）</w:t>
      </w:r>
    </w:p>
    <w:p>
      <w:pPr>
        <w:pStyle w:val="3"/>
        <w:spacing w:before="190"/>
        <w:ind w:left="987"/>
        <w:rPr>
          <w:rFonts w:hint="eastAsia" w:ascii="楷体" w:eastAsia="楷体"/>
        </w:rPr>
      </w:pPr>
      <w:r>
        <w:rPr>
          <w:rFonts w:hint="eastAsia" w:ascii="楷体" w:eastAsia="楷体"/>
        </w:rPr>
        <w:t>（八）中医药产业实地考察对接活动</w:t>
      </w:r>
    </w:p>
    <w:p>
      <w:pPr>
        <w:pStyle w:val="3"/>
        <w:spacing w:before="190"/>
        <w:ind w:left="987"/>
        <w:jc w:val="both"/>
      </w:pPr>
      <w:r>
        <w:t>（2021</w:t>
      </w:r>
      <w:r>
        <w:rPr>
          <w:spacing w:val="-54"/>
        </w:rPr>
        <w:t xml:space="preserve"> 年 </w:t>
      </w:r>
      <w:r>
        <w:t>9</w:t>
      </w:r>
      <w:r>
        <w:rPr>
          <w:spacing w:val="-53"/>
        </w:rPr>
        <w:t xml:space="preserve"> 月 </w:t>
      </w:r>
      <w:r>
        <w:t>17</w:t>
      </w:r>
      <w:r>
        <w:rPr>
          <w:spacing w:val="-28"/>
        </w:rPr>
        <w:t xml:space="preserve"> 日-</w:t>
      </w:r>
      <w:r>
        <w:t>18</w:t>
      </w:r>
      <w:r>
        <w:rPr>
          <w:spacing w:val="-40"/>
        </w:rPr>
        <w:t xml:space="preserve"> 日</w:t>
      </w:r>
      <w:r>
        <w:t>）</w:t>
      </w:r>
    </w:p>
    <w:p>
      <w:pPr>
        <w:pStyle w:val="3"/>
        <w:spacing w:before="190" w:line="350" w:lineRule="auto"/>
        <w:ind w:left="346" w:right="438" w:firstLine="640"/>
        <w:jc w:val="both"/>
      </w:pPr>
      <w:r>
        <w:t>组织邀请参会省外政府机构、企业代表、科研机构代表、投资机构赴我省知名种养殖基地、大型企业集团、院校、康养文旅单位进行实地考察和现场洽谈推介。</w:t>
      </w:r>
    </w:p>
    <w:p>
      <w:pPr>
        <w:pStyle w:val="3"/>
        <w:spacing w:before="4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七、任务分工</w:t>
      </w:r>
    </w:p>
    <w:p>
      <w:pPr>
        <w:pStyle w:val="3"/>
        <w:spacing w:before="190" w:line="350" w:lineRule="auto"/>
        <w:ind w:left="346" w:right="185" w:firstLine="669"/>
      </w:pPr>
      <w:r>
        <w:t>（一</w:t>
      </w:r>
      <w:r>
        <w:rPr>
          <w:spacing w:val="-48"/>
        </w:rPr>
        <w:t>）</w:t>
      </w:r>
      <w:r>
        <w:rPr>
          <w:spacing w:val="-7"/>
        </w:rPr>
        <w:t>招商招展工作。各承办单位统筹线下展厅招商招展、</w:t>
      </w:r>
      <w:r>
        <w:t>展场规划、展览服务，负责线上展厅综合协调和组织实施。各</w:t>
      </w:r>
    </w:p>
    <w:p>
      <w:pPr>
        <w:spacing w:after="0" w:line="350" w:lineRule="auto"/>
        <w:sectPr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 w:line="350" w:lineRule="auto"/>
        <w:ind w:left="346" w:right="346"/>
        <w:jc w:val="both"/>
      </w:pPr>
      <w:r>
        <w:t>主办、合办、协办单位按展区分工组织有关单位参展，组织协调各项论坛及活动。各市（地）政府（行署）组织产业推介和招商引资活动。线上展厅参照线下展区任务分工落实。</w:t>
      </w:r>
    </w:p>
    <w:p>
      <w:pPr>
        <w:pStyle w:val="3"/>
        <w:spacing w:before="4" w:line="350" w:lineRule="auto"/>
        <w:ind w:left="346" w:right="346" w:firstLine="640"/>
        <w:jc w:val="both"/>
      </w:pPr>
      <w:r>
        <w:rPr>
          <w:spacing w:val="5"/>
          <w:w w:val="95"/>
        </w:rPr>
        <w:t>（二</w:t>
      </w:r>
      <w:r>
        <w:rPr>
          <w:w w:val="95"/>
        </w:rPr>
        <w:t>）</w:t>
      </w:r>
      <w:r>
        <w:rPr>
          <w:spacing w:val="3"/>
          <w:w w:val="95"/>
        </w:rPr>
        <w:t xml:space="preserve">邀请和接待工作。各主办、合办单位负责邀请有关 </w:t>
      </w:r>
      <w:r>
        <w:rPr>
          <w:spacing w:val="-1"/>
        </w:rPr>
        <w:t xml:space="preserve">国家领导、省委省政府领导、大型企业代表团、专家学者等； </w:t>
      </w:r>
      <w:r>
        <w:rPr>
          <w:spacing w:val="5"/>
        </w:rPr>
        <w:t>邀请各省</w:t>
      </w:r>
      <w:r>
        <w:t>（</w:t>
      </w:r>
      <w:r>
        <w:rPr>
          <w:spacing w:val="5"/>
        </w:rPr>
        <w:t>市）</w:t>
      </w:r>
      <w:r>
        <w:rPr>
          <w:spacing w:val="-1"/>
        </w:rPr>
        <w:t>中医药主管部门、行业协会、中医药经营、加工、贸易企业代表团。各承办单位负责邀请中医药经销商、釆</w:t>
      </w:r>
      <w:r>
        <w:rPr>
          <w:spacing w:val="3"/>
        </w:rPr>
        <w:t>购商和专业观众参会。各市</w:t>
      </w:r>
      <w:r>
        <w:rPr>
          <w:spacing w:val="5"/>
        </w:rPr>
        <w:t>（地</w:t>
      </w:r>
      <w:r>
        <w:t>）</w:t>
      </w:r>
      <w:r>
        <w:rPr>
          <w:spacing w:val="5"/>
        </w:rPr>
        <w:t>政府（</w:t>
      </w:r>
      <w:r>
        <w:rPr>
          <w:spacing w:val="2"/>
        </w:rPr>
        <w:t>行署</w:t>
      </w:r>
      <w:r>
        <w:rPr>
          <w:spacing w:val="5"/>
        </w:rPr>
        <w:t>）</w:t>
      </w:r>
      <w:r>
        <w:t>结合产业发展</w:t>
      </w:r>
      <w:r>
        <w:rPr>
          <w:spacing w:val="-1"/>
        </w:rPr>
        <w:t>需求邀请釆购团参会。接待工作按对口接待或谁邀请、谁接待</w:t>
      </w:r>
      <w:r>
        <w:t>原则落实。</w:t>
      </w:r>
    </w:p>
    <w:p>
      <w:pPr>
        <w:pStyle w:val="3"/>
        <w:spacing w:before="10" w:line="350" w:lineRule="auto"/>
        <w:ind w:left="346" w:right="185" w:firstLine="640"/>
      </w:pPr>
      <w:r>
        <w:rPr>
          <w:w w:val="95"/>
        </w:rPr>
        <w:t>（三</w:t>
      </w:r>
      <w:r>
        <w:rPr>
          <w:spacing w:val="-77"/>
          <w:w w:val="95"/>
        </w:rPr>
        <w:t>）</w:t>
      </w:r>
      <w:r>
        <w:rPr>
          <w:spacing w:val="-13"/>
          <w:w w:val="95"/>
        </w:rPr>
        <w:t>宣传和服务保障工作。省委宣传部</w:t>
      </w:r>
      <w:r>
        <w:rPr>
          <w:w w:val="95"/>
        </w:rPr>
        <w:t>（省政府新闻办</w:t>
      </w:r>
      <w:r>
        <w:rPr>
          <w:spacing w:val="-159"/>
          <w:w w:val="95"/>
        </w:rPr>
        <w:t>）</w:t>
      </w:r>
      <w:r>
        <w:rPr>
          <w:w w:val="95"/>
        </w:rPr>
        <w:t xml:space="preserve">、 </w:t>
      </w:r>
      <w:r>
        <w:t>省广电局负责会前、会中、会后新闻宣传，组织新闻发布会。各承办单位负责在省内外媒体投放广告。哈尔滨市政府配合办理市内主要路街广告宣传审批手续，负责主要街路亮化、渲染氛围和参展参会客商在哈尔滨市参观的有关服务保障。</w:t>
      </w:r>
    </w:p>
    <w:p>
      <w:pPr>
        <w:pStyle w:val="3"/>
        <w:spacing w:before="7" w:line="350" w:lineRule="auto"/>
        <w:ind w:left="346" w:right="185" w:firstLine="640"/>
        <w:jc w:val="both"/>
      </w:pPr>
      <w:r>
        <w:t>（四）防疫和安全保障工作。按照《关于展览活动新冠肺炎疫情常态化防控工作的指导意见》要求，省卫生健康委指导制定《2021 第三届黑龙江中医药博览会疫情防控工作方案》</w:t>
      </w:r>
    </w:p>
    <w:p>
      <w:pPr>
        <w:pStyle w:val="3"/>
        <w:spacing w:before="4" w:line="350" w:lineRule="auto"/>
        <w:ind w:left="346" w:right="346"/>
        <w:jc w:val="both"/>
      </w:pPr>
      <w:r>
        <w:rPr>
          <w:spacing w:val="14"/>
        </w:rPr>
        <w:t>《</w:t>
      </w:r>
      <w:r>
        <w:t>2021</w:t>
      </w:r>
      <w:r>
        <w:rPr>
          <w:spacing w:val="2"/>
        </w:rPr>
        <w:t xml:space="preserve"> 第三届黑龙江中医药博览会新冠肺炎疫情处置应急预</w:t>
      </w:r>
      <w:r>
        <w:rPr>
          <w:spacing w:val="-17"/>
        </w:rPr>
        <w:t>案》。公安部门、消防部门按照有关要求指导承办单位做好安全</w:t>
      </w:r>
      <w:r>
        <w:rPr>
          <w:spacing w:val="-1"/>
        </w:rPr>
        <w:t>检査、交通疏导、展馆安全秩序管理、展场保卫和消防安全工</w:t>
      </w:r>
      <w:r>
        <w:t>作。</w:t>
      </w:r>
    </w:p>
    <w:p>
      <w:pPr>
        <w:spacing w:after="0" w:line="350" w:lineRule="auto"/>
        <w:jc w:val="both"/>
        <w:sectPr>
          <w:pgSz w:w="11910" w:h="16840"/>
          <w:pgMar w:top="1580" w:right="1240" w:bottom="1500" w:left="1240" w:header="0" w:footer="1319" w:gutter="0"/>
        </w:sectPr>
      </w:pPr>
    </w:p>
    <w:p>
      <w:pPr>
        <w:pStyle w:val="3"/>
        <w:spacing w:before="2"/>
        <w:rPr>
          <w:sz w:val="25"/>
        </w:rPr>
      </w:pPr>
    </w:p>
    <w:p>
      <w:pPr>
        <w:pStyle w:val="3"/>
        <w:spacing w:before="55"/>
        <w:ind w:left="987"/>
        <w:rPr>
          <w:rFonts w:hint="eastAsia" w:ascii="黑体" w:eastAsia="黑体"/>
        </w:rPr>
      </w:pPr>
      <w:r>
        <w:rPr>
          <w:rFonts w:hint="eastAsia" w:ascii="黑体" w:eastAsia="黑体"/>
        </w:rPr>
        <w:t>八、工作要求</w:t>
      </w:r>
    </w:p>
    <w:p>
      <w:pPr>
        <w:pStyle w:val="3"/>
        <w:spacing w:before="190" w:line="350" w:lineRule="auto"/>
        <w:ind w:left="346" w:right="124" w:firstLine="640"/>
      </w:pPr>
      <w:r>
        <w:rPr>
          <w:rFonts w:hint="eastAsia" w:ascii="楷体" w:eastAsia="楷体"/>
        </w:rPr>
        <w:t>（一）制定方案，细化任务。</w:t>
      </w:r>
      <w:r>
        <w:t>各单位要高度重视，落实责任，精心组织，根据总体方案要求，制定各自详细的实施方案。实施方案要重点突出，内容详实，设计科学，可操作性强，务必明确工作流程图、时间表、责任单位和责任人。</w:t>
      </w:r>
    </w:p>
    <w:p>
      <w:pPr>
        <w:pStyle w:val="3"/>
        <w:spacing w:before="5" w:line="350" w:lineRule="auto"/>
        <w:ind w:left="346" w:right="278" w:firstLine="640"/>
        <w:jc w:val="both"/>
      </w:pPr>
      <w:r>
        <w:rPr>
          <w:rFonts w:hint="eastAsia" w:ascii="楷体" w:eastAsia="楷体"/>
        </w:rPr>
        <w:t>（二）严明纪律，高效落实。</w:t>
      </w:r>
      <w:r>
        <w:t>各单位要坚持勤俭节约办会的原则，增强责任意识、担当意识，创新宣传手段,认真负责， 服从服务于筹办大会大局，以优异的工作确保大会圆满成功。</w:t>
      </w:r>
    </w:p>
    <w:p>
      <w:pPr>
        <w:pStyle w:val="3"/>
        <w:spacing w:before="5" w:line="350" w:lineRule="auto"/>
        <w:ind w:left="346" w:right="185"/>
      </w:pPr>
      <w:r>
        <w:rPr>
          <w:rFonts w:hint="eastAsia" w:ascii="楷体" w:eastAsia="楷体"/>
          <w:w w:val="95"/>
        </w:rPr>
        <w:t>（三</w:t>
      </w:r>
      <w:r>
        <w:rPr>
          <w:rFonts w:hint="eastAsia" w:ascii="楷体" w:eastAsia="楷体"/>
          <w:spacing w:val="-17"/>
          <w:w w:val="95"/>
        </w:rPr>
        <w:t>）</w:t>
      </w:r>
      <w:r>
        <w:rPr>
          <w:rFonts w:hint="eastAsia" w:ascii="楷体" w:eastAsia="楷体"/>
          <w:spacing w:val="-5"/>
          <w:w w:val="95"/>
        </w:rPr>
        <w:t>强化协调，建立机制。</w:t>
      </w:r>
      <w:r>
        <w:rPr>
          <w:spacing w:val="-2"/>
          <w:w w:val="95"/>
        </w:rPr>
        <w:t xml:space="preserve">各单位按照责任分工，认真负责， </w:t>
      </w:r>
      <w:r>
        <w:rPr>
          <w:spacing w:val="-7"/>
        </w:rPr>
        <w:t xml:space="preserve">密切配合。向工作小组办公室上报 </w:t>
      </w:r>
      <w:r>
        <w:t>1</w:t>
      </w:r>
      <w:r>
        <w:rPr>
          <w:spacing w:val="-10"/>
        </w:rPr>
        <w:t xml:space="preserve"> 位负责同志及联系方式， 负责联络传达、编制方案、组织实施等筹备工作，保证线上线下展览活动相互补充、形成联动。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6396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9714230</wp:posOffset>
              </wp:positionV>
              <wp:extent cx="1403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1pt;margin-top:764.9pt;height:16.05pt;width:11.05pt;mso-position-horizontal-relative:page;mso-position-vertical-relative:page;z-index:-252352512;mso-width-relative:page;mso-height-relative:page;" filled="f" stroked="f" coordsize="21600,21600" o:gfxdata="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tBGWLaAAAADQEAAA8AAAAAAAAA&#10;AQAgAAAAIgAAAGRycy9kb3ducmV2LnhtbFBLAQIUABQAAAAIAIdO4kDf8Tas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64992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9714230</wp:posOffset>
              </wp:positionV>
              <wp:extent cx="23050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8.6pt;margin-top:764.9pt;height:16.05pt;width:18.15pt;mso-position-horizontal-relative:page;mso-position-vertical-relative:page;z-index:-252351488;mso-width-relative:page;mso-height-relative:page;" filled="f" stroked="f" coordsize="21600,21600" o:gfxdata="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U+j6q2gAAAA0BAAAPAAAAAAAA&#10;AAEAIAAAACIAAABkcnMvZG93bnJldi54bWxQSwECFAAUAAAACACHTuJAjy9vR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308" w:hanging="322"/>
        <w:jc w:val="left"/>
      </w:pPr>
      <w:rPr>
        <w:rFonts w:hint="default" w:ascii="楷体" w:hAnsi="楷体" w:eastAsia="楷体" w:cs="楷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3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8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94B65"/>
    <w:rsid w:val="1E594B65"/>
    <w:rsid w:val="2F1A6B92"/>
    <w:rsid w:val="5D074E0A"/>
    <w:rsid w:val="6115646D"/>
    <w:rsid w:val="677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9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6"/>
      <w:ind w:left="346" w:right="346" w:firstLine="640"/>
      <w:jc w:val="both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2012-12-31T20:37:00Z</dcterms:created>
  <dc:creator>鹏</dc:creator>
  <cp:lastModifiedBy>鹏</cp:lastModifiedBy>
  <dcterms:modified xsi:type="dcterms:W3CDTF">2012-12-31T20:41:37Z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