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720" w:lineRule="auto"/>
        <w:jc w:val="center"/>
        <w:rPr>
          <w:rFonts w:hint="eastAsia" w:ascii="宋体" w:hAnsi="宋体" w:eastAsia="宋体" w:cs="宋体"/>
          <w:b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36"/>
          <w:lang w:val="en-US" w:eastAsia="zh-CN"/>
        </w:rPr>
        <w:t>教师评分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表</w:t>
      </w:r>
    </w:p>
    <w:p>
      <w:pPr>
        <w:jc w:val="left"/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教师姓名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评价人姓名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  </w:t>
      </w:r>
      <w:r>
        <w:rPr>
          <w:rFonts w:hint="eastAsia" w:ascii="宋体" w:hAnsi="宋体" w:cs="宋体"/>
          <w:b w:val="0"/>
          <w:bCs/>
          <w:sz w:val="24"/>
          <w:szCs w:val="24"/>
          <w:u w:val="none"/>
          <w:lang w:val="en-US" w:eastAsia="zh-CN"/>
        </w:rPr>
        <w:t>专业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none"/>
          <w:lang w:val="en-US" w:eastAsia="zh-CN"/>
        </w:rPr>
        <w:t xml:space="preserve"> 日期</w:t>
      </w:r>
      <w:r>
        <w:rPr>
          <w:rFonts w:hint="eastAsia" w:ascii="宋体" w:hAnsi="宋体" w:eastAsia="宋体" w:cs="宋体"/>
          <w:b w:val="0"/>
          <w:bCs/>
          <w:sz w:val="24"/>
          <w:szCs w:val="24"/>
          <w:u w:val="single"/>
          <w:lang w:val="en-US" w:eastAsia="zh-CN"/>
        </w:rPr>
        <w:t xml:space="preserve">           </w:t>
      </w:r>
    </w:p>
    <w:p>
      <w:pPr>
        <w:jc w:val="both"/>
        <w:rPr>
          <w:rFonts w:hint="eastAsia" w:ascii="宋体" w:hAnsi="宋体" w:eastAsia="宋体" w:cs="宋体"/>
          <w:b/>
          <w:sz w:val="24"/>
          <w:szCs w:val="24"/>
          <w:u w:val="single"/>
          <w:lang w:val="en-US" w:eastAsia="zh-CN"/>
        </w:rPr>
      </w:pPr>
    </w:p>
    <w:tbl>
      <w:tblPr>
        <w:tblStyle w:val="3"/>
        <w:tblW w:w="9105" w:type="dxa"/>
        <w:tblInd w:w="-30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945"/>
        <w:gridCol w:w="3840"/>
        <w:gridCol w:w="720"/>
        <w:gridCol w:w="581"/>
        <w:gridCol w:w="799"/>
        <w:gridCol w:w="785"/>
        <w:gridCol w:w="5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项目</w:t>
            </w:r>
          </w:p>
        </w:tc>
        <w:tc>
          <w:tcPr>
            <w:tcW w:w="945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3840" w:type="dxa"/>
            <w:vMerge w:val="restart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评估指标</w:t>
            </w:r>
          </w:p>
        </w:tc>
        <w:tc>
          <w:tcPr>
            <w:tcW w:w="339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分数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很好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一般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不足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差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93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资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教</w:t>
            </w: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衣着得体，心态自然，教态大方，精神饱满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9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能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力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掌握所教授专业课程的大纲内容</w:t>
            </w:r>
          </w:p>
          <w:p>
            <w:pPr>
              <w:jc w:val="both"/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掌握教授专业涉及的所有相关教学的训练方法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教学目标明确，根据课程性质处理教材，课程内容充实有序，逻辑严密清晰，筛选适当的辅助教材，表述简练准确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5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有教案，备课充分科学组织教学，可以突出重点难点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6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教学时间分配合理，讲解与实践科学搭配，设计有效的教学活动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930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教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学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实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施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与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评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价</w:t>
            </w:r>
          </w:p>
          <w:p>
            <w:pPr>
              <w:jc w:val="center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能</w:t>
            </w: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力</w:t>
            </w: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7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掌握课堂总结方法，对教学内容进行归纳、总结和评价，科学合理地布置作业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注意激发学生学习兴趣，在课堂上与学生进行有效互动，课堂控制与应变能力强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30" w:type="dxa"/>
            <w:vMerge w:val="continue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教学手段丰富，媒体使用得当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家</w:t>
            </w: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长</w:t>
            </w: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评</w:t>
            </w: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价</w:t>
            </w:r>
          </w:p>
          <w:p>
            <w:pPr>
              <w:ind w:firstLine="241" w:firstLineChars="100"/>
              <w:jc w:val="both"/>
              <w:rPr>
                <w:rFonts w:hint="default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4"/>
                <w:szCs w:val="24"/>
                <w:u w:val="none"/>
                <w:vertAlign w:val="baseline"/>
                <w:lang w:val="en-US" w:eastAsia="zh-CN"/>
              </w:rPr>
              <w:t>10</w:t>
            </w: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  <w:t>家长对教师的上课质量，课下作业及课后指导反馈评价</w:t>
            </w:r>
          </w:p>
        </w:tc>
        <w:tc>
          <w:tcPr>
            <w:tcW w:w="72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1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99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8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05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1"/>
                <w:szCs w:val="21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930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合</w:t>
            </w:r>
          </w:p>
          <w:p>
            <w:pPr>
              <w:ind w:firstLine="241" w:firstLineChars="100"/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  <w:t>计</w:t>
            </w:r>
          </w:p>
        </w:tc>
        <w:tc>
          <w:tcPr>
            <w:tcW w:w="94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8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339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jc w:val="both"/>
              <w:rPr>
                <w:rFonts w:hint="eastAsia" w:ascii="宋体" w:hAnsi="宋体" w:cs="宋体"/>
                <w:b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590" w:right="1800" w:bottom="59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jb3VudCI6MiwiaGRpZCI6IjFmNjc4NmYzODkxMTM5ZTZjNGUyYTVhYWEwYjc2MmQ3IiwidXNlckNvdW50IjoyfQ=="/>
  </w:docVars>
  <w:rsids>
    <w:rsidRoot w:val="3EB538EC"/>
    <w:rsid w:val="09C53F89"/>
    <w:rsid w:val="3D7A2EFE"/>
    <w:rsid w:val="3EB538EC"/>
    <w:rsid w:val="62896428"/>
    <w:rsid w:val="64392621"/>
    <w:rsid w:val="69EE3292"/>
    <w:rsid w:val="70BA78D7"/>
    <w:rsid w:val="729656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\AppData\Roaming\kingsoft\office6\templates\download\ecbd8e07-e313-49ba-9347-a27bc265bee2\&#35838;&#22530;&#35780;&#20998;&#34920;.doc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课堂评分表.doc.docx</Template>
  <Pages>1</Pages>
  <Words>310</Words>
  <Characters>312</Characters>
  <Lines>0</Lines>
  <Paragraphs>0</Paragraphs>
  <TotalTime>117</TotalTime>
  <ScaleCrop>false</ScaleCrop>
  <LinksUpToDate>false</LinksUpToDate>
  <CharactersWithSpaces>360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2022-06-21T03:42:00Z</dcterms:created>
  <dc:creator>宸</dc:creator>
  <cp:lastModifiedBy>宸</cp:lastModifiedBy>
  <dcterms:modified xsi:type="dcterms:W3CDTF">2022-06-22T03:54:43Z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TemplateUUID">
    <vt:lpwstr>v1.0_mb_0ew3afXKVCG0eNC6dMhs/Q==</vt:lpwstr>
  </property>
  <property fmtid="{D5CDD505-2E9C-101B-9397-08002B2CF9AE}" pid="4" name="ICV">
    <vt:lpwstr>02821DF1407D4B4EA80FE21F0DE2F3E5</vt:lpwstr>
  </property>
</Properties>
</file>